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jc w:val="center"/>
        <w:tblLayout w:type="fixed"/>
        <w:tblLook w:val="04A0"/>
      </w:tblPr>
      <w:tblGrid>
        <w:gridCol w:w="2840"/>
        <w:gridCol w:w="2841"/>
        <w:gridCol w:w="2841"/>
      </w:tblGrid>
      <w:tr w:rsidR="00A05E42">
        <w:trPr>
          <w:jc w:val="center"/>
        </w:trPr>
        <w:tc>
          <w:tcPr>
            <w:tcW w:w="2840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495159" w:rsidP="0049515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冯松</w:t>
            </w:r>
          </w:p>
        </w:tc>
        <w:tc>
          <w:tcPr>
            <w:tcW w:w="2841" w:type="dxa"/>
          </w:tcPr>
          <w:p w:rsidR="00A05E42" w:rsidRDefault="0086683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seekbar</w:t>
            </w:r>
            <w:r>
              <w:rPr>
                <w:rFonts w:hint="eastAsia"/>
              </w:rPr>
              <w:t>控件，对系统亮度的获取与设置。</w:t>
            </w:r>
            <w:r w:rsidR="00AF3DB7">
              <w:rPr>
                <w:rFonts w:hint="eastAsia"/>
              </w:rPr>
              <w:t>界面布局完毕，并未完成功能。</w:t>
            </w:r>
          </w:p>
        </w:tc>
        <w:tc>
          <w:tcPr>
            <w:tcW w:w="2841" w:type="dxa"/>
          </w:tcPr>
          <w:p w:rsidR="00A05E42" w:rsidRDefault="00866831">
            <w:r>
              <w:rPr>
                <w:rFonts w:hint="eastAsia"/>
              </w:rPr>
              <w:t>完成亮度获取与设置界面以及录音功能。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</w:tbl>
    <w:p w:rsidR="00A05E42" w:rsidRDefault="00A05E42"/>
    <w:sectPr w:rsidR="00A05E42" w:rsidSect="00A0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C26" w:rsidRDefault="005F5C26" w:rsidP="00495159">
      <w:r>
        <w:separator/>
      </w:r>
    </w:p>
  </w:endnote>
  <w:endnote w:type="continuationSeparator" w:id="1">
    <w:p w:rsidR="005F5C26" w:rsidRDefault="005F5C26" w:rsidP="00495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C26" w:rsidRDefault="005F5C26" w:rsidP="00495159">
      <w:r>
        <w:separator/>
      </w:r>
    </w:p>
  </w:footnote>
  <w:footnote w:type="continuationSeparator" w:id="1">
    <w:p w:rsidR="005F5C26" w:rsidRDefault="005F5C26" w:rsidP="00495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E42"/>
    <w:rsid w:val="00294792"/>
    <w:rsid w:val="00495159"/>
    <w:rsid w:val="005F5C26"/>
    <w:rsid w:val="00866831"/>
    <w:rsid w:val="009F612D"/>
    <w:rsid w:val="00A05E42"/>
    <w:rsid w:val="00AF3DB7"/>
    <w:rsid w:val="00D77878"/>
    <w:rsid w:val="00E078B7"/>
    <w:rsid w:val="00E667C4"/>
    <w:rsid w:val="3AB2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E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5E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5159"/>
    <w:rPr>
      <w:kern w:val="2"/>
      <w:sz w:val="18"/>
      <w:szCs w:val="18"/>
    </w:rPr>
  </w:style>
  <w:style w:type="paragraph" w:styleId="a5">
    <w:name w:val="footer"/>
    <w:basedOn w:val="a"/>
    <w:link w:val="Char0"/>
    <w:rsid w:val="0049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51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FWL</cp:lastModifiedBy>
  <cp:revision>2</cp:revision>
  <dcterms:created xsi:type="dcterms:W3CDTF">2018-04-15T06:17:00Z</dcterms:created>
  <dcterms:modified xsi:type="dcterms:W3CDTF">2018-04-15T06:17:00Z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