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完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善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界面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的逻辑</w:t>
            </w:r>
          </w:p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  <w:bookmarkStart w:id="0" w:name="_GoBack"/>
          <w:bookmarkEnd w:id="0"/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继续完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善界面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的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逻辑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41</Words>
  <Pages>1</Pages>
  <Characters>41</Characters>
  <Application>WPS Office</Application>
  <DocSecurity>0</DocSecurity>
  <Paragraphs>27</Paragraphs>
  <ScaleCrop>false</ScaleCrop>
  <LinksUpToDate>false</LinksUpToDate>
  <CharactersWithSpaces>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2018-05-20T02:23:05Z</dcterms:created>
  <dc:creator>Hai</dc:creator>
  <lastModifiedBy>X9077</lastModifiedBy>
  <dcterms:modified xsi:type="dcterms:W3CDTF">2018-05-27T13:26:47Z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