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王万海</w:t>
            </w: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任务：完成智能家居项目界面逻辑的编写。</w:t>
            </w:r>
          </w:p>
          <w:p>
            <w:pPr>
              <w:ind w:firstLine="420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问题：有些界面虽然分了大类但是要考虑到逻辑的效果，不能因为控件差不多，</w:t>
            </w:r>
            <w:r>
              <w:rPr>
                <w:rFonts w:hint="eastAsia"/>
                <w:vertAlign w:val="baseline"/>
                <w:lang w:val="en-US" w:eastAsia="zh-CN"/>
              </w:rPr>
              <w:t>就觉得代码实现上</w:t>
            </w: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完全一样。还是存在相关性的差别。</w:t>
            </w:r>
          </w:p>
          <w:p>
            <w:pPr>
              <w:ind w:firstLine="420"/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vertAlign w:val="baseline"/>
                <w:lang w:val="en-US" w:eastAsia="zh-CN"/>
              </w:rPr>
              <w:t>总结：有些问题想起来简单，但是去实现会遇到很多的问题，多查资料。</w:t>
            </w: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ind w:firstLine="420" w:firstLineChars="200"/>
              <w:rPr>
                <w:rFonts w:hint="eastAsia" w:eastAsia="宋体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继续对下面相关界面的编写，把每一类的模板写好。好让其他组员照着例子界面编写。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  <w:tc>
          <w:tcPr>
            <w:tcW w:w="2841" w:type="dxa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B75E4"/>
    <w:rsid w:val="42E174B1"/>
    <w:rsid w:val="64043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45</Characters>
  <Paragraphs>27</Paragraphs>
  <TotalTime>1</TotalTime>
  <ScaleCrop>false</ScaleCrop>
  <LinksUpToDate>false</LinksUpToDate>
  <CharactersWithSpaces>45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2018-05-13T04:32:00Z</dcterms:created>
  <dc:creator>Hai</dc:creator>
  <cp:lastModifiedBy>Hai</cp:lastModifiedBy>
  <dcterms:modified xsi:type="dcterms:W3CDTF">2018-05-14T04:42:01Z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