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931DB" w14:textId="77777777" w:rsidR="00D5706F" w:rsidRDefault="009751EF">
      <w:pPr>
        <w:jc w:val="center"/>
      </w:pPr>
      <w:r>
        <w:rPr>
          <w:b/>
          <w:sz w:val="36"/>
        </w:rPr>
        <w:t>Sostenibilidad y Economía Circular – Venta de Entradas (Cine)</w:t>
      </w:r>
    </w:p>
    <w:p w14:paraId="3EBA739A" w14:textId="77777777" w:rsidR="00D5706F" w:rsidRDefault="009751EF">
      <w:pPr>
        <w:jc w:val="center"/>
      </w:pPr>
      <w:r>
        <w:t>Empresa: Cine_Elorrieta</w:t>
      </w:r>
      <w:r>
        <w:br/>
        <w:t>Fecha: 25/01/2026</w:t>
      </w:r>
      <w:r>
        <w:br/>
        <w:t>Autor/a: Grupo 1</w:t>
      </w:r>
    </w:p>
    <w:p w14:paraId="11F1BB02" w14:textId="77777777" w:rsidR="00D5706F" w:rsidRDefault="00D5706F"/>
    <w:p w14:paraId="019FE9F6" w14:textId="77777777" w:rsidR="00D5706F" w:rsidRDefault="009751EF">
      <w:r>
        <w:rPr>
          <w:b/>
          <w:sz w:val="28"/>
        </w:rPr>
        <w:t>1. Introducción</w:t>
      </w:r>
    </w:p>
    <w:p w14:paraId="6EDF389D" w14:textId="77777777" w:rsidR="00D5706F" w:rsidRDefault="009751EF">
      <w:pPr>
        <w:spacing w:after="120"/>
      </w:pPr>
      <w:r>
        <w:t>La empresa Cine_Elorrieta, dedicada a la venta de entradas de cine y la gestión de sesiones y salas, sigue actualmente un modelo económico lineal, porque se basa en imprimir tickets, usar consumibles, gastar energía en el cine y también se produce contaminación por el transporte de empleados.</w:t>
      </w:r>
      <w:r>
        <w:br/>
      </w:r>
      <w:r>
        <w:br/>
        <w:t>El objetivo de este informe es:</w:t>
      </w:r>
      <w:r>
        <w:br/>
        <w:t>• Analizar brevemente el modelo económico actual.</w:t>
      </w:r>
      <w:r>
        <w:br/>
        <w:t>• Estimar la huella de carbono anual aproximada.</w:t>
      </w:r>
      <w:r>
        <w:br/>
        <w:t>• Proponer medidas concretas para mejorar y pasar a un modelo de economía circular, reduciendo residuos, energía y emisiones de CO₂, de forma viable y medible.</w:t>
      </w:r>
    </w:p>
    <w:p w14:paraId="048BCC5C" w14:textId="77777777" w:rsidR="00D5706F" w:rsidRDefault="009751EF">
      <w:r>
        <w:rPr>
          <w:b/>
          <w:sz w:val="28"/>
        </w:rPr>
        <w:t>2. Modelo económico actual (Economía Lineal)</w:t>
      </w:r>
    </w:p>
    <w:p w14:paraId="022BA50A" w14:textId="1C89D9DF" w:rsidR="00D5706F" w:rsidRDefault="009751EF">
      <w:pPr>
        <w:spacing w:after="120"/>
      </w:pPr>
      <w:r>
        <w:t>El modelo actual se caracteriza por:</w:t>
      </w:r>
      <w:r>
        <w:br/>
        <w:t>• Producción y uso de tickets impresos, que se desechan tras la compra.</w:t>
      </w:r>
      <w:r>
        <w:br/>
        <w:t>• Uso frecuente de materiales de un solo uso (papel térmico, rollos de impresión, etc.).</w:t>
      </w:r>
      <w:r>
        <w:br/>
        <w:t>• Consumo constante de energía en:</w:t>
      </w:r>
      <w:r>
        <w:br/>
        <w:t xml:space="preserve">  - iluminación de salas</w:t>
      </w:r>
      <w:r>
        <w:br/>
        <w:t xml:space="preserve">  - proyectores</w:t>
      </w:r>
      <w:r>
        <w:br/>
        <w:t xml:space="preserve">  - climatización</w:t>
      </w:r>
      <w:r>
        <w:br/>
        <w:t xml:space="preserve">  - ordenadores y servidores</w:t>
      </w:r>
      <w:r>
        <w:br/>
        <w:t xml:space="preserve">• Transporte diario de empleados y </w:t>
      </w:r>
      <w:proofErr w:type="spellStart"/>
      <w:r>
        <w:t>desplazamientos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funcionamiento</w:t>
      </w:r>
      <w:proofErr w:type="spellEnd"/>
      <w:r>
        <w:t xml:space="preserve"> del cine.</w:t>
      </w:r>
    </w:p>
    <w:p w14:paraId="6F77FA9A" w14:textId="77777777" w:rsidR="0043707A" w:rsidRDefault="0043707A">
      <w:pPr>
        <w:spacing w:after="120"/>
      </w:pPr>
    </w:p>
    <w:p w14:paraId="5F672C46" w14:textId="77777777" w:rsidR="00D5706F" w:rsidRDefault="009751EF">
      <w:r>
        <w:rPr>
          <w:b/>
          <w:sz w:val="28"/>
        </w:rPr>
        <w:t>Estimación de huella de carbono anual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660"/>
        <w:gridCol w:w="2271"/>
        <w:gridCol w:w="1576"/>
        <w:gridCol w:w="1655"/>
        <w:gridCol w:w="1694"/>
      </w:tblGrid>
      <w:tr w:rsidR="00D5706F" w14:paraId="37806619" w14:textId="77777777" w:rsidTr="00FB4F45">
        <w:tc>
          <w:tcPr>
            <w:tcW w:w="1728" w:type="dxa"/>
          </w:tcPr>
          <w:p w14:paraId="141A69C1" w14:textId="77777777" w:rsidR="00D5706F" w:rsidRDefault="009751EF">
            <w:proofErr w:type="spellStart"/>
            <w:r>
              <w:t>Categoría</w:t>
            </w:r>
            <w:proofErr w:type="spellEnd"/>
          </w:p>
        </w:tc>
        <w:tc>
          <w:tcPr>
            <w:tcW w:w="1728" w:type="dxa"/>
          </w:tcPr>
          <w:p w14:paraId="5457BFF1" w14:textId="77777777" w:rsidR="00D5706F" w:rsidRDefault="009751EF">
            <w:r>
              <w:t>Consumo/Generación anual</w:t>
            </w:r>
          </w:p>
        </w:tc>
        <w:tc>
          <w:tcPr>
            <w:tcW w:w="1728" w:type="dxa"/>
          </w:tcPr>
          <w:p w14:paraId="456B6E8C" w14:textId="77777777" w:rsidR="00D5706F" w:rsidRDefault="009751EF">
            <w:r>
              <w:t>Factor CO₂</w:t>
            </w:r>
          </w:p>
        </w:tc>
        <w:tc>
          <w:tcPr>
            <w:tcW w:w="1728" w:type="dxa"/>
          </w:tcPr>
          <w:p w14:paraId="457CBD36" w14:textId="77777777" w:rsidR="00D5706F" w:rsidRDefault="009751EF">
            <w:r>
              <w:t>Emisiones CO₂ aproximadas</w:t>
            </w:r>
          </w:p>
        </w:tc>
        <w:tc>
          <w:tcPr>
            <w:tcW w:w="1728" w:type="dxa"/>
          </w:tcPr>
          <w:p w14:paraId="5D739DFA" w14:textId="77777777" w:rsidR="00D5706F" w:rsidRDefault="009751EF">
            <w:r>
              <w:t>Observaciones</w:t>
            </w:r>
          </w:p>
        </w:tc>
      </w:tr>
      <w:tr w:rsidR="00D5706F" w14:paraId="7076B363" w14:textId="77777777" w:rsidTr="00FB4F45">
        <w:tc>
          <w:tcPr>
            <w:tcW w:w="1728" w:type="dxa"/>
          </w:tcPr>
          <w:p w14:paraId="53D9A499" w14:textId="77777777" w:rsidR="00D5706F" w:rsidRDefault="009751EF">
            <w:r>
              <w:t>Tickets impresos</w:t>
            </w:r>
          </w:p>
        </w:tc>
        <w:tc>
          <w:tcPr>
            <w:tcW w:w="1728" w:type="dxa"/>
          </w:tcPr>
          <w:p w14:paraId="5F8C616A" w14:textId="77777777" w:rsidR="00D5706F" w:rsidRDefault="009751EF">
            <w:r>
              <w:t>60.000 tickets × 5 g papel ≈ 300 kg</w:t>
            </w:r>
          </w:p>
        </w:tc>
        <w:tc>
          <w:tcPr>
            <w:tcW w:w="1728" w:type="dxa"/>
          </w:tcPr>
          <w:p w14:paraId="27820590" w14:textId="77777777" w:rsidR="00D5706F" w:rsidRDefault="009751EF">
            <w:r>
              <w:t>1 kg CO₂/kg</w:t>
            </w:r>
          </w:p>
        </w:tc>
        <w:tc>
          <w:tcPr>
            <w:tcW w:w="1728" w:type="dxa"/>
          </w:tcPr>
          <w:p w14:paraId="421C27ED" w14:textId="77777777" w:rsidR="00D5706F" w:rsidRDefault="009751EF">
            <w:r>
              <w:t>300 kg CO₂</w:t>
            </w:r>
          </w:p>
        </w:tc>
        <w:tc>
          <w:tcPr>
            <w:tcW w:w="1728" w:type="dxa"/>
          </w:tcPr>
          <w:p w14:paraId="4D3474EE" w14:textId="77777777" w:rsidR="00D5706F" w:rsidRDefault="009751EF">
            <w:r>
              <w:t>Se desechan tras el uso</w:t>
            </w:r>
          </w:p>
        </w:tc>
      </w:tr>
      <w:tr w:rsidR="00D5706F" w14:paraId="116CAD3D" w14:textId="77777777" w:rsidTr="00FB4F45">
        <w:tc>
          <w:tcPr>
            <w:tcW w:w="1728" w:type="dxa"/>
          </w:tcPr>
          <w:p w14:paraId="14CCD082" w14:textId="77777777" w:rsidR="00D5706F" w:rsidRDefault="009751EF">
            <w:r>
              <w:t>Consumibles (tóner/rollos térmicos)</w:t>
            </w:r>
          </w:p>
        </w:tc>
        <w:tc>
          <w:tcPr>
            <w:tcW w:w="1728" w:type="dxa"/>
          </w:tcPr>
          <w:p w14:paraId="1067C24D" w14:textId="77777777" w:rsidR="00D5706F" w:rsidRDefault="009751EF">
            <w:r>
              <w:t>120 kg consumibles</w:t>
            </w:r>
          </w:p>
        </w:tc>
        <w:tc>
          <w:tcPr>
            <w:tcW w:w="1728" w:type="dxa"/>
          </w:tcPr>
          <w:p w14:paraId="7795CADA" w14:textId="77777777" w:rsidR="00D5706F" w:rsidRDefault="009751EF">
            <w:r>
              <w:t>4 kg CO₂/kg</w:t>
            </w:r>
          </w:p>
        </w:tc>
        <w:tc>
          <w:tcPr>
            <w:tcW w:w="1728" w:type="dxa"/>
          </w:tcPr>
          <w:p w14:paraId="489406F4" w14:textId="77777777" w:rsidR="00D5706F" w:rsidRDefault="009751EF">
            <w:r>
              <w:t>480 kg CO₂</w:t>
            </w:r>
          </w:p>
        </w:tc>
        <w:tc>
          <w:tcPr>
            <w:tcW w:w="1728" w:type="dxa"/>
          </w:tcPr>
          <w:p w14:paraId="71DB9EEC" w14:textId="77777777" w:rsidR="00D5706F" w:rsidRDefault="009751EF">
            <w:r>
              <w:t>Material no reutilizable</w:t>
            </w:r>
          </w:p>
        </w:tc>
      </w:tr>
      <w:tr w:rsidR="00D5706F" w14:paraId="1CC5BBE3" w14:textId="77777777" w:rsidTr="00FB4F45">
        <w:tc>
          <w:tcPr>
            <w:tcW w:w="1728" w:type="dxa"/>
          </w:tcPr>
          <w:p w14:paraId="113EA70C" w14:textId="77777777" w:rsidR="00D5706F" w:rsidRDefault="009751EF">
            <w:r>
              <w:t xml:space="preserve">Energía cine </w:t>
            </w:r>
            <w:r>
              <w:lastRenderedPageBreak/>
              <w:t>(salas + sistemas)</w:t>
            </w:r>
          </w:p>
        </w:tc>
        <w:tc>
          <w:tcPr>
            <w:tcW w:w="1728" w:type="dxa"/>
          </w:tcPr>
          <w:p w14:paraId="2B9B3F71" w14:textId="77777777" w:rsidR="00D5706F" w:rsidRDefault="009751EF">
            <w:r>
              <w:lastRenderedPageBreak/>
              <w:t xml:space="preserve">1 cine ≈ 40.000 </w:t>
            </w:r>
            <w:r>
              <w:lastRenderedPageBreak/>
              <w:t>kWh/año</w:t>
            </w:r>
          </w:p>
        </w:tc>
        <w:tc>
          <w:tcPr>
            <w:tcW w:w="1728" w:type="dxa"/>
          </w:tcPr>
          <w:p w14:paraId="7DDDA1D9" w14:textId="77777777" w:rsidR="00D5706F" w:rsidRDefault="009751EF">
            <w:r>
              <w:lastRenderedPageBreak/>
              <w:t xml:space="preserve">0,3 kg </w:t>
            </w:r>
            <w:r>
              <w:lastRenderedPageBreak/>
              <w:t>CO₂/kWh</w:t>
            </w:r>
          </w:p>
        </w:tc>
        <w:tc>
          <w:tcPr>
            <w:tcW w:w="1728" w:type="dxa"/>
          </w:tcPr>
          <w:p w14:paraId="3A96ECD5" w14:textId="77777777" w:rsidR="00D5706F" w:rsidRDefault="009751EF">
            <w:r>
              <w:lastRenderedPageBreak/>
              <w:t>12.000 kg CO₂</w:t>
            </w:r>
          </w:p>
        </w:tc>
        <w:tc>
          <w:tcPr>
            <w:tcW w:w="1728" w:type="dxa"/>
          </w:tcPr>
          <w:p w14:paraId="4B08698A" w14:textId="77777777" w:rsidR="00D5706F" w:rsidRDefault="009751EF">
            <w:r>
              <w:t xml:space="preserve">Proyectores, </w:t>
            </w:r>
            <w:r>
              <w:lastRenderedPageBreak/>
              <w:t>clima, luces</w:t>
            </w:r>
          </w:p>
        </w:tc>
      </w:tr>
      <w:tr w:rsidR="00D5706F" w14:paraId="0FE2D77D" w14:textId="77777777" w:rsidTr="00FB4F45">
        <w:tc>
          <w:tcPr>
            <w:tcW w:w="1728" w:type="dxa"/>
          </w:tcPr>
          <w:p w14:paraId="68C5A464" w14:textId="77777777" w:rsidR="00D5706F" w:rsidRDefault="009751EF">
            <w:r>
              <w:lastRenderedPageBreak/>
              <w:t>Transporte empleados</w:t>
            </w:r>
          </w:p>
        </w:tc>
        <w:tc>
          <w:tcPr>
            <w:tcW w:w="1728" w:type="dxa"/>
          </w:tcPr>
          <w:p w14:paraId="014081A0" w14:textId="77777777" w:rsidR="00D5706F" w:rsidRDefault="009751EF">
            <w:r>
              <w:t>10 empleados × 3.000 km ≈ 30.000 km</w:t>
            </w:r>
          </w:p>
        </w:tc>
        <w:tc>
          <w:tcPr>
            <w:tcW w:w="1728" w:type="dxa"/>
          </w:tcPr>
          <w:p w14:paraId="22B97CD1" w14:textId="77777777" w:rsidR="00D5706F" w:rsidRDefault="009751EF">
            <w:r>
              <w:t>0,2 kg CO₂/km</w:t>
            </w:r>
          </w:p>
        </w:tc>
        <w:tc>
          <w:tcPr>
            <w:tcW w:w="1728" w:type="dxa"/>
          </w:tcPr>
          <w:p w14:paraId="40F61F6A" w14:textId="77777777" w:rsidR="00D5706F" w:rsidRDefault="009751EF">
            <w:r>
              <w:t>6.000 kg CO₂</w:t>
            </w:r>
          </w:p>
        </w:tc>
        <w:tc>
          <w:tcPr>
            <w:tcW w:w="1728" w:type="dxa"/>
          </w:tcPr>
          <w:p w14:paraId="3D200168" w14:textId="77777777" w:rsidR="00D5706F" w:rsidRDefault="009751EF">
            <w:r>
              <w:t>Vehículos privados</w:t>
            </w:r>
          </w:p>
        </w:tc>
      </w:tr>
      <w:tr w:rsidR="00D5706F" w14:paraId="26DC7410" w14:textId="77777777" w:rsidTr="00FB4F45">
        <w:tc>
          <w:tcPr>
            <w:tcW w:w="1728" w:type="dxa"/>
          </w:tcPr>
          <w:p w14:paraId="0C718EAF" w14:textId="77777777" w:rsidR="00D5706F" w:rsidRDefault="009751EF">
            <w:r>
              <w:t>Total</w:t>
            </w:r>
          </w:p>
        </w:tc>
        <w:tc>
          <w:tcPr>
            <w:tcW w:w="1728" w:type="dxa"/>
          </w:tcPr>
          <w:p w14:paraId="7B7B92DB" w14:textId="77777777" w:rsidR="00D5706F" w:rsidRDefault="009751EF">
            <w:r>
              <w:t>—</w:t>
            </w:r>
          </w:p>
        </w:tc>
        <w:tc>
          <w:tcPr>
            <w:tcW w:w="1728" w:type="dxa"/>
          </w:tcPr>
          <w:p w14:paraId="4EBDE01B" w14:textId="77777777" w:rsidR="00D5706F" w:rsidRDefault="009751EF">
            <w:r>
              <w:t>—</w:t>
            </w:r>
          </w:p>
        </w:tc>
        <w:tc>
          <w:tcPr>
            <w:tcW w:w="1728" w:type="dxa"/>
          </w:tcPr>
          <w:p w14:paraId="654B5215" w14:textId="77777777" w:rsidR="00D5706F" w:rsidRDefault="009751EF">
            <w:r>
              <w:t>18.780 kg CO₂/año</w:t>
            </w:r>
          </w:p>
        </w:tc>
        <w:tc>
          <w:tcPr>
            <w:tcW w:w="1728" w:type="dxa"/>
          </w:tcPr>
          <w:p w14:paraId="1598ED83" w14:textId="77777777" w:rsidR="00D5706F" w:rsidRDefault="009751EF">
            <w:r>
              <w:t>—</w:t>
            </w:r>
          </w:p>
        </w:tc>
      </w:tr>
    </w:tbl>
    <w:p w14:paraId="725D4980" w14:textId="77777777" w:rsidR="00D5706F" w:rsidRDefault="00D5706F"/>
    <w:p w14:paraId="7FD99C79" w14:textId="2FC42467" w:rsidR="00D5706F" w:rsidRDefault="009751EF">
      <w:pPr>
        <w:spacing w:after="120"/>
      </w:pPr>
      <w:proofErr w:type="spellStart"/>
      <w:r>
        <w:t>Interpretación</w:t>
      </w:r>
      <w:proofErr w:type="spellEnd"/>
      <w:r>
        <w:t>:</w:t>
      </w:r>
      <w:r>
        <w:br/>
        <w:t xml:space="preserve">El mayor </w:t>
      </w:r>
      <w:proofErr w:type="spellStart"/>
      <w:r>
        <w:t>impacto</w:t>
      </w:r>
      <w:proofErr w:type="spellEnd"/>
      <w:r>
        <w:t xml:space="preserve"> ambiental proviene de:</w:t>
      </w:r>
      <w:r>
        <w:br/>
        <w:t>• Consumo energético del cine (≈ 64%)</w:t>
      </w:r>
      <w:r>
        <w:br/>
        <w:t>• Transporte de empleados (≈ 32%)</w:t>
      </w:r>
      <w:r>
        <w:br/>
        <w:t>Los residuos (papel y consumibles) representan menos porcentaje, pero se pueden reducir fácilmente con digitalización.</w:t>
      </w:r>
    </w:p>
    <w:p w14:paraId="5A54BA3A" w14:textId="77777777" w:rsidR="00D5706F" w:rsidRDefault="009751EF">
      <w:r>
        <w:rPr>
          <w:b/>
          <w:sz w:val="28"/>
        </w:rPr>
        <w:t>3. Propuesta de transición hacia Economía Circular</w:t>
      </w:r>
    </w:p>
    <w:p w14:paraId="7F792F0A" w14:textId="77777777" w:rsidR="00D5706F" w:rsidRDefault="009751EF">
      <w:pPr>
        <w:spacing w:after="120"/>
      </w:pPr>
      <w:r>
        <w:t>La economía circular se basa en reducir, reutilizar y optimizar recursos, evitando desperdicios.</w:t>
      </w:r>
      <w:r>
        <w:br/>
        <w:t>En un cine como Cine_Elorrieta, esto se puede aplicar con medidas tecnológicas y organizativas.</w:t>
      </w:r>
    </w:p>
    <w:p w14:paraId="670E8904" w14:textId="77777777" w:rsidR="00D5706F" w:rsidRDefault="009751EF">
      <w:r>
        <w:rPr>
          <w:b/>
          <w:sz w:val="28"/>
        </w:rPr>
        <w:t>Medidas y estimación de reducción</w:t>
      </w:r>
    </w:p>
    <w:p w14:paraId="33AB5E5B" w14:textId="779BE3B3" w:rsidR="00D5706F" w:rsidRDefault="009751EF">
      <w:pPr>
        <w:spacing w:after="120"/>
      </w:pPr>
      <w:r>
        <w:t>1) Digitalización del ticket y compra online</w:t>
      </w:r>
      <w:r>
        <w:br/>
        <w:t>• Sustituir tickets físicos por entrada digital con QR (móvil o email).</w:t>
      </w:r>
      <w:r>
        <w:br/>
        <w:t>• Mantener impresión solo si el cliente la solicita.</w:t>
      </w:r>
      <w:r>
        <w:br/>
        <w:t xml:space="preserve"> Impacto estimado:</w:t>
      </w:r>
      <w:r>
        <w:br/>
        <w:t>• Eliminación de 300 kg CO₂/año → reducción 100% en papel.</w:t>
      </w:r>
      <w:r>
        <w:br/>
      </w:r>
      <w:r>
        <w:br/>
        <w:t>2) Optimización energética del cine</w:t>
      </w:r>
      <w:r>
        <w:br/>
        <w:t>• Uso de iluminación LED y sensores en zonas comunes.</w:t>
      </w:r>
      <w:r>
        <w:br/>
        <w:t>• Ajustar climatización por horarios reales.</w:t>
      </w:r>
      <w:r>
        <w:br/>
        <w:t>• Apagar equipos y proyectores fuera de sesiones.</w:t>
      </w:r>
      <w:r>
        <w:br/>
        <w:t>• Mejorar eficiencia del servidor y reducir procesos innecesarios.</w:t>
      </w:r>
      <w:r>
        <w:br/>
        <w:t xml:space="preserve"> Impacto estimado:</w:t>
      </w:r>
      <w:r>
        <w:br/>
        <w:t>• Reducir consumo energético un 25%</w:t>
      </w:r>
      <w:r>
        <w:br/>
        <w:t>• 12.000 × 0.75 = 9.000 kg CO₂</w:t>
      </w:r>
      <w:r>
        <w:br/>
      </w:r>
      <w:r>
        <w:br/>
        <w:t>3) Transporte sostenible y planificación de turnos</w:t>
      </w:r>
      <w:r>
        <w:br/>
        <w:t>• Incentivar transporte público o coche compartido.</w:t>
      </w:r>
      <w:r>
        <w:br/>
        <w:t>• Organizar turnos para reducir viajes innecesarios.</w:t>
      </w:r>
      <w:r>
        <w:br/>
        <w:t>• Introducir 1 día/semana remoto para tareas administrativas (si aplica).</w:t>
      </w:r>
      <w:r>
        <w:br/>
      </w:r>
      <w:proofErr w:type="spellStart"/>
      <w:r>
        <w:t>Impacto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</w:t>
      </w:r>
      <w:r>
        <w:br/>
        <w:t xml:space="preserve">• </w:t>
      </w:r>
      <w:proofErr w:type="spellStart"/>
      <w:r>
        <w:t>Reducir</w:t>
      </w:r>
      <w:proofErr w:type="spellEnd"/>
      <w:r>
        <w:t xml:space="preserve"> transporte un 30%</w:t>
      </w:r>
      <w:r>
        <w:br/>
      </w:r>
      <w:r>
        <w:lastRenderedPageBreak/>
        <w:t>• 6.000 × 0.7 = 4.200 kg CO₂</w:t>
      </w:r>
      <w:r>
        <w:br/>
      </w:r>
      <w:r>
        <w:br/>
        <w:t>4) Reducción y reciclaje de consumibles</w:t>
      </w:r>
      <w:r>
        <w:br/>
        <w:t>• Minimizar impresión interna (informes, listados).</w:t>
      </w:r>
      <w:r>
        <w:br/>
        <w:t>• Reciclaje de cartuchos y consumibles.</w:t>
      </w:r>
      <w:r>
        <w:br/>
        <w:t>• Reposición con consumibles de menor impacto ambiental.</w:t>
      </w:r>
      <w:r>
        <w:br/>
      </w:r>
      <w:proofErr w:type="spellStart"/>
      <w:r>
        <w:t>Impacto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>:</w:t>
      </w:r>
      <w:r>
        <w:br/>
        <w:t xml:space="preserve">• </w:t>
      </w:r>
      <w:proofErr w:type="spellStart"/>
      <w:r>
        <w:t>Reducir</w:t>
      </w:r>
      <w:proofErr w:type="spellEnd"/>
      <w:r>
        <w:t xml:space="preserve"> consumibles un 50%</w:t>
      </w:r>
      <w:r>
        <w:br/>
        <w:t>• 480 × 0.5 = 240 kg CO₂</w:t>
      </w:r>
    </w:p>
    <w:p w14:paraId="504FA538" w14:textId="77777777" w:rsidR="00D5706F" w:rsidRDefault="009751EF">
      <w:r>
        <w:rPr>
          <w:b/>
          <w:sz w:val="28"/>
        </w:rPr>
        <w:t>Resumen: Antes vs Después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706F" w14:paraId="08F61580" w14:textId="77777777" w:rsidTr="00FB4F45">
        <w:tc>
          <w:tcPr>
            <w:tcW w:w="1728" w:type="dxa"/>
          </w:tcPr>
          <w:p w14:paraId="1A823F38" w14:textId="77777777" w:rsidR="00D5706F" w:rsidRDefault="009751EF">
            <w:r>
              <w:t>Categoría</w:t>
            </w:r>
          </w:p>
        </w:tc>
        <w:tc>
          <w:tcPr>
            <w:tcW w:w="1728" w:type="dxa"/>
          </w:tcPr>
          <w:p w14:paraId="11C01413" w14:textId="77777777" w:rsidR="00D5706F" w:rsidRDefault="009751EF">
            <w:r>
              <w:t>Emisiones actuales</w:t>
            </w:r>
          </w:p>
        </w:tc>
        <w:tc>
          <w:tcPr>
            <w:tcW w:w="1728" w:type="dxa"/>
          </w:tcPr>
          <w:p w14:paraId="10CED062" w14:textId="77777777" w:rsidR="00D5706F" w:rsidRDefault="009751EF">
            <w:r>
              <w:t>Reducción propuesta</w:t>
            </w:r>
          </w:p>
        </w:tc>
        <w:tc>
          <w:tcPr>
            <w:tcW w:w="1728" w:type="dxa"/>
          </w:tcPr>
          <w:p w14:paraId="691CEAE8" w14:textId="77777777" w:rsidR="00D5706F" w:rsidRDefault="009751EF">
            <w:r>
              <w:t>Emisiones tras medidas</w:t>
            </w:r>
          </w:p>
        </w:tc>
        <w:tc>
          <w:tcPr>
            <w:tcW w:w="1728" w:type="dxa"/>
          </w:tcPr>
          <w:p w14:paraId="156CC609" w14:textId="77777777" w:rsidR="00D5706F" w:rsidRDefault="009751EF">
            <w:r>
              <w:t>% reducción</w:t>
            </w:r>
          </w:p>
        </w:tc>
      </w:tr>
      <w:tr w:rsidR="00D5706F" w14:paraId="04BEAC0B" w14:textId="77777777" w:rsidTr="00FB4F45">
        <w:tc>
          <w:tcPr>
            <w:tcW w:w="1728" w:type="dxa"/>
          </w:tcPr>
          <w:p w14:paraId="63A374E3" w14:textId="77777777" w:rsidR="00D5706F" w:rsidRDefault="009751EF">
            <w:r>
              <w:t>Tickets impresos</w:t>
            </w:r>
          </w:p>
        </w:tc>
        <w:tc>
          <w:tcPr>
            <w:tcW w:w="1728" w:type="dxa"/>
          </w:tcPr>
          <w:p w14:paraId="10C81ACF" w14:textId="77777777" w:rsidR="00D5706F" w:rsidRDefault="009751EF">
            <w:r>
              <w:t>300 kg CO₂</w:t>
            </w:r>
          </w:p>
        </w:tc>
        <w:tc>
          <w:tcPr>
            <w:tcW w:w="1728" w:type="dxa"/>
          </w:tcPr>
          <w:p w14:paraId="67B931B7" w14:textId="77777777" w:rsidR="00D5706F" w:rsidRDefault="009751EF">
            <w:r>
              <w:t>100%</w:t>
            </w:r>
          </w:p>
        </w:tc>
        <w:tc>
          <w:tcPr>
            <w:tcW w:w="1728" w:type="dxa"/>
          </w:tcPr>
          <w:p w14:paraId="46B5345D" w14:textId="77777777" w:rsidR="00D5706F" w:rsidRDefault="009751EF">
            <w:r>
              <w:t>0 kg CO₂</w:t>
            </w:r>
          </w:p>
        </w:tc>
        <w:tc>
          <w:tcPr>
            <w:tcW w:w="1728" w:type="dxa"/>
          </w:tcPr>
          <w:p w14:paraId="30A6A96E" w14:textId="77777777" w:rsidR="00D5706F" w:rsidRDefault="009751EF">
            <w:r>
              <w:t>100%</w:t>
            </w:r>
          </w:p>
        </w:tc>
      </w:tr>
      <w:tr w:rsidR="00D5706F" w14:paraId="4BC8B794" w14:textId="77777777" w:rsidTr="00FB4F45">
        <w:tc>
          <w:tcPr>
            <w:tcW w:w="1728" w:type="dxa"/>
          </w:tcPr>
          <w:p w14:paraId="21DAD5A0" w14:textId="77777777" w:rsidR="00D5706F" w:rsidRDefault="009751EF">
            <w:r>
              <w:t>Consumibles</w:t>
            </w:r>
          </w:p>
        </w:tc>
        <w:tc>
          <w:tcPr>
            <w:tcW w:w="1728" w:type="dxa"/>
          </w:tcPr>
          <w:p w14:paraId="6342145E" w14:textId="77777777" w:rsidR="00D5706F" w:rsidRDefault="009751EF">
            <w:r>
              <w:t>480 kg CO₂</w:t>
            </w:r>
          </w:p>
        </w:tc>
        <w:tc>
          <w:tcPr>
            <w:tcW w:w="1728" w:type="dxa"/>
          </w:tcPr>
          <w:p w14:paraId="791451A8" w14:textId="77777777" w:rsidR="00D5706F" w:rsidRDefault="009751EF">
            <w:r>
              <w:t>50%</w:t>
            </w:r>
          </w:p>
        </w:tc>
        <w:tc>
          <w:tcPr>
            <w:tcW w:w="1728" w:type="dxa"/>
          </w:tcPr>
          <w:p w14:paraId="1B8D8F5F" w14:textId="77777777" w:rsidR="00D5706F" w:rsidRDefault="009751EF">
            <w:r>
              <w:t>240 kg CO₂</w:t>
            </w:r>
          </w:p>
        </w:tc>
        <w:tc>
          <w:tcPr>
            <w:tcW w:w="1728" w:type="dxa"/>
          </w:tcPr>
          <w:p w14:paraId="20C1F460" w14:textId="77777777" w:rsidR="00D5706F" w:rsidRDefault="009751EF">
            <w:r>
              <w:t>50%</w:t>
            </w:r>
          </w:p>
        </w:tc>
      </w:tr>
      <w:tr w:rsidR="00D5706F" w14:paraId="689E550F" w14:textId="77777777" w:rsidTr="00FB4F45">
        <w:tc>
          <w:tcPr>
            <w:tcW w:w="1728" w:type="dxa"/>
          </w:tcPr>
          <w:p w14:paraId="6E378526" w14:textId="77777777" w:rsidR="00D5706F" w:rsidRDefault="009751EF">
            <w:r>
              <w:t>Energía cine</w:t>
            </w:r>
          </w:p>
        </w:tc>
        <w:tc>
          <w:tcPr>
            <w:tcW w:w="1728" w:type="dxa"/>
          </w:tcPr>
          <w:p w14:paraId="62FC0195" w14:textId="77777777" w:rsidR="00D5706F" w:rsidRDefault="009751EF">
            <w:r>
              <w:t>12.000 kg CO₂</w:t>
            </w:r>
          </w:p>
        </w:tc>
        <w:tc>
          <w:tcPr>
            <w:tcW w:w="1728" w:type="dxa"/>
          </w:tcPr>
          <w:p w14:paraId="78D597DA" w14:textId="77777777" w:rsidR="00D5706F" w:rsidRDefault="009751EF">
            <w:r>
              <w:t>25%</w:t>
            </w:r>
          </w:p>
        </w:tc>
        <w:tc>
          <w:tcPr>
            <w:tcW w:w="1728" w:type="dxa"/>
          </w:tcPr>
          <w:p w14:paraId="352F8786" w14:textId="77777777" w:rsidR="00D5706F" w:rsidRDefault="009751EF">
            <w:r>
              <w:t>9.000 kg CO₂</w:t>
            </w:r>
          </w:p>
        </w:tc>
        <w:tc>
          <w:tcPr>
            <w:tcW w:w="1728" w:type="dxa"/>
          </w:tcPr>
          <w:p w14:paraId="7B6EE6EF" w14:textId="77777777" w:rsidR="00D5706F" w:rsidRDefault="009751EF">
            <w:r>
              <w:t>25%</w:t>
            </w:r>
          </w:p>
        </w:tc>
      </w:tr>
      <w:tr w:rsidR="00D5706F" w14:paraId="2227B134" w14:textId="77777777" w:rsidTr="00FB4F45">
        <w:tc>
          <w:tcPr>
            <w:tcW w:w="1728" w:type="dxa"/>
          </w:tcPr>
          <w:p w14:paraId="1D321291" w14:textId="77777777" w:rsidR="00D5706F" w:rsidRDefault="009751EF">
            <w:r>
              <w:t>Transporte</w:t>
            </w:r>
          </w:p>
        </w:tc>
        <w:tc>
          <w:tcPr>
            <w:tcW w:w="1728" w:type="dxa"/>
          </w:tcPr>
          <w:p w14:paraId="24FF10A8" w14:textId="77777777" w:rsidR="00D5706F" w:rsidRDefault="009751EF">
            <w:r>
              <w:t>6.000 kg CO₂</w:t>
            </w:r>
          </w:p>
        </w:tc>
        <w:tc>
          <w:tcPr>
            <w:tcW w:w="1728" w:type="dxa"/>
          </w:tcPr>
          <w:p w14:paraId="682EB78C" w14:textId="77777777" w:rsidR="00D5706F" w:rsidRDefault="009751EF">
            <w:r>
              <w:t>30%</w:t>
            </w:r>
          </w:p>
        </w:tc>
        <w:tc>
          <w:tcPr>
            <w:tcW w:w="1728" w:type="dxa"/>
          </w:tcPr>
          <w:p w14:paraId="634470BD" w14:textId="77777777" w:rsidR="00D5706F" w:rsidRDefault="009751EF">
            <w:r>
              <w:t>4.200 kg CO₂</w:t>
            </w:r>
          </w:p>
        </w:tc>
        <w:tc>
          <w:tcPr>
            <w:tcW w:w="1728" w:type="dxa"/>
          </w:tcPr>
          <w:p w14:paraId="53A5FEAA" w14:textId="77777777" w:rsidR="00D5706F" w:rsidRDefault="009751EF">
            <w:r>
              <w:t>30%</w:t>
            </w:r>
          </w:p>
        </w:tc>
      </w:tr>
      <w:tr w:rsidR="00D5706F" w14:paraId="5982C8EA" w14:textId="77777777" w:rsidTr="00FB4F45">
        <w:tc>
          <w:tcPr>
            <w:tcW w:w="1728" w:type="dxa"/>
          </w:tcPr>
          <w:p w14:paraId="67C5CB84" w14:textId="77777777" w:rsidR="00D5706F" w:rsidRDefault="009751EF">
            <w:r>
              <w:t>Total</w:t>
            </w:r>
          </w:p>
        </w:tc>
        <w:tc>
          <w:tcPr>
            <w:tcW w:w="1728" w:type="dxa"/>
          </w:tcPr>
          <w:p w14:paraId="2A1D6690" w14:textId="77777777" w:rsidR="00D5706F" w:rsidRDefault="009751EF">
            <w:r>
              <w:t>18.780 kg CO₂</w:t>
            </w:r>
          </w:p>
        </w:tc>
        <w:tc>
          <w:tcPr>
            <w:tcW w:w="1728" w:type="dxa"/>
          </w:tcPr>
          <w:p w14:paraId="44F47376" w14:textId="77777777" w:rsidR="00D5706F" w:rsidRDefault="009751EF">
            <w:r>
              <w:t>—</w:t>
            </w:r>
          </w:p>
        </w:tc>
        <w:tc>
          <w:tcPr>
            <w:tcW w:w="1728" w:type="dxa"/>
          </w:tcPr>
          <w:p w14:paraId="70FE44D7" w14:textId="77777777" w:rsidR="00D5706F" w:rsidRDefault="009751EF">
            <w:r>
              <w:t>13.440 kg CO₂</w:t>
            </w:r>
          </w:p>
        </w:tc>
        <w:tc>
          <w:tcPr>
            <w:tcW w:w="1728" w:type="dxa"/>
          </w:tcPr>
          <w:p w14:paraId="65A3D72D" w14:textId="77777777" w:rsidR="00D5706F" w:rsidRDefault="009751EF">
            <w:r>
              <w:t>28%</w:t>
            </w:r>
          </w:p>
        </w:tc>
      </w:tr>
    </w:tbl>
    <w:p w14:paraId="0962A49C" w14:textId="77777777" w:rsidR="00D5706F" w:rsidRDefault="00D5706F"/>
    <w:p w14:paraId="2851A1DB" w14:textId="2E129BF8" w:rsidR="00D5706F" w:rsidRDefault="009751EF">
      <w:pPr>
        <w:spacing w:after="120"/>
      </w:pPr>
      <w:proofErr w:type="spellStart"/>
      <w:r>
        <w:t>Interpretación</w:t>
      </w:r>
      <w:proofErr w:type="spellEnd"/>
      <w:r>
        <w:t>:</w:t>
      </w:r>
      <w:r>
        <w:br/>
        <w:t xml:space="preserve">Con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>, Cine_Elorrieta podría reducir su huella de carbono en ≈ 28%, pasando de 18,8 toneladas a 13,4 toneladas de CO₂/año.</w:t>
      </w:r>
    </w:p>
    <w:p w14:paraId="5EBB1657" w14:textId="77777777" w:rsidR="00D5706F" w:rsidRDefault="009751EF">
      <w:r>
        <w:rPr>
          <w:b/>
          <w:sz w:val="28"/>
        </w:rPr>
        <w:t>4. Beneficios del modelo circular</w:t>
      </w:r>
    </w:p>
    <w:p w14:paraId="4A54E1E5" w14:textId="77777777" w:rsidR="00D5706F" w:rsidRDefault="009751EF">
      <w:pPr>
        <w:spacing w:after="120"/>
      </w:pPr>
      <w:r>
        <w:t>• Ambiental: reducción de emisiones y residuos (papel, consumibles).</w:t>
      </w:r>
      <w:r>
        <w:br/>
        <w:t>• Económico: ahorro en impresión, electricidad, mantenimiento y combustible.</w:t>
      </w:r>
      <w:r>
        <w:br/>
        <w:t>• Social: empleados más concienciados y mejora del entorno laboral.</w:t>
      </w:r>
      <w:r>
        <w:br/>
        <w:t>• Tecnológico: procesos más eficientes, mejor gestión de datos y recursos.</w:t>
      </w:r>
    </w:p>
    <w:p w14:paraId="356AE350" w14:textId="77777777" w:rsidR="00D5706F" w:rsidRDefault="009751EF">
      <w:r>
        <w:rPr>
          <w:b/>
          <w:sz w:val="28"/>
        </w:rPr>
        <w:t>5. Gráfico comparativo de emisiones (Antes vs Después)</w:t>
      </w:r>
    </w:p>
    <w:p w14:paraId="1958435F" w14:textId="77777777" w:rsidR="00FB4F45" w:rsidRDefault="00FB4F45" w:rsidP="00FB4F45">
      <w:pPr>
        <w:jc w:val="center"/>
      </w:pPr>
      <w:proofErr w:type="spellStart"/>
      <w:r>
        <w:rPr>
          <w:b/>
        </w:rPr>
        <w:t>Gráfico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barras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Emisiones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(Antes vs </w:t>
      </w:r>
      <w:proofErr w:type="spellStart"/>
      <w:r>
        <w:rPr>
          <w:b/>
        </w:rPr>
        <w:t>Después</w:t>
      </w:r>
      <w:proofErr w:type="spellEnd"/>
      <w:r>
        <w:rPr>
          <w:b/>
        </w:rPr>
        <w:t>)</w:t>
      </w:r>
    </w:p>
    <w:p w14:paraId="56B6940B" w14:textId="6A1D5885" w:rsidR="00D5706F" w:rsidRDefault="009751EF">
      <w:r>
        <w:rPr>
          <w:noProof/>
        </w:rPr>
        <w:lastRenderedPageBreak/>
        <w:drawing>
          <wp:inline distT="0" distB="0" distL="0" distR="0" wp14:anchorId="0C741FE9" wp14:editId="5DF8E431">
            <wp:extent cx="5943600" cy="3268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barras_emisiones_elorri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DCEE" w14:textId="77777777" w:rsidR="00FB4F45" w:rsidRDefault="00FB4F45" w:rsidP="00FB4F45">
      <w:pPr>
        <w:jc w:val="center"/>
      </w:pPr>
      <w:proofErr w:type="spellStart"/>
      <w:r>
        <w:rPr>
          <w:b/>
        </w:rPr>
        <w:t>Gráfico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barras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Emisiones</w:t>
      </w:r>
      <w:proofErr w:type="spellEnd"/>
      <w:r>
        <w:rPr>
          <w:b/>
        </w:rPr>
        <w:t xml:space="preserve"> por 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(Antes vs </w:t>
      </w:r>
      <w:proofErr w:type="spellStart"/>
      <w:r>
        <w:rPr>
          <w:b/>
        </w:rPr>
        <w:t>Después</w:t>
      </w:r>
      <w:proofErr w:type="spellEnd"/>
      <w:r>
        <w:rPr>
          <w:b/>
        </w:rPr>
        <w:t>)</w:t>
      </w:r>
    </w:p>
    <w:p w14:paraId="02D9CB53" w14:textId="77777777" w:rsidR="00FB4F45" w:rsidRDefault="00FB4F45"/>
    <w:p w14:paraId="355A46FC" w14:textId="77777777" w:rsidR="00D5706F" w:rsidRDefault="009751EF">
      <w:r>
        <w:rPr>
          <w:b/>
          <w:sz w:val="28"/>
        </w:rPr>
        <w:t>6. Conclusiones y plan de acción</w:t>
      </w:r>
    </w:p>
    <w:p w14:paraId="6361F4FB" w14:textId="77777777" w:rsidR="00D5706F" w:rsidRDefault="009751EF">
      <w:pPr>
        <w:spacing w:after="120"/>
      </w:pPr>
      <w:r>
        <w:t>Conclusiones:</w:t>
      </w:r>
      <w:r>
        <w:br/>
        <w:t>• El mayor impacto ambiental del cine está en el consumo energético y el transporte.</w:t>
      </w:r>
      <w:r>
        <w:br/>
        <w:t>• Digitalizar tickets es la medida más fácil y rápida de aplicar.</w:t>
      </w:r>
      <w:r>
        <w:br/>
        <w:t>• La optimización energética genera el mayor ahorro a medio plazo.</w:t>
      </w:r>
      <w:r>
        <w:br/>
      </w:r>
      <w:r>
        <w:br/>
        <w:t>Plan de acción:</w:t>
      </w:r>
      <w:r>
        <w:br/>
        <w:t>• Digitalizar tickets y facturación (QR + email).</w:t>
      </w:r>
      <w:r>
        <w:br/>
        <w:t>• Reducir consumo energético con control de iluminación y climatización.</w:t>
      </w:r>
      <w:r>
        <w:br/>
        <w:t>• Incentivar transporte sostenible y reorganizar turnos.</w:t>
      </w:r>
      <w:r>
        <w:br/>
        <w:t>• Reciclar consumibles y reducir impresión interna.</w:t>
      </w:r>
      <w:r>
        <w:br/>
      </w:r>
      <w:r>
        <w:br/>
        <w:t>Meta:</w:t>
      </w:r>
      <w:r>
        <w:br/>
        <w:t>Reducir al menos un 28% la huella anual, alcanzando alrededor de 13 toneladas de CO₂/año.</w:t>
      </w:r>
      <w:r>
        <w:br/>
      </w:r>
      <w:r>
        <w:br/>
        <w:t>Seguimiento (indicadores semestrales):</w:t>
      </w:r>
      <w:r>
        <w:br/>
        <w:t>• kWh consumidos al semestre</w:t>
      </w:r>
      <w:r>
        <w:br/>
        <w:t>• km recorridos por transporte privado</w:t>
      </w:r>
      <w:r>
        <w:br/>
        <w:t>• % de tickets digitales vs impresos</w:t>
      </w:r>
      <w:r>
        <w:br/>
        <w:t>• % de consumibles reciclados</w:t>
      </w:r>
    </w:p>
    <w:p w14:paraId="40002D4E" w14:textId="77777777" w:rsidR="00D5706F" w:rsidRDefault="009751EF">
      <w:r>
        <w:rPr>
          <w:b/>
          <w:sz w:val="28"/>
        </w:rPr>
        <w:lastRenderedPageBreak/>
        <w:t>Bibliografía y fuentes citadas</w:t>
      </w:r>
    </w:p>
    <w:p w14:paraId="61D6E74B" w14:textId="77777777" w:rsidR="00D5706F" w:rsidRDefault="009751EF">
      <w:pPr>
        <w:spacing w:after="120"/>
      </w:pPr>
      <w:r>
        <w:t>• Ministerio para la Transición Ecológica y el Reto Demográfico (MITECO). Calculadora de Huella de Carbono. Gobierno de España, 2024.</w:t>
      </w:r>
      <w:r>
        <w:br/>
        <w:t>• IDAE. Guía de eficiencia energética en oficinas y empresas. Madrid: IDAE, 2023.</w:t>
      </w:r>
      <w:r>
        <w:br/>
        <w:t>• ISO. ISO 14001:2015 - Sistemas de gestión ambiental. Ginebra: ISO, 2015.</w:t>
      </w:r>
      <w:r>
        <w:br/>
        <w:t>• Agencia Europea de Medio Ambiente (EEA). Informe sobre sostenibilidad y cambio climático 2024.</w:t>
      </w:r>
      <w:r>
        <w:br/>
        <w:t>• Kirchherr, J., Reike, D., &amp; Hekkert, M. (2017). Resources, Conservation &amp; Recycling, 127, 221–232.</w:t>
      </w:r>
      <w:r>
        <w:br/>
        <w:t>• Geissdoerfer, M., et al. (2017). Journal of Cleaner Production, 143, 757–768.</w:t>
      </w:r>
    </w:p>
    <w:sectPr w:rsidR="00D570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07A"/>
    <w:rsid w:val="0061715D"/>
    <w:rsid w:val="009751EF"/>
    <w:rsid w:val="00AA1D8D"/>
    <w:rsid w:val="00B47730"/>
    <w:rsid w:val="00CB0664"/>
    <w:rsid w:val="00D5706F"/>
    <w:rsid w:val="00FB4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D926BC"/>
  <w14:defaultImageDpi w14:val="300"/>
  <w15:docId w15:val="{40024008-5258-42BC-8492-1772E847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5">
    <w:name w:val="Plain Table 5"/>
    <w:basedOn w:val="TableauNormal"/>
    <w:uiPriority w:val="99"/>
    <w:rsid w:val="00FB4F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99"/>
    <w:rsid w:val="00FB4F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99"/>
    <w:rsid w:val="00FB4F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99"/>
    <w:rsid w:val="00FB4F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etableauclaire">
    <w:name w:val="Grid Table Light"/>
    <w:basedOn w:val="TableauNormal"/>
    <w:uiPriority w:val="99"/>
    <w:rsid w:val="00FB4F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895</Words>
  <Characters>4928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hasnaoui</cp:lastModifiedBy>
  <cp:revision>3</cp:revision>
  <dcterms:created xsi:type="dcterms:W3CDTF">2013-12-23T23:15:00Z</dcterms:created>
  <dcterms:modified xsi:type="dcterms:W3CDTF">2026-02-01T22:32:00Z</dcterms:modified>
  <cp:category/>
</cp:coreProperties>
</file>