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B922D" w14:textId="77777777" w:rsidR="008D0DDA" w:rsidRDefault="00102F06" w:rsidP="00A263C7">
      <w:pPr>
        <w:spacing w:line="360" w:lineRule="auto"/>
        <w:jc w:val="both"/>
        <w:rPr>
          <w:rFonts w:ascii="Times New Roman" w:hAnsi="Times New Roman" w:cs="Times New Roman"/>
          <w:lang w:val="en-US"/>
        </w:rPr>
      </w:pPr>
      <w:r w:rsidRPr="00102F06">
        <w:rPr>
          <w:rFonts w:ascii="Times New Roman" w:hAnsi="Times New Roman" w:cs="Times New Roman"/>
          <w:lang w:val="en-US"/>
        </w:rPr>
        <w:t>Résumé</w:t>
      </w:r>
      <w:r w:rsidRPr="00102F06">
        <w:rPr>
          <w:rFonts w:ascii="Times New Roman" w:hAnsi="Times New Roman" w:cs="Times New Roman"/>
          <w:lang w:val="en-US"/>
        </w:rPr>
        <w:br/>
      </w:r>
    </w:p>
    <w:p w14:paraId="67A347C3" w14:textId="77777777" w:rsidR="00F34166" w:rsidRDefault="00102F06" w:rsidP="00F34166">
      <w:pPr>
        <w:spacing w:line="360" w:lineRule="auto"/>
        <w:ind w:firstLine="720"/>
        <w:jc w:val="both"/>
        <w:rPr>
          <w:rFonts w:ascii="Times New Roman" w:hAnsi="Times New Roman" w:cs="Times New Roman"/>
          <w:lang w:val="en-US"/>
        </w:rPr>
      </w:pPr>
      <w:r w:rsidRPr="00102F06">
        <w:rPr>
          <w:rFonts w:ascii="Times New Roman" w:hAnsi="Times New Roman" w:cs="Times New Roman"/>
          <w:lang w:val="en-US"/>
        </w:rPr>
        <w:t>La pandémie de COVID-19 a profondément bouleversé l’épidémiologie des virus respiratoires. Au-delà de ses effets directs, la mise en place massive de mesures non pharmaceutiques (MNP) — confinements, fermeture des écoles, port du masque, distanciation sociale — et le déploiement rapide de la vaccination ont modifié les dynamiques de circulation d’autres agents infectieux, notamment le virus respiratoire syncytial (VRS), principal responsable de la bronchiolite du nourrisson. En France, le VRS a quasiment disparu durant la saison 2020–2021, avant de réapparaître de manière atypique et intense dès la levée des restrictions.</w:t>
      </w:r>
    </w:p>
    <w:p w14:paraId="2C65ED27" w14:textId="5CDCA9D1" w:rsidR="008D0DDA" w:rsidRDefault="00102F06" w:rsidP="00F34166">
      <w:pPr>
        <w:spacing w:line="360" w:lineRule="auto"/>
        <w:ind w:firstLine="720"/>
        <w:jc w:val="both"/>
        <w:rPr>
          <w:rFonts w:ascii="Times New Roman" w:hAnsi="Times New Roman" w:cs="Times New Roman"/>
          <w:lang w:val="en-US"/>
        </w:rPr>
      </w:pPr>
      <w:r w:rsidRPr="00102F06">
        <w:rPr>
          <w:rFonts w:ascii="Times New Roman" w:hAnsi="Times New Roman" w:cs="Times New Roman"/>
          <w:lang w:val="en-US"/>
        </w:rPr>
        <w:t>Cette thèse vise à évaluer dans quelle mesure la campagne vaccinale contre la COVID-19 et les MNP ont influencé le calendrier et l’intensité des épidémies de VRS en France entre 2018 et 2025. Les objectifs spécifiques sont : (i) mesurer les décalages temporels des pics épidémiques, (ii) explorer les disparités régionales en lien avec la couverture vaccinale, et (iii) construire des scénarios contrefactuels simulant la dynamique du VRS en l’absence de vaccination ou de MNP.</w:t>
      </w:r>
    </w:p>
    <w:p w14:paraId="11E703B2" w14:textId="5D47BB32" w:rsidR="008D0DDA" w:rsidRDefault="00102F06" w:rsidP="008D0DDA">
      <w:pPr>
        <w:spacing w:line="360" w:lineRule="auto"/>
        <w:ind w:firstLine="720"/>
        <w:jc w:val="both"/>
        <w:rPr>
          <w:rFonts w:ascii="Times New Roman" w:hAnsi="Times New Roman" w:cs="Times New Roman"/>
          <w:lang w:val="en-US"/>
        </w:rPr>
      </w:pPr>
      <w:r w:rsidRPr="00102F06">
        <w:rPr>
          <w:rFonts w:ascii="Times New Roman" w:hAnsi="Times New Roman" w:cs="Times New Roman"/>
          <w:lang w:val="en-US"/>
        </w:rPr>
        <w:t>Une étude observationnelle rétrospective a été conduite à partir de données de vie réelle (RWD) issues de Santé publique France (SurSaUD®/Odyssée, VAC-SI, CoviPrev), de Google Mobility, de Météo-France et de la base ERVISS (ECDC). Les indicateurs hebdomadaires harmonisés selon les semaines ISO ont été agrégés au niveau national et régional. Les analyses reposent sur des approches descriptives et des modèles statistiques (séries temporelles interrompues – ITS, SARIMAX) intégrant la vaccination, les comportements sociaux et les facteurs climatiques.</w:t>
      </w:r>
    </w:p>
    <w:p w14:paraId="04B36C40" w14:textId="77777777" w:rsidR="00F34166" w:rsidRDefault="00102F06" w:rsidP="00F34166">
      <w:pPr>
        <w:spacing w:line="360" w:lineRule="auto"/>
        <w:ind w:firstLine="720"/>
        <w:jc w:val="both"/>
        <w:rPr>
          <w:rFonts w:ascii="Times New Roman" w:hAnsi="Times New Roman" w:cs="Times New Roman"/>
          <w:lang w:val="en-US"/>
        </w:rPr>
      </w:pPr>
      <w:r w:rsidRPr="00102F06">
        <w:rPr>
          <w:rFonts w:ascii="Times New Roman" w:hAnsi="Times New Roman" w:cs="Times New Roman"/>
          <w:lang w:val="en-US"/>
        </w:rPr>
        <w:t>Quatre phases successives ont été identifiées : (1) saisons hivernales stables avant 2020, (2) effondrement complet du VRS en 2020–2021, (3) résurgence estivale précoce en 2021, et (4) recentrage progressif vers l’hiver à partir de 2022. Les MNP ont fortement freiné la transmission du virus, tandis que la vaccination anti-COVID, en permettant la levée des restrictions, a indirectement favorisé sa réémergence. Les régions à plus forte couverture vaccinale ont montré une reprise plus précoce du VRS.</w:t>
      </w:r>
    </w:p>
    <w:p w14:paraId="5B07924A" w14:textId="392612FE" w:rsidR="00AB1E19" w:rsidRPr="008D0DDA" w:rsidRDefault="00102F06" w:rsidP="00F34166">
      <w:pPr>
        <w:spacing w:line="360" w:lineRule="auto"/>
        <w:ind w:firstLine="720"/>
        <w:jc w:val="both"/>
        <w:rPr>
          <w:rFonts w:ascii="Times New Roman" w:hAnsi="Times New Roman" w:cs="Times New Roman"/>
          <w:lang w:val="en-US"/>
        </w:rPr>
      </w:pPr>
      <w:r w:rsidRPr="00102F06">
        <w:rPr>
          <w:rFonts w:ascii="Times New Roman" w:hAnsi="Times New Roman" w:cs="Times New Roman"/>
          <w:lang w:val="en-US"/>
        </w:rPr>
        <w:t xml:space="preserve">La crise de la COVID-19 a constitué une expérience naturelle exceptionnelle, révélant l’interdépendance entre comportements humains, vaccination et écologie virale. Comprendre ces </w:t>
      </w:r>
      <w:r w:rsidRPr="00102F06">
        <w:rPr>
          <w:rFonts w:ascii="Times New Roman" w:hAnsi="Times New Roman" w:cs="Times New Roman"/>
          <w:lang w:val="en-US"/>
        </w:rPr>
        <w:lastRenderedPageBreak/>
        <w:t>interactions éclaire la préparation des futures saisons RSV et guide les nouvelles stratégies de prévention, notamment l’introduction d’anticorps monoclonaux (nirsévimab) et des vaccins anti-VRS dans le contexte post-pandémique.</w:t>
      </w:r>
    </w:p>
    <w:sectPr w:rsidR="00AB1E19" w:rsidRPr="008D0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E3842"/>
    <w:multiLevelType w:val="multilevel"/>
    <w:tmpl w:val="113E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F5CE8"/>
    <w:multiLevelType w:val="multilevel"/>
    <w:tmpl w:val="ECDC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B1815"/>
    <w:multiLevelType w:val="multilevel"/>
    <w:tmpl w:val="4978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109CF"/>
    <w:multiLevelType w:val="multilevel"/>
    <w:tmpl w:val="DCC4D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81BD5"/>
    <w:multiLevelType w:val="multilevel"/>
    <w:tmpl w:val="F5FA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3F46F9"/>
    <w:multiLevelType w:val="multilevel"/>
    <w:tmpl w:val="02E4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8A7A2F"/>
    <w:multiLevelType w:val="multilevel"/>
    <w:tmpl w:val="5F248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14252"/>
    <w:multiLevelType w:val="multilevel"/>
    <w:tmpl w:val="2E5251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7A1977"/>
    <w:multiLevelType w:val="multilevel"/>
    <w:tmpl w:val="29DE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0433CD"/>
    <w:multiLevelType w:val="multilevel"/>
    <w:tmpl w:val="099A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93494D"/>
    <w:multiLevelType w:val="multilevel"/>
    <w:tmpl w:val="89C6E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333A70"/>
    <w:multiLevelType w:val="multilevel"/>
    <w:tmpl w:val="1CEC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9C7CC5"/>
    <w:multiLevelType w:val="multilevel"/>
    <w:tmpl w:val="BB20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6D0F06"/>
    <w:multiLevelType w:val="multilevel"/>
    <w:tmpl w:val="1B723D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5D0DF1"/>
    <w:multiLevelType w:val="multilevel"/>
    <w:tmpl w:val="F4061F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EC5608"/>
    <w:multiLevelType w:val="multilevel"/>
    <w:tmpl w:val="7ABC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3007753">
    <w:abstractNumId w:val="1"/>
  </w:num>
  <w:num w:numId="2" w16cid:durableId="1270702210">
    <w:abstractNumId w:val="11"/>
  </w:num>
  <w:num w:numId="3" w16cid:durableId="1780492067">
    <w:abstractNumId w:val="7"/>
  </w:num>
  <w:num w:numId="4" w16cid:durableId="1441216961">
    <w:abstractNumId w:val="8"/>
  </w:num>
  <w:num w:numId="5" w16cid:durableId="1623685321">
    <w:abstractNumId w:val="13"/>
  </w:num>
  <w:num w:numId="6" w16cid:durableId="1620185168">
    <w:abstractNumId w:val="5"/>
  </w:num>
  <w:num w:numId="7" w16cid:durableId="546377271">
    <w:abstractNumId w:val="14"/>
  </w:num>
  <w:num w:numId="8" w16cid:durableId="346562716">
    <w:abstractNumId w:val="4"/>
  </w:num>
  <w:num w:numId="9" w16cid:durableId="1655255512">
    <w:abstractNumId w:val="10"/>
  </w:num>
  <w:num w:numId="10" w16cid:durableId="1073818616">
    <w:abstractNumId w:val="12"/>
  </w:num>
  <w:num w:numId="11" w16cid:durableId="461312514">
    <w:abstractNumId w:val="2"/>
  </w:num>
  <w:num w:numId="12" w16cid:durableId="959385677">
    <w:abstractNumId w:val="15"/>
  </w:num>
  <w:num w:numId="13" w16cid:durableId="528570020">
    <w:abstractNumId w:val="3"/>
  </w:num>
  <w:num w:numId="14" w16cid:durableId="863635866">
    <w:abstractNumId w:val="9"/>
  </w:num>
  <w:num w:numId="15" w16cid:durableId="1779174123">
    <w:abstractNumId w:val="0"/>
  </w:num>
  <w:num w:numId="16" w16cid:durableId="3526099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7E"/>
    <w:rsid w:val="00102F06"/>
    <w:rsid w:val="00237D0C"/>
    <w:rsid w:val="00684799"/>
    <w:rsid w:val="008D0DDA"/>
    <w:rsid w:val="0094325C"/>
    <w:rsid w:val="009C1409"/>
    <w:rsid w:val="00A2217E"/>
    <w:rsid w:val="00A263C7"/>
    <w:rsid w:val="00AB1E19"/>
    <w:rsid w:val="00DE794A"/>
    <w:rsid w:val="00F3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88C1"/>
  <w15:chartTrackingRefBased/>
  <w15:docId w15:val="{C3228DA4-78B9-5142-BDE3-3AEA5037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fr-FR"/>
    </w:rPr>
  </w:style>
  <w:style w:type="paragraph" w:styleId="Heading1">
    <w:name w:val="heading 1"/>
    <w:basedOn w:val="Normal"/>
    <w:next w:val="Normal"/>
    <w:link w:val="Heading1Char"/>
    <w:uiPriority w:val="9"/>
    <w:qFormat/>
    <w:rsid w:val="00A22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1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1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1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1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17E"/>
    <w:rPr>
      <w:rFonts w:asciiTheme="majorHAnsi" w:eastAsiaTheme="majorEastAsia" w:hAnsiTheme="majorHAnsi" w:cstheme="majorBidi"/>
      <w:noProof/>
      <w:color w:val="0F4761" w:themeColor="accent1" w:themeShade="BF"/>
      <w:sz w:val="40"/>
      <w:szCs w:val="40"/>
      <w:lang w:val="fr-FR"/>
    </w:rPr>
  </w:style>
  <w:style w:type="character" w:customStyle="1" w:styleId="Heading2Char">
    <w:name w:val="Heading 2 Char"/>
    <w:basedOn w:val="DefaultParagraphFont"/>
    <w:link w:val="Heading2"/>
    <w:uiPriority w:val="9"/>
    <w:semiHidden/>
    <w:rsid w:val="00A2217E"/>
    <w:rPr>
      <w:rFonts w:asciiTheme="majorHAnsi" w:eastAsiaTheme="majorEastAsia" w:hAnsiTheme="majorHAnsi" w:cstheme="majorBidi"/>
      <w:noProof/>
      <w:color w:val="0F4761" w:themeColor="accent1" w:themeShade="BF"/>
      <w:sz w:val="32"/>
      <w:szCs w:val="32"/>
      <w:lang w:val="fr-FR"/>
    </w:rPr>
  </w:style>
  <w:style w:type="character" w:customStyle="1" w:styleId="Heading3Char">
    <w:name w:val="Heading 3 Char"/>
    <w:basedOn w:val="DefaultParagraphFont"/>
    <w:link w:val="Heading3"/>
    <w:uiPriority w:val="9"/>
    <w:semiHidden/>
    <w:rsid w:val="00A2217E"/>
    <w:rPr>
      <w:rFonts w:eastAsiaTheme="majorEastAsia" w:cstheme="majorBidi"/>
      <w:noProof/>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A2217E"/>
    <w:rPr>
      <w:rFonts w:eastAsiaTheme="majorEastAsia" w:cstheme="majorBidi"/>
      <w:i/>
      <w:iCs/>
      <w:noProof/>
      <w:color w:val="0F4761" w:themeColor="accent1" w:themeShade="BF"/>
      <w:lang w:val="fr-FR"/>
    </w:rPr>
  </w:style>
  <w:style w:type="character" w:customStyle="1" w:styleId="Heading5Char">
    <w:name w:val="Heading 5 Char"/>
    <w:basedOn w:val="DefaultParagraphFont"/>
    <w:link w:val="Heading5"/>
    <w:uiPriority w:val="9"/>
    <w:semiHidden/>
    <w:rsid w:val="00A2217E"/>
    <w:rPr>
      <w:rFonts w:eastAsiaTheme="majorEastAsia" w:cstheme="majorBidi"/>
      <w:noProof/>
      <w:color w:val="0F4761" w:themeColor="accent1" w:themeShade="BF"/>
      <w:lang w:val="fr-FR"/>
    </w:rPr>
  </w:style>
  <w:style w:type="character" w:customStyle="1" w:styleId="Heading6Char">
    <w:name w:val="Heading 6 Char"/>
    <w:basedOn w:val="DefaultParagraphFont"/>
    <w:link w:val="Heading6"/>
    <w:uiPriority w:val="9"/>
    <w:semiHidden/>
    <w:rsid w:val="00A2217E"/>
    <w:rPr>
      <w:rFonts w:eastAsiaTheme="majorEastAsia" w:cstheme="majorBidi"/>
      <w:i/>
      <w:iCs/>
      <w:noProof/>
      <w:color w:val="595959" w:themeColor="text1" w:themeTint="A6"/>
      <w:lang w:val="fr-FR"/>
    </w:rPr>
  </w:style>
  <w:style w:type="character" w:customStyle="1" w:styleId="Heading7Char">
    <w:name w:val="Heading 7 Char"/>
    <w:basedOn w:val="DefaultParagraphFont"/>
    <w:link w:val="Heading7"/>
    <w:uiPriority w:val="9"/>
    <w:semiHidden/>
    <w:rsid w:val="00A2217E"/>
    <w:rPr>
      <w:rFonts w:eastAsiaTheme="majorEastAsia" w:cstheme="majorBidi"/>
      <w:noProof/>
      <w:color w:val="595959" w:themeColor="text1" w:themeTint="A6"/>
      <w:lang w:val="fr-FR"/>
    </w:rPr>
  </w:style>
  <w:style w:type="character" w:customStyle="1" w:styleId="Heading8Char">
    <w:name w:val="Heading 8 Char"/>
    <w:basedOn w:val="DefaultParagraphFont"/>
    <w:link w:val="Heading8"/>
    <w:uiPriority w:val="9"/>
    <w:semiHidden/>
    <w:rsid w:val="00A2217E"/>
    <w:rPr>
      <w:rFonts w:eastAsiaTheme="majorEastAsia" w:cstheme="majorBidi"/>
      <w:i/>
      <w:iCs/>
      <w:noProof/>
      <w:color w:val="272727" w:themeColor="text1" w:themeTint="D8"/>
      <w:lang w:val="fr-FR"/>
    </w:rPr>
  </w:style>
  <w:style w:type="character" w:customStyle="1" w:styleId="Heading9Char">
    <w:name w:val="Heading 9 Char"/>
    <w:basedOn w:val="DefaultParagraphFont"/>
    <w:link w:val="Heading9"/>
    <w:uiPriority w:val="9"/>
    <w:semiHidden/>
    <w:rsid w:val="00A2217E"/>
    <w:rPr>
      <w:rFonts w:eastAsiaTheme="majorEastAsia" w:cstheme="majorBidi"/>
      <w:noProof/>
      <w:color w:val="272727" w:themeColor="text1" w:themeTint="D8"/>
      <w:lang w:val="fr-FR"/>
    </w:rPr>
  </w:style>
  <w:style w:type="paragraph" w:styleId="Title">
    <w:name w:val="Title"/>
    <w:basedOn w:val="Normal"/>
    <w:next w:val="Normal"/>
    <w:link w:val="TitleChar"/>
    <w:uiPriority w:val="10"/>
    <w:qFormat/>
    <w:rsid w:val="00A22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17E"/>
    <w:rPr>
      <w:rFonts w:asciiTheme="majorHAnsi" w:eastAsiaTheme="majorEastAsia" w:hAnsiTheme="majorHAnsi" w:cstheme="majorBidi"/>
      <w:noProof/>
      <w:spacing w:val="-10"/>
      <w:kern w:val="28"/>
      <w:sz w:val="56"/>
      <w:szCs w:val="56"/>
      <w:lang w:val="fr-FR"/>
    </w:rPr>
  </w:style>
  <w:style w:type="paragraph" w:styleId="Subtitle">
    <w:name w:val="Subtitle"/>
    <w:basedOn w:val="Normal"/>
    <w:next w:val="Normal"/>
    <w:link w:val="SubtitleChar"/>
    <w:uiPriority w:val="11"/>
    <w:qFormat/>
    <w:rsid w:val="00A221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17E"/>
    <w:rPr>
      <w:rFonts w:eastAsiaTheme="majorEastAsia" w:cstheme="majorBidi"/>
      <w:noProof/>
      <w:color w:val="595959" w:themeColor="text1" w:themeTint="A6"/>
      <w:spacing w:val="15"/>
      <w:sz w:val="28"/>
      <w:szCs w:val="28"/>
      <w:lang w:val="fr-FR"/>
    </w:rPr>
  </w:style>
  <w:style w:type="paragraph" w:styleId="Quote">
    <w:name w:val="Quote"/>
    <w:basedOn w:val="Normal"/>
    <w:next w:val="Normal"/>
    <w:link w:val="QuoteChar"/>
    <w:uiPriority w:val="29"/>
    <w:qFormat/>
    <w:rsid w:val="00A2217E"/>
    <w:pPr>
      <w:spacing w:before="160"/>
      <w:jc w:val="center"/>
    </w:pPr>
    <w:rPr>
      <w:i/>
      <w:iCs/>
      <w:color w:val="404040" w:themeColor="text1" w:themeTint="BF"/>
    </w:rPr>
  </w:style>
  <w:style w:type="character" w:customStyle="1" w:styleId="QuoteChar">
    <w:name w:val="Quote Char"/>
    <w:basedOn w:val="DefaultParagraphFont"/>
    <w:link w:val="Quote"/>
    <w:uiPriority w:val="29"/>
    <w:rsid w:val="00A2217E"/>
    <w:rPr>
      <w:i/>
      <w:iCs/>
      <w:noProof/>
      <w:color w:val="404040" w:themeColor="text1" w:themeTint="BF"/>
      <w:lang w:val="fr-FR"/>
    </w:rPr>
  </w:style>
  <w:style w:type="paragraph" w:styleId="ListParagraph">
    <w:name w:val="List Paragraph"/>
    <w:basedOn w:val="Normal"/>
    <w:uiPriority w:val="34"/>
    <w:qFormat/>
    <w:rsid w:val="00A2217E"/>
    <w:pPr>
      <w:ind w:left="720"/>
      <w:contextualSpacing/>
    </w:pPr>
  </w:style>
  <w:style w:type="character" w:styleId="IntenseEmphasis">
    <w:name w:val="Intense Emphasis"/>
    <w:basedOn w:val="DefaultParagraphFont"/>
    <w:uiPriority w:val="21"/>
    <w:qFormat/>
    <w:rsid w:val="00A2217E"/>
    <w:rPr>
      <w:i/>
      <w:iCs/>
      <w:color w:val="0F4761" w:themeColor="accent1" w:themeShade="BF"/>
    </w:rPr>
  </w:style>
  <w:style w:type="paragraph" w:styleId="IntenseQuote">
    <w:name w:val="Intense Quote"/>
    <w:basedOn w:val="Normal"/>
    <w:next w:val="Normal"/>
    <w:link w:val="IntenseQuoteChar"/>
    <w:uiPriority w:val="30"/>
    <w:qFormat/>
    <w:rsid w:val="00A22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17E"/>
    <w:rPr>
      <w:i/>
      <w:iCs/>
      <w:noProof/>
      <w:color w:val="0F4761" w:themeColor="accent1" w:themeShade="BF"/>
      <w:lang w:val="fr-FR"/>
    </w:rPr>
  </w:style>
  <w:style w:type="character" w:styleId="IntenseReference">
    <w:name w:val="Intense Reference"/>
    <w:basedOn w:val="DefaultParagraphFont"/>
    <w:uiPriority w:val="32"/>
    <w:qFormat/>
    <w:rsid w:val="00A2217E"/>
    <w:rPr>
      <w:b/>
      <w:bCs/>
      <w:smallCaps/>
      <w:color w:val="0F4761" w:themeColor="accent1" w:themeShade="BF"/>
      <w:spacing w:val="5"/>
    </w:rPr>
  </w:style>
  <w:style w:type="character" w:styleId="Hyperlink">
    <w:name w:val="Hyperlink"/>
    <w:basedOn w:val="DefaultParagraphFont"/>
    <w:uiPriority w:val="99"/>
    <w:unhideWhenUsed/>
    <w:rsid w:val="00A2217E"/>
    <w:rPr>
      <w:color w:val="467886" w:themeColor="hyperlink"/>
      <w:u w:val="single"/>
    </w:rPr>
  </w:style>
  <w:style w:type="character" w:styleId="UnresolvedMention">
    <w:name w:val="Unresolved Mention"/>
    <w:basedOn w:val="DefaultParagraphFont"/>
    <w:uiPriority w:val="99"/>
    <w:semiHidden/>
    <w:unhideWhenUsed/>
    <w:rsid w:val="00A22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209219">
      <w:bodyDiv w:val="1"/>
      <w:marLeft w:val="0"/>
      <w:marRight w:val="0"/>
      <w:marTop w:val="0"/>
      <w:marBottom w:val="0"/>
      <w:divBdr>
        <w:top w:val="none" w:sz="0" w:space="0" w:color="auto"/>
        <w:left w:val="none" w:sz="0" w:space="0" w:color="auto"/>
        <w:bottom w:val="none" w:sz="0" w:space="0" w:color="auto"/>
        <w:right w:val="none" w:sz="0" w:space="0" w:color="auto"/>
      </w:divBdr>
    </w:div>
    <w:div w:id="776947947">
      <w:bodyDiv w:val="1"/>
      <w:marLeft w:val="0"/>
      <w:marRight w:val="0"/>
      <w:marTop w:val="0"/>
      <w:marBottom w:val="0"/>
      <w:divBdr>
        <w:top w:val="none" w:sz="0" w:space="0" w:color="auto"/>
        <w:left w:val="none" w:sz="0" w:space="0" w:color="auto"/>
        <w:bottom w:val="none" w:sz="0" w:space="0" w:color="auto"/>
        <w:right w:val="none" w:sz="0" w:space="0" w:color="auto"/>
      </w:divBdr>
    </w:div>
    <w:div w:id="787745962">
      <w:bodyDiv w:val="1"/>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1695228769">
              <w:marLeft w:val="0"/>
              <w:marRight w:val="0"/>
              <w:marTop w:val="0"/>
              <w:marBottom w:val="0"/>
              <w:divBdr>
                <w:top w:val="none" w:sz="0" w:space="0" w:color="auto"/>
                <w:left w:val="none" w:sz="0" w:space="0" w:color="auto"/>
                <w:bottom w:val="none" w:sz="0" w:space="0" w:color="auto"/>
                <w:right w:val="none" w:sz="0" w:space="0" w:color="auto"/>
              </w:divBdr>
              <w:divsChild>
                <w:div w:id="367531829">
                  <w:marLeft w:val="0"/>
                  <w:marRight w:val="0"/>
                  <w:marTop w:val="0"/>
                  <w:marBottom w:val="0"/>
                  <w:divBdr>
                    <w:top w:val="none" w:sz="0" w:space="0" w:color="auto"/>
                    <w:left w:val="none" w:sz="0" w:space="0" w:color="auto"/>
                    <w:bottom w:val="none" w:sz="0" w:space="0" w:color="auto"/>
                    <w:right w:val="none" w:sz="0" w:space="0" w:color="auto"/>
                  </w:divBdr>
                  <w:divsChild>
                    <w:div w:id="2123107761">
                      <w:marLeft w:val="0"/>
                      <w:marRight w:val="0"/>
                      <w:marTop w:val="0"/>
                      <w:marBottom w:val="0"/>
                      <w:divBdr>
                        <w:top w:val="none" w:sz="0" w:space="0" w:color="auto"/>
                        <w:left w:val="none" w:sz="0" w:space="0" w:color="auto"/>
                        <w:bottom w:val="none" w:sz="0" w:space="0" w:color="auto"/>
                        <w:right w:val="none" w:sz="0" w:space="0" w:color="auto"/>
                      </w:divBdr>
                      <w:divsChild>
                        <w:div w:id="431362259">
                          <w:marLeft w:val="0"/>
                          <w:marRight w:val="0"/>
                          <w:marTop w:val="0"/>
                          <w:marBottom w:val="0"/>
                          <w:divBdr>
                            <w:top w:val="none" w:sz="0" w:space="0" w:color="auto"/>
                            <w:left w:val="none" w:sz="0" w:space="0" w:color="auto"/>
                            <w:bottom w:val="none" w:sz="0" w:space="0" w:color="auto"/>
                            <w:right w:val="none" w:sz="0" w:space="0" w:color="auto"/>
                          </w:divBdr>
                          <w:divsChild>
                            <w:div w:id="10848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2850">
                      <w:marLeft w:val="0"/>
                      <w:marRight w:val="0"/>
                      <w:marTop w:val="0"/>
                      <w:marBottom w:val="0"/>
                      <w:divBdr>
                        <w:top w:val="none" w:sz="0" w:space="0" w:color="auto"/>
                        <w:left w:val="none" w:sz="0" w:space="0" w:color="auto"/>
                        <w:bottom w:val="none" w:sz="0" w:space="0" w:color="auto"/>
                        <w:right w:val="none" w:sz="0" w:space="0" w:color="auto"/>
                      </w:divBdr>
                      <w:divsChild>
                        <w:div w:id="1584728145">
                          <w:marLeft w:val="0"/>
                          <w:marRight w:val="0"/>
                          <w:marTop w:val="0"/>
                          <w:marBottom w:val="0"/>
                          <w:divBdr>
                            <w:top w:val="none" w:sz="0" w:space="0" w:color="auto"/>
                            <w:left w:val="none" w:sz="0" w:space="0" w:color="auto"/>
                            <w:bottom w:val="none" w:sz="0" w:space="0" w:color="auto"/>
                            <w:right w:val="none" w:sz="0" w:space="0" w:color="auto"/>
                          </w:divBdr>
                          <w:divsChild>
                            <w:div w:id="1143424057">
                              <w:marLeft w:val="0"/>
                              <w:marRight w:val="0"/>
                              <w:marTop w:val="0"/>
                              <w:marBottom w:val="0"/>
                              <w:divBdr>
                                <w:top w:val="none" w:sz="0" w:space="0" w:color="auto"/>
                                <w:left w:val="none" w:sz="0" w:space="0" w:color="auto"/>
                                <w:bottom w:val="none" w:sz="0" w:space="0" w:color="auto"/>
                                <w:right w:val="none" w:sz="0" w:space="0" w:color="auto"/>
                              </w:divBdr>
                              <w:divsChild>
                                <w:div w:id="1526164664">
                                  <w:marLeft w:val="0"/>
                                  <w:marRight w:val="0"/>
                                  <w:marTop w:val="0"/>
                                  <w:marBottom w:val="0"/>
                                  <w:divBdr>
                                    <w:top w:val="none" w:sz="0" w:space="0" w:color="auto"/>
                                    <w:left w:val="none" w:sz="0" w:space="0" w:color="auto"/>
                                    <w:bottom w:val="none" w:sz="0" w:space="0" w:color="auto"/>
                                    <w:right w:val="none" w:sz="0" w:space="0" w:color="auto"/>
                                  </w:divBdr>
                                  <w:divsChild>
                                    <w:div w:id="2125421750">
                                      <w:marLeft w:val="0"/>
                                      <w:marRight w:val="0"/>
                                      <w:marTop w:val="0"/>
                                      <w:marBottom w:val="0"/>
                                      <w:divBdr>
                                        <w:top w:val="none" w:sz="0" w:space="0" w:color="auto"/>
                                        <w:left w:val="none" w:sz="0" w:space="0" w:color="auto"/>
                                        <w:bottom w:val="none" w:sz="0" w:space="0" w:color="auto"/>
                                        <w:right w:val="none" w:sz="0" w:space="0" w:color="auto"/>
                                      </w:divBdr>
                                      <w:divsChild>
                                        <w:div w:id="2114476105">
                                          <w:marLeft w:val="0"/>
                                          <w:marRight w:val="0"/>
                                          <w:marTop w:val="0"/>
                                          <w:marBottom w:val="0"/>
                                          <w:divBdr>
                                            <w:top w:val="none" w:sz="0" w:space="0" w:color="auto"/>
                                            <w:left w:val="none" w:sz="0" w:space="0" w:color="auto"/>
                                            <w:bottom w:val="none" w:sz="0" w:space="0" w:color="auto"/>
                                            <w:right w:val="none" w:sz="0" w:space="0" w:color="auto"/>
                                          </w:divBdr>
                                          <w:divsChild>
                                            <w:div w:id="1035086007">
                                              <w:marLeft w:val="0"/>
                                              <w:marRight w:val="0"/>
                                              <w:marTop w:val="0"/>
                                              <w:marBottom w:val="0"/>
                                              <w:divBdr>
                                                <w:top w:val="none" w:sz="0" w:space="0" w:color="auto"/>
                                                <w:left w:val="none" w:sz="0" w:space="0" w:color="auto"/>
                                                <w:bottom w:val="none" w:sz="0" w:space="0" w:color="auto"/>
                                                <w:right w:val="none" w:sz="0" w:space="0" w:color="auto"/>
                                              </w:divBdr>
                                              <w:divsChild>
                                                <w:div w:id="1624456157">
                                                  <w:marLeft w:val="0"/>
                                                  <w:marRight w:val="0"/>
                                                  <w:marTop w:val="0"/>
                                                  <w:marBottom w:val="0"/>
                                                  <w:divBdr>
                                                    <w:top w:val="none" w:sz="0" w:space="0" w:color="auto"/>
                                                    <w:left w:val="none" w:sz="0" w:space="0" w:color="auto"/>
                                                    <w:bottom w:val="none" w:sz="0" w:space="0" w:color="auto"/>
                                                    <w:right w:val="none" w:sz="0" w:space="0" w:color="auto"/>
                                                  </w:divBdr>
                                                  <w:divsChild>
                                                    <w:div w:id="1638024973">
                                                      <w:marLeft w:val="0"/>
                                                      <w:marRight w:val="0"/>
                                                      <w:marTop w:val="0"/>
                                                      <w:marBottom w:val="0"/>
                                                      <w:divBdr>
                                                        <w:top w:val="none" w:sz="0" w:space="0" w:color="auto"/>
                                                        <w:left w:val="none" w:sz="0" w:space="0" w:color="auto"/>
                                                        <w:bottom w:val="none" w:sz="0" w:space="0" w:color="auto"/>
                                                        <w:right w:val="none" w:sz="0" w:space="0" w:color="auto"/>
                                                      </w:divBdr>
                                                      <w:divsChild>
                                                        <w:div w:id="1693384830">
                                                          <w:marLeft w:val="0"/>
                                                          <w:marRight w:val="0"/>
                                                          <w:marTop w:val="0"/>
                                                          <w:marBottom w:val="0"/>
                                                          <w:divBdr>
                                                            <w:top w:val="none" w:sz="0" w:space="0" w:color="auto"/>
                                                            <w:left w:val="none" w:sz="0" w:space="0" w:color="auto"/>
                                                            <w:bottom w:val="none" w:sz="0" w:space="0" w:color="auto"/>
                                                            <w:right w:val="none" w:sz="0" w:space="0" w:color="auto"/>
                                                          </w:divBdr>
                                                          <w:divsChild>
                                                            <w:div w:id="435441485">
                                                              <w:marLeft w:val="0"/>
                                                              <w:marRight w:val="0"/>
                                                              <w:marTop w:val="0"/>
                                                              <w:marBottom w:val="0"/>
                                                              <w:divBdr>
                                                                <w:top w:val="none" w:sz="0" w:space="0" w:color="auto"/>
                                                                <w:left w:val="none" w:sz="0" w:space="0" w:color="auto"/>
                                                                <w:bottom w:val="none" w:sz="0" w:space="0" w:color="auto"/>
                                                                <w:right w:val="none" w:sz="0" w:space="0" w:color="auto"/>
                                                              </w:divBdr>
                                                              <w:divsChild>
                                                                <w:div w:id="156461090">
                                                                  <w:marLeft w:val="0"/>
                                                                  <w:marRight w:val="0"/>
                                                                  <w:marTop w:val="0"/>
                                                                  <w:marBottom w:val="0"/>
                                                                  <w:divBdr>
                                                                    <w:top w:val="none" w:sz="0" w:space="0" w:color="auto"/>
                                                                    <w:left w:val="none" w:sz="0" w:space="0" w:color="auto"/>
                                                                    <w:bottom w:val="none" w:sz="0" w:space="0" w:color="auto"/>
                                                                    <w:right w:val="none" w:sz="0" w:space="0" w:color="auto"/>
                                                                  </w:divBdr>
                                                                  <w:divsChild>
                                                                    <w:div w:id="1504976302">
                                                                      <w:marLeft w:val="0"/>
                                                                      <w:marRight w:val="0"/>
                                                                      <w:marTop w:val="60"/>
                                                                      <w:marBottom w:val="0"/>
                                                                      <w:divBdr>
                                                                        <w:top w:val="none" w:sz="0" w:space="0" w:color="auto"/>
                                                                        <w:left w:val="none" w:sz="0" w:space="0" w:color="auto"/>
                                                                        <w:bottom w:val="none" w:sz="0" w:space="0" w:color="auto"/>
                                                                        <w:right w:val="none" w:sz="0" w:space="0" w:color="auto"/>
                                                                      </w:divBdr>
                                                                      <w:divsChild>
                                                                        <w:div w:id="1796866731">
                                                                          <w:marLeft w:val="0"/>
                                                                          <w:marRight w:val="0"/>
                                                                          <w:marTop w:val="0"/>
                                                                          <w:marBottom w:val="0"/>
                                                                          <w:divBdr>
                                                                            <w:top w:val="none" w:sz="0" w:space="0" w:color="auto"/>
                                                                            <w:left w:val="none" w:sz="0" w:space="0" w:color="auto"/>
                                                                            <w:bottom w:val="none" w:sz="0" w:space="0" w:color="auto"/>
                                                                            <w:right w:val="none" w:sz="0" w:space="0" w:color="auto"/>
                                                                          </w:divBdr>
                                                                          <w:divsChild>
                                                                            <w:div w:id="1667901422">
                                                                              <w:marLeft w:val="0"/>
                                                                              <w:marRight w:val="0"/>
                                                                              <w:marTop w:val="0"/>
                                                                              <w:marBottom w:val="0"/>
                                                                              <w:divBdr>
                                                                                <w:top w:val="none" w:sz="0" w:space="0" w:color="auto"/>
                                                                                <w:left w:val="none" w:sz="0" w:space="0" w:color="auto"/>
                                                                                <w:bottom w:val="none" w:sz="0" w:space="0" w:color="auto"/>
                                                                                <w:right w:val="none" w:sz="0" w:space="0" w:color="auto"/>
                                                                              </w:divBdr>
                                                                              <w:divsChild>
                                                                                <w:div w:id="873082309">
                                                                                  <w:marLeft w:val="0"/>
                                                                                  <w:marRight w:val="0"/>
                                                                                  <w:marTop w:val="0"/>
                                                                                  <w:marBottom w:val="0"/>
                                                                                  <w:divBdr>
                                                                                    <w:top w:val="none" w:sz="0" w:space="0" w:color="auto"/>
                                                                                    <w:left w:val="none" w:sz="0" w:space="0" w:color="auto"/>
                                                                                    <w:bottom w:val="none" w:sz="0" w:space="0" w:color="auto"/>
                                                                                    <w:right w:val="none" w:sz="0" w:space="0" w:color="auto"/>
                                                                                  </w:divBdr>
                                                                                  <w:divsChild>
                                                                                    <w:div w:id="1844583824">
                                                                                      <w:marLeft w:val="0"/>
                                                                                      <w:marRight w:val="0"/>
                                                                                      <w:marTop w:val="0"/>
                                                                                      <w:marBottom w:val="0"/>
                                                                                      <w:divBdr>
                                                                                        <w:top w:val="none" w:sz="0" w:space="0" w:color="auto"/>
                                                                                        <w:left w:val="none" w:sz="0" w:space="0" w:color="auto"/>
                                                                                        <w:bottom w:val="none" w:sz="0" w:space="0" w:color="auto"/>
                                                                                        <w:right w:val="none" w:sz="0" w:space="0" w:color="auto"/>
                                                                                      </w:divBdr>
                                                                                      <w:divsChild>
                                                                                        <w:div w:id="1768697195">
                                                                                          <w:marLeft w:val="0"/>
                                                                                          <w:marRight w:val="0"/>
                                                                                          <w:marTop w:val="0"/>
                                                                                          <w:marBottom w:val="0"/>
                                                                                          <w:divBdr>
                                                                                            <w:top w:val="none" w:sz="0" w:space="0" w:color="auto"/>
                                                                                            <w:left w:val="none" w:sz="0" w:space="0" w:color="auto"/>
                                                                                            <w:bottom w:val="none" w:sz="0" w:space="0" w:color="auto"/>
                                                                                            <w:right w:val="none" w:sz="0" w:space="0" w:color="auto"/>
                                                                                          </w:divBdr>
                                                                                          <w:divsChild>
                                                                                            <w:div w:id="1075513054">
                                                                                              <w:marLeft w:val="0"/>
                                                                                              <w:marRight w:val="0"/>
                                                                                              <w:marTop w:val="0"/>
                                                                                              <w:marBottom w:val="0"/>
                                                                                              <w:divBdr>
                                                                                                <w:top w:val="none" w:sz="0" w:space="0" w:color="auto"/>
                                                                                                <w:left w:val="none" w:sz="0" w:space="0" w:color="auto"/>
                                                                                                <w:bottom w:val="none" w:sz="0" w:space="0" w:color="auto"/>
                                                                                                <w:right w:val="none" w:sz="0" w:space="0" w:color="auto"/>
                                                                                              </w:divBdr>
                                                                                            </w:div>
                                                                                            <w:div w:id="19816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273842">
                                                                      <w:marLeft w:val="0"/>
                                                                      <w:marRight w:val="0"/>
                                                                      <w:marTop w:val="0"/>
                                                                      <w:marBottom w:val="0"/>
                                                                      <w:divBdr>
                                                                        <w:top w:val="none" w:sz="0" w:space="0" w:color="auto"/>
                                                                        <w:left w:val="none" w:sz="0" w:space="0" w:color="auto"/>
                                                                        <w:bottom w:val="none" w:sz="0" w:space="0" w:color="auto"/>
                                                                        <w:right w:val="none" w:sz="0" w:space="0" w:color="auto"/>
                                                                      </w:divBdr>
                                                                      <w:divsChild>
                                                                        <w:div w:id="9024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732147">
                                                  <w:marLeft w:val="0"/>
                                                  <w:marRight w:val="0"/>
                                                  <w:marTop w:val="0"/>
                                                  <w:marBottom w:val="0"/>
                                                  <w:divBdr>
                                                    <w:top w:val="none" w:sz="0" w:space="0" w:color="auto"/>
                                                    <w:left w:val="none" w:sz="0" w:space="0" w:color="auto"/>
                                                    <w:bottom w:val="none" w:sz="0" w:space="0" w:color="auto"/>
                                                    <w:right w:val="none" w:sz="0" w:space="0" w:color="auto"/>
                                                  </w:divBdr>
                                                  <w:divsChild>
                                                    <w:div w:id="7801815">
                                                      <w:marLeft w:val="0"/>
                                                      <w:marRight w:val="0"/>
                                                      <w:marTop w:val="0"/>
                                                      <w:marBottom w:val="0"/>
                                                      <w:divBdr>
                                                        <w:top w:val="none" w:sz="0" w:space="0" w:color="auto"/>
                                                        <w:left w:val="none" w:sz="0" w:space="0" w:color="auto"/>
                                                        <w:bottom w:val="none" w:sz="0" w:space="0" w:color="auto"/>
                                                        <w:right w:val="none" w:sz="0" w:space="0" w:color="auto"/>
                                                      </w:divBdr>
                                                      <w:divsChild>
                                                        <w:div w:id="980816624">
                                                          <w:marLeft w:val="0"/>
                                                          <w:marRight w:val="0"/>
                                                          <w:marTop w:val="0"/>
                                                          <w:marBottom w:val="0"/>
                                                          <w:divBdr>
                                                            <w:top w:val="none" w:sz="0" w:space="0" w:color="auto"/>
                                                            <w:left w:val="none" w:sz="0" w:space="0" w:color="auto"/>
                                                            <w:bottom w:val="none" w:sz="0" w:space="0" w:color="auto"/>
                                                            <w:right w:val="none" w:sz="0" w:space="0" w:color="auto"/>
                                                          </w:divBdr>
                                                          <w:divsChild>
                                                            <w:div w:id="777212912">
                                                              <w:marLeft w:val="0"/>
                                                              <w:marRight w:val="0"/>
                                                              <w:marTop w:val="0"/>
                                                              <w:marBottom w:val="0"/>
                                                              <w:divBdr>
                                                                <w:top w:val="none" w:sz="0" w:space="0" w:color="auto"/>
                                                                <w:left w:val="none" w:sz="0" w:space="0" w:color="auto"/>
                                                                <w:bottom w:val="none" w:sz="0" w:space="0" w:color="auto"/>
                                                                <w:right w:val="none" w:sz="0" w:space="0" w:color="auto"/>
                                                              </w:divBdr>
                                                              <w:divsChild>
                                                                <w:div w:id="1362126306">
                                                                  <w:marLeft w:val="0"/>
                                                                  <w:marRight w:val="0"/>
                                                                  <w:marTop w:val="0"/>
                                                                  <w:marBottom w:val="0"/>
                                                                  <w:divBdr>
                                                                    <w:top w:val="none" w:sz="0" w:space="0" w:color="auto"/>
                                                                    <w:left w:val="none" w:sz="0" w:space="0" w:color="auto"/>
                                                                    <w:bottom w:val="none" w:sz="0" w:space="0" w:color="auto"/>
                                                                    <w:right w:val="none" w:sz="0" w:space="0" w:color="auto"/>
                                                                  </w:divBdr>
                                                                  <w:divsChild>
                                                                    <w:div w:id="2427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060200">
                                  <w:marLeft w:val="0"/>
                                  <w:marRight w:val="0"/>
                                  <w:marTop w:val="0"/>
                                  <w:marBottom w:val="0"/>
                                  <w:divBdr>
                                    <w:top w:val="none" w:sz="0" w:space="0" w:color="auto"/>
                                    <w:left w:val="none" w:sz="0" w:space="0" w:color="auto"/>
                                    <w:bottom w:val="none" w:sz="0" w:space="0" w:color="auto"/>
                                    <w:right w:val="none" w:sz="0" w:space="0" w:color="auto"/>
                                  </w:divBdr>
                                  <w:divsChild>
                                    <w:div w:id="1343700295">
                                      <w:marLeft w:val="0"/>
                                      <w:marRight w:val="0"/>
                                      <w:marTop w:val="0"/>
                                      <w:marBottom w:val="0"/>
                                      <w:divBdr>
                                        <w:top w:val="none" w:sz="0" w:space="0" w:color="auto"/>
                                        <w:left w:val="none" w:sz="0" w:space="0" w:color="auto"/>
                                        <w:bottom w:val="none" w:sz="0" w:space="0" w:color="auto"/>
                                        <w:right w:val="none" w:sz="0" w:space="0" w:color="auto"/>
                                      </w:divBdr>
                                      <w:divsChild>
                                        <w:div w:id="11615118">
                                          <w:marLeft w:val="0"/>
                                          <w:marRight w:val="0"/>
                                          <w:marTop w:val="0"/>
                                          <w:marBottom w:val="0"/>
                                          <w:divBdr>
                                            <w:top w:val="none" w:sz="0" w:space="0" w:color="auto"/>
                                            <w:left w:val="none" w:sz="0" w:space="0" w:color="auto"/>
                                            <w:bottom w:val="none" w:sz="0" w:space="0" w:color="auto"/>
                                            <w:right w:val="none" w:sz="0" w:space="0" w:color="auto"/>
                                          </w:divBdr>
                                          <w:divsChild>
                                            <w:div w:id="1140803946">
                                              <w:marLeft w:val="0"/>
                                              <w:marRight w:val="0"/>
                                              <w:marTop w:val="0"/>
                                              <w:marBottom w:val="0"/>
                                              <w:divBdr>
                                                <w:top w:val="none" w:sz="0" w:space="0" w:color="auto"/>
                                                <w:left w:val="none" w:sz="0" w:space="0" w:color="auto"/>
                                                <w:bottom w:val="none" w:sz="0" w:space="0" w:color="auto"/>
                                                <w:right w:val="none" w:sz="0" w:space="0" w:color="auto"/>
                                              </w:divBdr>
                                              <w:divsChild>
                                                <w:div w:id="178937284">
                                                  <w:marLeft w:val="0"/>
                                                  <w:marRight w:val="0"/>
                                                  <w:marTop w:val="0"/>
                                                  <w:marBottom w:val="0"/>
                                                  <w:divBdr>
                                                    <w:top w:val="none" w:sz="0" w:space="0" w:color="auto"/>
                                                    <w:left w:val="none" w:sz="0" w:space="0" w:color="auto"/>
                                                    <w:bottom w:val="none" w:sz="0" w:space="0" w:color="auto"/>
                                                    <w:right w:val="none" w:sz="0" w:space="0" w:color="auto"/>
                                                  </w:divBdr>
                                                  <w:divsChild>
                                                    <w:div w:id="1240289433">
                                                      <w:marLeft w:val="0"/>
                                                      <w:marRight w:val="0"/>
                                                      <w:marTop w:val="0"/>
                                                      <w:marBottom w:val="0"/>
                                                      <w:divBdr>
                                                        <w:top w:val="none" w:sz="0" w:space="0" w:color="auto"/>
                                                        <w:left w:val="none" w:sz="0" w:space="0" w:color="auto"/>
                                                        <w:bottom w:val="none" w:sz="0" w:space="0" w:color="auto"/>
                                                        <w:right w:val="none" w:sz="0" w:space="0" w:color="auto"/>
                                                      </w:divBdr>
                                                      <w:divsChild>
                                                        <w:div w:id="1753962324">
                                                          <w:marLeft w:val="0"/>
                                                          <w:marRight w:val="0"/>
                                                          <w:marTop w:val="0"/>
                                                          <w:marBottom w:val="0"/>
                                                          <w:divBdr>
                                                            <w:top w:val="none" w:sz="0" w:space="0" w:color="auto"/>
                                                            <w:left w:val="none" w:sz="0" w:space="0" w:color="auto"/>
                                                            <w:bottom w:val="none" w:sz="0" w:space="0" w:color="auto"/>
                                                            <w:right w:val="none" w:sz="0" w:space="0" w:color="auto"/>
                                                          </w:divBdr>
                                                          <w:divsChild>
                                                            <w:div w:id="1000813277">
                                                              <w:marLeft w:val="0"/>
                                                              <w:marRight w:val="0"/>
                                                              <w:marTop w:val="0"/>
                                                              <w:marBottom w:val="0"/>
                                                              <w:divBdr>
                                                                <w:top w:val="none" w:sz="0" w:space="0" w:color="auto"/>
                                                                <w:left w:val="none" w:sz="0" w:space="0" w:color="auto"/>
                                                                <w:bottom w:val="none" w:sz="0" w:space="0" w:color="auto"/>
                                                                <w:right w:val="none" w:sz="0" w:space="0" w:color="auto"/>
                                                              </w:divBdr>
                                                              <w:divsChild>
                                                                <w:div w:id="633949751">
                                                                  <w:marLeft w:val="0"/>
                                                                  <w:marRight w:val="0"/>
                                                                  <w:marTop w:val="0"/>
                                                                  <w:marBottom w:val="0"/>
                                                                  <w:divBdr>
                                                                    <w:top w:val="none" w:sz="0" w:space="0" w:color="auto"/>
                                                                    <w:left w:val="none" w:sz="0" w:space="0" w:color="auto"/>
                                                                    <w:bottom w:val="none" w:sz="0" w:space="0" w:color="auto"/>
                                                                    <w:right w:val="none" w:sz="0" w:space="0" w:color="auto"/>
                                                                  </w:divBdr>
                                                                  <w:divsChild>
                                                                    <w:div w:id="20278274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157479">
                                      <w:marLeft w:val="0"/>
                                      <w:marRight w:val="0"/>
                                      <w:marTop w:val="100"/>
                                      <w:marBottom w:val="0"/>
                                      <w:divBdr>
                                        <w:top w:val="none" w:sz="0" w:space="0" w:color="auto"/>
                                        <w:left w:val="none" w:sz="0" w:space="0" w:color="auto"/>
                                        <w:bottom w:val="none" w:sz="0" w:space="0" w:color="auto"/>
                                        <w:right w:val="none" w:sz="0" w:space="0" w:color="auto"/>
                                      </w:divBdr>
                                      <w:divsChild>
                                        <w:div w:id="17215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236641">
      <w:bodyDiv w:val="1"/>
      <w:marLeft w:val="0"/>
      <w:marRight w:val="0"/>
      <w:marTop w:val="0"/>
      <w:marBottom w:val="0"/>
      <w:divBdr>
        <w:top w:val="none" w:sz="0" w:space="0" w:color="auto"/>
        <w:left w:val="none" w:sz="0" w:space="0" w:color="auto"/>
        <w:bottom w:val="none" w:sz="0" w:space="0" w:color="auto"/>
        <w:right w:val="none" w:sz="0" w:space="0" w:color="auto"/>
      </w:divBdr>
      <w:divsChild>
        <w:div w:id="544756620">
          <w:marLeft w:val="0"/>
          <w:marRight w:val="0"/>
          <w:marTop w:val="0"/>
          <w:marBottom w:val="0"/>
          <w:divBdr>
            <w:top w:val="none" w:sz="0" w:space="0" w:color="auto"/>
            <w:left w:val="none" w:sz="0" w:space="0" w:color="auto"/>
            <w:bottom w:val="none" w:sz="0" w:space="0" w:color="auto"/>
            <w:right w:val="none" w:sz="0" w:space="0" w:color="auto"/>
          </w:divBdr>
          <w:divsChild>
            <w:div w:id="484780669">
              <w:marLeft w:val="0"/>
              <w:marRight w:val="0"/>
              <w:marTop w:val="0"/>
              <w:marBottom w:val="0"/>
              <w:divBdr>
                <w:top w:val="none" w:sz="0" w:space="0" w:color="auto"/>
                <w:left w:val="none" w:sz="0" w:space="0" w:color="auto"/>
                <w:bottom w:val="none" w:sz="0" w:space="0" w:color="auto"/>
                <w:right w:val="none" w:sz="0" w:space="0" w:color="auto"/>
              </w:divBdr>
              <w:divsChild>
                <w:div w:id="793788097">
                  <w:marLeft w:val="0"/>
                  <w:marRight w:val="0"/>
                  <w:marTop w:val="0"/>
                  <w:marBottom w:val="0"/>
                  <w:divBdr>
                    <w:top w:val="none" w:sz="0" w:space="0" w:color="auto"/>
                    <w:left w:val="none" w:sz="0" w:space="0" w:color="auto"/>
                    <w:bottom w:val="none" w:sz="0" w:space="0" w:color="auto"/>
                    <w:right w:val="none" w:sz="0" w:space="0" w:color="auto"/>
                  </w:divBdr>
                  <w:divsChild>
                    <w:div w:id="371157720">
                      <w:marLeft w:val="0"/>
                      <w:marRight w:val="0"/>
                      <w:marTop w:val="0"/>
                      <w:marBottom w:val="0"/>
                      <w:divBdr>
                        <w:top w:val="none" w:sz="0" w:space="0" w:color="auto"/>
                        <w:left w:val="none" w:sz="0" w:space="0" w:color="auto"/>
                        <w:bottom w:val="none" w:sz="0" w:space="0" w:color="auto"/>
                        <w:right w:val="none" w:sz="0" w:space="0" w:color="auto"/>
                      </w:divBdr>
                      <w:divsChild>
                        <w:div w:id="618949670">
                          <w:marLeft w:val="0"/>
                          <w:marRight w:val="0"/>
                          <w:marTop w:val="0"/>
                          <w:marBottom w:val="0"/>
                          <w:divBdr>
                            <w:top w:val="none" w:sz="0" w:space="0" w:color="auto"/>
                            <w:left w:val="none" w:sz="0" w:space="0" w:color="auto"/>
                            <w:bottom w:val="none" w:sz="0" w:space="0" w:color="auto"/>
                            <w:right w:val="none" w:sz="0" w:space="0" w:color="auto"/>
                          </w:divBdr>
                          <w:divsChild>
                            <w:div w:id="396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6787">
                      <w:marLeft w:val="0"/>
                      <w:marRight w:val="0"/>
                      <w:marTop w:val="0"/>
                      <w:marBottom w:val="0"/>
                      <w:divBdr>
                        <w:top w:val="none" w:sz="0" w:space="0" w:color="auto"/>
                        <w:left w:val="none" w:sz="0" w:space="0" w:color="auto"/>
                        <w:bottom w:val="none" w:sz="0" w:space="0" w:color="auto"/>
                        <w:right w:val="none" w:sz="0" w:space="0" w:color="auto"/>
                      </w:divBdr>
                      <w:divsChild>
                        <w:div w:id="1311252854">
                          <w:marLeft w:val="0"/>
                          <w:marRight w:val="0"/>
                          <w:marTop w:val="0"/>
                          <w:marBottom w:val="0"/>
                          <w:divBdr>
                            <w:top w:val="none" w:sz="0" w:space="0" w:color="auto"/>
                            <w:left w:val="none" w:sz="0" w:space="0" w:color="auto"/>
                            <w:bottom w:val="none" w:sz="0" w:space="0" w:color="auto"/>
                            <w:right w:val="none" w:sz="0" w:space="0" w:color="auto"/>
                          </w:divBdr>
                          <w:divsChild>
                            <w:div w:id="100686353">
                              <w:marLeft w:val="0"/>
                              <w:marRight w:val="0"/>
                              <w:marTop w:val="0"/>
                              <w:marBottom w:val="0"/>
                              <w:divBdr>
                                <w:top w:val="none" w:sz="0" w:space="0" w:color="auto"/>
                                <w:left w:val="none" w:sz="0" w:space="0" w:color="auto"/>
                                <w:bottom w:val="none" w:sz="0" w:space="0" w:color="auto"/>
                                <w:right w:val="none" w:sz="0" w:space="0" w:color="auto"/>
                              </w:divBdr>
                              <w:divsChild>
                                <w:div w:id="2029863472">
                                  <w:marLeft w:val="0"/>
                                  <w:marRight w:val="0"/>
                                  <w:marTop w:val="0"/>
                                  <w:marBottom w:val="0"/>
                                  <w:divBdr>
                                    <w:top w:val="none" w:sz="0" w:space="0" w:color="auto"/>
                                    <w:left w:val="none" w:sz="0" w:space="0" w:color="auto"/>
                                    <w:bottom w:val="none" w:sz="0" w:space="0" w:color="auto"/>
                                    <w:right w:val="none" w:sz="0" w:space="0" w:color="auto"/>
                                  </w:divBdr>
                                  <w:divsChild>
                                    <w:div w:id="1398892815">
                                      <w:marLeft w:val="0"/>
                                      <w:marRight w:val="0"/>
                                      <w:marTop w:val="0"/>
                                      <w:marBottom w:val="0"/>
                                      <w:divBdr>
                                        <w:top w:val="none" w:sz="0" w:space="0" w:color="auto"/>
                                        <w:left w:val="none" w:sz="0" w:space="0" w:color="auto"/>
                                        <w:bottom w:val="none" w:sz="0" w:space="0" w:color="auto"/>
                                        <w:right w:val="none" w:sz="0" w:space="0" w:color="auto"/>
                                      </w:divBdr>
                                      <w:divsChild>
                                        <w:div w:id="881550759">
                                          <w:marLeft w:val="0"/>
                                          <w:marRight w:val="0"/>
                                          <w:marTop w:val="0"/>
                                          <w:marBottom w:val="0"/>
                                          <w:divBdr>
                                            <w:top w:val="none" w:sz="0" w:space="0" w:color="auto"/>
                                            <w:left w:val="none" w:sz="0" w:space="0" w:color="auto"/>
                                            <w:bottom w:val="none" w:sz="0" w:space="0" w:color="auto"/>
                                            <w:right w:val="none" w:sz="0" w:space="0" w:color="auto"/>
                                          </w:divBdr>
                                          <w:divsChild>
                                            <w:div w:id="793837669">
                                              <w:marLeft w:val="0"/>
                                              <w:marRight w:val="0"/>
                                              <w:marTop w:val="0"/>
                                              <w:marBottom w:val="0"/>
                                              <w:divBdr>
                                                <w:top w:val="none" w:sz="0" w:space="0" w:color="auto"/>
                                                <w:left w:val="none" w:sz="0" w:space="0" w:color="auto"/>
                                                <w:bottom w:val="none" w:sz="0" w:space="0" w:color="auto"/>
                                                <w:right w:val="none" w:sz="0" w:space="0" w:color="auto"/>
                                              </w:divBdr>
                                              <w:divsChild>
                                                <w:div w:id="823208232">
                                                  <w:marLeft w:val="0"/>
                                                  <w:marRight w:val="0"/>
                                                  <w:marTop w:val="0"/>
                                                  <w:marBottom w:val="0"/>
                                                  <w:divBdr>
                                                    <w:top w:val="none" w:sz="0" w:space="0" w:color="auto"/>
                                                    <w:left w:val="none" w:sz="0" w:space="0" w:color="auto"/>
                                                    <w:bottom w:val="none" w:sz="0" w:space="0" w:color="auto"/>
                                                    <w:right w:val="none" w:sz="0" w:space="0" w:color="auto"/>
                                                  </w:divBdr>
                                                  <w:divsChild>
                                                    <w:div w:id="1607497350">
                                                      <w:marLeft w:val="0"/>
                                                      <w:marRight w:val="0"/>
                                                      <w:marTop w:val="0"/>
                                                      <w:marBottom w:val="0"/>
                                                      <w:divBdr>
                                                        <w:top w:val="none" w:sz="0" w:space="0" w:color="auto"/>
                                                        <w:left w:val="none" w:sz="0" w:space="0" w:color="auto"/>
                                                        <w:bottom w:val="none" w:sz="0" w:space="0" w:color="auto"/>
                                                        <w:right w:val="none" w:sz="0" w:space="0" w:color="auto"/>
                                                      </w:divBdr>
                                                      <w:divsChild>
                                                        <w:div w:id="1808157837">
                                                          <w:marLeft w:val="0"/>
                                                          <w:marRight w:val="0"/>
                                                          <w:marTop w:val="0"/>
                                                          <w:marBottom w:val="0"/>
                                                          <w:divBdr>
                                                            <w:top w:val="none" w:sz="0" w:space="0" w:color="auto"/>
                                                            <w:left w:val="none" w:sz="0" w:space="0" w:color="auto"/>
                                                            <w:bottom w:val="none" w:sz="0" w:space="0" w:color="auto"/>
                                                            <w:right w:val="none" w:sz="0" w:space="0" w:color="auto"/>
                                                          </w:divBdr>
                                                          <w:divsChild>
                                                            <w:div w:id="208299592">
                                                              <w:marLeft w:val="0"/>
                                                              <w:marRight w:val="0"/>
                                                              <w:marTop w:val="0"/>
                                                              <w:marBottom w:val="0"/>
                                                              <w:divBdr>
                                                                <w:top w:val="none" w:sz="0" w:space="0" w:color="auto"/>
                                                                <w:left w:val="none" w:sz="0" w:space="0" w:color="auto"/>
                                                                <w:bottom w:val="none" w:sz="0" w:space="0" w:color="auto"/>
                                                                <w:right w:val="none" w:sz="0" w:space="0" w:color="auto"/>
                                                              </w:divBdr>
                                                              <w:divsChild>
                                                                <w:div w:id="1139304832">
                                                                  <w:marLeft w:val="0"/>
                                                                  <w:marRight w:val="0"/>
                                                                  <w:marTop w:val="0"/>
                                                                  <w:marBottom w:val="0"/>
                                                                  <w:divBdr>
                                                                    <w:top w:val="none" w:sz="0" w:space="0" w:color="auto"/>
                                                                    <w:left w:val="none" w:sz="0" w:space="0" w:color="auto"/>
                                                                    <w:bottom w:val="none" w:sz="0" w:space="0" w:color="auto"/>
                                                                    <w:right w:val="none" w:sz="0" w:space="0" w:color="auto"/>
                                                                  </w:divBdr>
                                                                  <w:divsChild>
                                                                    <w:div w:id="473374382">
                                                                      <w:marLeft w:val="0"/>
                                                                      <w:marRight w:val="0"/>
                                                                      <w:marTop w:val="60"/>
                                                                      <w:marBottom w:val="0"/>
                                                                      <w:divBdr>
                                                                        <w:top w:val="none" w:sz="0" w:space="0" w:color="auto"/>
                                                                        <w:left w:val="none" w:sz="0" w:space="0" w:color="auto"/>
                                                                        <w:bottom w:val="none" w:sz="0" w:space="0" w:color="auto"/>
                                                                        <w:right w:val="none" w:sz="0" w:space="0" w:color="auto"/>
                                                                      </w:divBdr>
                                                                      <w:divsChild>
                                                                        <w:div w:id="1576354521">
                                                                          <w:marLeft w:val="0"/>
                                                                          <w:marRight w:val="0"/>
                                                                          <w:marTop w:val="0"/>
                                                                          <w:marBottom w:val="0"/>
                                                                          <w:divBdr>
                                                                            <w:top w:val="none" w:sz="0" w:space="0" w:color="auto"/>
                                                                            <w:left w:val="none" w:sz="0" w:space="0" w:color="auto"/>
                                                                            <w:bottom w:val="none" w:sz="0" w:space="0" w:color="auto"/>
                                                                            <w:right w:val="none" w:sz="0" w:space="0" w:color="auto"/>
                                                                          </w:divBdr>
                                                                          <w:divsChild>
                                                                            <w:div w:id="2080399916">
                                                                              <w:marLeft w:val="0"/>
                                                                              <w:marRight w:val="0"/>
                                                                              <w:marTop w:val="0"/>
                                                                              <w:marBottom w:val="0"/>
                                                                              <w:divBdr>
                                                                                <w:top w:val="none" w:sz="0" w:space="0" w:color="auto"/>
                                                                                <w:left w:val="none" w:sz="0" w:space="0" w:color="auto"/>
                                                                                <w:bottom w:val="none" w:sz="0" w:space="0" w:color="auto"/>
                                                                                <w:right w:val="none" w:sz="0" w:space="0" w:color="auto"/>
                                                                              </w:divBdr>
                                                                              <w:divsChild>
                                                                                <w:div w:id="850873913">
                                                                                  <w:marLeft w:val="0"/>
                                                                                  <w:marRight w:val="0"/>
                                                                                  <w:marTop w:val="0"/>
                                                                                  <w:marBottom w:val="0"/>
                                                                                  <w:divBdr>
                                                                                    <w:top w:val="none" w:sz="0" w:space="0" w:color="auto"/>
                                                                                    <w:left w:val="none" w:sz="0" w:space="0" w:color="auto"/>
                                                                                    <w:bottom w:val="none" w:sz="0" w:space="0" w:color="auto"/>
                                                                                    <w:right w:val="none" w:sz="0" w:space="0" w:color="auto"/>
                                                                                  </w:divBdr>
                                                                                  <w:divsChild>
                                                                                    <w:div w:id="1165509731">
                                                                                      <w:marLeft w:val="0"/>
                                                                                      <w:marRight w:val="0"/>
                                                                                      <w:marTop w:val="0"/>
                                                                                      <w:marBottom w:val="0"/>
                                                                                      <w:divBdr>
                                                                                        <w:top w:val="none" w:sz="0" w:space="0" w:color="auto"/>
                                                                                        <w:left w:val="none" w:sz="0" w:space="0" w:color="auto"/>
                                                                                        <w:bottom w:val="none" w:sz="0" w:space="0" w:color="auto"/>
                                                                                        <w:right w:val="none" w:sz="0" w:space="0" w:color="auto"/>
                                                                                      </w:divBdr>
                                                                                      <w:divsChild>
                                                                                        <w:div w:id="686903080">
                                                                                          <w:marLeft w:val="0"/>
                                                                                          <w:marRight w:val="0"/>
                                                                                          <w:marTop w:val="0"/>
                                                                                          <w:marBottom w:val="0"/>
                                                                                          <w:divBdr>
                                                                                            <w:top w:val="none" w:sz="0" w:space="0" w:color="auto"/>
                                                                                            <w:left w:val="none" w:sz="0" w:space="0" w:color="auto"/>
                                                                                            <w:bottom w:val="none" w:sz="0" w:space="0" w:color="auto"/>
                                                                                            <w:right w:val="none" w:sz="0" w:space="0" w:color="auto"/>
                                                                                          </w:divBdr>
                                                                                          <w:divsChild>
                                                                                            <w:div w:id="1994722402">
                                                                                              <w:marLeft w:val="0"/>
                                                                                              <w:marRight w:val="0"/>
                                                                                              <w:marTop w:val="0"/>
                                                                                              <w:marBottom w:val="0"/>
                                                                                              <w:divBdr>
                                                                                                <w:top w:val="none" w:sz="0" w:space="0" w:color="auto"/>
                                                                                                <w:left w:val="none" w:sz="0" w:space="0" w:color="auto"/>
                                                                                                <w:bottom w:val="none" w:sz="0" w:space="0" w:color="auto"/>
                                                                                                <w:right w:val="none" w:sz="0" w:space="0" w:color="auto"/>
                                                                                              </w:divBdr>
                                                                                            </w:div>
                                                                                            <w:div w:id="7067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164662">
                                                                      <w:marLeft w:val="0"/>
                                                                      <w:marRight w:val="0"/>
                                                                      <w:marTop w:val="0"/>
                                                                      <w:marBottom w:val="0"/>
                                                                      <w:divBdr>
                                                                        <w:top w:val="none" w:sz="0" w:space="0" w:color="auto"/>
                                                                        <w:left w:val="none" w:sz="0" w:space="0" w:color="auto"/>
                                                                        <w:bottom w:val="none" w:sz="0" w:space="0" w:color="auto"/>
                                                                        <w:right w:val="none" w:sz="0" w:space="0" w:color="auto"/>
                                                                      </w:divBdr>
                                                                      <w:divsChild>
                                                                        <w:div w:id="3655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181678">
                                                  <w:marLeft w:val="0"/>
                                                  <w:marRight w:val="0"/>
                                                  <w:marTop w:val="0"/>
                                                  <w:marBottom w:val="0"/>
                                                  <w:divBdr>
                                                    <w:top w:val="none" w:sz="0" w:space="0" w:color="auto"/>
                                                    <w:left w:val="none" w:sz="0" w:space="0" w:color="auto"/>
                                                    <w:bottom w:val="none" w:sz="0" w:space="0" w:color="auto"/>
                                                    <w:right w:val="none" w:sz="0" w:space="0" w:color="auto"/>
                                                  </w:divBdr>
                                                  <w:divsChild>
                                                    <w:div w:id="1146387725">
                                                      <w:marLeft w:val="0"/>
                                                      <w:marRight w:val="0"/>
                                                      <w:marTop w:val="0"/>
                                                      <w:marBottom w:val="0"/>
                                                      <w:divBdr>
                                                        <w:top w:val="none" w:sz="0" w:space="0" w:color="auto"/>
                                                        <w:left w:val="none" w:sz="0" w:space="0" w:color="auto"/>
                                                        <w:bottom w:val="none" w:sz="0" w:space="0" w:color="auto"/>
                                                        <w:right w:val="none" w:sz="0" w:space="0" w:color="auto"/>
                                                      </w:divBdr>
                                                      <w:divsChild>
                                                        <w:div w:id="1309748422">
                                                          <w:marLeft w:val="0"/>
                                                          <w:marRight w:val="0"/>
                                                          <w:marTop w:val="0"/>
                                                          <w:marBottom w:val="0"/>
                                                          <w:divBdr>
                                                            <w:top w:val="none" w:sz="0" w:space="0" w:color="auto"/>
                                                            <w:left w:val="none" w:sz="0" w:space="0" w:color="auto"/>
                                                            <w:bottom w:val="none" w:sz="0" w:space="0" w:color="auto"/>
                                                            <w:right w:val="none" w:sz="0" w:space="0" w:color="auto"/>
                                                          </w:divBdr>
                                                          <w:divsChild>
                                                            <w:div w:id="169608041">
                                                              <w:marLeft w:val="0"/>
                                                              <w:marRight w:val="0"/>
                                                              <w:marTop w:val="0"/>
                                                              <w:marBottom w:val="0"/>
                                                              <w:divBdr>
                                                                <w:top w:val="none" w:sz="0" w:space="0" w:color="auto"/>
                                                                <w:left w:val="none" w:sz="0" w:space="0" w:color="auto"/>
                                                                <w:bottom w:val="none" w:sz="0" w:space="0" w:color="auto"/>
                                                                <w:right w:val="none" w:sz="0" w:space="0" w:color="auto"/>
                                                              </w:divBdr>
                                                              <w:divsChild>
                                                                <w:div w:id="2120175054">
                                                                  <w:marLeft w:val="0"/>
                                                                  <w:marRight w:val="0"/>
                                                                  <w:marTop w:val="0"/>
                                                                  <w:marBottom w:val="0"/>
                                                                  <w:divBdr>
                                                                    <w:top w:val="none" w:sz="0" w:space="0" w:color="auto"/>
                                                                    <w:left w:val="none" w:sz="0" w:space="0" w:color="auto"/>
                                                                    <w:bottom w:val="none" w:sz="0" w:space="0" w:color="auto"/>
                                                                    <w:right w:val="none" w:sz="0" w:space="0" w:color="auto"/>
                                                                  </w:divBdr>
                                                                  <w:divsChild>
                                                                    <w:div w:id="9089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281176">
                                  <w:marLeft w:val="0"/>
                                  <w:marRight w:val="0"/>
                                  <w:marTop w:val="0"/>
                                  <w:marBottom w:val="0"/>
                                  <w:divBdr>
                                    <w:top w:val="none" w:sz="0" w:space="0" w:color="auto"/>
                                    <w:left w:val="none" w:sz="0" w:space="0" w:color="auto"/>
                                    <w:bottom w:val="none" w:sz="0" w:space="0" w:color="auto"/>
                                    <w:right w:val="none" w:sz="0" w:space="0" w:color="auto"/>
                                  </w:divBdr>
                                  <w:divsChild>
                                    <w:div w:id="1705599788">
                                      <w:marLeft w:val="0"/>
                                      <w:marRight w:val="0"/>
                                      <w:marTop w:val="0"/>
                                      <w:marBottom w:val="0"/>
                                      <w:divBdr>
                                        <w:top w:val="none" w:sz="0" w:space="0" w:color="auto"/>
                                        <w:left w:val="none" w:sz="0" w:space="0" w:color="auto"/>
                                        <w:bottom w:val="none" w:sz="0" w:space="0" w:color="auto"/>
                                        <w:right w:val="none" w:sz="0" w:space="0" w:color="auto"/>
                                      </w:divBdr>
                                      <w:divsChild>
                                        <w:div w:id="1355379439">
                                          <w:marLeft w:val="0"/>
                                          <w:marRight w:val="0"/>
                                          <w:marTop w:val="0"/>
                                          <w:marBottom w:val="0"/>
                                          <w:divBdr>
                                            <w:top w:val="none" w:sz="0" w:space="0" w:color="auto"/>
                                            <w:left w:val="none" w:sz="0" w:space="0" w:color="auto"/>
                                            <w:bottom w:val="none" w:sz="0" w:space="0" w:color="auto"/>
                                            <w:right w:val="none" w:sz="0" w:space="0" w:color="auto"/>
                                          </w:divBdr>
                                          <w:divsChild>
                                            <w:div w:id="1529484305">
                                              <w:marLeft w:val="0"/>
                                              <w:marRight w:val="0"/>
                                              <w:marTop w:val="0"/>
                                              <w:marBottom w:val="0"/>
                                              <w:divBdr>
                                                <w:top w:val="none" w:sz="0" w:space="0" w:color="auto"/>
                                                <w:left w:val="none" w:sz="0" w:space="0" w:color="auto"/>
                                                <w:bottom w:val="none" w:sz="0" w:space="0" w:color="auto"/>
                                                <w:right w:val="none" w:sz="0" w:space="0" w:color="auto"/>
                                              </w:divBdr>
                                              <w:divsChild>
                                                <w:div w:id="88502045">
                                                  <w:marLeft w:val="0"/>
                                                  <w:marRight w:val="0"/>
                                                  <w:marTop w:val="0"/>
                                                  <w:marBottom w:val="0"/>
                                                  <w:divBdr>
                                                    <w:top w:val="none" w:sz="0" w:space="0" w:color="auto"/>
                                                    <w:left w:val="none" w:sz="0" w:space="0" w:color="auto"/>
                                                    <w:bottom w:val="none" w:sz="0" w:space="0" w:color="auto"/>
                                                    <w:right w:val="none" w:sz="0" w:space="0" w:color="auto"/>
                                                  </w:divBdr>
                                                  <w:divsChild>
                                                    <w:div w:id="529034378">
                                                      <w:marLeft w:val="0"/>
                                                      <w:marRight w:val="0"/>
                                                      <w:marTop w:val="0"/>
                                                      <w:marBottom w:val="0"/>
                                                      <w:divBdr>
                                                        <w:top w:val="none" w:sz="0" w:space="0" w:color="auto"/>
                                                        <w:left w:val="none" w:sz="0" w:space="0" w:color="auto"/>
                                                        <w:bottom w:val="none" w:sz="0" w:space="0" w:color="auto"/>
                                                        <w:right w:val="none" w:sz="0" w:space="0" w:color="auto"/>
                                                      </w:divBdr>
                                                      <w:divsChild>
                                                        <w:div w:id="1352102954">
                                                          <w:marLeft w:val="0"/>
                                                          <w:marRight w:val="0"/>
                                                          <w:marTop w:val="0"/>
                                                          <w:marBottom w:val="0"/>
                                                          <w:divBdr>
                                                            <w:top w:val="none" w:sz="0" w:space="0" w:color="auto"/>
                                                            <w:left w:val="none" w:sz="0" w:space="0" w:color="auto"/>
                                                            <w:bottom w:val="none" w:sz="0" w:space="0" w:color="auto"/>
                                                            <w:right w:val="none" w:sz="0" w:space="0" w:color="auto"/>
                                                          </w:divBdr>
                                                          <w:divsChild>
                                                            <w:div w:id="1557544239">
                                                              <w:marLeft w:val="0"/>
                                                              <w:marRight w:val="0"/>
                                                              <w:marTop w:val="0"/>
                                                              <w:marBottom w:val="0"/>
                                                              <w:divBdr>
                                                                <w:top w:val="none" w:sz="0" w:space="0" w:color="auto"/>
                                                                <w:left w:val="none" w:sz="0" w:space="0" w:color="auto"/>
                                                                <w:bottom w:val="none" w:sz="0" w:space="0" w:color="auto"/>
                                                                <w:right w:val="none" w:sz="0" w:space="0" w:color="auto"/>
                                                              </w:divBdr>
                                                              <w:divsChild>
                                                                <w:div w:id="1181698346">
                                                                  <w:marLeft w:val="0"/>
                                                                  <w:marRight w:val="0"/>
                                                                  <w:marTop w:val="0"/>
                                                                  <w:marBottom w:val="0"/>
                                                                  <w:divBdr>
                                                                    <w:top w:val="none" w:sz="0" w:space="0" w:color="auto"/>
                                                                    <w:left w:val="none" w:sz="0" w:space="0" w:color="auto"/>
                                                                    <w:bottom w:val="none" w:sz="0" w:space="0" w:color="auto"/>
                                                                    <w:right w:val="none" w:sz="0" w:space="0" w:color="auto"/>
                                                                  </w:divBdr>
                                                                  <w:divsChild>
                                                                    <w:div w:id="129336643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558189">
                                      <w:marLeft w:val="0"/>
                                      <w:marRight w:val="0"/>
                                      <w:marTop w:val="100"/>
                                      <w:marBottom w:val="0"/>
                                      <w:divBdr>
                                        <w:top w:val="none" w:sz="0" w:space="0" w:color="auto"/>
                                        <w:left w:val="none" w:sz="0" w:space="0" w:color="auto"/>
                                        <w:bottom w:val="none" w:sz="0" w:space="0" w:color="auto"/>
                                        <w:right w:val="none" w:sz="0" w:space="0" w:color="auto"/>
                                      </w:divBdr>
                                      <w:divsChild>
                                        <w:div w:id="6690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895269">
      <w:bodyDiv w:val="1"/>
      <w:marLeft w:val="0"/>
      <w:marRight w:val="0"/>
      <w:marTop w:val="0"/>
      <w:marBottom w:val="0"/>
      <w:divBdr>
        <w:top w:val="none" w:sz="0" w:space="0" w:color="auto"/>
        <w:left w:val="none" w:sz="0" w:space="0" w:color="auto"/>
        <w:bottom w:val="none" w:sz="0" w:space="0" w:color="auto"/>
        <w:right w:val="none" w:sz="0" w:space="0" w:color="auto"/>
      </w:divBdr>
    </w:div>
    <w:div w:id="170729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RIGAUD Eddy</dc:creator>
  <cp:keywords/>
  <dc:description/>
  <cp:lastModifiedBy>RIGAUD Eddy</cp:lastModifiedBy>
  <cp:revision>4</cp:revision>
  <dcterms:created xsi:type="dcterms:W3CDTF">2025-10-24T16:07:00Z</dcterms:created>
  <dcterms:modified xsi:type="dcterms:W3CDTF">2025-10-24T16:42:00Z</dcterms:modified>
</cp:coreProperties>
</file>