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NAME: H AKSHAR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CLASS: CY-A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ROLL NUMBER: 51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USN: ENG24CY0110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SUBJECT: LINUX PROGRAMMING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TOPIC: ASSIGNMENT 3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Linux Programming: Assignment-3 Answers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1. Distinguish between man and whatis commands? Justify with proper example</w:t>
      </w: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  <w:lang w:val="en-US"/>
        </w:rPr>
        <w:t>?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The man command shows the manual of a command in detail Example: man ls The whatis command shows a short description of a command Example: whatis ls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2. Use the tee command to save the output of ls -l into a file while also displaying it.</w:t>
      </w: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  <w:lang w:val="en-US"/>
        </w:rPr>
        <w:t>?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ls -l | tee file.txt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3. Explain with an example how the tee command can be used in logging</w:t>
      </w: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  <w:lang w:val="en-US"/>
        </w:rPr>
        <w:t>?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The tee command can save logs and show them at the same time. Example: dmesg | tee log.txt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4. List the steps involved in installing Ubuntu 25.04 LTS on Oracle VirtualBox</w:t>
      </w: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  <w:lang w:val="en-US"/>
        </w:rPr>
        <w:t>?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Steps: 1. Download Ubuntu ISO 2. Open VirtualBox and create a new VM 3. Select Linux - Ubuntu 4. Set memory and hard disk 5. Attach Ubuntu ISO 6. Start VM and install Ubuntu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5. During Ubuntu OS installation, you face a Kernel Panic Error. How would you troubleshoot it?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Fixes: 1. Check ISO file is correct 2. Give more RAM or CPU 3. Enable virtualization in BIOS 4. Update VirtualBox version 5. Try a fresh Ubuntu ISO download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 xml:space="preserve">6. Write the command to display the system’s hostname? How to change hostname using sysctl command? 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Show hostname: hostname Change hostname: sudo sysctl kernel.hostname=newname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7. Which command is used to show the calendar of the year 1984 with August month?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cal 8 1984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8. Write a command to display system uptime and logged-in users together</w:t>
      </w: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  <w:lang w:val="en-US"/>
        </w:rPr>
        <w:t>?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uptime &amp;&amp; who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>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 xml:space="preserve">9. Use the find command to list all “.c” files in /home/user. </w:t>
      </w: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  <w:lang w:val="en-US"/>
        </w:rPr>
        <w:t>?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 xml:space="preserve">find /home/user -name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>“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*.c"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 xml:space="preserve">10. How do you change file permissions to allow only the owner to read and write? 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chmod 600 filename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>command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">
    <w:charset w:val="01"/>
    <w:family w:val="auto"/>
    <w:pitch w:val="default"/>
  </w:font>
  <w:font w:name="Cambria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