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LINUX ASSIGNMENT - 10</w:t>
      </w:r>
    </w:p>
    <w:p>
      <w:pPr>
        <w:pStyle w:val="Heading 2"/>
      </w:pPr>
      <w:r>
        <w:rPr>
          <w:rtl w:val="0"/>
          <w:lang w:val="de-DE"/>
        </w:rPr>
        <w:t>Name: H AKSHAR</w:t>
      </w:r>
    </w:p>
    <w:p>
      <w:pPr>
        <w:pStyle w:val="Heading 2"/>
      </w:pPr>
      <w:r>
        <w:rPr>
          <w:rtl w:val="0"/>
          <w:lang w:val="it-IT"/>
        </w:rPr>
        <w:t>Roll no.: 51</w:t>
      </w:r>
    </w:p>
    <w:p>
      <w:pPr>
        <w:pStyle w:val="Heading 2"/>
      </w:pPr>
      <w:r>
        <w:rPr>
          <w:rtl w:val="0"/>
        </w:rPr>
        <w:t xml:space="preserve">USN: </w:t>
      </w:r>
      <w:r>
        <w:rPr>
          <w:u w:val="single"/>
          <w:rtl w:val="0"/>
          <w:lang w:val="de-DE"/>
        </w:rPr>
        <w:t>ENG24CY0110</w:t>
      </w:r>
    </w:p>
    <w:p>
      <w:pPr>
        <w:pStyle w:val="Heading 2"/>
      </w:pPr>
      <w:r>
        <w:rPr>
          <w:rtl w:val="0"/>
          <w:lang w:val="en-US"/>
        </w:rPr>
        <w:t>Subject: Linux</w:t>
      </w:r>
    </w:p>
    <w:p>
      <w:pPr>
        <w:pStyle w:val="Heading 2"/>
      </w:pPr>
      <w:r>
        <w:rPr>
          <w:rtl w:val="0"/>
          <w:lang w:val="de-DE"/>
        </w:rPr>
        <w:t>Topic: ASSIGNMENT 10</w:t>
      </w:r>
    </w:p>
    <w:p>
      <w:pPr>
        <w:pStyle w:val="Heading 2"/>
      </w:pPr>
      <w:r>
        <w:rPr>
          <w:rtl w:val="0"/>
          <w:lang w:val="en-US"/>
        </w:rPr>
        <w:t>Section: CY-</w:t>
      </w:r>
      <w:r>
        <w:rPr>
          <w:rtl w:val="0"/>
          <w:lang w:val="en-US"/>
        </w:rPr>
        <w:t>“</w:t>
      </w:r>
      <w:r>
        <w:rPr>
          <w:rtl w:val="0"/>
        </w:rPr>
        <w:t>A</w:t>
      </w:r>
      <w:r>
        <w:rPr>
          <w:rtl w:val="0"/>
          <w:lang w:val="en-US"/>
        </w:rPr>
        <w:t>”</w:t>
        <w:br w:type="textWrapping"/>
        <w:br w:type="textWrapping"/>
      </w:r>
    </w:p>
    <w:p>
      <w:pPr>
        <w:pStyle w:val="Heading"/>
      </w:pPr>
      <w:r>
        <w:br w:type="textWrapping"/>
      </w:r>
      <w:r>
        <w:rPr>
          <w:rFonts w:cs="Arial Unicode MS" w:eastAsia="Arial Unicode MS"/>
          <w:rtl w:val="0"/>
          <w:lang w:val="en-US"/>
        </w:rPr>
        <w:t>CONTENTS:</w:t>
      </w:r>
    </w:p>
    <w:p>
      <w:pPr>
        <w:pStyle w:val="Heading 3"/>
        <w:numPr>
          <w:ilvl w:val="0"/>
          <w:numId w:val="2"/>
        </w:numPr>
        <w:rPr>
          <w:lang w:val="nl-NL"/>
        </w:rPr>
      </w:pPr>
      <w:r>
        <w:rPr>
          <w:rtl w:val="0"/>
          <w:lang w:val="nl-NL"/>
        </w:rPr>
        <w:t xml:space="preserve">nl </w:t>
      </w:r>
      <w:r>
        <w:rPr>
          <w:rtl w:val="0"/>
        </w:rPr>
        <w:t xml:space="preserve">– </w:t>
      </w:r>
      <w:r>
        <w:rPr>
          <w:rtl w:val="0"/>
          <w:lang w:val="en-US"/>
        </w:rPr>
        <w:t>Number lines of a file</w:t>
      </w:r>
    </w:p>
    <w:p>
      <w:pPr>
        <w:pStyle w:val="Heading 3"/>
        <w:numPr>
          <w:ilvl w:val="0"/>
          <w:numId w:val="2"/>
        </w:numPr>
        <w:bidi w:val="0"/>
        <w:ind w:right="0"/>
        <w:jc w:val="left"/>
        <w:rPr>
          <w:rFonts w:ascii="Arial Unicode MS" w:hAnsi="Arial Unicode MS"/>
          <w:b w:val="0"/>
          <w:bCs w:val="0"/>
          <w:rtl w:val="0"/>
          <w:lang w:val="en-US"/>
        </w:rPr>
      </w:pPr>
      <w:r>
        <w:rPr>
          <w:rFonts w:ascii="Calibri" w:hAnsi="Calibri"/>
          <w:b w:val="1"/>
          <w:bCs w:val="1"/>
          <w:rtl w:val="0"/>
          <w:lang w:val="en-US"/>
        </w:rPr>
        <w:t xml:space="preserve">yum update </w:t>
      </w:r>
      <w:r>
        <w:rPr>
          <w:rFonts w:ascii="Calibri" w:hAnsi="Calibri" w:hint="default"/>
          <w:b w:val="1"/>
          <w:bCs w:val="1"/>
          <w:rtl w:val="0"/>
        </w:rPr>
        <w:t xml:space="preserve">– </w:t>
      </w:r>
      <w:r>
        <w:rPr>
          <w:rFonts w:ascii="Calibri" w:hAnsi="Calibri"/>
          <w:b w:val="1"/>
          <w:bCs w:val="1"/>
          <w:rtl w:val="0"/>
          <w:lang w:val="en-US"/>
        </w:rPr>
        <w:t>Update system</w:t>
      </w:r>
      <w:r>
        <w:rPr>
          <w:rFonts w:ascii="Arial Unicode MS" w:cs="Arial Unicode MS" w:hAnsi="Arial Unicode MS" w:eastAsia="Arial Unicode MS"/>
          <w:b w:val="0"/>
          <w:bCs w:val="0"/>
          <w:i w:val="0"/>
          <w:iCs w:val="0"/>
        </w:rPr>
        <w:br w:type="page"/>
      </w:r>
    </w:p>
    <w:p>
      <w:pPr>
        <w:pStyle w:val="Title"/>
      </w:pPr>
      <w:r>
        <w:rPr>
          <w:rtl w:val="0"/>
          <w:lang w:val="en-US"/>
        </w:rPr>
        <w:t xml:space="preserve">nl </w:t>
      </w:r>
      <w:r>
        <w:rPr>
          <w:rtl w:val="0"/>
          <w:lang w:val="en-US"/>
        </w:rPr>
        <w:t xml:space="preserve">– </w:t>
      </w:r>
      <w:r>
        <w:rPr>
          <w:rtl w:val="0"/>
          <w:lang w:val="en-US"/>
        </w:rPr>
        <w:t>Number Lines of a File</w:t>
      </w:r>
    </w:p>
    <w:p>
      <w:pPr>
        <w:pStyle w:val="Heading"/>
      </w:pPr>
      <w:r>
        <w:rPr>
          <w:rFonts w:cs="Arial Unicode MS" w:eastAsia="Arial Unicode MS"/>
          <w:rtl w:val="0"/>
          <w:lang w:val="en-US"/>
        </w:rPr>
        <w:t>1. What is nl command?</w:t>
      </w:r>
    </w:p>
    <w:p>
      <w:pPr>
        <w:pStyle w:val="Body A"/>
        <w:numPr>
          <w:ilvl w:val="0"/>
          <w:numId w:val="3"/>
        </w:numPr>
        <w:rPr>
          <w:lang w:val="en-US"/>
        </w:rPr>
      </w:pPr>
      <w:r>
        <w:rPr>
          <w:rtl w:val="0"/>
          <w:lang w:val="en-US"/>
        </w:rPr>
        <w:t>The nl command is a standard Unix/Linux utility used to number the lines of a file or standard input.</w:t>
      </w:r>
    </w:p>
    <w:p>
      <w:pPr>
        <w:pStyle w:val="Body A"/>
        <w:numPr>
          <w:ilvl w:val="0"/>
          <w:numId w:val="3"/>
        </w:numPr>
        <w:rPr>
          <w:lang w:val="en-US"/>
        </w:rPr>
      </w:pPr>
      <w:r>
        <w:rPr>
          <w:rtl w:val="0"/>
          <w:lang w:val="en-US"/>
        </w:rPr>
        <w:t>It is more flexible than a "cat -n" command.</w:t>
      </w:r>
    </w:p>
    <w:p>
      <w:pPr>
        <w:pStyle w:val="Body A"/>
        <w:numPr>
          <w:ilvl w:val="0"/>
          <w:numId w:val="3"/>
        </w:numPr>
        <w:rPr>
          <w:lang w:val="en-US"/>
        </w:rPr>
      </w:pPr>
      <w:r>
        <w:rPr>
          <w:rtl w:val="0"/>
          <w:lang w:val="en-US"/>
        </w:rPr>
        <w:t>Syntax of the command is:</w:t>
      </w:r>
      <w:r>
        <w:rPr>
          <w:rtl w:val="0"/>
        </w:rPr>
        <w:br w:type="textWrapping"/>
        <w:t xml:space="preserve">   </w:t>
      </w:r>
      <w:r>
        <w:rPr>
          <w:rtl w:val="0"/>
          <w:lang w:val="en-US"/>
        </w:rPr>
        <w:t xml:space="preserve"> nl [options] [file]</w:t>
      </w:r>
    </w:p>
    <w:p>
      <w:pPr>
        <w:pStyle w:val="Body A"/>
        <w:numPr>
          <w:ilvl w:val="0"/>
          <w:numId w:val="3"/>
        </w:numPr>
        <w:rPr>
          <w:lang w:val="en-US"/>
        </w:rPr>
      </w:pPr>
      <w:r>
        <w:rPr>
          <w:rtl w:val="0"/>
          <w:lang w:val="en-US"/>
        </w:rPr>
        <w:t>nl is like giving every line in your file an address number. It's a simple but handy tool for working with text files.</w:t>
      </w:r>
    </w:p>
    <w:p>
      <w:pPr>
        <w:pStyle w:val="Heading"/>
      </w:pPr>
      <w:r>
        <w:rPr>
          <w:rFonts w:cs="Arial Unicode MS" w:eastAsia="Arial Unicode MS"/>
          <w:rtl w:val="0"/>
          <w:lang w:val="en-US"/>
        </w:rPr>
        <w:t>2. History of the Command?</w:t>
      </w:r>
    </w:p>
    <w:p>
      <w:pPr>
        <w:pStyle w:val="Body A"/>
        <w:numPr>
          <w:ilvl w:val="0"/>
          <w:numId w:val="3"/>
        </w:numPr>
        <w:rPr>
          <w:lang w:val="en-US"/>
        </w:rPr>
      </w:pPr>
      <w:r>
        <w:rPr>
          <w:rtl w:val="0"/>
          <w:lang w:val="en-US"/>
        </w:rPr>
        <w:t>The nl command has a long history, deeply rooted in the early days of Unix and the tools that influenced it.</w:t>
      </w:r>
    </w:p>
    <w:p>
      <w:pPr>
        <w:pStyle w:val="Body A"/>
        <w:numPr>
          <w:ilvl w:val="0"/>
          <w:numId w:val="3"/>
        </w:numPr>
        <w:rPr>
          <w:lang w:val="it-IT"/>
        </w:rPr>
      </w:pPr>
      <w:r>
        <w:rPr>
          <w:rtl w:val="0"/>
          <w:lang w:val="it-IT"/>
        </w:rPr>
        <w:t>Predecessor: pr</w:t>
      </w:r>
      <w:r>
        <w:rPr>
          <w:lang w:val="en-US"/>
        </w:rPr>
        <w:br w:type="textWrapping"/>
      </w:r>
      <w:r>
        <w:rPr>
          <w:rtl w:val="0"/>
          <w:lang w:val="en-US"/>
        </w:rPr>
        <w:t>Before nl became a standalone command, its functionality was often part of the pr (print) command. The pr command was used to format files for printing, and one of its key features was adding line numbers, page headers, and footers. You can think of nl as a specialized offshoot of pr that focuses only on line numbering, but does it with more granular control.</w:t>
      </w:r>
    </w:p>
    <w:p>
      <w:pPr>
        <w:pStyle w:val="Body A"/>
        <w:numPr>
          <w:ilvl w:val="0"/>
          <w:numId w:val="3"/>
        </w:numPr>
        <w:rPr>
          <w:lang w:val="en-US"/>
        </w:rPr>
      </w:pPr>
      <w:r>
        <w:rPr>
          <w:rtl w:val="0"/>
          <w:lang w:val="en-US"/>
        </w:rPr>
        <w:t>Invention and Authorship:</w:t>
      </w:r>
      <w:r>
        <w:br w:type="textWrapping"/>
      </w:r>
      <w:r>
        <w:rPr>
          <w:rtl w:val="0"/>
          <w:lang w:val="en-US"/>
        </w:rPr>
        <w:t xml:space="preserve">Like most core utilities from the early Unix era, nl was developed at AT&amp;T Bell Labs. It was not the invention of a single person but rather a contribution from the group of developers working on the Unix operating system. </w:t>
      </w:r>
      <w:r>
        <w:br w:type="textWrapping"/>
      </w:r>
      <w:r>
        <w:rPr>
          <w:rtl w:val="0"/>
          <w:lang w:val="en-US"/>
        </w:rPr>
        <w:t>It was first appeared in the 3rd Edition of Unix (1973) or shortly thereafter, as the need for a dedicated, scriptable line-numbering tool grew.</w:t>
      </w:r>
    </w:p>
    <w:p>
      <w:pPr>
        <w:pStyle w:val="Heading"/>
      </w:pPr>
      <w:r>
        <w:rPr>
          <w:rFonts w:cs="Arial Unicode MS" w:eastAsia="Arial Unicode MS"/>
          <w:rtl w:val="0"/>
          <w:lang w:val="en-US"/>
        </w:rPr>
        <w:t>3. Why "nl" is Useful for System Administrators?</w:t>
      </w:r>
    </w:p>
    <w:p>
      <w:pPr>
        <w:pStyle w:val="Body A"/>
      </w:pPr>
      <w:r>
        <w:rPr>
          <w:rtl w:val="0"/>
          <w:lang w:val="en-US"/>
        </w:rPr>
        <w:t>- Helps identify specific lines in log files for debugging.</w:t>
      </w:r>
      <w:r>
        <w:br w:type="textWrapping"/>
      </w:r>
      <w:r>
        <w:rPr>
          <w:rtl w:val="0"/>
          <w:lang w:val="en-US"/>
        </w:rPr>
        <w:t>- Useful in scripting to manipulate line-based data.</w:t>
      </w:r>
      <w:r>
        <w:br w:type="textWrapping"/>
      </w:r>
      <w:r>
        <w:rPr>
          <w:rtl w:val="0"/>
          <w:lang w:val="en-US"/>
        </w:rPr>
        <w:t>- Makes it easier to refer to specific lines during troubleshooting.</w:t>
      </w:r>
      <w:r>
        <w:br w:type="textWrapping"/>
      </w:r>
      <w:r>
        <w:rPr>
          <w:rtl w:val="0"/>
          <w:lang w:val="en-US"/>
        </w:rPr>
        <w:t>- Assists in documentation and code reviews.</w:t>
      </w:r>
      <w:r>
        <w:br w:type="textWrapping"/>
      </w:r>
      <w:r>
        <w:rPr>
          <w:rtl w:val="0"/>
          <w:lang w:val="en-US"/>
        </w:rPr>
        <w:t>- Useful in file comparison tasks.</w:t>
      </w:r>
    </w:p>
    <w:p>
      <w:pPr>
        <w:pStyle w:val="Heading"/>
      </w:pPr>
      <w:r>
        <w:rPr>
          <w:rFonts w:cs="Arial Unicode MS" w:eastAsia="Arial Unicode MS"/>
          <w:rtl w:val="0"/>
          <w:lang w:val="en-US"/>
        </w:rPr>
        <w:t xml:space="preserve">4. How the Command Works </w:t>
      </w:r>
      <w:r>
        <w:rPr>
          <w:rFonts w:cs="Arial Unicode MS" w:eastAsia="Arial Unicode MS" w:hint="default"/>
          <w:rtl w:val="0"/>
        </w:rPr>
        <w:t xml:space="preserve">– </w:t>
      </w:r>
      <w:r>
        <w:rPr>
          <w:rFonts w:cs="Arial Unicode MS" w:eastAsia="Arial Unicode MS"/>
          <w:rtl w:val="0"/>
          <w:lang w:val="en-US"/>
        </w:rPr>
        <w:t>Examples</w:t>
      </w:r>
    </w:p>
    <w:p>
      <w:pPr>
        <w:pStyle w:val="Body A"/>
        <w:numPr>
          <w:ilvl w:val="0"/>
          <w:numId w:val="3"/>
        </w:numPr>
        <w:rPr>
          <w:lang w:val="en-US"/>
        </w:rPr>
      </w:pPr>
      <w:r>
        <w:rPr>
          <w:rtl w:val="0"/>
          <w:lang w:val="en-US"/>
        </w:rPr>
        <w:t>Basic usage:</w:t>
      </w:r>
      <w:r>
        <w:rPr>
          <w:rtl w:val="0"/>
          <w:lang w:val="en-US"/>
        </w:rPr>
        <w:br w:type="textWrapping"/>
        <w:t xml:space="preserve">    </w:t>
      </w:r>
      <w:r>
        <w:rPr>
          <w:rtl w:val="0"/>
          <w:lang w:val="it-IT"/>
        </w:rPr>
        <w:t>nl filename.txt</w:t>
      </w:r>
    </w:p>
    <w:p>
      <w:pPr>
        <w:pStyle w:val="Body A"/>
        <w:numPr>
          <w:ilvl w:val="0"/>
          <w:numId w:val="3"/>
        </w:numPr>
        <w:rPr>
          <w:lang w:val="en-US"/>
        </w:rPr>
      </w:pPr>
      <w:r>
        <w:rPr>
          <w:rtl w:val="0"/>
          <w:lang w:val="en-US"/>
        </w:rPr>
        <w:t>Number only non-empty lines:</w:t>
      </w:r>
      <w:r>
        <w:rPr>
          <w:rtl w:val="0"/>
          <w:lang w:val="en-US"/>
        </w:rPr>
        <w:br w:type="textWrapping"/>
        <w:t xml:space="preserve">    </w:t>
      </w:r>
      <w:r>
        <w:rPr>
          <w:rtl w:val="0"/>
          <w:lang w:val="it-IT"/>
        </w:rPr>
        <w:t>nl -b t filename.txt</w:t>
      </w:r>
    </w:p>
    <w:p>
      <w:pPr>
        <w:pStyle w:val="Body A"/>
        <w:numPr>
          <w:ilvl w:val="0"/>
          <w:numId w:val="3"/>
        </w:numPr>
        <w:rPr>
          <w:lang w:val="en-US"/>
        </w:rPr>
      </w:pPr>
      <w:r>
        <w:rPr>
          <w:rtl w:val="0"/>
          <w:lang w:val="en-US"/>
        </w:rPr>
        <w:t>Number all lines including empty lines:</w:t>
      </w:r>
      <w:r>
        <w:rPr>
          <w:rtl w:val="0"/>
          <w:lang w:val="en-US"/>
        </w:rPr>
        <w:br w:type="textWrapping"/>
        <w:t xml:space="preserve">    </w:t>
      </w:r>
      <w:r>
        <w:rPr>
          <w:rtl w:val="0"/>
          <w:lang w:val="it-IT"/>
        </w:rPr>
        <w:t>nl -b a filename.txt</w:t>
      </w:r>
    </w:p>
    <w:p>
      <w:pPr>
        <w:pStyle w:val="Body A"/>
        <w:numPr>
          <w:ilvl w:val="0"/>
          <w:numId w:val="3"/>
        </w:numPr>
        <w:rPr>
          <w:lang w:val="en-US"/>
        </w:rPr>
      </w:pPr>
      <w:r>
        <w:rPr>
          <w:rtl w:val="0"/>
          <w:lang w:val="en-US"/>
        </w:rPr>
        <w:t>Custom numbering format:</w:t>
      </w:r>
      <w:r>
        <w:rPr>
          <w:rtl w:val="0"/>
        </w:rPr>
        <w:br w:type="textWrapping"/>
        <w:t xml:space="preserve">    </w:t>
      </w:r>
      <w:r>
        <w:rPr>
          <w:rtl w:val="0"/>
          <w:lang w:val="en-US"/>
        </w:rPr>
        <w:t>nl -n rz filename.txt</w:t>
      </w:r>
    </w:p>
    <w:p>
      <w:pPr>
        <w:pStyle w:val="Heading"/>
      </w:pPr>
      <w:r>
        <w:rPr>
          <w:rFonts w:cs="Arial Unicode MS" w:eastAsia="Arial Unicode MS"/>
          <w:rtl w:val="0"/>
          <w:lang w:val="en-US"/>
        </w:rPr>
        <w:t>5. Example Output Illustration</w:t>
      </w:r>
    </w:p>
    <w:p>
      <w:pPr>
        <w:pStyle w:val="Body A"/>
        <w:numPr>
          <w:ilvl w:val="0"/>
          <w:numId w:val="3"/>
        </w:numPr>
        <w:rPr>
          <w:lang w:val="en-US"/>
        </w:rPr>
      </w:pPr>
      <w:r>
        <w:rPr>
          <w:rtl w:val="0"/>
          <w:lang w:val="en-US"/>
        </w:rPr>
        <w:t>Input file (example.txt):</w:t>
      </w:r>
      <w:r>
        <w:rPr>
          <w:lang w:val="en-US"/>
        </w:rPr>
        <w:br w:type="textWrapping"/>
      </w:r>
      <w:r>
        <w:rPr>
          <w:rtl w:val="0"/>
          <w:lang w:val="it-IT"/>
        </w:rPr>
        <w:t>Hello</w:t>
      </w:r>
      <w:r>
        <w:rPr>
          <w:lang w:val="en-US"/>
        </w:rPr>
        <w:br w:type="textWrapping"/>
      </w:r>
      <w:r>
        <w:rPr>
          <w:rtl w:val="0"/>
          <w:lang w:val="en-US"/>
        </w:rPr>
        <w:t>World</w:t>
      </w:r>
      <w:r>
        <w:rPr>
          <w:lang w:val="en-US"/>
        </w:rPr>
        <w:br w:type="textWrapping"/>
      </w:r>
      <w:r>
        <w:rPr>
          <w:rtl w:val="0"/>
          <w:lang w:val="en-US"/>
        </w:rPr>
        <w:t>Sample</w:t>
      </w:r>
    </w:p>
    <w:p>
      <w:pPr>
        <w:pStyle w:val="Body A"/>
        <w:numPr>
          <w:ilvl w:val="0"/>
          <w:numId w:val="3"/>
        </w:numPr>
        <w:rPr>
          <w:lang w:val="de-DE"/>
        </w:rPr>
      </w:pPr>
      <w:r>
        <w:rPr>
          <w:rtl w:val="0"/>
          <w:lang w:val="de-DE"/>
        </w:rPr>
        <w:t>Output:</w:t>
      </w:r>
      <w:r>
        <w:rPr>
          <w:rtl w:val="0"/>
          <w:lang w:val="en-US"/>
        </w:rPr>
        <w:br w:type="textWrapping"/>
        <w:t xml:space="preserve">     </w:t>
      </w:r>
      <w:r>
        <w:rPr>
          <w:rtl w:val="0"/>
          <w:lang w:val="de-DE"/>
        </w:rPr>
        <w:t>1  Hello</w:t>
      </w:r>
      <w:r>
        <w:rPr>
          <w:rtl w:val="0"/>
          <w:lang w:val="en-US"/>
        </w:rPr>
        <w:br w:type="textWrapping"/>
        <w:t xml:space="preserve">     </w:t>
      </w:r>
      <w:r>
        <w:rPr>
          <w:rtl w:val="0"/>
          <w:lang w:val="de-DE"/>
        </w:rPr>
        <w:t>2  World</w:t>
      </w:r>
      <w:r>
        <w:rPr>
          <w:rtl w:val="0"/>
          <w:lang w:val="en-US"/>
        </w:rPr>
        <w:br w:type="textWrapping"/>
        <w:t xml:space="preserve">     </w:t>
      </w:r>
      <w:r>
        <w:rPr>
          <w:rtl w:val="0"/>
          <w:lang w:val="en-US"/>
        </w:rPr>
        <w:t>3  Sample</w:t>
      </w:r>
      <w:r>
        <w:rPr>
          <w:lang w:val="en-US"/>
        </w:rPr>
        <w:drawing xmlns:a="http://schemas.openxmlformats.org/drawingml/2006/main">
          <wp:anchor distT="152400" distB="152400" distL="152400" distR="152400" simplePos="0" relativeHeight="251659264" behindDoc="0" locked="0" layoutInCell="1" allowOverlap="1">
            <wp:simplePos x="0" y="0"/>
            <wp:positionH relativeFrom="page">
              <wp:posOffset>1200150</wp:posOffset>
            </wp:positionH>
            <wp:positionV relativeFrom="line">
              <wp:posOffset>156487</wp:posOffset>
            </wp:positionV>
            <wp:extent cx="5486400" cy="1607128"/>
            <wp:effectExtent l="0" t="0" r="0" b="0"/>
            <wp:wrapTopAndBottom distT="152400" distB="152400"/>
            <wp:docPr id="1073741825" name="officeArt object" descr="Image.jpeg"/>
            <wp:cNvGraphicFramePr/>
            <a:graphic xmlns:a="http://schemas.openxmlformats.org/drawingml/2006/main">
              <a:graphicData uri="http://schemas.openxmlformats.org/drawingml/2006/picture">
                <pic:pic xmlns:pic="http://schemas.openxmlformats.org/drawingml/2006/picture">
                  <pic:nvPicPr>
                    <pic:cNvPr id="1073741825" name="Image.jpeg" descr="Image.jpeg"/>
                    <pic:cNvPicPr>
                      <a:picLocks noChangeAspect="1"/>
                    </pic:cNvPicPr>
                  </pic:nvPicPr>
                  <pic:blipFill>
                    <a:blip r:embed="rId4">
                      <a:extLst/>
                    </a:blip>
                    <a:stretch>
                      <a:fillRect/>
                    </a:stretch>
                  </pic:blipFill>
                  <pic:spPr>
                    <a:xfrm>
                      <a:off x="0" y="0"/>
                      <a:ext cx="5486400" cy="1607128"/>
                    </a:xfrm>
                    <a:prstGeom prst="rect">
                      <a:avLst/>
                    </a:prstGeom>
                    <a:ln w="12700" cap="flat">
                      <a:noFill/>
                      <a:miter lim="400000"/>
                    </a:ln>
                    <a:effectLst/>
                  </pic:spPr>
                </pic:pic>
              </a:graphicData>
            </a:graphic>
          </wp:anchor>
        </w:drawing>
      </w:r>
      <w:r>
        <w:rPr>
          <w:lang w:val="en-US"/>
        </w:rPr>
        <w:drawing xmlns:a="http://schemas.openxmlformats.org/drawingml/2006/main">
          <wp:anchor distT="152400" distB="152400" distL="152400" distR="152400" simplePos="0" relativeHeight="251660288" behindDoc="0" locked="0" layoutInCell="1" allowOverlap="1">
            <wp:simplePos x="0" y="0"/>
            <wp:positionH relativeFrom="page">
              <wp:posOffset>6432550</wp:posOffset>
            </wp:positionH>
            <wp:positionV relativeFrom="line">
              <wp:posOffset>2036387</wp:posOffset>
            </wp:positionV>
            <wp:extent cx="254000" cy="74405"/>
            <wp:effectExtent l="0" t="0" r="0" b="0"/>
            <wp:wrapThrough wrapText="bothSides" distL="152400" distR="152400">
              <wp:wrapPolygon edited="1">
                <wp:start x="0" y="0"/>
                <wp:lineTo x="21600" y="0"/>
                <wp:lineTo x="21600" y="21600"/>
                <wp:lineTo x="0" y="21600"/>
                <wp:lineTo x="0" y="0"/>
              </wp:wrapPolygon>
            </wp:wrapThrough>
            <wp:docPr id="1073741826" name="officeArt object" descr="Image.jpeg"/>
            <wp:cNvGraphicFramePr/>
            <a:graphic xmlns:a="http://schemas.openxmlformats.org/drawingml/2006/main">
              <a:graphicData uri="http://schemas.openxmlformats.org/drawingml/2006/picture">
                <pic:pic xmlns:pic="http://schemas.openxmlformats.org/drawingml/2006/picture">
                  <pic:nvPicPr>
                    <pic:cNvPr id="1073741826" name="Image.jpeg" descr="Image.jpeg"/>
                    <pic:cNvPicPr>
                      <a:picLocks noChangeAspect="1"/>
                    </pic:cNvPicPr>
                  </pic:nvPicPr>
                  <pic:blipFill>
                    <a:blip r:embed="rId4">
                      <a:extLst/>
                    </a:blip>
                    <a:stretch>
                      <a:fillRect/>
                    </a:stretch>
                  </pic:blipFill>
                  <pic:spPr>
                    <a:xfrm>
                      <a:off x="0" y="0"/>
                      <a:ext cx="254000" cy="74405"/>
                    </a:xfrm>
                    <a:prstGeom prst="rect">
                      <a:avLst/>
                    </a:prstGeom>
                    <a:ln w="12700" cap="flat">
                      <a:noFill/>
                      <a:miter lim="400000"/>
                    </a:ln>
                    <a:effectLst/>
                  </pic:spPr>
                </pic:pic>
              </a:graphicData>
            </a:graphic>
          </wp:anchor>
        </w:drawing>
      </w:r>
    </w:p>
    <w:p>
      <w:pPr>
        <w:pStyle w:val="Heading"/>
      </w:pPr>
      <w:r>
        <w:rPr>
          <w:rFonts w:cs="Arial Unicode MS" w:eastAsia="Arial Unicode MS"/>
          <w:rtl w:val="0"/>
          <w:lang w:val="en-US"/>
        </w:rPr>
        <w:t>6. Options and</w:t>
      </w:r>
      <w:r>
        <w:rPr>
          <w:rFonts w:cs="Arial Unicode MS" w:eastAsia="Arial Unicode MS"/>
          <w:rtl w:val="0"/>
        </w:rPr>
        <w:t xml:space="preserve"> Flags</w:t>
      </w:r>
      <w:r>
        <w:rPr>
          <w:rFonts w:cs="Arial Unicode MS" w:eastAsia="Arial Unicode MS"/>
          <w:rtl w:val="0"/>
          <w:lang w:val="en-US"/>
        </w:rPr>
        <w:t xml:space="preserve"> of the command?</w:t>
      </w:r>
    </w:p>
    <w:p>
      <w:pPr>
        <w:pStyle w:val="Body A"/>
        <w:numPr>
          <w:ilvl w:val="0"/>
          <w:numId w:val="3"/>
        </w:numPr>
        <w:rPr>
          <w:lang w:val="en-US"/>
        </w:rPr>
      </w:pPr>
      <w:r>
        <w:rPr>
          <w:rtl w:val="0"/>
          <w:lang w:val="en-US"/>
        </w:rPr>
        <w:t xml:space="preserve">- -b &lt;type&gt; </w:t>
      </w:r>
      <w:r>
        <w:rPr>
          <w:rtl w:val="0"/>
          <w:lang w:val="en-US"/>
        </w:rPr>
        <w:t xml:space="preserve">→ </w:t>
      </w:r>
      <w:r>
        <w:rPr>
          <w:rtl w:val="0"/>
          <w:lang w:val="en-US"/>
        </w:rPr>
        <w:t>Numbering style: "a" (all lines), "t" (non-empty), "n" (none).</w:t>
      </w:r>
      <w:r>
        <w:br w:type="textWrapping"/>
      </w:r>
      <w:r>
        <w:rPr>
          <w:rtl w:val="0"/>
          <w:lang w:val="en-US"/>
        </w:rPr>
        <w:t xml:space="preserve">- -n &lt;format&gt; </w:t>
      </w:r>
      <w:r>
        <w:rPr>
          <w:rtl w:val="0"/>
          <w:lang w:val="en-US"/>
        </w:rPr>
        <w:t xml:space="preserve">→ </w:t>
      </w:r>
      <w:r>
        <w:rPr>
          <w:rtl w:val="0"/>
          <w:lang w:val="en-US"/>
        </w:rPr>
        <w:t>Line numbering format: "ln" (left), "rn" (right), "rz" (right zero-padded).</w:t>
      </w:r>
      <w:r>
        <w:br w:type="textWrapping"/>
      </w:r>
      <w:r>
        <w:rPr>
          <w:rtl w:val="0"/>
          <w:lang w:val="en-US"/>
        </w:rPr>
        <w:t xml:space="preserve">- -s &lt;string&gt; </w:t>
      </w:r>
      <w:r>
        <w:rPr>
          <w:rtl w:val="0"/>
          <w:lang w:val="en-US"/>
        </w:rPr>
        <w:t xml:space="preserve">→ </w:t>
      </w:r>
      <w:r>
        <w:rPr>
          <w:rtl w:val="0"/>
          <w:lang w:val="en-US"/>
        </w:rPr>
        <w:t>Separator between line numbers and text.</w:t>
      </w:r>
      <w:r>
        <w:br w:type="textWrapping"/>
      </w:r>
      <w:r>
        <w:rPr>
          <w:rtl w:val="0"/>
          <w:lang w:val="en-US"/>
        </w:rPr>
        <w:t xml:space="preserve">- -w &lt;number&gt; </w:t>
      </w:r>
      <w:r>
        <w:rPr>
          <w:rtl w:val="0"/>
          <w:lang w:val="en-US"/>
        </w:rPr>
        <w:t xml:space="preserve">→ </w:t>
      </w:r>
      <w:r>
        <w:rPr>
          <w:rtl w:val="0"/>
          <w:lang w:val="en-US"/>
        </w:rPr>
        <w:t>Width of the line number field.</w:t>
      </w:r>
      <w:r>
        <w:br w:type="textWrapping"/>
      </w:r>
      <w:r>
        <w:rPr>
          <w:rtl w:val="0"/>
          <w:lang w:val="en-US"/>
        </w:rPr>
        <w:t xml:space="preserve">- -v &lt;number&gt; </w:t>
      </w:r>
      <w:r>
        <w:rPr>
          <w:rtl w:val="0"/>
          <w:lang w:val="en-US"/>
        </w:rPr>
        <w:t xml:space="preserve">→ </w:t>
      </w:r>
      <w:r>
        <w:rPr>
          <w:rtl w:val="0"/>
          <w:lang w:val="en-US"/>
        </w:rPr>
        <w:t>Set initial line numbering.</w:t>
      </w:r>
      <w:r>
        <w:br w:type="textWrapping"/>
      </w:r>
      <w:r>
        <w:rPr>
          <w:rtl w:val="0"/>
          <w:lang w:val="en-US"/>
        </w:rPr>
        <w:t xml:space="preserve">- --help </w:t>
      </w:r>
      <w:r>
        <w:rPr>
          <w:rtl w:val="0"/>
          <w:lang w:val="en-US"/>
        </w:rPr>
        <w:t xml:space="preserve">→ </w:t>
      </w:r>
      <w:r>
        <w:rPr>
          <w:rtl w:val="0"/>
          <w:lang w:val="en-US"/>
        </w:rPr>
        <w:t>Display detailed options and usage.</w:t>
      </w:r>
    </w:p>
    <w:p>
      <w:pPr>
        <w:pStyle w:val="Heading"/>
      </w:pPr>
      <w:r>
        <w:rPr>
          <w:rFonts w:cs="Arial Unicode MS" w:eastAsia="Arial Unicode MS"/>
          <w:rtl w:val="0"/>
          <w:lang w:val="en-US"/>
        </w:rPr>
        <w:t>7. Sources for Options &amp; Flags?</w:t>
      </w:r>
    </w:p>
    <w:p>
      <w:pPr>
        <w:pStyle w:val="Body A"/>
        <w:numPr>
          <w:ilvl w:val="0"/>
          <w:numId w:val="3"/>
        </w:numPr>
        <w:bidi w:val="0"/>
        <w:ind w:right="0"/>
        <w:jc w:val="left"/>
        <w:rPr>
          <w:rtl w:val="0"/>
          <w:lang w:val="de-DE"/>
        </w:rPr>
        <w:sectPr>
          <w:headerReference w:type="default" r:id="rId5"/>
          <w:footerReference w:type="default" r:id="rId6"/>
          <w:pgSz w:w="12240" w:h="15840" w:orient="portrait"/>
          <w:pgMar w:top="1440" w:right="1800" w:bottom="1440" w:left="1800" w:header="720" w:footer="720"/>
          <w:bidi w:val="0"/>
        </w:sectPr>
      </w:pPr>
      <w:r>
        <w:rPr>
          <w:rtl w:val="0"/>
          <w:lang w:val="de-DE"/>
        </w:rPr>
        <w:t>Run: man nl</w:t>
      </w:r>
      <w:r>
        <w:br w:type="textWrapping"/>
      </w:r>
      <w:r>
        <w:rPr>
          <w:rtl w:val="0"/>
          <w:lang w:val="en-US"/>
        </w:rPr>
        <w:t>Online: https://www.gnu.org/software/coreutils/</w:t>
      </w:r>
      <w:r>
        <w:br w:type="textWrapping"/>
      </w:r>
      <w:r>
        <w:rPr>
          <w:rtl w:val="0"/>
          <w:lang w:val="en-US"/>
        </w:rPr>
        <w:t>Command help: nl --help</w:t>
      </w:r>
      <w:r>
        <w:br w:type="textWrapping"/>
        <w:br w:type="textWrapping"/>
      </w:r>
    </w:p>
    <w:p>
      <w:pPr>
        <w:pStyle w:val="Body"/>
        <w:pBdr>
          <w:top w:val="nil"/>
          <w:left w:val="nil"/>
          <w:bottom w:val="single" w:color="4f81bd" w:sz="8" w:space="0" w:shadow="0" w:frame="0"/>
          <w:right w:val="nil"/>
        </w:pBdr>
        <w:spacing w:after="300"/>
        <w:rPr>
          <w:rFonts w:ascii="Calibri" w:cs="Calibri" w:hAnsi="Calibri" w:eastAsia="Calibri"/>
          <w:outline w:val="0"/>
          <w:color w:val="17365d"/>
          <w:spacing w:val="5"/>
          <w:kern w:val="28"/>
          <w:sz w:val="52"/>
          <w:szCs w:val="52"/>
          <w:u w:color="17365d"/>
          <w:shd w:val="nil" w:color="auto" w:fill="auto"/>
          <w14:textFill>
            <w14:solidFill>
              <w14:srgbClr w14:val="17365D"/>
            </w14:solidFill>
          </w14:textFill>
        </w:rPr>
      </w:pPr>
      <w:r>
        <w:rPr>
          <w:rFonts w:ascii="Calibri" w:hAnsi="Calibri"/>
          <w:outline w:val="0"/>
          <w:color w:val="17365d"/>
          <w:spacing w:val="5"/>
          <w:kern w:val="28"/>
          <w:sz w:val="52"/>
          <w:szCs w:val="52"/>
          <w:u w:color="17365d"/>
          <w:shd w:val="nil" w:color="auto" w:fill="auto"/>
          <w:rtl w:val="0"/>
          <w:lang w:val="en-US"/>
          <w14:textFill>
            <w14:solidFill>
              <w14:srgbClr w14:val="17365D"/>
            </w14:solidFill>
          </w14:textFill>
        </w:rPr>
        <w:t xml:space="preserve">yum update </w:t>
      </w:r>
      <w:r>
        <w:rPr>
          <w:rFonts w:ascii="Calibri" w:hAnsi="Calibri" w:hint="default"/>
          <w:outline w:val="0"/>
          <w:color w:val="17365d"/>
          <w:spacing w:val="5"/>
          <w:kern w:val="28"/>
          <w:sz w:val="52"/>
          <w:szCs w:val="52"/>
          <w:u w:color="17365d"/>
          <w:shd w:val="nil" w:color="auto" w:fill="auto"/>
          <w:rtl w:val="0"/>
          <w:lang w:val="en-US"/>
          <w14:textFill>
            <w14:solidFill>
              <w14:srgbClr w14:val="17365D"/>
            </w14:solidFill>
          </w14:textFill>
        </w:rPr>
        <w:t xml:space="preserve">– </w:t>
      </w:r>
      <w:r>
        <w:rPr>
          <w:rFonts w:ascii="Calibri" w:hAnsi="Calibri"/>
          <w:outline w:val="0"/>
          <w:color w:val="17365d"/>
          <w:spacing w:val="5"/>
          <w:kern w:val="28"/>
          <w:sz w:val="52"/>
          <w:szCs w:val="52"/>
          <w:u w:color="17365d"/>
          <w:shd w:val="nil" w:color="auto" w:fill="auto"/>
          <w:rtl w:val="0"/>
          <w:lang w:val="en-US"/>
          <w14:textFill>
            <w14:solidFill>
              <w14:srgbClr w14:val="17365D"/>
            </w14:solidFill>
          </w14:textFill>
        </w:rPr>
        <w:t>Update System</w:t>
      </w:r>
    </w:p>
    <w:p>
      <w:pPr>
        <w:pStyle w:val="Body"/>
        <w:keepNext w:val="1"/>
        <w:keepLines w:val="1"/>
        <w:spacing w:before="480" w:line="276" w:lineRule="auto"/>
        <w:outlineLvl w:val="0"/>
        <w:rPr>
          <w:rFonts w:ascii="Calibri" w:cs="Calibri" w:hAnsi="Calibri" w:eastAsia="Calibri"/>
          <w:b w:val="1"/>
          <w:bCs w:val="1"/>
          <w:outline w:val="0"/>
          <w:color w:val="365f91"/>
          <w:sz w:val="28"/>
          <w:szCs w:val="28"/>
          <w:u w:color="365f91"/>
          <w:shd w:val="nil" w:color="auto" w:fill="auto"/>
          <w14:textFill>
            <w14:solidFill>
              <w14:srgbClr w14:val="365F91"/>
            </w14:solidFill>
          </w14:textFill>
        </w:rPr>
      </w:pPr>
      <w:r>
        <w:rPr>
          <w:rFonts w:ascii="Calibri" w:hAnsi="Calibri"/>
          <w:b w:val="1"/>
          <w:bCs w:val="1"/>
          <w:outline w:val="0"/>
          <w:color w:val="365f91"/>
          <w:sz w:val="28"/>
          <w:szCs w:val="28"/>
          <w:u w:color="365f91"/>
          <w:shd w:val="nil" w:color="auto" w:fill="auto"/>
          <w:rtl w:val="0"/>
          <w:lang w:val="en-US"/>
          <w14:textFill>
            <w14:solidFill>
              <w14:srgbClr w14:val="365F91"/>
            </w14:solidFill>
          </w14:textFill>
        </w:rPr>
        <w:t xml:space="preserve">1. What is yum update </w:t>
      </w:r>
      <w:r>
        <w:rPr>
          <w:rFonts w:ascii="Calibri" w:hAnsi="Calibri" w:hint="default"/>
          <w:b w:val="1"/>
          <w:bCs w:val="1"/>
          <w:outline w:val="0"/>
          <w:color w:val="365f91"/>
          <w:sz w:val="28"/>
          <w:szCs w:val="28"/>
          <w:u w:color="365f91"/>
          <w:shd w:val="nil" w:color="auto" w:fill="auto"/>
          <w:rtl w:val="0"/>
          <w:lang w:val="en-US"/>
          <w14:textFill>
            <w14:solidFill>
              <w14:srgbClr w14:val="365F91"/>
            </w14:solidFill>
          </w14:textFill>
        </w:rPr>
        <w:t xml:space="preserve">– </w:t>
      </w:r>
      <w:r>
        <w:rPr>
          <w:rFonts w:ascii="Calibri" w:hAnsi="Calibri"/>
          <w:b w:val="1"/>
          <w:bCs w:val="1"/>
          <w:outline w:val="0"/>
          <w:color w:val="365f91"/>
          <w:sz w:val="28"/>
          <w:szCs w:val="28"/>
          <w:u w:color="365f91"/>
          <w:shd w:val="nil" w:color="auto" w:fill="auto"/>
          <w:rtl w:val="0"/>
          <w:lang w:val="en-US"/>
          <w14:textFill>
            <w14:solidFill>
              <w14:srgbClr w14:val="365F91"/>
            </w14:solidFill>
          </w14:textFill>
        </w:rPr>
        <w:t>Update system command?</w:t>
      </w:r>
    </w:p>
    <w:p>
      <w:pPr>
        <w:pStyle w:val="Body"/>
        <w:numPr>
          <w:ilvl w:val="0"/>
          <w:numId w:val="5"/>
        </w:numPr>
        <w:bidi w:val="0"/>
        <w:spacing w:after="200" w:line="276" w:lineRule="auto"/>
        <w:ind w:right="0"/>
        <w:jc w:val="left"/>
        <w:rPr>
          <w:rFonts w:ascii="Cambria" w:hAnsi="Cambria"/>
          <w:sz w:val="22"/>
          <w:szCs w:val="22"/>
          <w:rtl w:val="0"/>
          <w:lang w:val="en-US"/>
        </w:rPr>
      </w:pPr>
      <w:r>
        <w:rPr>
          <w:rFonts w:ascii="Cambria" w:hAnsi="Cambria"/>
          <w:outline w:val="0"/>
          <w:color w:val="000000"/>
          <w:sz w:val="22"/>
          <w:szCs w:val="22"/>
          <w:u w:color="000000"/>
          <w:shd w:val="nil" w:color="auto" w:fill="auto"/>
          <w:rtl w:val="0"/>
          <w:lang w:val="en-US"/>
          <w14:textFill>
            <w14:solidFill>
              <w14:srgbClr w14:val="000000"/>
            </w14:solidFill>
          </w14:textFill>
        </w:rPr>
        <w:t xml:space="preserve">The 'yum update' command is used in RPM-based Linux distributions such as Red Hat, CentOS, and Fedora to update all installed software packages to their latest available versions from configured repositories. </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It ensures system stability, security, and performance by upgrading packages while automatically resolving dependencies.</w:t>
      </w:r>
    </w:p>
    <w:p>
      <w:pPr>
        <w:pStyle w:val="Body"/>
        <w:keepNext w:val="1"/>
        <w:keepLines w:val="1"/>
        <w:spacing w:before="480" w:line="276" w:lineRule="auto"/>
        <w:outlineLvl w:val="0"/>
        <w:rPr>
          <w:rFonts w:ascii="Calibri" w:cs="Calibri" w:hAnsi="Calibri" w:eastAsia="Calibri"/>
          <w:b w:val="1"/>
          <w:bCs w:val="1"/>
          <w:outline w:val="0"/>
          <w:color w:val="365f91"/>
          <w:sz w:val="28"/>
          <w:szCs w:val="28"/>
          <w:u w:color="365f91"/>
          <w:shd w:val="nil" w:color="auto" w:fill="auto"/>
          <w14:textFill>
            <w14:solidFill>
              <w14:srgbClr w14:val="365F91"/>
            </w14:solidFill>
          </w14:textFill>
        </w:rPr>
      </w:pPr>
      <w:r>
        <w:rPr>
          <w:rFonts w:ascii="Calibri" w:hAnsi="Calibri"/>
          <w:b w:val="1"/>
          <w:bCs w:val="1"/>
          <w:outline w:val="0"/>
          <w:color w:val="365f91"/>
          <w:sz w:val="28"/>
          <w:szCs w:val="28"/>
          <w:u w:color="365f91"/>
          <w:shd w:val="nil" w:color="auto" w:fill="auto"/>
          <w:rtl w:val="0"/>
          <w:lang w:val="en-US"/>
          <w14:textFill>
            <w14:solidFill>
              <w14:srgbClr w14:val="365F91"/>
            </w14:solidFill>
          </w14:textFill>
        </w:rPr>
        <w:t>2. History of yum update command?</w:t>
      </w:r>
    </w:p>
    <w:p>
      <w:pPr>
        <w:pStyle w:val="Body"/>
        <w:numPr>
          <w:ilvl w:val="0"/>
          <w:numId w:val="5"/>
        </w:numPr>
        <w:bidi w:val="0"/>
        <w:spacing w:after="200" w:line="276" w:lineRule="auto"/>
        <w:ind w:right="0"/>
        <w:jc w:val="left"/>
        <w:rPr>
          <w:rFonts w:ascii="Cambria" w:hAnsi="Cambria"/>
          <w:sz w:val="22"/>
          <w:szCs w:val="22"/>
          <w:rtl w:val="0"/>
          <w:lang w:val="en-US"/>
        </w:rPr>
      </w:pPr>
      <w:r>
        <w:rPr>
          <w:rFonts w:ascii="Cambria" w:hAnsi="Cambria"/>
          <w:outline w:val="0"/>
          <w:color w:val="000000"/>
          <w:sz w:val="22"/>
          <w:szCs w:val="22"/>
          <w:u w:color="000000"/>
          <w:shd w:val="nil" w:color="auto" w:fill="auto"/>
          <w:rtl w:val="0"/>
          <w:lang w:val="en-US"/>
          <w14:textFill>
            <w14:solidFill>
              <w14:srgbClr w14:val="000000"/>
            </w14:solidFill>
          </w14:textFill>
        </w:rPr>
        <w:t xml:space="preserve">YUM stands for Yellowdog Updater, Modified. </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It was originally developed for the Yellow Dog Linux distribution by Seth Vidal and his team at Duke University around the year 2000. YUM was designed to make RPM package management easier with features like dependency resolution and repository access. It was later adopted by Red Hat Enterprise Linux (RHEL), CentOS, and Fedora. Since Fedora 22 and RHEL 8, YUM has been replaced by DNF (Dandified YUM), but the 'yum' command still functions as a symlink to 'dnf' for compatibility.</w:t>
      </w:r>
    </w:p>
    <w:p>
      <w:pPr>
        <w:pStyle w:val="Body"/>
        <w:keepNext w:val="1"/>
        <w:keepLines w:val="1"/>
        <w:spacing w:before="480" w:line="276" w:lineRule="auto"/>
        <w:outlineLvl w:val="0"/>
        <w:rPr>
          <w:rFonts w:ascii="Calibri" w:cs="Calibri" w:hAnsi="Calibri" w:eastAsia="Calibri"/>
          <w:b w:val="1"/>
          <w:bCs w:val="1"/>
          <w:outline w:val="0"/>
          <w:color w:val="365f91"/>
          <w:sz w:val="28"/>
          <w:szCs w:val="28"/>
          <w:u w:color="365f91"/>
          <w:shd w:val="nil" w:color="auto" w:fill="auto"/>
          <w14:textFill>
            <w14:solidFill>
              <w14:srgbClr w14:val="365F91"/>
            </w14:solidFill>
          </w14:textFill>
        </w:rPr>
      </w:pPr>
      <w:r>
        <w:rPr>
          <w:rFonts w:ascii="Calibri" w:hAnsi="Calibri"/>
          <w:b w:val="1"/>
          <w:bCs w:val="1"/>
          <w:outline w:val="0"/>
          <w:color w:val="365f91"/>
          <w:sz w:val="28"/>
          <w:szCs w:val="28"/>
          <w:u w:color="365f91"/>
          <w:shd w:val="nil" w:color="auto" w:fill="auto"/>
          <w:rtl w:val="0"/>
          <w:lang w:val="en-US"/>
          <w14:textFill>
            <w14:solidFill>
              <w14:srgbClr w14:val="365F91"/>
            </w14:solidFill>
          </w14:textFill>
        </w:rPr>
        <w:t>3. Why yum update command is Useful for System Administrators?</w:t>
      </w:r>
    </w:p>
    <w:p>
      <w:pPr>
        <w:pStyle w:val="Body"/>
        <w:numPr>
          <w:ilvl w:val="0"/>
          <w:numId w:val="5"/>
        </w:numPr>
        <w:bidi w:val="0"/>
        <w:spacing w:after="200" w:line="276" w:lineRule="auto"/>
        <w:ind w:right="0"/>
        <w:jc w:val="left"/>
        <w:rPr>
          <w:rFonts w:ascii="Cambria" w:hAnsi="Cambria"/>
          <w:sz w:val="22"/>
          <w:szCs w:val="22"/>
          <w:rtl w:val="0"/>
          <w:lang w:val="en-US"/>
        </w:rPr>
      </w:pPr>
      <w:r>
        <w:rPr>
          <w:rFonts w:ascii="Cambria" w:hAnsi="Cambria"/>
          <w:outline w:val="0"/>
          <w:color w:val="000000"/>
          <w:sz w:val="22"/>
          <w:szCs w:val="22"/>
          <w:u w:color="000000"/>
          <w:shd w:val="nil" w:color="auto" w:fill="auto"/>
          <w:rtl w:val="0"/>
          <w:lang w:val="en-US"/>
          <w14:textFill>
            <w14:solidFill>
              <w14:srgbClr w14:val="000000"/>
            </w14:solidFill>
          </w14:textFill>
        </w:rPr>
        <w:t>The 'yum update' command is useful for system administrators because:</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It keeps the system up-to-date with the latest package versions.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Installs crucial security patches to reduce vulnerabilities.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Improves system stability and performance.</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Automatically resolves dependency issues.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Simplifies maintenance and troubleshooting.</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Useful during system upgrades or before installing new software.</w:t>
      </w:r>
    </w:p>
    <w:p>
      <w:pPr>
        <w:pStyle w:val="Body"/>
        <w:keepNext w:val="1"/>
        <w:keepLines w:val="1"/>
        <w:spacing w:before="480" w:line="276" w:lineRule="auto"/>
        <w:outlineLvl w:val="0"/>
        <w:rPr>
          <w:rFonts w:ascii="Calibri" w:cs="Calibri" w:hAnsi="Calibri" w:eastAsia="Calibri"/>
          <w:b w:val="1"/>
          <w:bCs w:val="1"/>
          <w:outline w:val="0"/>
          <w:color w:val="365f91"/>
          <w:sz w:val="28"/>
          <w:szCs w:val="28"/>
          <w:u w:color="365f91"/>
          <w:shd w:val="nil" w:color="auto" w:fill="auto"/>
          <w14:textFill>
            <w14:solidFill>
              <w14:srgbClr w14:val="365F91"/>
            </w14:solidFill>
          </w14:textFill>
        </w:rPr>
      </w:pPr>
      <w:r>
        <w:rPr>
          <w:rFonts w:ascii="Calibri" w:hAnsi="Calibri"/>
          <w:b w:val="1"/>
          <w:bCs w:val="1"/>
          <w:outline w:val="0"/>
          <w:color w:val="365f91"/>
          <w:sz w:val="28"/>
          <w:szCs w:val="28"/>
          <w:u w:color="365f91"/>
          <w:shd w:val="nil" w:color="auto" w:fill="auto"/>
          <w:rtl w:val="0"/>
          <w:lang w:val="en-US"/>
          <w14:textFill>
            <w14:solidFill>
              <w14:srgbClr w14:val="365F91"/>
            </w14:solidFill>
          </w14:textFill>
        </w:rPr>
        <w:t xml:space="preserve">4. How the Command Works </w:t>
      </w:r>
      <w:r>
        <w:rPr>
          <w:rFonts w:ascii="Calibri" w:hAnsi="Calibri" w:hint="default"/>
          <w:b w:val="1"/>
          <w:bCs w:val="1"/>
          <w:outline w:val="0"/>
          <w:color w:val="365f91"/>
          <w:sz w:val="28"/>
          <w:szCs w:val="28"/>
          <w:u w:color="365f91"/>
          <w:shd w:val="nil" w:color="auto" w:fill="auto"/>
          <w:rtl w:val="0"/>
          <w:lang w:val="en-US"/>
          <w14:textFill>
            <w14:solidFill>
              <w14:srgbClr w14:val="365F91"/>
            </w14:solidFill>
          </w14:textFill>
        </w:rPr>
        <w:t xml:space="preserve">– </w:t>
      </w:r>
      <w:r>
        <w:rPr>
          <w:rFonts w:ascii="Calibri" w:hAnsi="Calibri"/>
          <w:b w:val="1"/>
          <w:bCs w:val="1"/>
          <w:outline w:val="0"/>
          <w:color w:val="365f91"/>
          <w:sz w:val="28"/>
          <w:szCs w:val="28"/>
          <w:u w:color="365f91"/>
          <w:shd w:val="nil" w:color="auto" w:fill="auto"/>
          <w:rtl w:val="0"/>
          <w:lang w:val="en-US"/>
          <w14:textFill>
            <w14:solidFill>
              <w14:srgbClr w14:val="365F91"/>
            </w14:solidFill>
          </w14:textFill>
        </w:rPr>
        <w:t>Examples?</w:t>
      </w:r>
    </w:p>
    <w:p>
      <w:pPr>
        <w:pStyle w:val="Body"/>
        <w:numPr>
          <w:ilvl w:val="0"/>
          <w:numId w:val="5"/>
        </w:numPr>
        <w:bidi w:val="0"/>
        <w:spacing w:after="200" w:line="276" w:lineRule="auto"/>
        <w:ind w:right="0"/>
        <w:jc w:val="left"/>
        <w:rPr>
          <w:rFonts w:ascii="Cambria" w:hAnsi="Cambria"/>
          <w:sz w:val="22"/>
          <w:szCs w:val="22"/>
          <w:rtl w:val="0"/>
          <w:lang w:val="en-US"/>
        </w:rPr>
      </w:pPr>
      <w:r>
        <w:rPr>
          <w:rFonts w:ascii="Cambria" w:hAnsi="Cambria"/>
          <w:outline w:val="0"/>
          <w:color w:val="000000"/>
          <w:sz w:val="22"/>
          <w:szCs w:val="22"/>
          <w:u w:color="000000"/>
          <w:shd w:val="nil" w:color="auto" w:fill="auto"/>
          <w:rtl w:val="0"/>
          <w:lang w:val="en-US"/>
          <w14:textFill>
            <w14:solidFill>
              <w14:srgbClr w14:val="000000"/>
            </w14:solidFill>
          </w14:textFill>
        </w:rPr>
        <w:t>Example:</w:t>
      </w:r>
      <w:r>
        <w:rPr>
          <w:rFonts w:ascii="Cambria" w:cs="Cambria" w:hAnsi="Cambria" w:eastAsia="Cambria"/>
          <w:outline w:val="0"/>
          <w:color w:val="000000"/>
          <w:sz w:val="22"/>
          <w:szCs w:val="22"/>
          <w:u w:color="000000"/>
          <w:shd w:val="nil" w:color="auto" w:fill="auto"/>
          <w:rtl w:val="0"/>
          <w:lang w:val="en-US"/>
          <w14:textFill>
            <w14:solidFill>
              <w14:srgbClr w14:val="000000"/>
            </w14:solidFill>
          </w14:textFill>
        </w:rPr>
        <w:br w:type="textWrapping"/>
        <w:t xml:space="preserve">    </w:t>
      </w:r>
      <w:r>
        <w:rPr>
          <w:rFonts w:ascii="Cambria" w:hAnsi="Cambria"/>
          <w:outline w:val="0"/>
          <w:color w:val="000000"/>
          <w:sz w:val="22"/>
          <w:szCs w:val="22"/>
          <w:u w:color="000000"/>
          <w:shd w:val="nil" w:color="auto" w:fill="auto"/>
          <w:rtl w:val="0"/>
          <w:lang w:val="en-US"/>
          <w14:textFill>
            <w14:solidFill>
              <w14:srgbClr w14:val="000000"/>
            </w14:solidFill>
          </w14:textFill>
        </w:rPr>
        <w:t>sudo yum update</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Step-by-step explanation:</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1. 'sudo' grants root privileges.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2. YUM checks for updates from enabled repositories.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3. Compares installed packages with available versions.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4. Displays packages to be updated.</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5. Prompts user for confirmation (y/N).</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6. Downloads and installs updates.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7. Shows completion message: 'Complete!'.</w:t>
      </w:r>
    </w:p>
    <w:p>
      <w:pPr>
        <w:pStyle w:val="Body"/>
        <w:keepNext w:val="1"/>
        <w:keepLines w:val="1"/>
        <w:spacing w:before="480" w:line="276" w:lineRule="auto"/>
        <w:outlineLvl w:val="0"/>
        <w:rPr>
          <w:rFonts w:ascii="Calibri" w:cs="Calibri" w:hAnsi="Calibri" w:eastAsia="Calibri"/>
          <w:b w:val="1"/>
          <w:bCs w:val="1"/>
          <w:outline w:val="0"/>
          <w:color w:val="365f91"/>
          <w:sz w:val="28"/>
          <w:szCs w:val="28"/>
          <w:u w:color="365f91"/>
          <w:shd w:val="nil" w:color="auto" w:fill="auto"/>
          <w14:textFill>
            <w14:solidFill>
              <w14:srgbClr w14:val="365F91"/>
            </w14:solidFill>
          </w14:textFill>
        </w:rPr>
      </w:pPr>
      <w:r>
        <w:rPr>
          <w:rFonts w:ascii="Calibri" w:hAnsi="Calibri"/>
          <w:b w:val="1"/>
          <w:bCs w:val="1"/>
          <w:outline w:val="0"/>
          <w:color w:val="365f91"/>
          <w:sz w:val="28"/>
          <w:szCs w:val="28"/>
          <w:u w:color="365f91"/>
          <w:shd w:val="nil" w:color="auto" w:fill="auto"/>
          <w:rtl w:val="0"/>
          <w:lang w:val="en-US"/>
          <w14:textFill>
            <w14:solidFill>
              <w14:srgbClr w14:val="365F91"/>
            </w14:solidFill>
          </w14:textFill>
        </w:rPr>
        <w:t>5. Options and Flags of the command?</w:t>
      </w:r>
    </w:p>
    <w:p>
      <w:pPr>
        <w:pStyle w:val="Body"/>
        <w:numPr>
          <w:ilvl w:val="0"/>
          <w:numId w:val="5"/>
        </w:numPr>
        <w:bidi w:val="0"/>
        <w:spacing w:after="200" w:line="276" w:lineRule="auto"/>
        <w:ind w:right="0"/>
        <w:jc w:val="left"/>
        <w:rPr>
          <w:rFonts w:ascii="Cambria" w:hAnsi="Cambria"/>
          <w:sz w:val="22"/>
          <w:szCs w:val="22"/>
          <w:rtl w:val="0"/>
          <w:lang w:val="en-US"/>
        </w:rPr>
      </w:pPr>
      <w:r>
        <w:rPr>
          <w:rFonts w:ascii="Cambria" w:hAnsi="Cambria"/>
          <w:outline w:val="0"/>
          <w:color w:val="000000"/>
          <w:sz w:val="22"/>
          <w:szCs w:val="22"/>
          <w:u w:color="000000"/>
          <w:shd w:val="nil" w:color="auto" w:fill="auto"/>
          <w:rtl w:val="0"/>
          <w:lang w:val="en-US"/>
          <w14:textFill>
            <w14:solidFill>
              <w14:srgbClr w14:val="000000"/>
            </w14:solidFill>
          </w14:textFill>
        </w:rPr>
        <w:t>Commonly used options and flags: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1. -y or --assumeyes: Automatically answers yes to all prompts.</w:t>
      </w:r>
      <w:r>
        <w:rPr>
          <w:rFonts w:ascii="Cambria" w:cs="Cambria" w:hAnsi="Cambria" w:eastAsia="Cambria"/>
          <w:outline w:val="0"/>
          <w:color w:val="000000"/>
          <w:sz w:val="22"/>
          <w:szCs w:val="22"/>
          <w:u w:color="000000"/>
          <w:shd w:val="nil" w:color="auto" w:fill="auto"/>
          <w:rtl w:val="0"/>
          <w:lang w:val="en-US"/>
          <w14:textFill>
            <w14:solidFill>
              <w14:srgbClr w14:val="000000"/>
            </w14:solidFill>
          </w14:textFill>
        </w:rPr>
        <w:br w:type="textWrapping"/>
        <w:t xml:space="preserve">   </w:t>
      </w:r>
      <w:r>
        <w:rPr>
          <w:rFonts w:ascii="Cambria" w:hAnsi="Cambria"/>
          <w:outline w:val="0"/>
          <w:color w:val="000000"/>
          <w:sz w:val="22"/>
          <w:szCs w:val="22"/>
          <w:u w:color="000000"/>
          <w:shd w:val="nil" w:color="auto" w:fill="auto"/>
          <w:rtl w:val="0"/>
          <w:lang w:val="en-US"/>
          <w14:textFill>
            <w14:solidFill>
              <w14:srgbClr w14:val="000000"/>
            </w14:solidFill>
          </w14:textFill>
        </w:rPr>
        <w:t>Example: sudo yum update -y</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2. --security: Updates only security-related packages.</w:t>
      </w:r>
      <w:r>
        <w:rPr>
          <w:rFonts w:ascii="Cambria" w:cs="Cambria" w:hAnsi="Cambria" w:eastAsia="Cambria"/>
          <w:outline w:val="0"/>
          <w:color w:val="000000"/>
          <w:sz w:val="22"/>
          <w:szCs w:val="22"/>
          <w:u w:color="000000"/>
          <w:shd w:val="nil" w:color="auto" w:fill="auto"/>
          <w:rtl w:val="0"/>
          <w:lang w:val="en-US"/>
          <w14:textFill>
            <w14:solidFill>
              <w14:srgbClr w14:val="000000"/>
            </w14:solidFill>
          </w14:textFill>
        </w:rPr>
        <w:br w:type="textWrapping"/>
        <w:t xml:space="preserve">   </w:t>
      </w:r>
      <w:r>
        <w:rPr>
          <w:rFonts w:ascii="Cambria" w:hAnsi="Cambria"/>
          <w:outline w:val="0"/>
          <w:color w:val="000000"/>
          <w:sz w:val="22"/>
          <w:szCs w:val="22"/>
          <w:u w:color="000000"/>
          <w:shd w:val="nil" w:color="auto" w:fill="auto"/>
          <w:rtl w:val="0"/>
          <w:lang w:val="en-US"/>
          <w14:textFill>
            <w14:solidFill>
              <w14:srgbClr w14:val="000000"/>
            </w14:solidFill>
          </w14:textFill>
        </w:rPr>
        <w:t>Example: sudo yum update --security</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3. --exclude=package_name: Excludes specific package(s) from being updated.</w:t>
      </w:r>
      <w:r>
        <w:rPr>
          <w:rFonts w:ascii="Cambria" w:cs="Cambria" w:hAnsi="Cambria" w:eastAsia="Cambria"/>
          <w:outline w:val="0"/>
          <w:color w:val="000000"/>
          <w:sz w:val="22"/>
          <w:szCs w:val="22"/>
          <w:u w:color="000000"/>
          <w:shd w:val="nil" w:color="auto" w:fill="auto"/>
          <w:rtl w:val="0"/>
          <w:lang w:val="en-US"/>
          <w14:textFill>
            <w14:solidFill>
              <w14:srgbClr w14:val="000000"/>
            </w14:solidFill>
          </w14:textFill>
        </w:rPr>
        <w:br w:type="textWrapping"/>
        <w:t xml:space="preserve">   </w:t>
      </w:r>
      <w:r>
        <w:rPr>
          <w:rFonts w:ascii="Cambria" w:hAnsi="Cambria"/>
          <w:outline w:val="0"/>
          <w:color w:val="000000"/>
          <w:sz w:val="22"/>
          <w:szCs w:val="22"/>
          <w:u w:color="000000"/>
          <w:shd w:val="nil" w:color="auto" w:fill="auto"/>
          <w:rtl w:val="0"/>
          <w:lang w:val="en-US"/>
          <w14:textFill>
            <w14:solidFill>
              <w14:srgbClr w14:val="000000"/>
            </w14:solidFill>
          </w14:textFill>
        </w:rPr>
        <w:t>Example: sudo yum update --exclude=kernel*</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4. --downloadonly: Downloads packages without installing them.</w:t>
      </w:r>
      <w:r>
        <w:rPr>
          <w:rFonts w:ascii="Cambria" w:cs="Cambria" w:hAnsi="Cambria" w:eastAsia="Cambria"/>
          <w:outline w:val="0"/>
          <w:color w:val="000000"/>
          <w:sz w:val="22"/>
          <w:szCs w:val="22"/>
          <w:u w:color="000000"/>
          <w:shd w:val="nil" w:color="auto" w:fill="auto"/>
          <w:rtl w:val="0"/>
          <w:lang w:val="en-US"/>
          <w14:textFill>
            <w14:solidFill>
              <w14:srgbClr w14:val="000000"/>
            </w14:solidFill>
          </w14:textFill>
        </w:rPr>
        <w:br w:type="textWrapping"/>
        <w:t xml:space="preserve">   </w:t>
      </w:r>
      <w:r>
        <w:rPr>
          <w:rFonts w:ascii="Cambria" w:hAnsi="Cambria"/>
          <w:outline w:val="0"/>
          <w:color w:val="000000"/>
          <w:sz w:val="22"/>
          <w:szCs w:val="22"/>
          <w:u w:color="000000"/>
          <w:shd w:val="nil" w:color="auto" w:fill="auto"/>
          <w:rtl w:val="0"/>
          <w:lang w:val="en-US"/>
          <w14:textFill>
            <w14:solidFill>
              <w14:srgbClr w14:val="000000"/>
            </w14:solidFill>
          </w14:textFill>
        </w:rPr>
        <w:t>Example: sudo yum update --downloadonly</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5. --skip-broken: Skips packages with dependency issues.</w:t>
      </w:r>
      <w:r>
        <w:rPr>
          <w:rFonts w:ascii="Cambria" w:cs="Cambria" w:hAnsi="Cambria" w:eastAsia="Cambria"/>
          <w:outline w:val="0"/>
          <w:color w:val="000000"/>
          <w:sz w:val="22"/>
          <w:szCs w:val="22"/>
          <w:u w:color="000000"/>
          <w:shd w:val="nil" w:color="auto" w:fill="auto"/>
          <w:rtl w:val="0"/>
          <w:lang w:val="en-US"/>
          <w14:textFill>
            <w14:solidFill>
              <w14:srgbClr w14:val="000000"/>
            </w14:solidFill>
          </w14:textFill>
        </w:rPr>
        <w:br w:type="textWrapping"/>
        <w:t xml:space="preserve">   </w:t>
      </w:r>
      <w:r>
        <w:rPr>
          <w:rFonts w:ascii="Cambria" w:hAnsi="Cambria"/>
          <w:outline w:val="0"/>
          <w:color w:val="000000"/>
          <w:sz w:val="22"/>
          <w:szCs w:val="22"/>
          <w:u w:color="000000"/>
          <w:shd w:val="nil" w:color="auto" w:fill="auto"/>
          <w:rtl w:val="0"/>
          <w:lang w:val="en-US"/>
          <w14:textFill>
            <w14:solidFill>
              <w14:srgbClr w14:val="000000"/>
            </w14:solidFill>
          </w14:textFill>
        </w:rPr>
        <w:t>Example: sudo yum update --skip-broken</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6. --enablerepo=repo_name: Temporarily enables a specific repository during update.</w:t>
      </w:r>
      <w:r>
        <w:rPr>
          <w:rFonts w:ascii="Cambria" w:cs="Cambria" w:hAnsi="Cambria" w:eastAsia="Cambria"/>
          <w:outline w:val="0"/>
          <w:color w:val="000000"/>
          <w:sz w:val="22"/>
          <w:szCs w:val="22"/>
          <w:u w:color="000000"/>
          <w:shd w:val="nil" w:color="auto" w:fill="auto"/>
          <w:rtl w:val="0"/>
          <w:lang w:val="en-US"/>
          <w14:textFill>
            <w14:solidFill>
              <w14:srgbClr w14:val="000000"/>
            </w14:solidFill>
          </w14:textFill>
        </w:rPr>
        <w:br w:type="textWrapping"/>
        <w:t xml:space="preserve">   </w:t>
      </w:r>
      <w:r>
        <w:rPr>
          <w:rFonts w:ascii="Cambria" w:hAnsi="Cambria"/>
          <w:outline w:val="0"/>
          <w:color w:val="000000"/>
          <w:sz w:val="22"/>
          <w:szCs w:val="22"/>
          <w:u w:color="000000"/>
          <w:shd w:val="nil" w:color="auto" w:fill="auto"/>
          <w:rtl w:val="0"/>
          <w:lang w:val="en-US"/>
          <w14:textFill>
            <w14:solidFill>
              <w14:srgbClr w14:val="000000"/>
            </w14:solidFill>
          </w14:textFill>
        </w:rPr>
        <w:t>Example: sudo yum update --enablerepo=epel</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p>
    <w:p>
      <w:pPr>
        <w:pStyle w:val="Body"/>
        <w:keepNext w:val="1"/>
        <w:keepLines w:val="1"/>
        <w:spacing w:before="480" w:line="276" w:lineRule="auto"/>
        <w:outlineLvl w:val="0"/>
        <w:rPr>
          <w:rFonts w:ascii="Calibri" w:cs="Calibri" w:hAnsi="Calibri" w:eastAsia="Calibri"/>
          <w:b w:val="1"/>
          <w:bCs w:val="1"/>
          <w:outline w:val="0"/>
          <w:color w:val="365f91"/>
          <w:sz w:val="28"/>
          <w:szCs w:val="28"/>
          <w:u w:color="365f91"/>
          <w:shd w:val="nil" w:color="auto" w:fill="auto"/>
          <w14:textFill>
            <w14:solidFill>
              <w14:srgbClr w14:val="365F91"/>
            </w14:solidFill>
          </w14:textFill>
        </w:rPr>
      </w:pPr>
      <w:r>
        <w:rPr>
          <w:rFonts w:ascii="Calibri" w:hAnsi="Calibri"/>
          <w:b w:val="1"/>
          <w:bCs w:val="1"/>
          <w:outline w:val="0"/>
          <w:color w:val="365f91"/>
          <w:sz w:val="28"/>
          <w:szCs w:val="28"/>
          <w:u w:color="365f91"/>
          <w:shd w:val="nil" w:color="auto" w:fill="auto"/>
          <w:rtl w:val="0"/>
          <w:lang w:val="en-US"/>
          <w14:textFill>
            <w14:solidFill>
              <w14:srgbClr w14:val="365F91"/>
            </w14:solidFill>
          </w14:textFill>
        </w:rPr>
        <w:t>6. Sources for Options &amp; Flags</w:t>
      </w:r>
    </w:p>
    <w:p>
      <w:pPr>
        <w:pStyle w:val="Body"/>
        <w:numPr>
          <w:ilvl w:val="0"/>
          <w:numId w:val="5"/>
        </w:numPr>
        <w:bidi w:val="0"/>
        <w:spacing w:after="200" w:line="276" w:lineRule="auto"/>
        <w:ind w:right="0"/>
        <w:jc w:val="left"/>
        <w:rPr>
          <w:rFonts w:ascii="Cambria" w:hAnsi="Cambria"/>
          <w:sz w:val="22"/>
          <w:szCs w:val="22"/>
          <w:rtl w:val="0"/>
          <w:lang w:val="en-US"/>
        </w:rPr>
      </w:pPr>
      <w:r>
        <w:rPr>
          <w:rFonts w:ascii="Cambria" w:hAnsi="Cambria"/>
          <w:outline w:val="0"/>
          <w:color w:val="000000"/>
          <w:sz w:val="22"/>
          <w:szCs w:val="22"/>
          <w:u w:color="000000"/>
          <w:shd w:val="nil" w:color="auto" w:fill="auto"/>
          <w:rtl w:val="0"/>
          <w:lang w:val="en-US"/>
          <w14:textFill>
            <w14:solidFill>
              <w14:srgbClr w14:val="000000"/>
            </w14:solidFill>
          </w14:textFill>
        </w:rPr>
        <w:t>Sources for detailed flags and options:</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Run 'man yum' in terminal.</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Official Red Hat documentation: https://access.redhat.com/documentation</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pt-PT"/>
          <w14:textFill>
            <w14:solidFill>
              <w14:srgbClr w14:val="000000"/>
            </w14:solidFill>
          </w14:textFill>
        </w:rPr>
        <w:t>- CentOS Wiki: https://wiki.centos.org</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DNF documentation (YUM replacement): https://dnf.readthedocs.io</w:t>
      </w:r>
      <w:r>
        <w:rPr>
          <w:rFonts w:ascii="Cambria" w:cs="Cambria" w:hAnsi="Cambria" w:eastAsia="Cambria"/>
          <w:outline w:val="0"/>
          <w:color w:val="000000"/>
          <w:sz w:val="22"/>
          <w:szCs w:val="22"/>
          <w:u w:color="000000"/>
          <w:shd w:val="nil" w:color="auto" w:fill="auto"/>
          <w:lang w:val="en-US"/>
          <w14:textFill>
            <w14:solidFill>
              <w14:srgbClr w14:val="000000"/>
            </w14:solidFill>
          </w14:textFill>
        </w:rPr>
        <w:br w:type="textWrapping"/>
      </w:r>
      <w:r>
        <w:rPr>
          <w:rFonts w:ascii="Cambria" w:hAnsi="Cambria"/>
          <w:outline w:val="0"/>
          <w:color w:val="000000"/>
          <w:sz w:val="22"/>
          <w:szCs w:val="22"/>
          <w:u w:color="000000"/>
          <w:shd w:val="nil" w:color="auto" w:fill="auto"/>
          <w:rtl w:val="0"/>
          <w:lang w:val="en-US"/>
          <w14:textFill>
            <w14:solidFill>
              <w14:srgbClr w14:val="000000"/>
            </w14:solidFill>
          </w14:textFill>
        </w:rPr>
        <w:t>- Online Linux manual pages: https://linux.die.net or https://man7.org</w:t>
      </w:r>
    </w:p>
    <w:sectPr>
      <w:headerReference w:type="default" r:id="rId7"/>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_0"/>
  </w:abstractNum>
  <w:abstractNum w:abstractNumId="3">
    <w:multiLevelType w:val="hybridMultilevel"/>
    <w:styleLink w:val="Bullets_0"/>
    <w:lvl w:ilvl="0">
      <w:start w:val="1"/>
      <w:numFmt w:val="bullet"/>
      <w:suff w:val="tab"/>
      <w:lvlText w:val="•"/>
      <w:lvlJc w:val="left"/>
      <w:pPr>
        <w:ind w:left="1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ascii="Cambria" w:cs="Cambria" w:hAnsi="Cambria" w:eastAsia="Cambria"/>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A"/>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de-DE"/>
      <w14:textOutline>
        <w14:noFill/>
      </w14:textOutline>
      <w14:textFill>
        <w14:solidFill>
          <w14:srgbClr w14:val="4F81BD"/>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Calibri" w:hAnsi="Calibri" w:eastAsia="Calibri"/>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14:textOutline>
        <w14:noFill/>
      </w14:textOutline>
      <w14:textFill>
        <w14:solidFill>
          <w14:srgbClr w14:val="365F91"/>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nl-NL"/>
      <w14:textOutline>
        <w14:noFill/>
      </w14:textOutline>
      <w14:textFill>
        <w14:solidFill>
          <w14:srgbClr w14:val="4F81BD"/>
        </w14:solidFill>
      </w14:textFill>
    </w:rPr>
  </w:style>
  <w:style w:type="numbering" w:styleId="Bullets">
    <w:name w:val="Bullets"/>
    <w:pPr>
      <w:numPr>
        <w:numId w:val="1"/>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Bullets_0">
    <w:name w:val="Bullets_0"/>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