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5102" w14:textId="0C0D01E4" w:rsidR="009E138C" w:rsidRDefault="009E138C" w:rsidP="009E138C">
      <w:pPr>
        <w:pStyle w:val="1"/>
      </w:pPr>
      <w:r>
        <w:rPr>
          <w:rFonts w:hint="eastAsia"/>
        </w:rPr>
        <w:t>智能移动开发学期项目报告迭代一</w:t>
      </w:r>
    </w:p>
    <w:p w14:paraId="6A0E2EF0" w14:textId="062B4766" w:rsidR="00EB42EA" w:rsidRDefault="00EB42EA" w:rsidP="00EB42EA">
      <w:r>
        <w:rPr>
          <w:rFonts w:hint="eastAsia"/>
        </w:rPr>
        <w:t>姓名：孙闻鹤</w:t>
      </w:r>
      <w:r>
        <w:tab/>
      </w:r>
      <w:r>
        <w:tab/>
      </w:r>
      <w:r>
        <w:rPr>
          <w:rFonts w:hint="eastAsia"/>
        </w:rPr>
        <w:t>学号：1</w:t>
      </w:r>
      <w:r>
        <w:t>913126</w:t>
      </w:r>
    </w:p>
    <w:p w14:paraId="455ECD4D" w14:textId="67882A29" w:rsidR="003764EE" w:rsidRPr="00EB42EA" w:rsidRDefault="003764EE" w:rsidP="00EB42EA">
      <w:r>
        <w:rPr>
          <w:rFonts w:hint="eastAsia"/>
        </w:rPr>
        <w:t>小程序appid：</w:t>
      </w:r>
      <w:r w:rsidRPr="003764EE">
        <w:t>wx2f56f3248b2d38a5</w:t>
      </w:r>
    </w:p>
    <w:p w14:paraId="600BEC02" w14:textId="59ED1DFB" w:rsidR="00880651" w:rsidRDefault="00880651" w:rsidP="00880651">
      <w:pPr>
        <w:pStyle w:val="a3"/>
        <w:numPr>
          <w:ilvl w:val="0"/>
          <w:numId w:val="1"/>
        </w:numPr>
        <w:ind w:firstLineChars="0"/>
        <w:rPr>
          <w:b/>
          <w:bCs/>
          <w:sz w:val="24"/>
          <w:szCs w:val="24"/>
        </w:rPr>
      </w:pPr>
      <w:r w:rsidRPr="00880651">
        <w:rPr>
          <w:rFonts w:hint="eastAsia"/>
          <w:b/>
          <w:bCs/>
          <w:sz w:val="24"/>
          <w:szCs w:val="24"/>
        </w:rPr>
        <w:t>应用场景分析</w:t>
      </w:r>
    </w:p>
    <w:p w14:paraId="78A40FE7" w14:textId="77B93D7C" w:rsidR="00880651" w:rsidRPr="00880651" w:rsidRDefault="00151399" w:rsidP="00880651">
      <w:pPr>
        <w:pStyle w:val="a3"/>
        <w:ind w:left="432" w:firstLineChars="0" w:firstLine="0"/>
        <w:rPr>
          <w:sz w:val="24"/>
          <w:szCs w:val="24"/>
        </w:rPr>
      </w:pPr>
      <w:r w:rsidRPr="00151399">
        <w:rPr>
          <w:rFonts w:hint="eastAsia"/>
          <w:sz w:val="24"/>
          <w:szCs w:val="24"/>
        </w:rPr>
        <w:t>农村志愿服务者在扶助困难群体、发展农业生产、促进邻里互助、倡导文明风尚、关怀儿童教育、协调矛盾冲突、保护生态环境等方面成为农村社会和谐稳定不可忽视的力量。但同时，由于乡村渠道受限、信息不畅，志愿者招募方式单一、范围小、质量低；受困管理机制的缺陷，志愿者积极性和持续性差。希望可以利用互联网工具，构建一个以政府为主导，机构为发起者，媒体为媒介，社区、高校、企业为响应者的新机制，重视招募的规范性并设立相应门槛，在管理层面完善机制。</w:t>
      </w:r>
    </w:p>
    <w:p w14:paraId="687E31FB" w14:textId="49031C6F" w:rsidR="00880651" w:rsidRDefault="00880651" w:rsidP="00880651">
      <w:pPr>
        <w:pStyle w:val="a3"/>
        <w:numPr>
          <w:ilvl w:val="0"/>
          <w:numId w:val="1"/>
        </w:numPr>
        <w:ind w:firstLineChars="0"/>
        <w:rPr>
          <w:b/>
          <w:bCs/>
          <w:sz w:val="24"/>
          <w:szCs w:val="24"/>
        </w:rPr>
      </w:pPr>
      <w:r w:rsidRPr="00880651">
        <w:rPr>
          <w:rFonts w:hint="eastAsia"/>
          <w:b/>
          <w:bCs/>
          <w:sz w:val="24"/>
          <w:szCs w:val="24"/>
        </w:rPr>
        <w:t>拟实现的功能介绍</w:t>
      </w:r>
    </w:p>
    <w:p w14:paraId="1766B08F" w14:textId="38EC2D22" w:rsidR="00880651" w:rsidRDefault="00151399" w:rsidP="00880651">
      <w:pPr>
        <w:ind w:left="420"/>
        <w:rPr>
          <w:sz w:val="24"/>
          <w:szCs w:val="24"/>
        </w:rPr>
      </w:pPr>
      <w:r w:rsidRPr="00151399">
        <w:rPr>
          <w:rFonts w:hint="eastAsia"/>
          <w:sz w:val="24"/>
          <w:szCs w:val="24"/>
        </w:rPr>
        <w:t>本次迭代</w:t>
      </w:r>
      <w:r>
        <w:rPr>
          <w:rFonts w:hint="eastAsia"/>
          <w:sz w:val="24"/>
          <w:szCs w:val="24"/>
        </w:rPr>
        <w:t>拟实现的功能包括：</w:t>
      </w:r>
    </w:p>
    <w:p w14:paraId="578C3C5B" w14:textId="58F989D2" w:rsidR="00151399" w:rsidRPr="00151399" w:rsidRDefault="00151399" w:rsidP="00151399">
      <w:pPr>
        <w:pStyle w:val="a3"/>
        <w:numPr>
          <w:ilvl w:val="0"/>
          <w:numId w:val="2"/>
        </w:numPr>
        <w:ind w:firstLineChars="0"/>
        <w:rPr>
          <w:sz w:val="24"/>
          <w:szCs w:val="24"/>
        </w:rPr>
      </w:pPr>
      <w:r w:rsidRPr="00151399">
        <w:rPr>
          <w:rFonts w:hint="eastAsia"/>
          <w:sz w:val="24"/>
          <w:szCs w:val="24"/>
        </w:rPr>
        <w:t>支持帐号登录体系，帐号登录、登出、注销等；</w:t>
      </w:r>
    </w:p>
    <w:p w14:paraId="7AD1AD7D" w14:textId="317EEBCB" w:rsidR="00151399" w:rsidRDefault="00151399" w:rsidP="00151399">
      <w:pPr>
        <w:pStyle w:val="a3"/>
        <w:numPr>
          <w:ilvl w:val="0"/>
          <w:numId w:val="2"/>
        </w:numPr>
        <w:ind w:firstLineChars="0"/>
        <w:rPr>
          <w:sz w:val="24"/>
          <w:szCs w:val="24"/>
        </w:rPr>
      </w:pPr>
      <w:r w:rsidRPr="00151399">
        <w:rPr>
          <w:rFonts w:hint="eastAsia"/>
          <w:sz w:val="24"/>
          <w:szCs w:val="24"/>
        </w:rPr>
        <w:t>支持发布志愿者征集需求，如文本描述、图片上传等；</w:t>
      </w:r>
    </w:p>
    <w:p w14:paraId="6D28A58F" w14:textId="1A29E847" w:rsidR="005053AC" w:rsidRDefault="005053AC" w:rsidP="00151399">
      <w:pPr>
        <w:pStyle w:val="a3"/>
        <w:numPr>
          <w:ilvl w:val="0"/>
          <w:numId w:val="2"/>
        </w:numPr>
        <w:ind w:firstLineChars="0"/>
        <w:rPr>
          <w:sz w:val="24"/>
          <w:szCs w:val="24"/>
        </w:rPr>
      </w:pPr>
      <w:r>
        <w:rPr>
          <w:rFonts w:hint="eastAsia"/>
          <w:sz w:val="24"/>
          <w:szCs w:val="24"/>
        </w:rPr>
        <w:t>志愿活动按类型检索以及输入关键字对志愿活动进行搜索；</w:t>
      </w:r>
    </w:p>
    <w:p w14:paraId="54C0AC9B" w14:textId="451D2E3D" w:rsidR="005053AC" w:rsidRDefault="005053AC" w:rsidP="00151399">
      <w:pPr>
        <w:pStyle w:val="a3"/>
        <w:numPr>
          <w:ilvl w:val="0"/>
          <w:numId w:val="2"/>
        </w:numPr>
        <w:ind w:firstLineChars="0"/>
        <w:rPr>
          <w:sz w:val="24"/>
          <w:szCs w:val="24"/>
        </w:rPr>
      </w:pPr>
      <w:r>
        <w:rPr>
          <w:rFonts w:hint="eastAsia"/>
          <w:sz w:val="24"/>
          <w:szCs w:val="24"/>
        </w:rPr>
        <w:t>实现志愿活动报名功能；</w:t>
      </w:r>
    </w:p>
    <w:p w14:paraId="0B83C4B6" w14:textId="7B87BC77" w:rsidR="005053AC" w:rsidRPr="00151399" w:rsidRDefault="005053AC" w:rsidP="00151399">
      <w:pPr>
        <w:pStyle w:val="a3"/>
        <w:numPr>
          <w:ilvl w:val="0"/>
          <w:numId w:val="2"/>
        </w:numPr>
        <w:ind w:firstLineChars="0"/>
        <w:rPr>
          <w:sz w:val="24"/>
          <w:szCs w:val="24"/>
        </w:rPr>
      </w:pPr>
      <w:r>
        <w:rPr>
          <w:rFonts w:hint="eastAsia"/>
          <w:sz w:val="24"/>
          <w:szCs w:val="24"/>
        </w:rPr>
        <w:t>实现用户对已报名的志愿活动进行签到的功能；</w:t>
      </w:r>
    </w:p>
    <w:p w14:paraId="2F561A57" w14:textId="103FD6F0" w:rsidR="00880651" w:rsidRDefault="00880651" w:rsidP="00880651">
      <w:pPr>
        <w:pStyle w:val="a3"/>
        <w:numPr>
          <w:ilvl w:val="0"/>
          <w:numId w:val="1"/>
        </w:numPr>
        <w:ind w:firstLineChars="0"/>
        <w:rPr>
          <w:b/>
          <w:bCs/>
          <w:sz w:val="24"/>
          <w:szCs w:val="24"/>
        </w:rPr>
      </w:pPr>
      <w:r w:rsidRPr="00880651">
        <w:rPr>
          <w:rFonts w:hint="eastAsia"/>
          <w:b/>
          <w:bCs/>
          <w:sz w:val="24"/>
          <w:szCs w:val="24"/>
        </w:rPr>
        <w:t>采用的技术与方法介绍</w:t>
      </w:r>
    </w:p>
    <w:p w14:paraId="1A024B46" w14:textId="650E6F01" w:rsidR="00E06EA8" w:rsidRDefault="00151399" w:rsidP="00151399">
      <w:pPr>
        <w:pStyle w:val="a3"/>
        <w:numPr>
          <w:ilvl w:val="0"/>
          <w:numId w:val="3"/>
        </w:numPr>
        <w:ind w:firstLineChars="0"/>
        <w:rPr>
          <w:sz w:val="24"/>
          <w:szCs w:val="24"/>
        </w:rPr>
      </w:pPr>
      <w:r w:rsidRPr="00151399">
        <w:rPr>
          <w:rFonts w:hint="eastAsia"/>
          <w:sz w:val="24"/>
          <w:szCs w:val="24"/>
        </w:rPr>
        <w:t>账号登录体系主要包括用户登录和管理员登录两个方面。</w:t>
      </w:r>
      <w:r>
        <w:rPr>
          <w:rFonts w:hint="eastAsia"/>
          <w:sz w:val="24"/>
          <w:szCs w:val="24"/>
        </w:rPr>
        <w:t>其中，用户登录主要采取微信授权登录的方法，用户在通过微信授权后，将其微信头像及昵称存储在数据库中，并在不清理缓存的情况下实现保持登</w:t>
      </w:r>
      <w:r>
        <w:rPr>
          <w:rFonts w:hint="eastAsia"/>
          <w:sz w:val="24"/>
          <w:szCs w:val="24"/>
        </w:rPr>
        <w:lastRenderedPageBreak/>
        <w:t>录的功能。管理员登录主要采取账号和密码的登录方式，每个管理员相应的账号和密码存储在数据库中，在输入账号和密码后，通过查找数据库进行检索</w:t>
      </w:r>
      <w:r w:rsidR="00E06EA8">
        <w:rPr>
          <w:rFonts w:hint="eastAsia"/>
          <w:sz w:val="24"/>
          <w:szCs w:val="24"/>
        </w:rPr>
        <w:t>，匹配后实现功能。管理员界面包括发布和管理志愿活动征集信息，以及对用户提出的咨询进行解答。</w:t>
      </w:r>
    </w:p>
    <w:p w14:paraId="75C56A81" w14:textId="52FFB19B" w:rsidR="00E06EA8" w:rsidRPr="00E06EA8" w:rsidRDefault="00E06EA8" w:rsidP="00E06EA8">
      <w:pPr>
        <w:ind w:left="420"/>
        <w:rPr>
          <w:sz w:val="24"/>
          <w:szCs w:val="24"/>
        </w:rPr>
      </w:pPr>
      <w:r>
        <w:rPr>
          <w:noProof/>
        </w:rPr>
        <w:drawing>
          <wp:inline distT="0" distB="0" distL="0" distR="0" wp14:anchorId="432ACDDF" wp14:editId="6C1D252E">
            <wp:extent cx="5274310" cy="3637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37915"/>
                    </a:xfrm>
                    <a:prstGeom prst="rect">
                      <a:avLst/>
                    </a:prstGeom>
                    <a:noFill/>
                    <a:ln>
                      <a:noFill/>
                    </a:ln>
                  </pic:spPr>
                </pic:pic>
              </a:graphicData>
            </a:graphic>
          </wp:inline>
        </w:drawing>
      </w:r>
    </w:p>
    <w:p w14:paraId="509235AE" w14:textId="13DBB9E4" w:rsidR="00151399" w:rsidRDefault="00151399" w:rsidP="00151399">
      <w:pPr>
        <w:pStyle w:val="a3"/>
        <w:numPr>
          <w:ilvl w:val="0"/>
          <w:numId w:val="3"/>
        </w:numPr>
        <w:ind w:firstLineChars="0"/>
        <w:rPr>
          <w:sz w:val="24"/>
          <w:szCs w:val="24"/>
        </w:rPr>
      </w:pPr>
      <w:r>
        <w:rPr>
          <w:rFonts w:hint="eastAsia"/>
          <w:sz w:val="24"/>
          <w:szCs w:val="24"/>
        </w:rPr>
        <w:t xml:space="preserve"> </w:t>
      </w:r>
      <w:r w:rsidR="00E06EA8">
        <w:rPr>
          <w:rFonts w:hint="eastAsia"/>
          <w:sz w:val="24"/>
          <w:szCs w:val="24"/>
        </w:rPr>
        <w:t>志愿活动发布功能主要依托与向数据库读写数据实现，其难点主要在于图片的添加。上传图片主要通过获取图片路径后，先将图片存储与</w:t>
      </w:r>
      <w:r w:rsidR="00816714">
        <w:rPr>
          <w:rFonts w:hint="eastAsia"/>
          <w:sz w:val="24"/>
          <w:szCs w:val="24"/>
        </w:rPr>
        <w:t>微信云服务器，并以添加时的时间戳作为图片的标识。在写入数据库时，通过从云服务器获取图片后添加至数据库中。同时在此界面也实现了图片的删除功能。</w:t>
      </w:r>
    </w:p>
    <w:p w14:paraId="6F7718EC" w14:textId="03F402D7" w:rsidR="00816714" w:rsidRDefault="00816714" w:rsidP="00816714">
      <w:pPr>
        <w:ind w:left="420"/>
        <w:rPr>
          <w:sz w:val="24"/>
          <w:szCs w:val="24"/>
        </w:rPr>
      </w:pPr>
      <w:r>
        <w:rPr>
          <w:noProof/>
        </w:rPr>
        <w:drawing>
          <wp:inline distT="0" distB="0" distL="0" distR="0" wp14:anchorId="4807A657" wp14:editId="5F5611C1">
            <wp:extent cx="5274310" cy="5316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16855"/>
                    </a:xfrm>
                    <a:prstGeom prst="rect">
                      <a:avLst/>
                    </a:prstGeom>
                    <a:noFill/>
                    <a:ln>
                      <a:noFill/>
                    </a:ln>
                  </pic:spPr>
                </pic:pic>
              </a:graphicData>
            </a:graphic>
          </wp:inline>
        </w:drawing>
      </w:r>
    </w:p>
    <w:p w14:paraId="431DB0E5" w14:textId="48F078AD" w:rsidR="00816714" w:rsidRDefault="00816714" w:rsidP="00816714">
      <w:pPr>
        <w:ind w:left="420"/>
        <w:rPr>
          <w:sz w:val="24"/>
          <w:szCs w:val="24"/>
        </w:rPr>
      </w:pPr>
      <w:r>
        <w:rPr>
          <w:noProof/>
        </w:rPr>
        <w:drawing>
          <wp:inline distT="0" distB="0" distL="0" distR="0" wp14:anchorId="37267910" wp14:editId="73B38489">
            <wp:extent cx="5274310" cy="5262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62245"/>
                    </a:xfrm>
                    <a:prstGeom prst="rect">
                      <a:avLst/>
                    </a:prstGeom>
                    <a:noFill/>
                    <a:ln>
                      <a:noFill/>
                    </a:ln>
                  </pic:spPr>
                </pic:pic>
              </a:graphicData>
            </a:graphic>
          </wp:inline>
        </w:drawing>
      </w:r>
    </w:p>
    <w:p w14:paraId="4C5256E5" w14:textId="215626D4" w:rsidR="00816714" w:rsidRDefault="00816714" w:rsidP="00816714">
      <w:pPr>
        <w:ind w:left="420"/>
        <w:rPr>
          <w:sz w:val="24"/>
          <w:szCs w:val="24"/>
        </w:rPr>
      </w:pPr>
      <w:r>
        <w:rPr>
          <w:noProof/>
        </w:rPr>
        <w:drawing>
          <wp:inline distT="0" distB="0" distL="0" distR="0" wp14:anchorId="1054EE03" wp14:editId="4E09CA94">
            <wp:extent cx="5274310" cy="5436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36235"/>
                    </a:xfrm>
                    <a:prstGeom prst="rect">
                      <a:avLst/>
                    </a:prstGeom>
                    <a:noFill/>
                    <a:ln>
                      <a:noFill/>
                    </a:ln>
                  </pic:spPr>
                </pic:pic>
              </a:graphicData>
            </a:graphic>
          </wp:inline>
        </w:drawing>
      </w:r>
    </w:p>
    <w:p w14:paraId="011C67C4" w14:textId="6720BCA5" w:rsidR="005053AC" w:rsidRDefault="005053AC" w:rsidP="005053AC">
      <w:pPr>
        <w:pStyle w:val="a3"/>
        <w:numPr>
          <w:ilvl w:val="0"/>
          <w:numId w:val="3"/>
        </w:numPr>
        <w:ind w:firstLineChars="0"/>
        <w:rPr>
          <w:sz w:val="24"/>
          <w:szCs w:val="24"/>
        </w:rPr>
      </w:pPr>
      <w:r w:rsidRPr="005053AC">
        <w:rPr>
          <w:rFonts w:hint="eastAsia"/>
          <w:sz w:val="24"/>
          <w:szCs w:val="24"/>
        </w:rPr>
        <w:t>志愿活动按类型进行检索主要依据数据库中存储的活动类型的枚举值。</w:t>
      </w:r>
    </w:p>
    <w:p w14:paraId="6DF1EA6B" w14:textId="35D4340B" w:rsidR="002971D6" w:rsidRDefault="002971D6" w:rsidP="002971D6">
      <w:pPr>
        <w:ind w:left="420"/>
        <w:rPr>
          <w:sz w:val="24"/>
          <w:szCs w:val="24"/>
        </w:rPr>
      </w:pPr>
      <w:r>
        <w:rPr>
          <w:noProof/>
        </w:rPr>
        <w:drawing>
          <wp:inline distT="0" distB="0" distL="0" distR="0" wp14:anchorId="57FBD532" wp14:editId="6CE8B0D1">
            <wp:extent cx="5274310" cy="38563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6355"/>
                    </a:xfrm>
                    <a:prstGeom prst="rect">
                      <a:avLst/>
                    </a:prstGeom>
                    <a:noFill/>
                    <a:ln>
                      <a:noFill/>
                    </a:ln>
                  </pic:spPr>
                </pic:pic>
              </a:graphicData>
            </a:graphic>
          </wp:inline>
        </w:drawing>
      </w:r>
    </w:p>
    <w:p w14:paraId="28DD560D" w14:textId="172A288E" w:rsidR="002971D6" w:rsidRPr="002971D6" w:rsidRDefault="002971D6" w:rsidP="002971D6">
      <w:pPr>
        <w:ind w:left="420"/>
        <w:rPr>
          <w:rFonts w:hint="eastAsia"/>
          <w:sz w:val="24"/>
          <w:szCs w:val="24"/>
        </w:rPr>
      </w:pPr>
      <w:r>
        <w:rPr>
          <w:noProof/>
        </w:rPr>
        <w:drawing>
          <wp:inline distT="0" distB="0" distL="0" distR="0" wp14:anchorId="42631E84" wp14:editId="34187D7B">
            <wp:extent cx="5274310" cy="3806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6825"/>
                    </a:xfrm>
                    <a:prstGeom prst="rect">
                      <a:avLst/>
                    </a:prstGeom>
                    <a:noFill/>
                    <a:ln>
                      <a:noFill/>
                    </a:ln>
                  </pic:spPr>
                </pic:pic>
              </a:graphicData>
            </a:graphic>
          </wp:inline>
        </w:drawing>
      </w:r>
    </w:p>
    <w:p w14:paraId="77F65459" w14:textId="3ED59049" w:rsidR="005053AC" w:rsidRDefault="005053AC" w:rsidP="005053AC">
      <w:pPr>
        <w:pStyle w:val="a3"/>
        <w:numPr>
          <w:ilvl w:val="0"/>
          <w:numId w:val="3"/>
        </w:numPr>
        <w:ind w:firstLineChars="0"/>
        <w:rPr>
          <w:sz w:val="24"/>
          <w:szCs w:val="24"/>
        </w:rPr>
      </w:pPr>
      <w:r>
        <w:rPr>
          <w:rFonts w:hint="eastAsia"/>
          <w:sz w:val="24"/>
          <w:szCs w:val="24"/>
        </w:rPr>
        <w:t>搜索框输入关键字搜索相应志愿活动主要依托数据库进行模糊搜索</w:t>
      </w:r>
      <w:r w:rsidR="00D238A2">
        <w:rPr>
          <w:rFonts w:hint="eastAsia"/>
          <w:sz w:val="24"/>
          <w:szCs w:val="24"/>
        </w:rPr>
        <w:t>。</w:t>
      </w:r>
    </w:p>
    <w:p w14:paraId="220D1856" w14:textId="6D0FECE8" w:rsidR="00D238A2" w:rsidRDefault="00D238A2" w:rsidP="00D238A2">
      <w:pPr>
        <w:ind w:left="420"/>
        <w:rPr>
          <w:sz w:val="24"/>
          <w:szCs w:val="24"/>
        </w:rPr>
      </w:pPr>
      <w:r>
        <w:rPr>
          <w:noProof/>
        </w:rPr>
        <w:drawing>
          <wp:inline distT="0" distB="0" distL="0" distR="0" wp14:anchorId="719AE77F" wp14:editId="42EBD9D1">
            <wp:extent cx="5274310" cy="3195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95955"/>
                    </a:xfrm>
                    <a:prstGeom prst="rect">
                      <a:avLst/>
                    </a:prstGeom>
                    <a:noFill/>
                    <a:ln>
                      <a:noFill/>
                    </a:ln>
                  </pic:spPr>
                </pic:pic>
              </a:graphicData>
            </a:graphic>
          </wp:inline>
        </w:drawing>
      </w:r>
    </w:p>
    <w:p w14:paraId="17007326" w14:textId="63ECE5E8" w:rsidR="00D238A2" w:rsidRPr="00D238A2" w:rsidRDefault="00D238A2" w:rsidP="00D238A2">
      <w:pPr>
        <w:ind w:left="420"/>
        <w:rPr>
          <w:rFonts w:hint="eastAsia"/>
          <w:sz w:val="24"/>
          <w:szCs w:val="24"/>
        </w:rPr>
      </w:pPr>
      <w:r>
        <w:rPr>
          <w:noProof/>
        </w:rPr>
        <w:drawing>
          <wp:inline distT="0" distB="0" distL="0" distR="0" wp14:anchorId="7065A873" wp14:editId="6004208F">
            <wp:extent cx="5274310" cy="31527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2775"/>
                    </a:xfrm>
                    <a:prstGeom prst="rect">
                      <a:avLst/>
                    </a:prstGeom>
                    <a:noFill/>
                    <a:ln>
                      <a:noFill/>
                    </a:ln>
                  </pic:spPr>
                </pic:pic>
              </a:graphicData>
            </a:graphic>
          </wp:inline>
        </w:drawing>
      </w:r>
    </w:p>
    <w:p w14:paraId="45528A27" w14:textId="2A92A66F" w:rsidR="00D238A2" w:rsidRDefault="00D238A2" w:rsidP="005053AC">
      <w:pPr>
        <w:pStyle w:val="a3"/>
        <w:numPr>
          <w:ilvl w:val="0"/>
          <w:numId w:val="3"/>
        </w:numPr>
        <w:ind w:firstLineChars="0"/>
        <w:rPr>
          <w:sz w:val="24"/>
          <w:szCs w:val="24"/>
        </w:rPr>
      </w:pPr>
      <w:r>
        <w:rPr>
          <w:rFonts w:hint="eastAsia"/>
          <w:sz w:val="24"/>
          <w:szCs w:val="24"/>
        </w:rPr>
        <w:t>用户对已报名的志愿活动进行签到功能，主要依托对数据库中用户报名信息中的报名状态进行修改实现。同时，管理员可以在管理系统中对已完成签到的用户的活动状态进行更改。活动由已签到转变为已完成后，相应用户会增加相应的志愿时长。</w:t>
      </w:r>
    </w:p>
    <w:p w14:paraId="5707C67E" w14:textId="01729EE0" w:rsidR="002971D6" w:rsidRDefault="002971D6" w:rsidP="002971D6">
      <w:pPr>
        <w:pStyle w:val="a3"/>
        <w:numPr>
          <w:ilvl w:val="0"/>
          <w:numId w:val="5"/>
        </w:numPr>
        <w:ind w:firstLineChars="0"/>
        <w:rPr>
          <w:sz w:val="24"/>
          <w:szCs w:val="24"/>
        </w:rPr>
      </w:pPr>
      <w:r>
        <w:rPr>
          <w:rFonts w:hint="eastAsia"/>
          <w:sz w:val="24"/>
          <w:szCs w:val="24"/>
        </w:rPr>
        <w:t>报名函数</w:t>
      </w:r>
    </w:p>
    <w:p w14:paraId="2545B2DF" w14:textId="5647626A" w:rsidR="002971D6" w:rsidRPr="002971D6" w:rsidRDefault="002971D6" w:rsidP="002971D6">
      <w:pPr>
        <w:ind w:left="1140"/>
        <w:rPr>
          <w:rFonts w:hint="eastAsia"/>
          <w:sz w:val="24"/>
          <w:szCs w:val="24"/>
        </w:rPr>
      </w:pPr>
      <w:r>
        <w:rPr>
          <w:noProof/>
        </w:rPr>
        <w:drawing>
          <wp:inline distT="0" distB="0" distL="0" distR="0" wp14:anchorId="3FC137C4" wp14:editId="57BAF2FC">
            <wp:extent cx="5274310" cy="3849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49370"/>
                    </a:xfrm>
                    <a:prstGeom prst="rect">
                      <a:avLst/>
                    </a:prstGeom>
                    <a:noFill/>
                    <a:ln>
                      <a:noFill/>
                    </a:ln>
                  </pic:spPr>
                </pic:pic>
              </a:graphicData>
            </a:graphic>
          </wp:inline>
        </w:drawing>
      </w:r>
    </w:p>
    <w:p w14:paraId="060F96A7" w14:textId="3A08A4C2" w:rsidR="002971D6" w:rsidRDefault="002971D6" w:rsidP="002971D6">
      <w:pPr>
        <w:pStyle w:val="a3"/>
        <w:numPr>
          <w:ilvl w:val="0"/>
          <w:numId w:val="5"/>
        </w:numPr>
        <w:ind w:firstLineChars="0"/>
        <w:rPr>
          <w:sz w:val="24"/>
          <w:szCs w:val="24"/>
        </w:rPr>
      </w:pPr>
      <w:r>
        <w:rPr>
          <w:rFonts w:hint="eastAsia"/>
          <w:sz w:val="24"/>
          <w:szCs w:val="24"/>
        </w:rPr>
        <w:t>签到函数</w:t>
      </w:r>
    </w:p>
    <w:p w14:paraId="78A57FF0" w14:textId="68B12B4D" w:rsidR="002971D6" w:rsidRPr="002971D6" w:rsidRDefault="002971D6" w:rsidP="002971D6">
      <w:pPr>
        <w:ind w:left="1140"/>
        <w:rPr>
          <w:rFonts w:hint="eastAsia"/>
          <w:sz w:val="24"/>
          <w:szCs w:val="24"/>
        </w:rPr>
      </w:pPr>
      <w:r>
        <w:rPr>
          <w:noProof/>
        </w:rPr>
        <w:drawing>
          <wp:inline distT="0" distB="0" distL="0" distR="0" wp14:anchorId="6C007BD4" wp14:editId="7936D34B">
            <wp:extent cx="5274310" cy="38538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inline>
        </w:drawing>
      </w:r>
    </w:p>
    <w:p w14:paraId="3BB98FA0" w14:textId="21D79695" w:rsidR="00880651" w:rsidRDefault="00880651" w:rsidP="00880651">
      <w:pPr>
        <w:pStyle w:val="a3"/>
        <w:numPr>
          <w:ilvl w:val="0"/>
          <w:numId w:val="1"/>
        </w:numPr>
        <w:ind w:firstLineChars="0"/>
        <w:rPr>
          <w:b/>
          <w:bCs/>
          <w:sz w:val="24"/>
          <w:szCs w:val="24"/>
        </w:rPr>
      </w:pPr>
      <w:r w:rsidRPr="00880651">
        <w:rPr>
          <w:rFonts w:hint="eastAsia"/>
          <w:b/>
          <w:bCs/>
          <w:sz w:val="24"/>
          <w:szCs w:val="24"/>
        </w:rPr>
        <w:t>产品功能展示和使用方法</w:t>
      </w:r>
    </w:p>
    <w:p w14:paraId="66B8987C" w14:textId="5E4B977F" w:rsidR="00880651" w:rsidRDefault="00816714" w:rsidP="00816714">
      <w:pPr>
        <w:pStyle w:val="a3"/>
        <w:numPr>
          <w:ilvl w:val="0"/>
          <w:numId w:val="4"/>
        </w:numPr>
        <w:ind w:firstLineChars="0"/>
        <w:rPr>
          <w:sz w:val="24"/>
          <w:szCs w:val="24"/>
        </w:rPr>
      </w:pPr>
      <w:r w:rsidRPr="00816714">
        <w:rPr>
          <w:rFonts w:hint="eastAsia"/>
          <w:sz w:val="24"/>
          <w:szCs w:val="24"/>
        </w:rPr>
        <w:t>用户登录</w:t>
      </w:r>
    </w:p>
    <w:p w14:paraId="14FFD99A" w14:textId="4E7B23F4" w:rsidR="00816714" w:rsidRPr="00816714" w:rsidRDefault="00EB42EA" w:rsidP="00816714">
      <w:pPr>
        <w:ind w:left="420"/>
        <w:rPr>
          <w:sz w:val="24"/>
          <w:szCs w:val="24"/>
        </w:rPr>
      </w:pPr>
      <w:r>
        <w:rPr>
          <w:noProof/>
        </w:rPr>
        <w:drawing>
          <wp:inline distT="0" distB="0" distL="0" distR="0" wp14:anchorId="43A7E34B" wp14:editId="3D8911C2">
            <wp:extent cx="3398520" cy="636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6362700"/>
                    </a:xfrm>
                    <a:prstGeom prst="rect">
                      <a:avLst/>
                    </a:prstGeom>
                    <a:noFill/>
                    <a:ln>
                      <a:noFill/>
                    </a:ln>
                  </pic:spPr>
                </pic:pic>
              </a:graphicData>
            </a:graphic>
          </wp:inline>
        </w:drawing>
      </w:r>
    </w:p>
    <w:p w14:paraId="6EAA98A9" w14:textId="364BA317" w:rsidR="00816714" w:rsidRDefault="00816714" w:rsidP="00816714">
      <w:pPr>
        <w:pStyle w:val="a3"/>
        <w:numPr>
          <w:ilvl w:val="0"/>
          <w:numId w:val="4"/>
        </w:numPr>
        <w:ind w:firstLineChars="0"/>
        <w:rPr>
          <w:sz w:val="24"/>
          <w:szCs w:val="24"/>
        </w:rPr>
      </w:pPr>
      <w:r>
        <w:rPr>
          <w:rFonts w:hint="eastAsia"/>
          <w:sz w:val="24"/>
          <w:szCs w:val="24"/>
        </w:rPr>
        <w:t>管理员登录</w:t>
      </w:r>
    </w:p>
    <w:p w14:paraId="0EBC8166" w14:textId="499BFD58" w:rsidR="00816714" w:rsidRPr="00816714" w:rsidRDefault="00EB42EA" w:rsidP="00816714">
      <w:pPr>
        <w:ind w:left="420"/>
        <w:rPr>
          <w:sz w:val="24"/>
          <w:szCs w:val="24"/>
        </w:rPr>
      </w:pPr>
      <w:r>
        <w:rPr>
          <w:noProof/>
        </w:rPr>
        <w:drawing>
          <wp:inline distT="0" distB="0" distL="0" distR="0" wp14:anchorId="51DB0760" wp14:editId="46912743">
            <wp:extent cx="3398520" cy="637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6370320"/>
                    </a:xfrm>
                    <a:prstGeom prst="rect">
                      <a:avLst/>
                    </a:prstGeom>
                    <a:noFill/>
                    <a:ln>
                      <a:noFill/>
                    </a:ln>
                  </pic:spPr>
                </pic:pic>
              </a:graphicData>
            </a:graphic>
          </wp:inline>
        </w:drawing>
      </w:r>
    </w:p>
    <w:p w14:paraId="33CFB13E" w14:textId="0053082B" w:rsidR="00816714" w:rsidRDefault="00816714" w:rsidP="00816714">
      <w:pPr>
        <w:pStyle w:val="a3"/>
        <w:numPr>
          <w:ilvl w:val="0"/>
          <w:numId w:val="4"/>
        </w:numPr>
        <w:ind w:firstLineChars="0"/>
        <w:rPr>
          <w:sz w:val="24"/>
          <w:szCs w:val="24"/>
        </w:rPr>
      </w:pPr>
      <w:r>
        <w:rPr>
          <w:rFonts w:hint="eastAsia"/>
          <w:sz w:val="24"/>
          <w:szCs w:val="24"/>
        </w:rPr>
        <w:t>发布志愿活动</w:t>
      </w:r>
    </w:p>
    <w:p w14:paraId="0C6CFC04" w14:textId="4754E32D" w:rsidR="00EB42EA" w:rsidRDefault="00EB42EA" w:rsidP="00EB42EA">
      <w:pPr>
        <w:ind w:left="420"/>
        <w:rPr>
          <w:sz w:val="24"/>
          <w:szCs w:val="24"/>
        </w:rPr>
      </w:pPr>
      <w:r>
        <w:rPr>
          <w:noProof/>
        </w:rPr>
        <w:drawing>
          <wp:inline distT="0" distB="0" distL="0" distR="0" wp14:anchorId="6E060974" wp14:editId="6FF88BCC">
            <wp:extent cx="3429000" cy="6423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423660"/>
                    </a:xfrm>
                    <a:prstGeom prst="rect">
                      <a:avLst/>
                    </a:prstGeom>
                    <a:noFill/>
                    <a:ln>
                      <a:noFill/>
                    </a:ln>
                  </pic:spPr>
                </pic:pic>
              </a:graphicData>
            </a:graphic>
          </wp:inline>
        </w:drawing>
      </w:r>
    </w:p>
    <w:p w14:paraId="1E9C03CD" w14:textId="3A225E5D" w:rsidR="002971D6" w:rsidRDefault="002971D6" w:rsidP="002971D6">
      <w:pPr>
        <w:pStyle w:val="a3"/>
        <w:numPr>
          <w:ilvl w:val="0"/>
          <w:numId w:val="4"/>
        </w:numPr>
        <w:ind w:firstLineChars="0"/>
        <w:rPr>
          <w:sz w:val="24"/>
          <w:szCs w:val="24"/>
        </w:rPr>
      </w:pPr>
      <w:r w:rsidRPr="002971D6">
        <w:rPr>
          <w:rFonts w:hint="eastAsia"/>
          <w:sz w:val="24"/>
          <w:szCs w:val="24"/>
        </w:rPr>
        <w:t>活动按类型检索</w:t>
      </w:r>
    </w:p>
    <w:p w14:paraId="538AFB3D" w14:textId="7E786F8C" w:rsidR="002971D6" w:rsidRPr="002971D6" w:rsidRDefault="002971D6" w:rsidP="002971D6">
      <w:pPr>
        <w:ind w:left="420"/>
        <w:rPr>
          <w:rFonts w:hint="eastAsia"/>
          <w:sz w:val="24"/>
          <w:szCs w:val="24"/>
        </w:rPr>
      </w:pPr>
      <w:r>
        <w:rPr>
          <w:noProof/>
        </w:rPr>
        <w:drawing>
          <wp:inline distT="0" distB="0" distL="0" distR="0" wp14:anchorId="0898B76D" wp14:editId="33AC9261">
            <wp:extent cx="3406140" cy="65379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6537960"/>
                    </a:xfrm>
                    <a:prstGeom prst="rect">
                      <a:avLst/>
                    </a:prstGeom>
                    <a:noFill/>
                    <a:ln>
                      <a:noFill/>
                    </a:ln>
                  </pic:spPr>
                </pic:pic>
              </a:graphicData>
            </a:graphic>
          </wp:inline>
        </w:drawing>
      </w:r>
    </w:p>
    <w:p w14:paraId="16DB678D" w14:textId="33B3EA5E" w:rsidR="002971D6" w:rsidRDefault="002971D6" w:rsidP="002971D6">
      <w:pPr>
        <w:pStyle w:val="a3"/>
        <w:numPr>
          <w:ilvl w:val="0"/>
          <w:numId w:val="4"/>
        </w:numPr>
        <w:ind w:firstLineChars="0"/>
        <w:rPr>
          <w:sz w:val="24"/>
          <w:szCs w:val="24"/>
        </w:rPr>
      </w:pPr>
      <w:r>
        <w:rPr>
          <w:rFonts w:hint="eastAsia"/>
          <w:sz w:val="24"/>
          <w:szCs w:val="24"/>
        </w:rPr>
        <w:t>活动搜索</w:t>
      </w:r>
    </w:p>
    <w:p w14:paraId="1832DCB6" w14:textId="4E4DE563" w:rsidR="002971D6" w:rsidRPr="002971D6" w:rsidRDefault="002971D6" w:rsidP="002971D6">
      <w:pPr>
        <w:ind w:left="420"/>
        <w:rPr>
          <w:rFonts w:hint="eastAsia"/>
          <w:sz w:val="24"/>
          <w:szCs w:val="24"/>
        </w:rPr>
      </w:pPr>
      <w:r>
        <w:rPr>
          <w:noProof/>
        </w:rPr>
        <w:drawing>
          <wp:inline distT="0" distB="0" distL="0" distR="0" wp14:anchorId="2A0D74F7" wp14:editId="65DC44F2">
            <wp:extent cx="3444240" cy="64770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240" cy="6477000"/>
                    </a:xfrm>
                    <a:prstGeom prst="rect">
                      <a:avLst/>
                    </a:prstGeom>
                    <a:noFill/>
                    <a:ln>
                      <a:noFill/>
                    </a:ln>
                  </pic:spPr>
                </pic:pic>
              </a:graphicData>
            </a:graphic>
          </wp:inline>
        </w:drawing>
      </w:r>
    </w:p>
    <w:p w14:paraId="21E977F5" w14:textId="1C5574AF" w:rsidR="002971D6" w:rsidRDefault="002971D6" w:rsidP="002971D6">
      <w:pPr>
        <w:pStyle w:val="a3"/>
        <w:numPr>
          <w:ilvl w:val="0"/>
          <w:numId w:val="4"/>
        </w:numPr>
        <w:ind w:firstLineChars="0"/>
        <w:rPr>
          <w:sz w:val="24"/>
          <w:szCs w:val="24"/>
        </w:rPr>
      </w:pPr>
      <w:r>
        <w:rPr>
          <w:rFonts w:hint="eastAsia"/>
          <w:sz w:val="24"/>
          <w:szCs w:val="24"/>
        </w:rPr>
        <w:t>用户签到</w:t>
      </w:r>
    </w:p>
    <w:p w14:paraId="156A2462" w14:textId="523DBEFF" w:rsidR="002971D6" w:rsidRPr="002971D6" w:rsidRDefault="002971D6" w:rsidP="002971D6">
      <w:pPr>
        <w:ind w:left="420"/>
        <w:rPr>
          <w:rFonts w:hint="eastAsia"/>
          <w:sz w:val="24"/>
          <w:szCs w:val="24"/>
        </w:rPr>
      </w:pPr>
      <w:r>
        <w:rPr>
          <w:noProof/>
        </w:rPr>
        <w:drawing>
          <wp:inline distT="0" distB="0" distL="0" distR="0" wp14:anchorId="4F198DF7" wp14:editId="2172F56B">
            <wp:extent cx="3307080" cy="66446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6644640"/>
                    </a:xfrm>
                    <a:prstGeom prst="rect">
                      <a:avLst/>
                    </a:prstGeom>
                    <a:noFill/>
                    <a:ln>
                      <a:noFill/>
                    </a:ln>
                  </pic:spPr>
                </pic:pic>
              </a:graphicData>
            </a:graphic>
          </wp:inline>
        </w:drawing>
      </w:r>
    </w:p>
    <w:sectPr w:rsidR="002971D6" w:rsidRPr="00297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DA1"/>
    <w:multiLevelType w:val="hybridMultilevel"/>
    <w:tmpl w:val="5C361C1C"/>
    <w:lvl w:ilvl="0" w:tplc="9A7AD8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7C0F6B"/>
    <w:multiLevelType w:val="hybridMultilevel"/>
    <w:tmpl w:val="DBBA25AA"/>
    <w:lvl w:ilvl="0" w:tplc="305EE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9455CE"/>
    <w:multiLevelType w:val="hybridMultilevel"/>
    <w:tmpl w:val="ABFA478C"/>
    <w:lvl w:ilvl="0" w:tplc="469C2E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865DF1"/>
    <w:multiLevelType w:val="hybridMultilevel"/>
    <w:tmpl w:val="8FD0A4F4"/>
    <w:lvl w:ilvl="0" w:tplc="3F2C088E">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7BE711DA"/>
    <w:multiLevelType w:val="hybridMultilevel"/>
    <w:tmpl w:val="79D2F3C8"/>
    <w:lvl w:ilvl="0" w:tplc="1BBAF2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60493977">
    <w:abstractNumId w:val="2"/>
  </w:num>
  <w:num w:numId="2" w16cid:durableId="1255625773">
    <w:abstractNumId w:val="4"/>
  </w:num>
  <w:num w:numId="3" w16cid:durableId="2091535965">
    <w:abstractNumId w:val="1"/>
  </w:num>
  <w:num w:numId="4" w16cid:durableId="1186166987">
    <w:abstractNumId w:val="0"/>
  </w:num>
  <w:num w:numId="5" w16cid:durableId="1991401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98"/>
    <w:rsid w:val="00151399"/>
    <w:rsid w:val="00291F98"/>
    <w:rsid w:val="002971D6"/>
    <w:rsid w:val="003764EE"/>
    <w:rsid w:val="005053AC"/>
    <w:rsid w:val="00816714"/>
    <w:rsid w:val="00880651"/>
    <w:rsid w:val="009E138C"/>
    <w:rsid w:val="00D238A2"/>
    <w:rsid w:val="00E06EA8"/>
    <w:rsid w:val="00EB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AF3"/>
  <w15:chartTrackingRefBased/>
  <w15:docId w15:val="{A944302E-ABFC-4286-994E-66D181A3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13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38C"/>
    <w:rPr>
      <w:b/>
      <w:bCs/>
      <w:kern w:val="44"/>
      <w:sz w:val="44"/>
      <w:szCs w:val="44"/>
    </w:rPr>
  </w:style>
  <w:style w:type="paragraph" w:styleId="a3">
    <w:name w:val="List Paragraph"/>
    <w:basedOn w:val="a"/>
    <w:uiPriority w:val="34"/>
    <w:qFormat/>
    <w:rsid w:val="00880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wenhe</dc:creator>
  <cp:keywords/>
  <dc:description/>
  <cp:lastModifiedBy>sun wenhe</cp:lastModifiedBy>
  <cp:revision>4</cp:revision>
  <dcterms:created xsi:type="dcterms:W3CDTF">2022-05-22T08:18:00Z</dcterms:created>
  <dcterms:modified xsi:type="dcterms:W3CDTF">2022-05-31T15:05:00Z</dcterms:modified>
</cp:coreProperties>
</file>