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2CE1" w14:textId="291D0C44" w:rsidR="00F540B4" w:rsidRDefault="00A179B7">
      <w:r>
        <w:t>Документация</w:t>
      </w:r>
    </w:p>
    <w:p w14:paraId="0B9E148F" w14:textId="45CDCD37" w:rsidR="00A179B7" w:rsidRDefault="00A179B7">
      <w:pPr>
        <w:rPr>
          <w:lang w:val="en-US"/>
        </w:rPr>
      </w:pPr>
      <w:r>
        <w:rPr>
          <w:lang w:val="en-US"/>
        </w:rPr>
        <w:t>Infinity Of Mind</w:t>
      </w:r>
    </w:p>
    <w:p w14:paraId="43B8EAC6" w14:textId="42178038" w:rsidR="00A179B7" w:rsidRDefault="00A179B7">
      <w:pPr>
        <w:rPr>
          <w:b/>
          <w:bCs/>
        </w:rPr>
      </w:pPr>
      <w:r w:rsidRPr="00A179B7">
        <w:rPr>
          <w:b/>
          <w:bCs/>
        </w:rPr>
        <w:t>Screen Monitor AI</w:t>
      </w:r>
    </w:p>
    <w:p w14:paraId="2BE301AE" w14:textId="3EC4305A" w:rsidR="00A179B7" w:rsidRDefault="00A179B7">
      <w:pPr>
        <w:rPr>
          <w:b/>
          <w:bCs/>
        </w:rPr>
      </w:pPr>
      <w:r>
        <w:rPr>
          <w:b/>
          <w:bCs/>
        </w:rPr>
        <w:br w:type="page"/>
      </w:r>
    </w:p>
    <w:sdt>
      <w:sdtPr>
        <w:id w:val="-5224757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ru-RU"/>
          <w14:ligatures w14:val="standardContextual"/>
        </w:rPr>
      </w:sdtEndPr>
      <w:sdtContent>
        <w:p w14:paraId="523B1CC2" w14:textId="26218EC1" w:rsidR="00A179B7" w:rsidRDefault="00A179B7">
          <w:pPr>
            <w:pStyle w:val="TOCHeading"/>
          </w:pPr>
          <w:r>
            <w:t>Table of Contents</w:t>
          </w:r>
        </w:p>
        <w:p w14:paraId="40CB129F" w14:textId="5AA925F2" w:rsidR="00A179B7" w:rsidRPr="00A179B7" w:rsidRDefault="00A179B7">
          <w:pPr>
            <w:rPr>
              <w:lang w:val="en-US"/>
            </w:rPr>
          </w:pPr>
          <w:r>
            <w:fldChar w:fldCharType="begin"/>
          </w:r>
          <w:r w:rsidRPr="00A179B7">
            <w:rPr>
              <w:lang w:val="en-US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077FB2C2" w14:textId="016ECD73" w:rsidR="00A179B7" w:rsidRDefault="00A179B7">
      <w:pPr>
        <w:rPr>
          <w:lang w:val="en-US"/>
        </w:rPr>
      </w:pPr>
      <w:r>
        <w:rPr>
          <w:lang w:val="en-US"/>
        </w:rPr>
        <w:br w:type="page"/>
      </w:r>
    </w:p>
    <w:p w14:paraId="12CC6123" w14:textId="6D020651" w:rsidR="00A179B7" w:rsidRDefault="00A179B7" w:rsidP="00A179B7">
      <w:pPr>
        <w:pStyle w:val="Heading1"/>
        <w:numPr>
          <w:ilvl w:val="0"/>
          <w:numId w:val="1"/>
        </w:numPr>
      </w:pPr>
      <w:r w:rsidRPr="00A179B7">
        <w:lastRenderedPageBreak/>
        <w:t>Введение и концепция</w:t>
      </w:r>
    </w:p>
    <w:p w14:paraId="12F21AFD" w14:textId="1DA12E27" w:rsidR="00A179B7" w:rsidRDefault="00A179B7" w:rsidP="00A179B7">
      <w:pPr>
        <w:pStyle w:val="Heading2"/>
        <w:numPr>
          <w:ilvl w:val="1"/>
          <w:numId w:val="1"/>
        </w:numPr>
      </w:pPr>
      <w:r w:rsidRPr="00A179B7">
        <w:t>Назначение системы</w:t>
      </w:r>
    </w:p>
    <w:p w14:paraId="21878E54" w14:textId="77777777" w:rsidR="00A179B7" w:rsidRPr="00A179B7" w:rsidRDefault="00A179B7" w:rsidP="00A179B7">
      <w:pPr>
        <w:pStyle w:val="ListParagraph"/>
        <w:ind w:left="840"/>
      </w:pPr>
      <w:r w:rsidRPr="00A179B7">
        <w:rPr>
          <w:b/>
          <w:bCs/>
        </w:rPr>
        <w:t>Screen Monitor AI</w:t>
      </w:r>
      <w:r w:rsidRPr="00A179B7">
        <w:t xml:space="preserve"> — это программный комплекс для автоматизированного анализа рабочего времени сотрудников с применением технологий искусственного интеллекта.</w:t>
      </w:r>
    </w:p>
    <w:p w14:paraId="686BFD23" w14:textId="77777777" w:rsidR="00A179B7" w:rsidRPr="00A179B7" w:rsidRDefault="00A179B7" w:rsidP="00A179B7">
      <w:pPr>
        <w:pStyle w:val="ListParagraph"/>
        <w:ind w:left="840"/>
      </w:pPr>
      <w:r w:rsidRPr="00A179B7">
        <w:t xml:space="preserve">В отличие от классических систем мониторинга (тайм-трекеров), которые фиксируют только названия открытых окон, данный проект анализирует </w:t>
      </w:r>
      <w:r w:rsidRPr="00A179B7">
        <w:rPr>
          <w:b/>
          <w:bCs/>
        </w:rPr>
        <w:t>содержимое экрана</w:t>
      </w:r>
      <w:r w:rsidRPr="00A179B7">
        <w:t>. Это позволяет:</w:t>
      </w:r>
    </w:p>
    <w:p w14:paraId="11DB12A4" w14:textId="77777777" w:rsidR="00A179B7" w:rsidRPr="00A179B7" w:rsidRDefault="00A179B7" w:rsidP="00A179B7">
      <w:pPr>
        <w:pStyle w:val="ListParagraph"/>
        <w:numPr>
          <w:ilvl w:val="0"/>
          <w:numId w:val="2"/>
        </w:numPr>
      </w:pPr>
      <w:r w:rsidRPr="00A179B7">
        <w:t>Точно отличать продуктивную работу в браузере (чтение документации) от непродуктивной (просмотр развлекательного контента).</w:t>
      </w:r>
    </w:p>
    <w:p w14:paraId="1C66D8C6" w14:textId="77777777" w:rsidR="00A179B7" w:rsidRPr="00A179B7" w:rsidRDefault="00A179B7" w:rsidP="00A179B7">
      <w:pPr>
        <w:pStyle w:val="ListParagraph"/>
        <w:numPr>
          <w:ilvl w:val="0"/>
          <w:numId w:val="2"/>
        </w:numPr>
      </w:pPr>
      <w:r w:rsidRPr="00A179B7">
        <w:t>Получать детализированные отчеты о деятельности без ручного ввода данных пользователем.</w:t>
      </w:r>
    </w:p>
    <w:p w14:paraId="3096EA70" w14:textId="77777777" w:rsidR="00A179B7" w:rsidRPr="00A179B7" w:rsidRDefault="00A179B7" w:rsidP="00A179B7">
      <w:pPr>
        <w:pStyle w:val="ListParagraph"/>
        <w:numPr>
          <w:ilvl w:val="0"/>
          <w:numId w:val="2"/>
        </w:numPr>
      </w:pPr>
      <w:r w:rsidRPr="00A179B7">
        <w:t>Обеспечивать информационную безопасность, фиксируя аномальную активность.</w:t>
      </w:r>
    </w:p>
    <w:p w14:paraId="32666799" w14:textId="77777777" w:rsidR="00A179B7" w:rsidRDefault="00A179B7" w:rsidP="00A179B7">
      <w:pPr>
        <w:pStyle w:val="ListParagraph"/>
        <w:ind w:left="840"/>
      </w:pPr>
    </w:p>
    <w:p w14:paraId="14A40DB2" w14:textId="330DA1A7" w:rsidR="00A179B7" w:rsidRDefault="00A179B7" w:rsidP="00A179B7">
      <w:pPr>
        <w:pStyle w:val="Heading2"/>
        <w:numPr>
          <w:ilvl w:val="1"/>
          <w:numId w:val="1"/>
        </w:numPr>
      </w:pPr>
      <w:r w:rsidRPr="00A179B7">
        <w:t>Общая схема работы</w:t>
      </w:r>
    </w:p>
    <w:p w14:paraId="223631A5" w14:textId="77777777" w:rsidR="00A179B7" w:rsidRPr="00A179B7" w:rsidRDefault="00A179B7" w:rsidP="00A179B7">
      <w:pPr>
        <w:pStyle w:val="ListParagraph"/>
        <w:ind w:left="840"/>
      </w:pPr>
      <w:r w:rsidRPr="00A179B7">
        <w:t>Система построена на базе событийно-ориентированной архитектуры и состоит из четырех ключевых узлов:</w:t>
      </w:r>
    </w:p>
    <w:p w14:paraId="141B39A2" w14:textId="77777777" w:rsidR="00A179B7" w:rsidRPr="00A179B7" w:rsidRDefault="00A179B7" w:rsidP="00A179B7">
      <w:pPr>
        <w:pStyle w:val="ListParagraph"/>
        <w:numPr>
          <w:ilvl w:val="0"/>
          <w:numId w:val="3"/>
        </w:numPr>
      </w:pPr>
      <w:r w:rsidRPr="00A179B7">
        <w:rPr>
          <w:b/>
          <w:bCs/>
        </w:rPr>
        <w:t>Захват (Клиент):</w:t>
      </w:r>
      <w:r w:rsidRPr="00A179B7">
        <w:t xml:space="preserve"> Легковесный процесс на Windows или Astra Linux каждые секунд делает снимок экрана и отправляет его на сервер через защищенный HTTP-запрос.</w:t>
      </w:r>
    </w:p>
    <w:p w14:paraId="737EBDE6" w14:textId="77777777" w:rsidR="00A179B7" w:rsidRPr="00A179B7" w:rsidRDefault="00A179B7" w:rsidP="00A179B7">
      <w:pPr>
        <w:pStyle w:val="ListParagraph"/>
        <w:numPr>
          <w:ilvl w:val="0"/>
          <w:numId w:val="3"/>
        </w:numPr>
      </w:pPr>
      <w:r w:rsidRPr="00A179B7">
        <w:rPr>
          <w:b/>
          <w:bCs/>
        </w:rPr>
        <w:t>Прием и Очередь (Backend):</w:t>
      </w:r>
      <w:r w:rsidRPr="00A179B7">
        <w:t xml:space="preserve"> Сервер на базе Flask принимает изображение, сохраняет его в защищенное хранилище и создает задачу в очереди Redis.</w:t>
      </w:r>
    </w:p>
    <w:p w14:paraId="60481208" w14:textId="77777777" w:rsidR="00A179B7" w:rsidRPr="00A179B7" w:rsidRDefault="00A179B7" w:rsidP="00A179B7">
      <w:pPr>
        <w:pStyle w:val="ListParagraph"/>
        <w:numPr>
          <w:ilvl w:val="0"/>
          <w:numId w:val="3"/>
        </w:numPr>
      </w:pPr>
      <w:r w:rsidRPr="00A179B7">
        <w:rPr>
          <w:b/>
          <w:bCs/>
        </w:rPr>
        <w:t>Асинхронная обработка (Worker):</w:t>
      </w:r>
      <w:r w:rsidRPr="00A179B7">
        <w:t xml:space="preserve"> Celery-воркер забирает задачу из очереди. Это позволяет серверу не «зависать», пока ИИ анализирует картинку.</w:t>
      </w:r>
    </w:p>
    <w:p w14:paraId="47E8ADAC" w14:textId="77777777" w:rsidR="00A179B7" w:rsidRPr="00A179B7" w:rsidRDefault="00A179B7" w:rsidP="00A179B7">
      <w:pPr>
        <w:pStyle w:val="ListParagraph"/>
        <w:numPr>
          <w:ilvl w:val="0"/>
          <w:numId w:val="3"/>
        </w:numPr>
      </w:pPr>
      <w:r w:rsidRPr="00A179B7">
        <w:rPr>
          <w:b/>
          <w:bCs/>
        </w:rPr>
        <w:t>Интеллектуальный анализ (AI):</w:t>
      </w:r>
      <w:r w:rsidRPr="00A179B7">
        <w:t xml:space="preserve"> Модель Llava (через Ollama) «смотрит» на скриншот и формирует текстовое описание деятельности по заранее заданному промпту.</w:t>
      </w:r>
    </w:p>
    <w:p w14:paraId="4596537C" w14:textId="77777777" w:rsidR="00A179B7" w:rsidRDefault="00A179B7" w:rsidP="00A179B7">
      <w:pPr>
        <w:pStyle w:val="ListParagraph"/>
        <w:ind w:left="840"/>
      </w:pPr>
    </w:p>
    <w:p w14:paraId="62A3E5F3" w14:textId="68CF065B" w:rsidR="00A179B7" w:rsidRDefault="00A179B7" w:rsidP="00A179B7">
      <w:pPr>
        <w:pStyle w:val="Heading2"/>
        <w:numPr>
          <w:ilvl w:val="1"/>
          <w:numId w:val="1"/>
        </w:numPr>
      </w:pPr>
      <w:r w:rsidRPr="00A179B7">
        <w:t>Ключевые особенности</w:t>
      </w:r>
    </w:p>
    <w:p w14:paraId="1999D6F0" w14:textId="77777777" w:rsidR="00A179B7" w:rsidRDefault="00A179B7" w:rsidP="00A179B7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Privacy-First (Локальный ИИ):</w:t>
      </w:r>
      <w:r>
        <w:t xml:space="preserve"> Все вычисления проходят внутри периметра вашей организации. Скриншоты не передаются в облачные сервисы (OpenAI, Google и др.), что критично для корпоративной безопасности.</w:t>
      </w:r>
    </w:p>
    <w:p w14:paraId="3DD766CA" w14:textId="77777777" w:rsidR="00A179B7" w:rsidRDefault="00A179B7" w:rsidP="00A179B7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Кроссплатформенность:</w:t>
      </w:r>
      <w:r>
        <w:t xml:space="preserve"> Единый код на C++ с адаптацией под специфику графических подсистем Windows (GDI+) и Astra Linux (X11).</w:t>
      </w:r>
    </w:p>
    <w:p w14:paraId="0B8F36AB" w14:textId="77777777" w:rsidR="00A179B7" w:rsidRDefault="00A179B7" w:rsidP="00A179B7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Отказоустойчивость:</w:t>
      </w:r>
      <w:r>
        <w:t xml:space="preserve"> Использование брокера сообщений (Redis) гарантирует, что ни один скриншот не будет потерян, даже если ИИ временно перегружен.</w:t>
      </w:r>
    </w:p>
    <w:p w14:paraId="3D889A0E" w14:textId="5FE4532C" w:rsidR="00A179B7" w:rsidRDefault="00A179B7" w:rsidP="00A179B7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Скрытность и автономность:</w:t>
      </w:r>
      <w:r>
        <w:t xml:space="preserve"> Клиентские приложения работают в фоновом режиме, не имеют графического интерфейса и автоматически восстанавливаются после перезагрузки системы</w:t>
      </w:r>
      <w:r>
        <w:t>.</w:t>
      </w:r>
    </w:p>
    <w:p w14:paraId="20C777B3" w14:textId="77777777" w:rsidR="00A179B7" w:rsidRDefault="00A179B7" w:rsidP="00A179B7">
      <w:pPr>
        <w:pStyle w:val="NormalWeb"/>
        <w:ind w:left="750"/>
      </w:pPr>
    </w:p>
    <w:p w14:paraId="2246DBF7" w14:textId="53B08D7C" w:rsidR="00707EA5" w:rsidRDefault="00707EA5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lang w:val="en-US"/>
        </w:rPr>
        <w:br w:type="page"/>
      </w:r>
    </w:p>
    <w:p w14:paraId="3730B047" w14:textId="5207CC49" w:rsidR="00A179B7" w:rsidRDefault="00707EA5" w:rsidP="00707EA5">
      <w:pPr>
        <w:pStyle w:val="Heading1"/>
        <w:rPr>
          <w:lang w:val="en-US"/>
        </w:rPr>
      </w:pPr>
      <w:r w:rsidRPr="00707EA5">
        <w:lastRenderedPageBreak/>
        <w:t>2. Технологический стек</w:t>
      </w:r>
    </w:p>
    <w:p w14:paraId="79443352" w14:textId="23C6F143" w:rsidR="00707EA5" w:rsidRDefault="00707EA5" w:rsidP="00707EA5">
      <w:pPr>
        <w:pStyle w:val="Heading2"/>
        <w:rPr>
          <w:lang w:val="en-US"/>
        </w:rPr>
      </w:pPr>
      <w:r w:rsidRPr="00707EA5">
        <w:t>2.1 Клиентская часть (Endpoint Agent</w:t>
      </w:r>
      <w:r>
        <w:rPr>
          <w:lang w:val="en-US"/>
        </w:rPr>
        <w:t>)</w:t>
      </w:r>
    </w:p>
    <w:p w14:paraId="798AE47A" w14:textId="77777777" w:rsidR="00707EA5" w:rsidRPr="00707EA5" w:rsidRDefault="00707EA5" w:rsidP="00707EA5">
      <w:r w:rsidRPr="00707EA5">
        <w:t xml:space="preserve">Клиент реализован как системная служба на языке </w:t>
      </w:r>
      <w:r w:rsidRPr="00707EA5">
        <w:rPr>
          <w:b/>
          <w:bCs/>
        </w:rPr>
        <w:t>C++17</w:t>
      </w:r>
      <w:r w:rsidRPr="00707EA5">
        <w:t>. Выбор этого стандарта обеспечивает баланс между производительностью и доступом к современным абстракциям.</w:t>
      </w:r>
    </w:p>
    <w:p w14:paraId="606C207E" w14:textId="77777777" w:rsidR="00707EA5" w:rsidRPr="00707EA5" w:rsidRDefault="00707EA5" w:rsidP="00707EA5">
      <w:pPr>
        <w:numPr>
          <w:ilvl w:val="0"/>
          <w:numId w:val="4"/>
        </w:numPr>
      </w:pPr>
      <w:r w:rsidRPr="00707EA5">
        <w:rPr>
          <w:b/>
          <w:bCs/>
        </w:rPr>
        <w:t>Библиотеки сетевого взаимодействия:</w:t>
      </w:r>
      <w:r w:rsidRPr="00707EA5">
        <w:t xml:space="preserve"> libcurl. Используется для передачи бинарных данных (скриншотов) по протоколу HTTP (с запланированным переходом на </w:t>
      </w:r>
      <w:r w:rsidRPr="00707EA5">
        <w:rPr>
          <w:b/>
          <w:bCs/>
        </w:rPr>
        <w:t>HTTPS/TLS</w:t>
      </w:r>
      <w:r w:rsidRPr="00707EA5">
        <w:t xml:space="preserve"> для обеспечения конфиденциальности трафика).</w:t>
      </w:r>
    </w:p>
    <w:p w14:paraId="2F276B80" w14:textId="77777777" w:rsidR="00707EA5" w:rsidRPr="00707EA5" w:rsidRDefault="00707EA5" w:rsidP="00707EA5">
      <w:pPr>
        <w:numPr>
          <w:ilvl w:val="0"/>
          <w:numId w:val="4"/>
        </w:numPr>
      </w:pPr>
      <w:r w:rsidRPr="00707EA5">
        <w:rPr>
          <w:b/>
          <w:bCs/>
        </w:rPr>
        <w:t>Графическая подсистема (Windows):</w:t>
      </w:r>
      <w:r w:rsidRPr="00707EA5">
        <w:t xml:space="preserve"> GDI+. Позволяет захватывать содержимое рабочих столов и сохранять их в сжатых форматах (JPEG/PNG) без установки тяжелых зависимостей.</w:t>
      </w:r>
    </w:p>
    <w:p w14:paraId="1653CC4B" w14:textId="77777777" w:rsidR="00707EA5" w:rsidRPr="00707EA5" w:rsidRDefault="00707EA5" w:rsidP="00707EA5">
      <w:pPr>
        <w:numPr>
          <w:ilvl w:val="0"/>
          <w:numId w:val="4"/>
        </w:numPr>
      </w:pPr>
      <w:r w:rsidRPr="00707EA5">
        <w:rPr>
          <w:b/>
          <w:bCs/>
        </w:rPr>
        <w:t>Графическая подсистема (Astra Linux):</w:t>
      </w:r>
      <w:r w:rsidRPr="00707EA5">
        <w:t xml:space="preserve"> X11/Xlib. Стандарт для Unix-подобных систем, обеспечивающий доступ к буферу кадра графической оболочки (Fly/XFCE).</w:t>
      </w:r>
    </w:p>
    <w:p w14:paraId="27D114F7" w14:textId="77777777" w:rsidR="00707EA5" w:rsidRPr="00707EA5" w:rsidRDefault="00707EA5" w:rsidP="00707EA5">
      <w:pPr>
        <w:numPr>
          <w:ilvl w:val="0"/>
          <w:numId w:val="4"/>
        </w:numPr>
      </w:pPr>
      <w:r w:rsidRPr="00707EA5">
        <w:rPr>
          <w:b/>
          <w:bCs/>
        </w:rPr>
        <w:t>Сборка:</w:t>
      </w:r>
      <w:r w:rsidRPr="00707EA5">
        <w:t xml:space="preserve"> CMake (версия 3.15+). Обеспечивает кроссплатформенную компиляцию и статическую линковку зависимостей для создания автономных исполняемых файлов.</w:t>
      </w:r>
    </w:p>
    <w:p w14:paraId="1C8B1856" w14:textId="77777777" w:rsidR="00707EA5" w:rsidRDefault="00707EA5" w:rsidP="00707EA5">
      <w:pPr>
        <w:rPr>
          <w:lang w:val="en-US"/>
        </w:rPr>
      </w:pPr>
    </w:p>
    <w:p w14:paraId="1532CF56" w14:textId="6A2ACF97" w:rsidR="00707EA5" w:rsidRDefault="00707EA5" w:rsidP="00707EA5">
      <w:pPr>
        <w:pStyle w:val="Heading2"/>
        <w:rPr>
          <w:lang w:val="en-US"/>
        </w:rPr>
      </w:pPr>
      <w:r w:rsidRPr="00707EA5">
        <w:t>2.2 Серверная часть (Backend)</w:t>
      </w:r>
    </w:p>
    <w:p w14:paraId="6185CFED" w14:textId="77777777" w:rsidR="00C74759" w:rsidRPr="00C74759" w:rsidRDefault="00C74759" w:rsidP="00C74759">
      <w:r w:rsidRPr="00C74759">
        <w:t>Центральный сервер управления построен на микросервисной архитектуре с использованием Python-стека.</w:t>
      </w:r>
    </w:p>
    <w:p w14:paraId="6586A3AB" w14:textId="77777777" w:rsidR="00C74759" w:rsidRPr="00C74759" w:rsidRDefault="00C74759" w:rsidP="00C74759">
      <w:pPr>
        <w:numPr>
          <w:ilvl w:val="0"/>
          <w:numId w:val="5"/>
        </w:numPr>
      </w:pPr>
      <w:r w:rsidRPr="00C74759">
        <w:rPr>
          <w:b/>
          <w:bCs/>
        </w:rPr>
        <w:t>Язык разработки:</w:t>
      </w:r>
      <w:r w:rsidRPr="00C74759">
        <w:t xml:space="preserve"> Python 3.10+.</w:t>
      </w:r>
    </w:p>
    <w:p w14:paraId="7941B886" w14:textId="77777777" w:rsidR="00C74759" w:rsidRPr="00C74759" w:rsidRDefault="00C74759" w:rsidP="00C74759">
      <w:pPr>
        <w:numPr>
          <w:ilvl w:val="0"/>
          <w:numId w:val="5"/>
        </w:numPr>
      </w:pPr>
      <w:r w:rsidRPr="00C74759">
        <w:rPr>
          <w:b/>
          <w:bCs/>
        </w:rPr>
        <w:t>Веб-фреймворк:</w:t>
      </w:r>
      <w:r w:rsidRPr="00C74759">
        <w:t xml:space="preserve"> Flask. Служит API-шлюзом для приема данных от агентов.</w:t>
      </w:r>
    </w:p>
    <w:p w14:paraId="6950F1FA" w14:textId="77777777" w:rsidR="00C74759" w:rsidRPr="00C74759" w:rsidRDefault="00C74759" w:rsidP="00C74759">
      <w:pPr>
        <w:numPr>
          <w:ilvl w:val="0"/>
          <w:numId w:val="5"/>
        </w:numPr>
      </w:pPr>
      <w:r w:rsidRPr="00C74759">
        <w:rPr>
          <w:b/>
          <w:bCs/>
        </w:rPr>
        <w:t>База данных:</w:t>
      </w:r>
      <w:r w:rsidRPr="00C74759">
        <w:t xml:space="preserve"> PostgreSQL. Используется для хранения метаданных: информации о пользователях, временных меток скриншотов и, самое главное, текстовых результатов анализа ИИ. Переход с файлов .db (SQLite) на PostgreSQL обеспечивает конкурентный доступ к данным и надежность хранения.</w:t>
      </w:r>
    </w:p>
    <w:p w14:paraId="615FE30D" w14:textId="77777777" w:rsidR="00C74759" w:rsidRPr="00C74759" w:rsidRDefault="00C74759" w:rsidP="00C74759">
      <w:pPr>
        <w:numPr>
          <w:ilvl w:val="0"/>
          <w:numId w:val="5"/>
        </w:numPr>
      </w:pPr>
      <w:r w:rsidRPr="00C74759">
        <w:rPr>
          <w:b/>
          <w:bCs/>
        </w:rPr>
        <w:t>Очередь задач:</w:t>
      </w:r>
      <w:r w:rsidRPr="00C74759">
        <w:t xml:space="preserve"> Redis. Выполняет роль высокопроизводительного брокера сообщений между API-сервером и ИИ-воркерами.</w:t>
      </w:r>
    </w:p>
    <w:p w14:paraId="09308DCF" w14:textId="5D7008DD" w:rsidR="00707EA5" w:rsidRDefault="00720C51" w:rsidP="00720C51">
      <w:pPr>
        <w:pStyle w:val="Heading2"/>
      </w:pPr>
      <w:r w:rsidRPr="00720C51">
        <w:t>2.3 Обработка и ИИ (Analytics Engine)</w:t>
      </w:r>
    </w:p>
    <w:p w14:paraId="1D82B620" w14:textId="77777777" w:rsidR="00720C51" w:rsidRPr="00720C51" w:rsidRDefault="00720C51" w:rsidP="00720C51">
      <w:r w:rsidRPr="00720C51">
        <w:t>Разделение приема данных и их анализа позволяет системе сохранять отзывчивость при пиковых нагрузках.</w:t>
      </w:r>
    </w:p>
    <w:p w14:paraId="3A919A2E" w14:textId="77777777" w:rsidR="00720C51" w:rsidRPr="00720C51" w:rsidRDefault="00720C51" w:rsidP="00720C51">
      <w:pPr>
        <w:numPr>
          <w:ilvl w:val="0"/>
          <w:numId w:val="6"/>
        </w:numPr>
      </w:pPr>
      <w:r w:rsidRPr="00720C51">
        <w:rPr>
          <w:b/>
          <w:bCs/>
        </w:rPr>
        <w:t>Менеджер задач:</w:t>
      </w:r>
      <w:r w:rsidRPr="00720C51">
        <w:t xml:space="preserve"> Celery. Позволяет распределять задачи по анализу изображений на несколько воркеров.</w:t>
      </w:r>
    </w:p>
    <w:p w14:paraId="7ED4A528" w14:textId="77777777" w:rsidR="00720C51" w:rsidRPr="00720C51" w:rsidRDefault="00720C51" w:rsidP="00720C51">
      <w:pPr>
        <w:numPr>
          <w:ilvl w:val="0"/>
          <w:numId w:val="6"/>
        </w:numPr>
      </w:pPr>
      <w:r w:rsidRPr="00720C51">
        <w:rPr>
          <w:b/>
          <w:bCs/>
        </w:rPr>
        <w:t>Среда исполнения ИИ:</w:t>
      </w:r>
      <w:r w:rsidRPr="00720C51">
        <w:t xml:space="preserve"> Ollama. Локальный движок, обеспечивающий запуск нейросетей без зависимости от облачных провайдеров.</w:t>
      </w:r>
    </w:p>
    <w:p w14:paraId="3ED0F68D" w14:textId="77777777" w:rsidR="00720C51" w:rsidRPr="00720C51" w:rsidRDefault="00720C51" w:rsidP="00720C51">
      <w:pPr>
        <w:numPr>
          <w:ilvl w:val="0"/>
          <w:numId w:val="6"/>
        </w:numPr>
      </w:pPr>
      <w:r w:rsidRPr="00720C51">
        <w:rPr>
          <w:b/>
          <w:bCs/>
        </w:rPr>
        <w:lastRenderedPageBreak/>
        <w:t>Модель</w:t>
      </w:r>
      <w:r w:rsidRPr="00720C51">
        <w:rPr>
          <w:b/>
          <w:bCs/>
          <w:lang w:val="en-US"/>
        </w:rPr>
        <w:t>:</w:t>
      </w:r>
      <w:r w:rsidRPr="00720C51">
        <w:rPr>
          <w:lang w:val="en-US"/>
        </w:rPr>
        <w:t xml:space="preserve"> </w:t>
      </w:r>
      <w:proofErr w:type="spellStart"/>
      <w:r w:rsidRPr="00720C51">
        <w:rPr>
          <w:lang w:val="en-US"/>
        </w:rPr>
        <w:t>Llava</w:t>
      </w:r>
      <w:proofErr w:type="spellEnd"/>
      <w:r w:rsidRPr="00720C51">
        <w:rPr>
          <w:lang w:val="en-US"/>
        </w:rPr>
        <w:t xml:space="preserve"> (Large Language-and-Vision Assistant). </w:t>
      </w:r>
      <w:r w:rsidRPr="00720C51">
        <w:t>Мультимодальная нейросеть, способная «понимать» визуальный контекст и генерировать структурированные текстовые отчеты.</w:t>
      </w:r>
    </w:p>
    <w:p w14:paraId="384F1F64" w14:textId="77777777" w:rsidR="00720C51" w:rsidRDefault="00720C51" w:rsidP="00720C51"/>
    <w:p w14:paraId="014A1196" w14:textId="11915ABF" w:rsidR="00720C51" w:rsidRDefault="00720C51">
      <w:r>
        <w:br w:type="page"/>
      </w:r>
    </w:p>
    <w:p w14:paraId="10530E28" w14:textId="2A75985E" w:rsidR="00720C51" w:rsidRDefault="00720C51" w:rsidP="00720C51">
      <w:pPr>
        <w:pStyle w:val="Heading1"/>
      </w:pPr>
      <w:r w:rsidRPr="00720C51">
        <w:lastRenderedPageBreak/>
        <w:t>3. Развертывание Сервера (Backend)</w:t>
      </w:r>
    </w:p>
    <w:p w14:paraId="6350B085" w14:textId="3EACF81B" w:rsidR="00720C51" w:rsidRDefault="00720C51" w:rsidP="00720C51">
      <w:pPr>
        <w:pStyle w:val="Heading2"/>
      </w:pPr>
      <w:r w:rsidRPr="00720C51">
        <w:t>3.1 Системные требования</w:t>
      </w:r>
    </w:p>
    <w:p w14:paraId="4746F909" w14:textId="77777777" w:rsidR="00720C51" w:rsidRPr="00720C51" w:rsidRDefault="00720C51" w:rsidP="00720C51">
      <w:r w:rsidRPr="00720C51">
        <w:t>Для стабильной работы системы (особенно модуля ИИ) рекомендуются следующие характеристики:</w:t>
      </w:r>
    </w:p>
    <w:p w14:paraId="08CCA81D" w14:textId="77777777" w:rsidR="00720C51" w:rsidRPr="00720C51" w:rsidRDefault="00720C51" w:rsidP="00720C51">
      <w:pPr>
        <w:numPr>
          <w:ilvl w:val="0"/>
          <w:numId w:val="7"/>
        </w:numPr>
      </w:pPr>
      <w:r w:rsidRPr="00720C51">
        <w:rPr>
          <w:b/>
          <w:bCs/>
        </w:rPr>
        <w:t>CPU:</w:t>
      </w:r>
      <w:r w:rsidRPr="00720C51">
        <w:t xml:space="preserve"> Минимум 4 ядра (желательно с поддержкой AVX2).</w:t>
      </w:r>
    </w:p>
    <w:p w14:paraId="2E5A0BD8" w14:textId="77777777" w:rsidR="00720C51" w:rsidRPr="00720C51" w:rsidRDefault="00720C51" w:rsidP="00720C51">
      <w:pPr>
        <w:numPr>
          <w:ilvl w:val="0"/>
          <w:numId w:val="7"/>
        </w:numPr>
      </w:pPr>
      <w:r w:rsidRPr="00720C51">
        <w:rPr>
          <w:b/>
          <w:bCs/>
        </w:rPr>
        <w:t>RAM:</w:t>
      </w:r>
      <w:r w:rsidRPr="00720C51">
        <w:t xml:space="preserve"> Минимум 16 ГБ (из них 8 ГБ зарезервировано под модель Llava).</w:t>
      </w:r>
    </w:p>
    <w:p w14:paraId="4F8536DC" w14:textId="77777777" w:rsidR="00720C51" w:rsidRPr="00720C51" w:rsidRDefault="00720C51" w:rsidP="00720C51">
      <w:pPr>
        <w:numPr>
          <w:ilvl w:val="0"/>
          <w:numId w:val="7"/>
        </w:numPr>
      </w:pPr>
      <w:r w:rsidRPr="00720C51">
        <w:rPr>
          <w:b/>
          <w:bCs/>
        </w:rPr>
        <w:t>GPU (опционально):</w:t>
      </w:r>
      <w:r w:rsidRPr="00720C51">
        <w:t xml:space="preserve"> NVIDIA с поддержкой CUDA (значительно ускоряет анализ). При отсутствии GPU расчеты производятся на процессоре.</w:t>
      </w:r>
    </w:p>
    <w:p w14:paraId="44966426" w14:textId="77777777" w:rsidR="00720C51" w:rsidRPr="00720C51" w:rsidRDefault="00720C51" w:rsidP="00720C51">
      <w:pPr>
        <w:numPr>
          <w:ilvl w:val="0"/>
          <w:numId w:val="7"/>
        </w:numPr>
      </w:pPr>
      <w:r w:rsidRPr="00720C51">
        <w:rPr>
          <w:b/>
          <w:bCs/>
        </w:rPr>
        <w:t>Дисковое пространство:</w:t>
      </w:r>
      <w:r w:rsidRPr="00720C51">
        <w:t xml:space="preserve"> Зависит от интенсивности мониторинга (рекомендуется от 100 ГБ под архив скриншотов).</w:t>
      </w:r>
    </w:p>
    <w:p w14:paraId="7BC0718E" w14:textId="77777777" w:rsidR="00720C51" w:rsidRDefault="00720C51" w:rsidP="00720C51"/>
    <w:p w14:paraId="26D84911" w14:textId="77777777" w:rsidR="00720C51" w:rsidRPr="00720C51" w:rsidRDefault="00720C51" w:rsidP="00720C51"/>
    <w:p w14:paraId="1E52C7FD" w14:textId="3B588C7D" w:rsidR="00A179B7" w:rsidRDefault="00720C51" w:rsidP="00720C51">
      <w:pPr>
        <w:pStyle w:val="Heading2"/>
      </w:pPr>
      <w:r w:rsidRPr="00720C51">
        <w:t>3.2 Установка базовых компонентов</w:t>
      </w:r>
    </w:p>
    <w:p w14:paraId="51826EFB" w14:textId="771E0617" w:rsidR="00720C51" w:rsidRPr="00720C51" w:rsidRDefault="00720C51" w:rsidP="00720C51">
      <w:pPr>
        <w:rPr>
          <w:lang w:val="en-US"/>
        </w:rPr>
      </w:pPr>
      <w:r w:rsidRPr="00720C51">
        <w:t>Перед установкой серверной части необходимо развернуть базу данных и брокер сообщений:</w:t>
      </w:r>
    </w:p>
    <w:p w14:paraId="6E1FED9B" w14:textId="69EAC510" w:rsidR="00720C51" w:rsidRDefault="00720C51" w:rsidP="00720C51">
      <w:proofErr w:type="spellStart"/>
      <w:r w:rsidRPr="00720C51">
        <w:rPr>
          <w:lang w:val="en-US"/>
        </w:rPr>
        <w:t>sudo</w:t>
      </w:r>
      <w:proofErr w:type="spellEnd"/>
      <w:r w:rsidRPr="00720C51">
        <w:rPr>
          <w:lang w:val="en-US"/>
        </w:rPr>
        <w:t xml:space="preserve"> apt update </w:t>
      </w:r>
      <w:proofErr w:type="spellStart"/>
      <w:r w:rsidRPr="00720C51">
        <w:rPr>
          <w:lang w:val="en-US"/>
        </w:rPr>
        <w:t>sudo</w:t>
      </w:r>
      <w:proofErr w:type="spellEnd"/>
      <w:r w:rsidRPr="00720C51">
        <w:rPr>
          <w:lang w:val="en-US"/>
        </w:rPr>
        <w:t xml:space="preserve"> apt install -y </w:t>
      </w:r>
      <w:proofErr w:type="spellStart"/>
      <w:r w:rsidRPr="00720C51">
        <w:rPr>
          <w:lang w:val="en-US"/>
        </w:rPr>
        <w:t>redis</w:t>
      </w:r>
      <w:proofErr w:type="spellEnd"/>
      <w:r w:rsidRPr="00720C51">
        <w:rPr>
          <w:lang w:val="en-US"/>
        </w:rPr>
        <w:t xml:space="preserve">-server </w:t>
      </w:r>
      <w:proofErr w:type="spellStart"/>
      <w:r w:rsidRPr="00720C51">
        <w:rPr>
          <w:lang w:val="en-US"/>
        </w:rPr>
        <w:t>postgresql</w:t>
      </w:r>
      <w:proofErr w:type="spellEnd"/>
      <w:r w:rsidRPr="00720C51">
        <w:rPr>
          <w:lang w:val="en-US"/>
        </w:rPr>
        <w:t xml:space="preserve"> </w:t>
      </w:r>
      <w:proofErr w:type="spellStart"/>
      <w:r w:rsidRPr="00720C51">
        <w:rPr>
          <w:lang w:val="en-US"/>
        </w:rPr>
        <w:t>postgresql-contrib</w:t>
      </w:r>
      <w:proofErr w:type="spellEnd"/>
      <w:r>
        <w:rPr>
          <w:lang w:val="en-US"/>
        </w:rPr>
        <w:t xml:space="preserve"> </w:t>
      </w:r>
    </w:p>
    <w:p w14:paraId="188079FD" w14:textId="613C60E1" w:rsidR="00720C51" w:rsidRDefault="00720C51" w:rsidP="00720C51"/>
    <w:p w14:paraId="72AC8BF9" w14:textId="26D9D5BF" w:rsidR="00720C51" w:rsidRDefault="00720C51" w:rsidP="00720C51">
      <w:pPr>
        <w:pStyle w:val="Heading2"/>
      </w:pPr>
      <w:r w:rsidRPr="00720C51">
        <w:t>3.3 Настройка Python-окружения</w:t>
      </w:r>
    </w:p>
    <w:p w14:paraId="76260861" w14:textId="058D275B" w:rsidR="00720C51" w:rsidRDefault="00720C51" w:rsidP="00720C51">
      <w:r w:rsidRPr="00720C51">
        <w:t>Для изоляции зависимостей рекомендуется использовать виртуальное окружение.</w:t>
      </w:r>
    </w:p>
    <w:p w14:paraId="187072C0" w14:textId="636FA4A3" w:rsidR="00720C51" w:rsidRDefault="00720C51" w:rsidP="00720C51">
      <w:pPr>
        <w:rPr>
          <w:i/>
          <w:iCs/>
        </w:rPr>
      </w:pPr>
      <w:r w:rsidRPr="00720C51">
        <w:rPr>
          <w:i/>
          <w:iCs/>
        </w:rPr>
        <w:t>Переход в директорию приложения</w:t>
      </w:r>
      <w:r>
        <w:rPr>
          <w:i/>
          <w:iCs/>
        </w:rPr>
        <w:t>:</w:t>
      </w:r>
    </w:p>
    <w:p w14:paraId="5FB941E3" w14:textId="7A42F58C" w:rsidR="00720C51" w:rsidRDefault="00720C51" w:rsidP="00720C51">
      <w:pPr>
        <w:rPr>
          <w:b/>
          <w:bCs/>
        </w:rPr>
      </w:pPr>
      <w:r w:rsidRPr="00720C51">
        <w:rPr>
          <w:b/>
          <w:bCs/>
          <w:lang w:val="en-US"/>
        </w:rPr>
        <w:t>cd /home/$USER/App/</w:t>
      </w:r>
      <w:proofErr w:type="spellStart"/>
      <w:r w:rsidRPr="00720C51">
        <w:rPr>
          <w:b/>
          <w:bCs/>
          <w:lang w:val="en-US"/>
        </w:rPr>
        <w:t>monitor_server</w:t>
      </w:r>
      <w:proofErr w:type="spellEnd"/>
      <w:r w:rsidRPr="00720C51">
        <w:rPr>
          <w:b/>
          <w:bCs/>
          <w:lang w:val="en-US"/>
        </w:rPr>
        <w:t>/</w:t>
      </w:r>
    </w:p>
    <w:p w14:paraId="3E3EC0C2" w14:textId="77777777" w:rsidR="00720C51" w:rsidRDefault="00720C51" w:rsidP="00720C51">
      <w:pPr>
        <w:rPr>
          <w:b/>
          <w:bCs/>
        </w:rPr>
      </w:pPr>
    </w:p>
    <w:p w14:paraId="2374E737" w14:textId="609FD601" w:rsidR="00720C51" w:rsidRDefault="00720C51" w:rsidP="00720C51">
      <w:pPr>
        <w:rPr>
          <w:i/>
          <w:iCs/>
        </w:rPr>
      </w:pPr>
      <w:r w:rsidRPr="00720C51">
        <w:rPr>
          <w:i/>
          <w:iCs/>
        </w:rPr>
        <w:t>Создание и активация venv</w:t>
      </w:r>
      <w:r>
        <w:rPr>
          <w:i/>
          <w:iCs/>
        </w:rPr>
        <w:t>:</w:t>
      </w:r>
    </w:p>
    <w:p w14:paraId="6A3E4987" w14:textId="0943418C" w:rsidR="00720C51" w:rsidRPr="00720C51" w:rsidRDefault="00720C51" w:rsidP="00720C51">
      <w:pPr>
        <w:rPr>
          <w:b/>
          <w:bCs/>
        </w:rPr>
      </w:pPr>
      <w:r w:rsidRPr="00720C51">
        <w:rPr>
          <w:b/>
          <w:bCs/>
        </w:rPr>
        <w:t>python3 -m venv venv</w:t>
      </w:r>
    </w:p>
    <w:p w14:paraId="5D5068F3" w14:textId="18DF7EE4" w:rsidR="00720C51" w:rsidRDefault="00720C51" w:rsidP="00720C51">
      <w:pPr>
        <w:rPr>
          <w:b/>
          <w:bCs/>
        </w:rPr>
      </w:pPr>
      <w:r w:rsidRPr="00720C51">
        <w:rPr>
          <w:b/>
          <w:bCs/>
        </w:rPr>
        <w:t>source venv/bin/activate</w:t>
      </w:r>
    </w:p>
    <w:p w14:paraId="23DA0131" w14:textId="77777777" w:rsidR="00720C51" w:rsidRDefault="00720C51" w:rsidP="00720C51">
      <w:pPr>
        <w:rPr>
          <w:b/>
          <w:bCs/>
        </w:rPr>
      </w:pPr>
    </w:p>
    <w:p w14:paraId="46C610FA" w14:textId="37E901FD" w:rsidR="00720C51" w:rsidRDefault="00720C51" w:rsidP="00720C51">
      <w:pPr>
        <w:rPr>
          <w:i/>
          <w:iCs/>
        </w:rPr>
      </w:pPr>
      <w:r w:rsidRPr="00720C51">
        <w:rPr>
          <w:i/>
          <w:iCs/>
        </w:rPr>
        <w:t>Обновление pip и установка зависимостей</w:t>
      </w:r>
      <w:r>
        <w:rPr>
          <w:i/>
          <w:iCs/>
        </w:rPr>
        <w:t>:</w:t>
      </w:r>
    </w:p>
    <w:p w14:paraId="30523663" w14:textId="74421989" w:rsidR="00720C51" w:rsidRPr="00806077" w:rsidRDefault="00720C51" w:rsidP="00720C51">
      <w:pPr>
        <w:rPr>
          <w:b/>
          <w:bCs/>
        </w:rPr>
      </w:pPr>
      <w:r w:rsidRPr="00806077">
        <w:rPr>
          <w:b/>
          <w:bCs/>
        </w:rPr>
        <w:t>pip install --upgrade pip</w:t>
      </w:r>
    </w:p>
    <w:p w14:paraId="1D897FB6" w14:textId="124D813B" w:rsidR="00720C51" w:rsidRDefault="00806077" w:rsidP="00720C51">
      <w:pPr>
        <w:rPr>
          <w:b/>
          <w:bCs/>
        </w:rPr>
      </w:pPr>
      <w:r w:rsidRPr="00806077">
        <w:rPr>
          <w:b/>
          <w:bCs/>
          <w:lang w:val="en-US"/>
        </w:rPr>
        <w:t xml:space="preserve">pip install flask </w:t>
      </w:r>
      <w:proofErr w:type="spellStart"/>
      <w:r w:rsidRPr="00806077">
        <w:rPr>
          <w:b/>
          <w:bCs/>
          <w:lang w:val="en-US"/>
        </w:rPr>
        <w:t>sqlalchemy</w:t>
      </w:r>
      <w:proofErr w:type="spellEnd"/>
      <w:r w:rsidRPr="00806077">
        <w:rPr>
          <w:b/>
          <w:bCs/>
          <w:lang w:val="en-US"/>
        </w:rPr>
        <w:t xml:space="preserve"> psycopg2-binary celery </w:t>
      </w:r>
      <w:proofErr w:type="spellStart"/>
      <w:r w:rsidRPr="00806077">
        <w:rPr>
          <w:b/>
          <w:bCs/>
          <w:lang w:val="en-US"/>
        </w:rPr>
        <w:t>redis</w:t>
      </w:r>
      <w:proofErr w:type="spellEnd"/>
      <w:r w:rsidRPr="00806077">
        <w:rPr>
          <w:b/>
          <w:bCs/>
          <w:lang w:val="en-US"/>
        </w:rPr>
        <w:t xml:space="preserve"> python-</w:t>
      </w:r>
      <w:proofErr w:type="spellStart"/>
      <w:r w:rsidRPr="00806077">
        <w:rPr>
          <w:b/>
          <w:bCs/>
          <w:lang w:val="en-US"/>
        </w:rPr>
        <w:t>dotenv</w:t>
      </w:r>
      <w:proofErr w:type="spellEnd"/>
      <w:r w:rsidRPr="00806077">
        <w:rPr>
          <w:b/>
          <w:bCs/>
          <w:lang w:val="en-US"/>
        </w:rPr>
        <w:t xml:space="preserve"> requests</w:t>
      </w:r>
    </w:p>
    <w:p w14:paraId="4088F788" w14:textId="77777777" w:rsidR="00806077" w:rsidRDefault="00806077" w:rsidP="00720C51">
      <w:pPr>
        <w:rPr>
          <w:b/>
          <w:bCs/>
        </w:rPr>
      </w:pPr>
    </w:p>
    <w:p w14:paraId="1FE9B731" w14:textId="77777777" w:rsidR="00806077" w:rsidRDefault="00806077" w:rsidP="00720C51">
      <w:pPr>
        <w:rPr>
          <w:b/>
          <w:bCs/>
        </w:rPr>
      </w:pPr>
    </w:p>
    <w:p w14:paraId="79A716CF" w14:textId="6E67AD51" w:rsidR="00806077" w:rsidRDefault="00806077" w:rsidP="00806077">
      <w:pPr>
        <w:pStyle w:val="Heading2"/>
      </w:pPr>
      <w:r w:rsidRPr="00806077">
        <w:lastRenderedPageBreak/>
        <w:t>3.4 Конфигурация через .env</w:t>
      </w:r>
    </w:p>
    <w:p w14:paraId="0F077EAF" w14:textId="3855DC93" w:rsidR="00806077" w:rsidRDefault="00806077" w:rsidP="00806077">
      <w:r w:rsidRPr="00806077">
        <w:t>Для хранения чувствительных данных и настроек подключения используется файл .env, расположенный в корне папки monitor_server.</w:t>
      </w:r>
    </w:p>
    <w:p w14:paraId="0EB9A0FE" w14:textId="77777777" w:rsidR="00806077" w:rsidRDefault="00806077" w:rsidP="00806077"/>
    <w:p w14:paraId="7F1D9D6C" w14:textId="101D0DF4" w:rsidR="00806077" w:rsidRDefault="00806077" w:rsidP="00806077">
      <w:pPr>
        <w:pStyle w:val="Heading2"/>
      </w:pPr>
      <w:r w:rsidRPr="00806077">
        <w:t>3.5 Автоматическая инициализация Базы Данных</w:t>
      </w:r>
    </w:p>
    <w:p w14:paraId="5519D9D6" w14:textId="77777777" w:rsidR="00806077" w:rsidRPr="00806077" w:rsidRDefault="00806077" w:rsidP="00806077">
      <w:r w:rsidRPr="00806077">
        <w:t xml:space="preserve">Благодаря использованию </w:t>
      </w:r>
      <w:r w:rsidRPr="00806077">
        <w:rPr>
          <w:b/>
          <w:bCs/>
        </w:rPr>
        <w:t>SQLAlchemy/ORM</w:t>
      </w:r>
      <w:r w:rsidRPr="00806077">
        <w:t>, создание необходимых таблиц (информация о скриншотах, результаты анализа, логи активности) происходит автоматически при первом запуске приложения.</w:t>
      </w:r>
    </w:p>
    <w:p w14:paraId="31041A52" w14:textId="4A609486" w:rsidR="00806077" w:rsidRDefault="00806077" w:rsidP="00806077">
      <w:r w:rsidRPr="00806077">
        <w:t>Вам не нужно вручную выполнять SQL-скрипты. Достаточно убедиться, что база данных, указанная в DB_NAME, создана в PostgreSQL</w:t>
      </w:r>
      <w:r>
        <w:t>.</w:t>
      </w:r>
    </w:p>
    <w:p w14:paraId="784FAC50" w14:textId="77777777" w:rsidR="00806077" w:rsidRDefault="00806077" w:rsidP="00806077"/>
    <w:p w14:paraId="44CFFC9F" w14:textId="6D36968B" w:rsidR="00806077" w:rsidRDefault="00806077" w:rsidP="00806077">
      <w:pPr>
        <w:pStyle w:val="Heading2"/>
      </w:pPr>
      <w:r w:rsidRPr="00806077">
        <w:t>3.6 Запуск аналитического модуля (Ollama + Celery)</w:t>
      </w:r>
    </w:p>
    <w:p w14:paraId="25D728C2" w14:textId="77777777" w:rsidR="00806077" w:rsidRPr="00806077" w:rsidRDefault="00806077" w:rsidP="00806077">
      <w:pPr>
        <w:rPr>
          <w:b/>
          <w:bCs/>
        </w:rPr>
      </w:pPr>
      <w:r w:rsidRPr="00806077">
        <w:rPr>
          <w:b/>
          <w:bCs/>
        </w:rPr>
        <w:t>Установка Ollama и модели</w:t>
      </w:r>
    </w:p>
    <w:p w14:paraId="4A4364A8" w14:textId="77777777" w:rsidR="00806077" w:rsidRPr="00806077" w:rsidRDefault="00806077" w:rsidP="00806077">
      <w:pPr>
        <w:numPr>
          <w:ilvl w:val="0"/>
          <w:numId w:val="8"/>
        </w:numPr>
      </w:pPr>
      <w:r w:rsidRPr="00806077">
        <w:t>Установите Ollama: curl -fsSL https://ollama.com/install.sh | sh</w:t>
      </w:r>
    </w:p>
    <w:p w14:paraId="16795421" w14:textId="77777777" w:rsidR="00806077" w:rsidRPr="00806077" w:rsidRDefault="00806077" w:rsidP="00806077">
      <w:pPr>
        <w:numPr>
          <w:ilvl w:val="0"/>
          <w:numId w:val="8"/>
        </w:numPr>
        <w:rPr>
          <w:lang w:val="en-US"/>
        </w:rPr>
      </w:pPr>
      <w:r w:rsidRPr="00806077">
        <w:t>Загрузите</w:t>
      </w:r>
      <w:r w:rsidRPr="00806077">
        <w:rPr>
          <w:lang w:val="en-US"/>
        </w:rPr>
        <w:t xml:space="preserve"> </w:t>
      </w:r>
      <w:r w:rsidRPr="00806077">
        <w:t>модель</w:t>
      </w:r>
      <w:r w:rsidRPr="00806077">
        <w:rPr>
          <w:lang w:val="en-US"/>
        </w:rPr>
        <w:t xml:space="preserve"> </w:t>
      </w:r>
      <w:proofErr w:type="spellStart"/>
      <w:r w:rsidRPr="00806077">
        <w:rPr>
          <w:lang w:val="en-US"/>
        </w:rPr>
        <w:t>Llava</w:t>
      </w:r>
      <w:proofErr w:type="spellEnd"/>
      <w:r w:rsidRPr="00806077">
        <w:rPr>
          <w:lang w:val="en-US"/>
        </w:rPr>
        <w:t xml:space="preserve">: </w:t>
      </w:r>
      <w:proofErr w:type="spellStart"/>
      <w:r w:rsidRPr="00806077">
        <w:rPr>
          <w:lang w:val="en-US"/>
        </w:rPr>
        <w:t>ollama</w:t>
      </w:r>
      <w:proofErr w:type="spellEnd"/>
      <w:r w:rsidRPr="00806077">
        <w:rPr>
          <w:lang w:val="en-US"/>
        </w:rPr>
        <w:t xml:space="preserve"> pull </w:t>
      </w:r>
      <w:proofErr w:type="spellStart"/>
      <w:r w:rsidRPr="00806077">
        <w:rPr>
          <w:lang w:val="en-US"/>
        </w:rPr>
        <w:t>llava</w:t>
      </w:r>
      <w:proofErr w:type="spellEnd"/>
    </w:p>
    <w:p w14:paraId="479D3A53" w14:textId="77777777" w:rsidR="00806077" w:rsidRPr="00806077" w:rsidRDefault="00806077" w:rsidP="00806077">
      <w:pPr>
        <w:rPr>
          <w:b/>
          <w:bCs/>
        </w:rPr>
      </w:pPr>
      <w:r w:rsidRPr="00806077">
        <w:rPr>
          <w:b/>
          <w:bCs/>
        </w:rPr>
        <w:t>Запуск воркера Celery</w:t>
      </w:r>
    </w:p>
    <w:p w14:paraId="75D34ECD" w14:textId="77777777" w:rsidR="00806077" w:rsidRPr="00806077" w:rsidRDefault="00806077" w:rsidP="00806077">
      <w:r w:rsidRPr="00806077">
        <w:t>Воркер должен быть запущен в отдельном процессе (или в screen/tmux), так как именно он выполняет тяжелые задачи по запросу к ИИ:</w:t>
      </w:r>
    </w:p>
    <w:p w14:paraId="77C2F2D3" w14:textId="77777777" w:rsidR="00806077" w:rsidRPr="00806077" w:rsidRDefault="00806077" w:rsidP="00806077">
      <w:pPr>
        <w:rPr>
          <w:b/>
          <w:bCs/>
        </w:rPr>
      </w:pPr>
      <w:r w:rsidRPr="00806077">
        <w:rPr>
          <w:b/>
          <w:bCs/>
          <w:lang w:val="en-US"/>
        </w:rPr>
        <w:t xml:space="preserve">source </w:t>
      </w:r>
      <w:proofErr w:type="spellStart"/>
      <w:r w:rsidRPr="00806077">
        <w:rPr>
          <w:b/>
          <w:bCs/>
          <w:lang w:val="en-US"/>
        </w:rPr>
        <w:t>venv</w:t>
      </w:r>
      <w:proofErr w:type="spellEnd"/>
      <w:r w:rsidRPr="00806077">
        <w:rPr>
          <w:b/>
          <w:bCs/>
          <w:lang w:val="en-US"/>
        </w:rPr>
        <w:t>/bin/activate</w:t>
      </w:r>
    </w:p>
    <w:p w14:paraId="533CD2A3" w14:textId="0CEA893C" w:rsidR="00806077" w:rsidRDefault="00806077" w:rsidP="00806077">
      <w:pPr>
        <w:rPr>
          <w:b/>
          <w:bCs/>
        </w:rPr>
      </w:pPr>
      <w:r w:rsidRPr="00806077">
        <w:rPr>
          <w:b/>
          <w:bCs/>
          <w:lang w:val="en-US"/>
        </w:rPr>
        <w:t xml:space="preserve">celery -A </w:t>
      </w:r>
      <w:proofErr w:type="spellStart"/>
      <w:r w:rsidRPr="00806077">
        <w:rPr>
          <w:b/>
          <w:bCs/>
          <w:lang w:val="en-US"/>
        </w:rPr>
        <w:t>app.celery_app</w:t>
      </w:r>
      <w:proofErr w:type="spellEnd"/>
      <w:r w:rsidRPr="00806077">
        <w:rPr>
          <w:b/>
          <w:bCs/>
          <w:lang w:val="en-US"/>
        </w:rPr>
        <w:t xml:space="preserve"> worker --</w:t>
      </w:r>
      <w:proofErr w:type="spellStart"/>
      <w:r w:rsidRPr="00806077">
        <w:rPr>
          <w:b/>
          <w:bCs/>
          <w:lang w:val="en-US"/>
        </w:rPr>
        <w:t>loglevel</w:t>
      </w:r>
      <w:proofErr w:type="spellEnd"/>
      <w:r w:rsidRPr="00806077">
        <w:rPr>
          <w:b/>
          <w:bCs/>
          <w:lang w:val="en-US"/>
        </w:rPr>
        <w:t>=info --concurrency=1</w:t>
      </w:r>
    </w:p>
    <w:p w14:paraId="2AC8C147" w14:textId="77777777" w:rsidR="00806077" w:rsidRDefault="00806077" w:rsidP="00806077">
      <w:pPr>
        <w:rPr>
          <w:b/>
          <w:bCs/>
        </w:rPr>
      </w:pPr>
    </w:p>
    <w:p w14:paraId="3AE25B56" w14:textId="6261DBE0" w:rsidR="00806077" w:rsidRDefault="00806077" w:rsidP="00806077">
      <w:pPr>
        <w:pStyle w:val="Heading2"/>
      </w:pPr>
      <w:r w:rsidRPr="00806077">
        <w:t>3.7 Запуск API-сервера Flask</w:t>
      </w:r>
    </w:p>
    <w:p w14:paraId="75F01CFC" w14:textId="0CD3F68A" w:rsidR="00806077" w:rsidRDefault="00806077" w:rsidP="00806077">
      <w:r>
        <w:t xml:space="preserve">(Предполагается, тчо после пункта 3.6 осталось активированно </w:t>
      </w:r>
      <w:r w:rsidR="00257829">
        <w:t>виртуальное окружение</w:t>
      </w:r>
      <w:r>
        <w:t>)</w:t>
      </w:r>
    </w:p>
    <w:p w14:paraId="01FCC922" w14:textId="0D9439B6" w:rsidR="00257829" w:rsidRDefault="00257829" w:rsidP="00806077">
      <w:r w:rsidRPr="00257829">
        <w:t>Сервер принимает данные от агентов и распределяет их по задачам:</w:t>
      </w:r>
    </w:p>
    <w:p w14:paraId="3523E0CD" w14:textId="20FB7F15" w:rsidR="00257829" w:rsidRDefault="00257829" w:rsidP="00806077">
      <w:pPr>
        <w:rPr>
          <w:b/>
          <w:bCs/>
        </w:rPr>
      </w:pPr>
      <w:r w:rsidRPr="00257829">
        <w:rPr>
          <w:b/>
          <w:bCs/>
        </w:rPr>
        <w:t>python3 app.py</w:t>
      </w:r>
    </w:p>
    <w:p w14:paraId="2526A80C" w14:textId="77777777" w:rsidR="00257829" w:rsidRDefault="00257829" w:rsidP="00806077">
      <w:pPr>
        <w:rPr>
          <w:b/>
          <w:bCs/>
        </w:rPr>
      </w:pPr>
    </w:p>
    <w:p w14:paraId="294A2DC1" w14:textId="1DCA033B" w:rsidR="00257829" w:rsidRDefault="00257829">
      <w:pPr>
        <w:rPr>
          <w:b/>
          <w:bCs/>
        </w:rPr>
      </w:pPr>
      <w:r>
        <w:rPr>
          <w:b/>
          <w:bCs/>
        </w:rPr>
        <w:br w:type="page"/>
      </w:r>
    </w:p>
    <w:p w14:paraId="69EAB829" w14:textId="6D4BD814" w:rsidR="00257829" w:rsidRDefault="00257829" w:rsidP="00257829">
      <w:pPr>
        <w:pStyle w:val="Heading1"/>
      </w:pPr>
      <w:r w:rsidRPr="00257829">
        <w:lastRenderedPageBreak/>
        <w:t>4. Развертывание Клиента на Windows</w:t>
      </w:r>
    </w:p>
    <w:p w14:paraId="234822E5" w14:textId="5775FB10" w:rsidR="00257829" w:rsidRPr="00257829" w:rsidRDefault="00257829" w:rsidP="00257829">
      <w:pPr>
        <w:pStyle w:val="Heading2"/>
      </w:pPr>
      <w:r w:rsidRPr="00257829">
        <w:t>4.1 Подготовка окружения</w:t>
      </w:r>
      <w:r>
        <w:t xml:space="preserve"> для сборки </w:t>
      </w:r>
    </w:p>
    <w:sectPr w:rsidR="00257829" w:rsidRPr="00257829" w:rsidSect="00A179B7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9B345" w14:textId="77777777" w:rsidR="00774222" w:rsidRDefault="00774222" w:rsidP="00A179B7">
      <w:pPr>
        <w:spacing w:after="0" w:line="240" w:lineRule="auto"/>
      </w:pPr>
      <w:r>
        <w:separator/>
      </w:r>
    </w:p>
  </w:endnote>
  <w:endnote w:type="continuationSeparator" w:id="0">
    <w:p w14:paraId="09DE18A9" w14:textId="77777777" w:rsidR="00774222" w:rsidRDefault="00774222" w:rsidP="00A17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69985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61AEF9" w14:textId="7C9471CA" w:rsidR="00A179B7" w:rsidRDefault="00A179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4F9C0E" w14:textId="77777777" w:rsidR="00A179B7" w:rsidRDefault="00A179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2A799" w14:textId="77777777" w:rsidR="00774222" w:rsidRDefault="00774222" w:rsidP="00A179B7">
      <w:pPr>
        <w:spacing w:after="0" w:line="240" w:lineRule="auto"/>
      </w:pPr>
      <w:r>
        <w:separator/>
      </w:r>
    </w:p>
  </w:footnote>
  <w:footnote w:type="continuationSeparator" w:id="0">
    <w:p w14:paraId="537A4389" w14:textId="77777777" w:rsidR="00774222" w:rsidRDefault="00774222" w:rsidP="00A179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B6C"/>
    <w:multiLevelType w:val="multilevel"/>
    <w:tmpl w:val="4DF6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3C63"/>
    <w:multiLevelType w:val="multilevel"/>
    <w:tmpl w:val="797AABCE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A992ECF"/>
    <w:multiLevelType w:val="multilevel"/>
    <w:tmpl w:val="D190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B426C"/>
    <w:multiLevelType w:val="multilevel"/>
    <w:tmpl w:val="D1A2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52CEB"/>
    <w:multiLevelType w:val="multilevel"/>
    <w:tmpl w:val="BE36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2708E"/>
    <w:multiLevelType w:val="multilevel"/>
    <w:tmpl w:val="9AB81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EE53FF"/>
    <w:multiLevelType w:val="multilevel"/>
    <w:tmpl w:val="425E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F0119E"/>
    <w:multiLevelType w:val="multilevel"/>
    <w:tmpl w:val="092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82488">
    <w:abstractNumId w:val="1"/>
  </w:num>
  <w:num w:numId="2" w16cid:durableId="2006082413">
    <w:abstractNumId w:val="2"/>
  </w:num>
  <w:num w:numId="3" w16cid:durableId="375930991">
    <w:abstractNumId w:val="6"/>
  </w:num>
  <w:num w:numId="4" w16cid:durableId="1312520923">
    <w:abstractNumId w:val="0"/>
  </w:num>
  <w:num w:numId="5" w16cid:durableId="1407804402">
    <w:abstractNumId w:val="3"/>
  </w:num>
  <w:num w:numId="6" w16cid:durableId="725032872">
    <w:abstractNumId w:val="4"/>
  </w:num>
  <w:num w:numId="7" w16cid:durableId="567568507">
    <w:abstractNumId w:val="7"/>
  </w:num>
  <w:num w:numId="8" w16cid:durableId="658265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B4"/>
    <w:rsid w:val="00221401"/>
    <w:rsid w:val="00257829"/>
    <w:rsid w:val="00707EA5"/>
    <w:rsid w:val="00720C51"/>
    <w:rsid w:val="00774222"/>
    <w:rsid w:val="00806077"/>
    <w:rsid w:val="00A179B7"/>
    <w:rsid w:val="00C74759"/>
    <w:rsid w:val="00D150D6"/>
    <w:rsid w:val="00F5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5D5DC5"/>
  <w15:chartTrackingRefBased/>
  <w15:docId w15:val="{275FC22B-2A23-42A4-B0F1-A59EE79AF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0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79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9B7"/>
  </w:style>
  <w:style w:type="paragraph" w:styleId="Footer">
    <w:name w:val="footer"/>
    <w:basedOn w:val="Normal"/>
    <w:link w:val="FooterChar"/>
    <w:uiPriority w:val="99"/>
    <w:unhideWhenUsed/>
    <w:rsid w:val="00A179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9B7"/>
  </w:style>
  <w:style w:type="paragraph" w:styleId="TOCHeading">
    <w:name w:val="TOC Heading"/>
    <w:basedOn w:val="Heading1"/>
    <w:next w:val="Normal"/>
    <w:uiPriority w:val="39"/>
    <w:unhideWhenUsed/>
    <w:qFormat/>
    <w:rsid w:val="00A179B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7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717C6-BBDC-4DEC-A3CD-61E171E51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626</dc:creator>
  <cp:keywords/>
  <dc:description/>
  <cp:lastModifiedBy>626</cp:lastModifiedBy>
  <cp:revision>4</cp:revision>
  <dcterms:created xsi:type="dcterms:W3CDTF">2026-01-20T14:44:00Z</dcterms:created>
  <dcterms:modified xsi:type="dcterms:W3CDTF">2026-01-20T15:30:00Z</dcterms:modified>
</cp:coreProperties>
</file>