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06" w:rsidRPr="005851FE" w:rsidRDefault="008F4506" w:rsidP="008F4506">
      <w:pPr>
        <w:ind w:left="-142" w:right="-449" w:hanging="284"/>
        <w:rPr>
          <w:rFonts w:ascii="Times New Roman" w:hAnsi="Times New Roman" w:cs="Times New Roman"/>
          <w:b/>
          <w:sz w:val="28"/>
          <w:szCs w:val="28"/>
          <w:u w:val="double"/>
        </w:rPr>
      </w:pPr>
      <w:r>
        <w:rPr>
          <w:b/>
          <w:sz w:val="28"/>
          <w:szCs w:val="28"/>
        </w:rPr>
        <w:t xml:space="preserve">       </w:t>
      </w:r>
      <w:r w:rsidRPr="005851FE">
        <w:rPr>
          <w:rFonts w:ascii="Times New Roman" w:hAnsi="Times New Roman" w:cs="Times New Roman"/>
          <w:b/>
          <w:sz w:val="28"/>
          <w:szCs w:val="28"/>
          <w:u w:val="double"/>
        </w:rPr>
        <w:t xml:space="preserve">Understanding Clouds </w:t>
      </w:r>
      <w:r w:rsidR="005851FE" w:rsidRPr="005851FE">
        <w:rPr>
          <w:rFonts w:ascii="Times New Roman" w:hAnsi="Times New Roman" w:cs="Times New Roman"/>
          <w:b/>
          <w:sz w:val="28"/>
          <w:szCs w:val="28"/>
          <w:u w:val="double"/>
        </w:rPr>
        <w:t>from</w:t>
      </w:r>
      <w:r w:rsidRPr="005851FE">
        <w:rPr>
          <w:rFonts w:ascii="Times New Roman" w:hAnsi="Times New Roman" w:cs="Times New Roman"/>
          <w:b/>
          <w:sz w:val="28"/>
          <w:szCs w:val="28"/>
          <w:u w:val="double"/>
        </w:rPr>
        <w:t xml:space="preserve"> Satellite Images Dataset First </w:t>
      </w:r>
      <w:r w:rsidR="005851FE" w:rsidRPr="005851FE">
        <w:rPr>
          <w:rFonts w:ascii="Times New Roman" w:hAnsi="Times New Roman" w:cs="Times New Roman"/>
          <w:b/>
          <w:sz w:val="28"/>
          <w:szCs w:val="28"/>
          <w:u w:val="double"/>
        </w:rPr>
        <w:t>Week Work</w:t>
      </w:r>
      <w:r w:rsidRPr="005851FE">
        <w:rPr>
          <w:rFonts w:ascii="Times New Roman" w:hAnsi="Times New Roman" w:cs="Times New Roman"/>
          <w:b/>
          <w:sz w:val="28"/>
          <w:szCs w:val="28"/>
          <w:u w:val="double"/>
        </w:rPr>
        <w:t xml:space="preserve"> Report </w:t>
      </w:r>
    </w:p>
    <w:tbl>
      <w:tblPr>
        <w:tblStyle w:val="TableGrid"/>
        <w:tblpPr w:leftFromText="180" w:rightFromText="180" w:vertAnchor="text" w:horzAnchor="margin" w:tblpY="229"/>
        <w:tblW w:w="0" w:type="auto"/>
        <w:tblLook w:val="04A0" w:firstRow="1" w:lastRow="0" w:firstColumn="1" w:lastColumn="0" w:noHBand="0" w:noVBand="1"/>
      </w:tblPr>
      <w:tblGrid>
        <w:gridCol w:w="3005"/>
        <w:gridCol w:w="2660"/>
        <w:gridCol w:w="3351"/>
      </w:tblGrid>
      <w:tr w:rsidR="005851FE" w:rsidTr="005851FE">
        <w:tc>
          <w:tcPr>
            <w:tcW w:w="3005" w:type="dxa"/>
          </w:tcPr>
          <w:p w:rsidR="005851FE" w:rsidRDefault="005851FE" w:rsidP="005851FE">
            <w:pPr>
              <w:rPr>
                <w:b/>
              </w:rPr>
            </w:pPr>
            <w:r>
              <w:rPr>
                <w:b/>
              </w:rPr>
              <w:t xml:space="preserve">  SUBMITTED BY:</w:t>
            </w:r>
          </w:p>
        </w:tc>
        <w:tc>
          <w:tcPr>
            <w:tcW w:w="2660" w:type="dxa"/>
          </w:tcPr>
          <w:p w:rsidR="005851FE" w:rsidRPr="005851FE" w:rsidRDefault="005851FE" w:rsidP="005851FE">
            <w:pPr>
              <w:rPr>
                <w:b/>
              </w:rPr>
            </w:pPr>
            <w:r w:rsidRPr="005851FE">
              <w:rPr>
                <w:b/>
              </w:rPr>
              <w:t xml:space="preserve">HAMZA RAQEEB </w:t>
            </w:r>
          </w:p>
        </w:tc>
        <w:tc>
          <w:tcPr>
            <w:tcW w:w="3351" w:type="dxa"/>
          </w:tcPr>
          <w:p w:rsidR="005851FE" w:rsidRPr="005851FE" w:rsidRDefault="005851FE" w:rsidP="005851FE">
            <w:pPr>
              <w:rPr>
                <w:b/>
              </w:rPr>
            </w:pPr>
            <w:r w:rsidRPr="005851FE">
              <w:rPr>
                <w:b/>
              </w:rPr>
              <w:t>ID</w:t>
            </w:r>
            <w:r>
              <w:rPr>
                <w:b/>
              </w:rPr>
              <w:t>:</w:t>
            </w:r>
            <w:r w:rsidRPr="005851FE">
              <w:rPr>
                <w:b/>
              </w:rPr>
              <w:t xml:space="preserve">         21031287</w:t>
            </w:r>
          </w:p>
        </w:tc>
      </w:tr>
    </w:tbl>
    <w:p w:rsidR="008F4506" w:rsidRPr="00801ACE" w:rsidRDefault="008F4506" w:rsidP="008F4506">
      <w:pPr>
        <w:rPr>
          <w:b/>
        </w:rPr>
      </w:pPr>
      <w:r w:rsidRPr="00801ACE">
        <w:rPr>
          <w:b/>
        </w:rPr>
        <w:t xml:space="preserve">                                         </w:t>
      </w:r>
    </w:p>
    <w:p w:rsidR="0048670B" w:rsidRPr="00801ACE" w:rsidRDefault="00801ACE" w:rsidP="0048670B">
      <w:pPr>
        <w:rPr>
          <w:b/>
        </w:rPr>
      </w:pPr>
      <w:r w:rsidRPr="00801ACE">
        <w:rPr>
          <w:b/>
        </w:rPr>
        <w:t xml:space="preserve"> </w:t>
      </w:r>
      <w:r w:rsidR="00CE501A" w:rsidRPr="00801ACE">
        <w:rPr>
          <w:b/>
        </w:rPr>
        <w:t>DATASET</w:t>
      </w:r>
    </w:p>
    <w:p w:rsidR="00801ACE" w:rsidRPr="004D1C82" w:rsidRDefault="00801ACE" w:rsidP="00A83220">
      <w:pPr>
        <w:jc w:val="both"/>
        <w:rPr>
          <w:rFonts w:ascii="Times New Roman" w:hAnsi="Times New Roman" w:cs="Times New Roman"/>
          <w:sz w:val="20"/>
          <w:szCs w:val="20"/>
        </w:rPr>
      </w:pPr>
      <w:r w:rsidRPr="004D1C82">
        <w:rPr>
          <w:rFonts w:ascii="Times New Roman" w:hAnsi="Times New Roman" w:cs="Times New Roman"/>
          <w:sz w:val="20"/>
          <w:szCs w:val="20"/>
        </w:rPr>
        <w:t>The idea is to identify and classify distinct cloud formations in satellite imagery, and afterwards segment them accordingly. The cloud formations are categorized as Fish, Flower, Gravel, and Sugar. The competition employed images obtained from NASA Worldview, which encompassed three specific regions measuring 21 degrees in longitude and 14 degrees in latitude. The true-colour images presented here are obtained from TERRA and AQUA satellites, which orbit each region once daily [1]. In certain instances, images can be generated by merging data from two satellite orbits, with any remaining uncovered regions designated as black.</w:t>
      </w:r>
    </w:p>
    <w:p w:rsidR="00A71A35" w:rsidRDefault="00CE501A" w:rsidP="00A83220">
      <w:pPr>
        <w:jc w:val="both"/>
        <w:rPr>
          <w:b/>
        </w:rPr>
      </w:pPr>
      <w:r w:rsidRPr="00A83220">
        <w:rPr>
          <w:b/>
        </w:rPr>
        <w:t>SATELLITE IMAGES CAPTURING CLOUD FORMATIONS THE CONTEXT OF ECOLOGY</w:t>
      </w:r>
      <w:r>
        <w:rPr>
          <w:b/>
        </w:rPr>
        <w:t>.</w:t>
      </w:r>
      <w:r w:rsidR="00A71A35">
        <w:rPr>
          <w:b/>
        </w:rPr>
        <w:t xml:space="preserve">    </w:t>
      </w:r>
    </w:p>
    <w:p w:rsidR="008840E0" w:rsidRPr="004865D2" w:rsidRDefault="008840E0" w:rsidP="00A83220">
      <w:pPr>
        <w:jc w:val="both"/>
        <w:rPr>
          <w:rFonts w:ascii="Times New Roman" w:hAnsi="Times New Roman" w:cs="Times New Roman"/>
          <w:b/>
          <w:sz w:val="20"/>
          <w:szCs w:val="20"/>
        </w:rPr>
      </w:pPr>
      <w:r w:rsidRPr="004865D2">
        <w:rPr>
          <w:rFonts w:ascii="Times New Roman" w:hAnsi="Times New Roman" w:cs="Times New Roman"/>
          <w:sz w:val="20"/>
          <w:szCs w:val="20"/>
        </w:rPr>
        <w:t xml:space="preserve">Cloud formations play a crucial role in Earth's climate system, influencing the balance of energy and offering valuable insights into the dynamics of climate. The utilization of satellite imagery and precise cloud segmentation allows for the monitoring of ecosystem health, evaluation of ecological impacts, enhancement of ecological modeling, and improved management of ecosystems. Additionally, it aids in understanding the effects of </w:t>
      </w:r>
      <w:r w:rsidR="00026272" w:rsidRPr="004865D2">
        <w:rPr>
          <w:rFonts w:ascii="Times New Roman" w:hAnsi="Times New Roman" w:cs="Times New Roman"/>
          <w:sz w:val="20"/>
          <w:szCs w:val="20"/>
        </w:rPr>
        <w:t>cli</w:t>
      </w:r>
      <w:r w:rsidR="00AE3749">
        <w:rPr>
          <w:rFonts w:ascii="Times New Roman" w:hAnsi="Times New Roman" w:cs="Times New Roman"/>
          <w:sz w:val="20"/>
          <w:szCs w:val="20"/>
        </w:rPr>
        <w:t xml:space="preserve">mate change on biodiversity [2]. </w:t>
      </w:r>
      <w:r w:rsidRPr="004865D2">
        <w:rPr>
          <w:rFonts w:ascii="Times New Roman" w:hAnsi="Times New Roman" w:cs="Times New Roman"/>
          <w:sz w:val="20"/>
          <w:szCs w:val="20"/>
        </w:rPr>
        <w:t>This dataset enhances understanding of cloud-climate interactions and their ecological impacts, benefiting climate research, ecosystem monitoring, and environmental management strategies.</w:t>
      </w:r>
    </w:p>
    <w:p w:rsidR="00F84E1E" w:rsidRDefault="00C96324" w:rsidP="00A83220">
      <w:pPr>
        <w:jc w:val="both"/>
      </w:pPr>
      <w:r w:rsidRPr="00F84E1E">
        <w:rPr>
          <w:b/>
        </w:rPr>
        <w:t>IMPORTANT DEPENDENCIES</w:t>
      </w:r>
      <w:r w:rsidR="00B939AD">
        <w:t xml:space="preserve">: </w:t>
      </w:r>
      <w:r w:rsidR="00B939AD" w:rsidRPr="006B5AB4">
        <w:rPr>
          <w:rFonts w:ascii="Times New Roman" w:hAnsi="Times New Roman" w:cs="Times New Roman"/>
          <w:sz w:val="20"/>
          <w:szCs w:val="20"/>
        </w:rPr>
        <w:t>Are</w:t>
      </w:r>
      <w:r w:rsidR="00F84E1E" w:rsidRPr="006B5AB4">
        <w:rPr>
          <w:rFonts w:ascii="Times New Roman" w:hAnsi="Times New Roman" w:cs="Times New Roman"/>
          <w:sz w:val="20"/>
          <w:szCs w:val="20"/>
        </w:rPr>
        <w:t xml:space="preserve"> loaded, including </w:t>
      </w:r>
      <w:proofErr w:type="spellStart"/>
      <w:r w:rsidR="00F84E1E" w:rsidRPr="006B5AB4">
        <w:rPr>
          <w:rFonts w:ascii="Times New Roman" w:hAnsi="Times New Roman" w:cs="Times New Roman"/>
          <w:sz w:val="20"/>
          <w:szCs w:val="20"/>
        </w:rPr>
        <w:t>numpy</w:t>
      </w:r>
      <w:proofErr w:type="spellEnd"/>
      <w:r w:rsidR="00F84E1E" w:rsidRPr="006B5AB4">
        <w:rPr>
          <w:rFonts w:ascii="Times New Roman" w:hAnsi="Times New Roman" w:cs="Times New Roman"/>
          <w:sz w:val="20"/>
          <w:szCs w:val="20"/>
        </w:rPr>
        <w:t xml:space="preserve">, pandas, </w:t>
      </w:r>
      <w:proofErr w:type="spellStart"/>
      <w:proofErr w:type="gramStart"/>
      <w:r w:rsidR="00F84E1E" w:rsidRPr="006B5AB4">
        <w:rPr>
          <w:rFonts w:ascii="Times New Roman" w:hAnsi="Times New Roman" w:cs="Times New Roman"/>
          <w:sz w:val="20"/>
          <w:szCs w:val="20"/>
        </w:rPr>
        <w:t>matplotlib.pyplot</w:t>
      </w:r>
      <w:proofErr w:type="spellEnd"/>
      <w:proofErr w:type="gramEnd"/>
      <w:r w:rsidR="00F84E1E" w:rsidRPr="006B5AB4">
        <w:rPr>
          <w:rFonts w:ascii="Times New Roman" w:hAnsi="Times New Roman" w:cs="Times New Roman"/>
          <w:sz w:val="20"/>
          <w:szCs w:val="20"/>
        </w:rPr>
        <w:t xml:space="preserve">, </w:t>
      </w:r>
      <w:proofErr w:type="spellStart"/>
      <w:r w:rsidR="00F84E1E" w:rsidRPr="006B5AB4">
        <w:rPr>
          <w:rFonts w:ascii="Times New Roman" w:hAnsi="Times New Roman" w:cs="Times New Roman"/>
          <w:sz w:val="20"/>
          <w:szCs w:val="20"/>
        </w:rPr>
        <w:t>seaborn</w:t>
      </w:r>
      <w:proofErr w:type="spellEnd"/>
      <w:r w:rsidR="00F84E1E" w:rsidRPr="006B5AB4">
        <w:rPr>
          <w:rFonts w:ascii="Times New Roman" w:hAnsi="Times New Roman" w:cs="Times New Roman"/>
          <w:sz w:val="20"/>
          <w:szCs w:val="20"/>
        </w:rPr>
        <w:t>, and cv2 (</w:t>
      </w:r>
      <w:proofErr w:type="spellStart"/>
      <w:r w:rsidR="00F84E1E" w:rsidRPr="006B5AB4">
        <w:rPr>
          <w:rFonts w:ascii="Times New Roman" w:hAnsi="Times New Roman" w:cs="Times New Roman"/>
          <w:sz w:val="20"/>
          <w:szCs w:val="20"/>
        </w:rPr>
        <w:t>OpenCV</w:t>
      </w:r>
      <w:proofErr w:type="spellEnd"/>
      <w:r w:rsidR="00F84E1E" w:rsidRPr="006B5AB4">
        <w:rPr>
          <w:rFonts w:ascii="Times New Roman" w:hAnsi="Times New Roman" w:cs="Times New Roman"/>
          <w:sz w:val="20"/>
          <w:szCs w:val="20"/>
        </w:rPr>
        <w:t>). These dependencies are essential for various data processing, visualization, and image manipulation tasks in the project, enabling efficient data analysis and image handling within the code.</w:t>
      </w:r>
    </w:p>
    <w:p w:rsidR="00F84E1E" w:rsidRPr="00B027EF" w:rsidRDefault="005851FE" w:rsidP="00A83220">
      <w:pPr>
        <w:jc w:val="both"/>
        <w:rPr>
          <w:rFonts w:ascii="Times New Roman" w:hAnsi="Times New Roman" w:cs="Times New Roman"/>
          <w:b/>
          <w:sz w:val="20"/>
          <w:szCs w:val="20"/>
        </w:rPr>
      </w:pPr>
      <w:r w:rsidRPr="00E83C7A">
        <w:rPr>
          <w:noProof/>
          <w:lang w:eastAsia="en-GB"/>
        </w:rPr>
        <w:drawing>
          <wp:anchor distT="0" distB="0" distL="114300" distR="114300" simplePos="0" relativeHeight="251659264" behindDoc="1" locked="0" layoutInCell="1" allowOverlap="1" wp14:anchorId="3D1D4549" wp14:editId="26F7E8FF">
            <wp:simplePos x="0" y="0"/>
            <wp:positionH relativeFrom="margin">
              <wp:posOffset>1143000</wp:posOffset>
            </wp:positionH>
            <wp:positionV relativeFrom="paragraph">
              <wp:posOffset>1031240</wp:posOffset>
            </wp:positionV>
            <wp:extent cx="3086100" cy="2457450"/>
            <wp:effectExtent l="0" t="0" r="0" b="0"/>
            <wp:wrapTopAndBottom/>
            <wp:docPr id="1" name="Picture 1" descr="C:\Users\wajahat\Pictures\Screenshots\Screenshot (1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3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6324" w:rsidRPr="00F84E1E">
        <w:rPr>
          <w:b/>
        </w:rPr>
        <w:t>PERCENTAGE OF NULL VALUES</w:t>
      </w:r>
      <w:r w:rsidR="00B939AD" w:rsidRPr="00B027EF">
        <w:rPr>
          <w:rFonts w:ascii="Times New Roman" w:hAnsi="Times New Roman" w:cs="Times New Roman"/>
          <w:b/>
          <w:sz w:val="20"/>
          <w:szCs w:val="20"/>
        </w:rPr>
        <w:t xml:space="preserve">: </w:t>
      </w:r>
      <w:r w:rsidR="00C96324" w:rsidRPr="00B027EF">
        <w:rPr>
          <w:rFonts w:ascii="Times New Roman" w:hAnsi="Times New Roman" w:cs="Times New Roman"/>
          <w:sz w:val="20"/>
          <w:szCs w:val="20"/>
        </w:rPr>
        <w:t>T</w:t>
      </w:r>
      <w:r w:rsidR="00F84E1E" w:rsidRPr="00B027EF">
        <w:rPr>
          <w:rFonts w:ascii="Times New Roman" w:hAnsi="Times New Roman" w:cs="Times New Roman"/>
          <w:sz w:val="20"/>
          <w:szCs w:val="20"/>
        </w:rPr>
        <w:t>he percentage of null values in the '</w:t>
      </w:r>
      <w:proofErr w:type="spellStart"/>
      <w:r w:rsidR="00F84E1E" w:rsidRPr="00B027EF">
        <w:rPr>
          <w:rFonts w:ascii="Times New Roman" w:hAnsi="Times New Roman" w:cs="Times New Roman"/>
          <w:sz w:val="20"/>
          <w:szCs w:val="20"/>
        </w:rPr>
        <w:t>EncodedPixels</w:t>
      </w:r>
      <w:proofErr w:type="spellEnd"/>
      <w:r w:rsidR="00F84E1E" w:rsidRPr="00B027EF">
        <w:rPr>
          <w:rFonts w:ascii="Times New Roman" w:hAnsi="Times New Roman" w:cs="Times New Roman"/>
          <w:sz w:val="20"/>
          <w:szCs w:val="20"/>
        </w:rPr>
        <w:t xml:space="preserve">' column of the </w:t>
      </w:r>
      <w:proofErr w:type="spellStart"/>
      <w:r w:rsidR="00F84E1E" w:rsidRPr="00B027EF">
        <w:rPr>
          <w:rFonts w:ascii="Times New Roman" w:hAnsi="Times New Roman" w:cs="Times New Roman"/>
          <w:sz w:val="20"/>
          <w:szCs w:val="20"/>
        </w:rPr>
        <w:t>DataFrame</w:t>
      </w:r>
      <w:proofErr w:type="spellEnd"/>
      <w:r w:rsidR="00F84E1E" w:rsidRPr="00B027EF">
        <w:rPr>
          <w:rFonts w:ascii="Times New Roman" w:hAnsi="Times New Roman" w:cs="Times New Roman"/>
          <w:sz w:val="20"/>
          <w:szCs w:val="20"/>
        </w:rPr>
        <w:t xml:space="preserve"> is calculated and visualized using a pie chart. This provides an understanding of the distribution of empty and non-empty values, helping to assess the availability and completeness of the '</w:t>
      </w:r>
      <w:proofErr w:type="spellStart"/>
      <w:r w:rsidR="00F84E1E" w:rsidRPr="00B027EF">
        <w:rPr>
          <w:rFonts w:ascii="Times New Roman" w:hAnsi="Times New Roman" w:cs="Times New Roman"/>
          <w:sz w:val="20"/>
          <w:szCs w:val="20"/>
        </w:rPr>
        <w:t>EncodedPixels</w:t>
      </w:r>
      <w:proofErr w:type="spellEnd"/>
      <w:r w:rsidR="00F84E1E" w:rsidRPr="00B027EF">
        <w:rPr>
          <w:rFonts w:ascii="Times New Roman" w:hAnsi="Times New Roman" w:cs="Times New Roman"/>
          <w:sz w:val="20"/>
          <w:szCs w:val="20"/>
        </w:rPr>
        <w:t xml:space="preserve">' data for further analysis and </w:t>
      </w:r>
      <w:r w:rsidR="00433BC8" w:rsidRPr="00B027EF">
        <w:rPr>
          <w:rFonts w:ascii="Times New Roman" w:hAnsi="Times New Roman" w:cs="Times New Roman"/>
          <w:sz w:val="20"/>
          <w:szCs w:val="20"/>
        </w:rPr>
        <w:t xml:space="preserve">modeling. </w:t>
      </w:r>
      <w:r w:rsidR="00F84E1E" w:rsidRPr="00B027EF">
        <w:rPr>
          <w:rFonts w:ascii="Times New Roman" w:hAnsi="Times New Roman" w:cs="Times New Roman"/>
          <w:sz w:val="20"/>
          <w:szCs w:val="20"/>
        </w:rPr>
        <w:t xml:space="preserve">Fig 1. </w:t>
      </w:r>
      <w:r w:rsidR="00433BC8" w:rsidRPr="00B027EF">
        <w:rPr>
          <w:rFonts w:ascii="Times New Roman" w:hAnsi="Times New Roman" w:cs="Times New Roman"/>
          <w:sz w:val="20"/>
          <w:szCs w:val="20"/>
        </w:rPr>
        <w:t xml:space="preserve">Show a diagram of empty </w:t>
      </w:r>
      <w:proofErr w:type="gramStart"/>
      <w:r w:rsidR="00433BC8" w:rsidRPr="00B027EF">
        <w:rPr>
          <w:rFonts w:ascii="Times New Roman" w:hAnsi="Times New Roman" w:cs="Times New Roman"/>
          <w:sz w:val="20"/>
          <w:szCs w:val="20"/>
        </w:rPr>
        <w:t xml:space="preserve">values </w:t>
      </w:r>
      <w:r w:rsidR="00E83C7A" w:rsidRPr="00B027EF">
        <w:rPr>
          <w:rFonts w:ascii="Times New Roman" w:hAnsi="Times New Roman" w:cs="Times New Roman"/>
          <w:sz w:val="20"/>
          <w:szCs w:val="20"/>
        </w:rPr>
        <w:t xml:space="preserve"> </w:t>
      </w:r>
      <w:r w:rsidR="00433BC8" w:rsidRPr="00B027EF">
        <w:rPr>
          <w:rFonts w:ascii="Times New Roman" w:hAnsi="Times New Roman" w:cs="Times New Roman"/>
          <w:sz w:val="20"/>
          <w:szCs w:val="20"/>
        </w:rPr>
        <w:t>and</w:t>
      </w:r>
      <w:proofErr w:type="gramEnd"/>
      <w:r w:rsidR="00433BC8" w:rsidRPr="00B027EF">
        <w:rPr>
          <w:rFonts w:ascii="Times New Roman" w:hAnsi="Times New Roman" w:cs="Times New Roman"/>
          <w:sz w:val="20"/>
          <w:szCs w:val="20"/>
        </w:rPr>
        <w:t xml:space="preserve"> Non-Null values.</w:t>
      </w:r>
    </w:p>
    <w:p w:rsidR="00E83C7A" w:rsidRDefault="00E83C7A" w:rsidP="00A83220">
      <w:pPr>
        <w:jc w:val="both"/>
      </w:pPr>
    </w:p>
    <w:p w:rsidR="00E83C7A" w:rsidRDefault="00E83C7A" w:rsidP="00A83220">
      <w:pPr>
        <w:jc w:val="both"/>
      </w:pPr>
      <w:r>
        <w:t xml:space="preserve">           </w:t>
      </w:r>
      <w:r w:rsidR="005851FE">
        <w:t xml:space="preserve">                          </w:t>
      </w:r>
      <w:r>
        <w:t xml:space="preserve"> Fig. 1 Show diagram of empty and non-empty values  </w:t>
      </w:r>
    </w:p>
    <w:p w:rsidR="00E83C7A" w:rsidRPr="005F6088" w:rsidRDefault="005F6088" w:rsidP="005F6088">
      <w:pPr>
        <w:jc w:val="both"/>
        <w:rPr>
          <w:b/>
        </w:rPr>
      </w:pPr>
      <w:r w:rsidRPr="005F6088">
        <w:rPr>
          <w:b/>
        </w:rPr>
        <w:t>DATA FRAME</w:t>
      </w:r>
    </w:p>
    <w:p w:rsidR="002447EA" w:rsidRPr="002447EA" w:rsidRDefault="005F6088" w:rsidP="005F6088">
      <w:pPr>
        <w:jc w:val="both"/>
        <w:rPr>
          <w:rFonts w:ascii="Times New Roman" w:hAnsi="Times New Roman" w:cs="Times New Roman"/>
          <w:sz w:val="20"/>
          <w:szCs w:val="20"/>
        </w:rPr>
      </w:pPr>
      <w:r w:rsidRPr="002447EA">
        <w:rPr>
          <w:rFonts w:ascii="Times New Roman" w:hAnsi="Times New Roman" w:cs="Times New Roman"/>
          <w:sz w:val="20"/>
          <w:szCs w:val="20"/>
        </w:rPr>
        <w:t>The resulting data frame is then displayed, showing the first few rows with the added label information for each image. This code facilitates organizing and categorizing the data based on the cloud formation labels associated with each image.</w:t>
      </w:r>
      <w:r w:rsidR="00F66B2C" w:rsidRPr="002447EA">
        <w:rPr>
          <w:rFonts w:ascii="Times New Roman" w:hAnsi="Times New Roman" w:cs="Times New Roman"/>
          <w:sz w:val="20"/>
          <w:szCs w:val="20"/>
        </w:rPr>
        <w:t xml:space="preserve"> Fig 2. Shows in </w:t>
      </w:r>
      <w:r w:rsidR="00895793">
        <w:rPr>
          <w:rFonts w:ascii="Times New Roman" w:hAnsi="Times New Roman" w:cs="Times New Roman"/>
          <w:sz w:val="20"/>
          <w:szCs w:val="20"/>
        </w:rPr>
        <w:t xml:space="preserve">the </w:t>
      </w:r>
      <w:r w:rsidR="00F66B2C" w:rsidRPr="002447EA">
        <w:rPr>
          <w:rFonts w:ascii="Times New Roman" w:hAnsi="Times New Roman" w:cs="Times New Roman"/>
          <w:sz w:val="20"/>
          <w:szCs w:val="20"/>
        </w:rPr>
        <w:t xml:space="preserve">diagram of </w:t>
      </w:r>
      <w:r w:rsidR="00895793">
        <w:rPr>
          <w:rFonts w:ascii="Times New Roman" w:hAnsi="Times New Roman" w:cs="Times New Roman"/>
          <w:sz w:val="20"/>
          <w:szCs w:val="20"/>
        </w:rPr>
        <w:t xml:space="preserve">the </w:t>
      </w:r>
      <w:r w:rsidR="00F66B2C" w:rsidRPr="002447EA">
        <w:rPr>
          <w:rFonts w:ascii="Times New Roman" w:hAnsi="Times New Roman" w:cs="Times New Roman"/>
          <w:sz w:val="20"/>
          <w:szCs w:val="20"/>
        </w:rPr>
        <w:t>data frame</w:t>
      </w:r>
    </w:p>
    <w:p w:rsidR="00F66B2C" w:rsidRDefault="00F66B2C" w:rsidP="005F6088">
      <w:pPr>
        <w:jc w:val="both"/>
      </w:pPr>
      <w:r w:rsidRPr="00F66B2C">
        <w:rPr>
          <w:noProof/>
          <w:lang w:eastAsia="en-GB"/>
        </w:rPr>
        <w:lastRenderedPageBreak/>
        <w:drawing>
          <wp:anchor distT="0" distB="0" distL="114300" distR="114300" simplePos="0" relativeHeight="251661312" behindDoc="1" locked="0" layoutInCell="1" allowOverlap="1" wp14:anchorId="6BCF406A" wp14:editId="08E71860">
            <wp:simplePos x="0" y="0"/>
            <wp:positionH relativeFrom="margin">
              <wp:posOffset>485775</wp:posOffset>
            </wp:positionH>
            <wp:positionV relativeFrom="paragraph">
              <wp:posOffset>-405765</wp:posOffset>
            </wp:positionV>
            <wp:extent cx="4819650" cy="2426335"/>
            <wp:effectExtent l="0" t="0" r="0" b="0"/>
            <wp:wrapNone/>
            <wp:docPr id="2" name="Picture 2" descr="C:\Users\wajahat\Pictures\Screenshots\Screenshot (1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Pictures\Screenshots\Screenshot (13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42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B2C" w:rsidRDefault="00F66B2C" w:rsidP="005F6088">
      <w:pPr>
        <w:jc w:val="both"/>
      </w:pPr>
    </w:p>
    <w:p w:rsidR="00F66B2C" w:rsidRDefault="00F66B2C" w:rsidP="005F6088">
      <w:pPr>
        <w:jc w:val="both"/>
      </w:pPr>
    </w:p>
    <w:p w:rsidR="00F66B2C" w:rsidRDefault="00F66B2C" w:rsidP="005F6088">
      <w:pPr>
        <w:jc w:val="both"/>
      </w:pPr>
    </w:p>
    <w:p w:rsidR="00F66B2C" w:rsidRDefault="00F66B2C" w:rsidP="005F6088">
      <w:pPr>
        <w:jc w:val="both"/>
      </w:pPr>
    </w:p>
    <w:p w:rsidR="00F66B2C" w:rsidRDefault="00F66B2C" w:rsidP="005F6088">
      <w:pPr>
        <w:jc w:val="both"/>
      </w:pPr>
    </w:p>
    <w:p w:rsidR="00F66B2C" w:rsidRDefault="00F66B2C" w:rsidP="005F6088">
      <w:pPr>
        <w:jc w:val="both"/>
      </w:pPr>
    </w:p>
    <w:p w:rsidR="00234EC7" w:rsidRDefault="00243B06" w:rsidP="00A83220">
      <w:pPr>
        <w:jc w:val="both"/>
      </w:pPr>
      <w:r>
        <w:t xml:space="preserve">                                            </w:t>
      </w:r>
      <w:r w:rsidR="00F66B2C">
        <w:t>Fig 2. Show diagram of Data frame</w:t>
      </w:r>
    </w:p>
    <w:p w:rsidR="00234EC7" w:rsidRPr="00234EC7" w:rsidRDefault="00084B99" w:rsidP="00A83220">
      <w:pPr>
        <w:jc w:val="both"/>
        <w:rPr>
          <w:b/>
        </w:rPr>
      </w:pPr>
      <w:r w:rsidRPr="00234EC7">
        <w:rPr>
          <w:b/>
        </w:rPr>
        <w:t xml:space="preserve">CREATE A FUNCTION THAT COUNTS </w:t>
      </w:r>
      <w:r w:rsidR="00DC5358">
        <w:rPr>
          <w:b/>
        </w:rPr>
        <w:t>THE</w:t>
      </w:r>
      <w:r>
        <w:rPr>
          <w:b/>
        </w:rPr>
        <w:t xml:space="preserve"> </w:t>
      </w:r>
      <w:r w:rsidRPr="00234EC7">
        <w:rPr>
          <w:b/>
        </w:rPr>
        <w:t xml:space="preserve">NUMBER OF OCCURRENCE </w:t>
      </w:r>
    </w:p>
    <w:p w:rsidR="00E83C7A" w:rsidRPr="002E1CB8" w:rsidRDefault="00234EC7" w:rsidP="00A83220">
      <w:pPr>
        <w:jc w:val="both"/>
        <w:rPr>
          <w:rFonts w:ascii="Times New Roman" w:hAnsi="Times New Roman" w:cs="Times New Roman"/>
          <w:sz w:val="20"/>
          <w:szCs w:val="20"/>
        </w:rPr>
      </w:pPr>
      <w:r w:rsidRPr="00234EC7">
        <w:t xml:space="preserve"> </w:t>
      </w:r>
      <w:r w:rsidR="00DC5358">
        <w:rPr>
          <w:rFonts w:ascii="Times New Roman" w:hAnsi="Times New Roman" w:cs="Times New Roman"/>
          <w:sz w:val="20"/>
          <w:szCs w:val="20"/>
        </w:rPr>
        <w:t>A function</w:t>
      </w:r>
      <w:r w:rsidRPr="002E1CB8">
        <w:rPr>
          <w:rFonts w:ascii="Times New Roman" w:hAnsi="Times New Roman" w:cs="Times New Roman"/>
          <w:sz w:val="20"/>
          <w:szCs w:val="20"/>
        </w:rPr>
        <w:t xml:space="preserve"> that counts the number of occurrences of each label in a </w:t>
      </w:r>
      <w:proofErr w:type="spellStart"/>
      <w:r w:rsidRPr="002E1CB8">
        <w:rPr>
          <w:rFonts w:ascii="Times New Roman" w:hAnsi="Times New Roman" w:cs="Times New Roman"/>
          <w:sz w:val="20"/>
          <w:szCs w:val="20"/>
        </w:rPr>
        <w:t>DataFrame</w:t>
      </w:r>
      <w:proofErr w:type="spellEnd"/>
      <w:r w:rsidRPr="002E1CB8">
        <w:rPr>
          <w:rFonts w:ascii="Times New Roman" w:hAnsi="Times New Roman" w:cs="Times New Roman"/>
          <w:sz w:val="20"/>
          <w:szCs w:val="20"/>
        </w:rPr>
        <w:t xml:space="preserve"> column called "Label" based on specific conditions. It then generates a bar plot showing the counts of each label. Fig.3 </w:t>
      </w:r>
      <w:r w:rsidR="00084B99" w:rsidRPr="002E1CB8">
        <w:rPr>
          <w:rFonts w:ascii="Times New Roman" w:hAnsi="Times New Roman" w:cs="Times New Roman"/>
          <w:sz w:val="20"/>
          <w:szCs w:val="20"/>
        </w:rPr>
        <w:t>Shows</w:t>
      </w:r>
      <w:r w:rsidRPr="002E1CB8">
        <w:rPr>
          <w:rFonts w:ascii="Times New Roman" w:hAnsi="Times New Roman" w:cs="Times New Roman"/>
          <w:sz w:val="20"/>
          <w:szCs w:val="20"/>
        </w:rPr>
        <w:t xml:space="preserve"> the</w:t>
      </w:r>
      <w:r w:rsidR="00084B99" w:rsidRPr="002E1CB8">
        <w:rPr>
          <w:rFonts w:ascii="Times New Roman" w:hAnsi="Times New Roman" w:cs="Times New Roman"/>
          <w:sz w:val="20"/>
          <w:szCs w:val="20"/>
        </w:rPr>
        <w:t xml:space="preserve"> </w:t>
      </w:r>
      <w:r w:rsidRPr="002E1CB8">
        <w:rPr>
          <w:rFonts w:ascii="Times New Roman" w:hAnsi="Times New Roman" w:cs="Times New Roman"/>
          <w:sz w:val="20"/>
          <w:szCs w:val="20"/>
        </w:rPr>
        <w:t>result.</w:t>
      </w:r>
    </w:p>
    <w:p w:rsidR="00E83C7A" w:rsidRDefault="00234EC7" w:rsidP="00A83220">
      <w:pPr>
        <w:jc w:val="both"/>
      </w:pPr>
      <w:r w:rsidRPr="00234EC7">
        <w:rPr>
          <w:noProof/>
          <w:lang w:eastAsia="en-GB"/>
        </w:rPr>
        <w:drawing>
          <wp:anchor distT="0" distB="0" distL="114300" distR="114300" simplePos="0" relativeHeight="251663360" behindDoc="1" locked="0" layoutInCell="1" allowOverlap="1" wp14:anchorId="786AF39B" wp14:editId="3A1070E1">
            <wp:simplePos x="0" y="0"/>
            <wp:positionH relativeFrom="margin">
              <wp:posOffset>933450</wp:posOffset>
            </wp:positionH>
            <wp:positionV relativeFrom="paragraph">
              <wp:posOffset>0</wp:posOffset>
            </wp:positionV>
            <wp:extent cx="3600450" cy="2365375"/>
            <wp:effectExtent l="0" t="0" r="0" b="0"/>
            <wp:wrapTopAndBottom/>
            <wp:docPr id="3" name="Picture 3" descr="C:\Users\wajahat\Pictures\Screenshots\Screenshot (1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3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45BC">
        <w:t xml:space="preserve">                                                        Fig.3 </w:t>
      </w:r>
      <w:r w:rsidR="00B976D8">
        <w:t>Shows</w:t>
      </w:r>
      <w:r w:rsidR="009A45BC">
        <w:t xml:space="preserve"> </w:t>
      </w:r>
      <w:r w:rsidR="00B976D8">
        <w:t xml:space="preserve">the </w:t>
      </w:r>
      <w:r w:rsidR="009A45BC">
        <w:t>numbers of each class.</w:t>
      </w:r>
    </w:p>
    <w:p w:rsidR="00B976D8" w:rsidRPr="00B976D8" w:rsidRDefault="00A43C5C" w:rsidP="00B976D8">
      <w:pPr>
        <w:jc w:val="both"/>
        <w:rPr>
          <w:b/>
        </w:rPr>
      </w:pPr>
      <w:r w:rsidRPr="00B976D8">
        <w:rPr>
          <w:b/>
        </w:rPr>
        <w:t xml:space="preserve">CREATE </w:t>
      </w:r>
      <w:r>
        <w:rPr>
          <w:b/>
        </w:rPr>
        <w:t xml:space="preserve">A </w:t>
      </w:r>
      <w:r w:rsidRPr="00B976D8">
        <w:rPr>
          <w:b/>
        </w:rPr>
        <w:t>FUNCTION CALLED `DUMMY_VAR`</w:t>
      </w:r>
    </w:p>
    <w:p w:rsidR="00993B78" w:rsidRPr="004E1DE0" w:rsidRDefault="00DB3D2B" w:rsidP="00A83220">
      <w:pPr>
        <w:jc w:val="both"/>
        <w:rPr>
          <w:rFonts w:ascii="Times New Roman" w:hAnsi="Times New Roman" w:cs="Times New Roman"/>
        </w:rPr>
      </w:pPr>
      <w:r w:rsidRPr="00F657AF">
        <w:rPr>
          <w:noProof/>
          <w:sz w:val="20"/>
          <w:szCs w:val="20"/>
          <w:lang w:eastAsia="en-GB"/>
        </w:rPr>
        <w:drawing>
          <wp:anchor distT="0" distB="0" distL="114300" distR="114300" simplePos="0" relativeHeight="251665408" behindDoc="1" locked="0" layoutInCell="1" allowOverlap="1" wp14:anchorId="17B571C8" wp14:editId="26DAD3A9">
            <wp:simplePos x="0" y="0"/>
            <wp:positionH relativeFrom="column">
              <wp:posOffset>685800</wp:posOffset>
            </wp:positionH>
            <wp:positionV relativeFrom="paragraph">
              <wp:posOffset>638810</wp:posOffset>
            </wp:positionV>
            <wp:extent cx="3933825" cy="1504950"/>
            <wp:effectExtent l="0" t="0" r="9525" b="0"/>
            <wp:wrapNone/>
            <wp:docPr id="4" name="Picture 4" descr="C:\Users\wajahat\Pictures\Screenshots\Screenshot (1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Pictures\Screenshots\Screenshot (13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6D8" w:rsidRPr="00F657AF">
        <w:rPr>
          <w:rFonts w:ascii="Times New Roman" w:hAnsi="Times New Roman" w:cs="Times New Roman"/>
          <w:sz w:val="20"/>
          <w:szCs w:val="20"/>
        </w:rPr>
        <w:t>Defines a function called `</w:t>
      </w:r>
      <w:proofErr w:type="spellStart"/>
      <w:r w:rsidR="00B976D8" w:rsidRPr="00F657AF">
        <w:rPr>
          <w:rFonts w:ascii="Times New Roman" w:hAnsi="Times New Roman" w:cs="Times New Roman"/>
          <w:sz w:val="20"/>
          <w:szCs w:val="20"/>
        </w:rPr>
        <w:t>dummy_var</w:t>
      </w:r>
      <w:proofErr w:type="spellEnd"/>
      <w:r w:rsidR="00B976D8" w:rsidRPr="00F657AF">
        <w:rPr>
          <w:rFonts w:ascii="Times New Roman" w:hAnsi="Times New Roman" w:cs="Times New Roman"/>
          <w:sz w:val="20"/>
          <w:szCs w:val="20"/>
        </w:rPr>
        <w:t xml:space="preserve">` that creates a dummy variable for a specific label in the </w:t>
      </w:r>
      <w:proofErr w:type="spellStart"/>
      <w:r w:rsidR="00B976D8" w:rsidRPr="00F657AF">
        <w:rPr>
          <w:rFonts w:ascii="Times New Roman" w:hAnsi="Times New Roman" w:cs="Times New Roman"/>
          <w:sz w:val="20"/>
          <w:szCs w:val="20"/>
        </w:rPr>
        <w:t>DataFrame</w:t>
      </w:r>
      <w:proofErr w:type="spellEnd"/>
      <w:r w:rsidR="00B976D8" w:rsidRPr="00F657AF">
        <w:rPr>
          <w:rFonts w:ascii="Times New Roman" w:hAnsi="Times New Roman" w:cs="Times New Roman"/>
          <w:sz w:val="20"/>
          <w:szCs w:val="20"/>
        </w:rPr>
        <w:t xml:space="preserve"> `</w:t>
      </w:r>
      <w:proofErr w:type="spellStart"/>
      <w:r w:rsidR="00B976D8" w:rsidRPr="00F657AF">
        <w:rPr>
          <w:rFonts w:ascii="Times New Roman" w:hAnsi="Times New Roman" w:cs="Times New Roman"/>
          <w:sz w:val="20"/>
          <w:szCs w:val="20"/>
        </w:rPr>
        <w:t>df</w:t>
      </w:r>
      <w:proofErr w:type="spellEnd"/>
      <w:r w:rsidR="00B976D8" w:rsidRPr="00F657AF">
        <w:rPr>
          <w:rFonts w:ascii="Times New Roman" w:hAnsi="Times New Roman" w:cs="Times New Roman"/>
          <w:sz w:val="20"/>
          <w:szCs w:val="20"/>
        </w:rPr>
        <w:t xml:space="preserve">`. It returns a list of binary values (1 if the condition is met, 0 otherwise). The code then creates a new </w:t>
      </w:r>
      <w:proofErr w:type="spellStart"/>
      <w:r w:rsidR="00B976D8" w:rsidRPr="00F657AF">
        <w:rPr>
          <w:rFonts w:ascii="Times New Roman" w:hAnsi="Times New Roman" w:cs="Times New Roman"/>
          <w:sz w:val="20"/>
          <w:szCs w:val="20"/>
        </w:rPr>
        <w:t>DataFrame</w:t>
      </w:r>
      <w:proofErr w:type="spellEnd"/>
      <w:r w:rsidR="00B976D8" w:rsidRPr="00F657AF">
        <w:rPr>
          <w:rFonts w:ascii="Times New Roman" w:hAnsi="Times New Roman" w:cs="Times New Roman"/>
          <w:sz w:val="20"/>
          <w:szCs w:val="20"/>
        </w:rPr>
        <w:t xml:space="preserve"> called `</w:t>
      </w:r>
      <w:proofErr w:type="spellStart"/>
      <w:r w:rsidR="00B976D8" w:rsidRPr="00F657AF">
        <w:rPr>
          <w:rFonts w:ascii="Times New Roman" w:hAnsi="Times New Roman" w:cs="Times New Roman"/>
          <w:sz w:val="20"/>
          <w:szCs w:val="20"/>
        </w:rPr>
        <w:t>df_images</w:t>
      </w:r>
      <w:proofErr w:type="spellEnd"/>
      <w:r w:rsidR="00B976D8" w:rsidRPr="00F657AF">
        <w:rPr>
          <w:rFonts w:ascii="Times New Roman" w:hAnsi="Times New Roman" w:cs="Times New Roman"/>
          <w:sz w:val="20"/>
          <w:szCs w:val="20"/>
        </w:rPr>
        <w:t>`, which contains unique image names from `</w:t>
      </w:r>
      <w:proofErr w:type="spellStart"/>
      <w:r w:rsidR="00B976D8" w:rsidRPr="00F657AF">
        <w:rPr>
          <w:rFonts w:ascii="Times New Roman" w:hAnsi="Times New Roman" w:cs="Times New Roman"/>
          <w:sz w:val="20"/>
          <w:szCs w:val="20"/>
        </w:rPr>
        <w:t>df</w:t>
      </w:r>
      <w:proofErr w:type="spellEnd"/>
      <w:r w:rsidR="00B976D8" w:rsidRPr="00F657AF">
        <w:rPr>
          <w:rFonts w:ascii="Times New Roman" w:hAnsi="Times New Roman" w:cs="Times New Roman"/>
          <w:sz w:val="20"/>
          <w:szCs w:val="20"/>
        </w:rPr>
        <w:t>` as the "Image" column and dummy variables for each unique label in separate columns.</w:t>
      </w:r>
      <w:r w:rsidR="005B0486" w:rsidRPr="00F657AF">
        <w:rPr>
          <w:rFonts w:ascii="Times New Roman" w:hAnsi="Times New Roman" w:cs="Times New Roman"/>
          <w:sz w:val="20"/>
          <w:szCs w:val="20"/>
        </w:rPr>
        <w:t xml:space="preserve"> Fig.4 shows the result</w:t>
      </w:r>
      <w:r w:rsidR="00993B78" w:rsidRPr="004E1DE0">
        <w:rPr>
          <w:rFonts w:ascii="Times New Roman" w:hAnsi="Times New Roman" w:cs="Times New Roman"/>
        </w:rPr>
        <w:t>.</w:t>
      </w:r>
    </w:p>
    <w:p w:rsidR="00BE6916" w:rsidRDefault="00BE6916" w:rsidP="00A83220">
      <w:pPr>
        <w:jc w:val="both"/>
      </w:pPr>
    </w:p>
    <w:p w:rsidR="00993B78" w:rsidRDefault="00993B78" w:rsidP="00A83220">
      <w:pPr>
        <w:jc w:val="both"/>
      </w:pPr>
    </w:p>
    <w:p w:rsidR="00993B78" w:rsidRDefault="00993B78" w:rsidP="00A83220">
      <w:pPr>
        <w:jc w:val="both"/>
      </w:pPr>
    </w:p>
    <w:p w:rsidR="00993B78" w:rsidRDefault="00993B78" w:rsidP="00A83220">
      <w:pPr>
        <w:jc w:val="both"/>
      </w:pPr>
    </w:p>
    <w:p w:rsidR="00357821" w:rsidRDefault="00DB3D2B" w:rsidP="00A83220">
      <w:pPr>
        <w:jc w:val="both"/>
      </w:pPr>
      <w:r>
        <w:br/>
      </w:r>
    </w:p>
    <w:p w:rsidR="00F657AF" w:rsidRDefault="00DB3D2B" w:rsidP="00A83220">
      <w:pPr>
        <w:jc w:val="both"/>
      </w:pPr>
      <w:r>
        <w:t xml:space="preserve">                                                   Fig.4 Showing the </w:t>
      </w:r>
      <w:r w:rsidR="00F657AF">
        <w:t>results</w:t>
      </w:r>
    </w:p>
    <w:p w:rsidR="00357821" w:rsidRDefault="00357821" w:rsidP="00A83220">
      <w:pPr>
        <w:jc w:val="both"/>
        <w:rPr>
          <w:b/>
        </w:rPr>
      </w:pPr>
    </w:p>
    <w:p w:rsidR="00D91A12" w:rsidRPr="00F657AF" w:rsidRDefault="00DA5C0B" w:rsidP="00A83220">
      <w:pPr>
        <w:jc w:val="both"/>
      </w:pPr>
      <w:r w:rsidRPr="00DA5C0B">
        <w:rPr>
          <w:b/>
        </w:rPr>
        <w:lastRenderedPageBreak/>
        <w:t>REARRANGES THE DATA</w:t>
      </w:r>
    </w:p>
    <w:p w:rsidR="00380E25" w:rsidRPr="00445D49" w:rsidRDefault="00DD1D1B" w:rsidP="00A83220">
      <w:pPr>
        <w:jc w:val="both"/>
        <w:rPr>
          <w:rFonts w:ascii="Times New Roman" w:hAnsi="Times New Roman" w:cs="Times New Roman"/>
          <w:sz w:val="20"/>
          <w:szCs w:val="20"/>
        </w:rPr>
      </w:pPr>
      <w:r w:rsidRPr="00445D49">
        <w:rPr>
          <w:rFonts w:ascii="Times New Roman" w:hAnsi="Times New Roman" w:cs="Times New Roman"/>
          <w:sz w:val="20"/>
          <w:szCs w:val="20"/>
        </w:rPr>
        <w:t xml:space="preserve">Creates a new </w:t>
      </w:r>
      <w:proofErr w:type="spellStart"/>
      <w:r w:rsidRPr="00445D49">
        <w:rPr>
          <w:rFonts w:ascii="Times New Roman" w:hAnsi="Times New Roman" w:cs="Times New Roman"/>
          <w:sz w:val="20"/>
          <w:szCs w:val="20"/>
        </w:rPr>
        <w:t>DataFrame</w:t>
      </w:r>
      <w:proofErr w:type="spellEnd"/>
      <w:r w:rsidRPr="00445D49">
        <w:rPr>
          <w:rFonts w:ascii="Times New Roman" w:hAnsi="Times New Roman" w:cs="Times New Roman"/>
          <w:sz w:val="20"/>
          <w:szCs w:val="20"/>
        </w:rPr>
        <w:t xml:space="preserve"> called </w:t>
      </w:r>
      <w:proofErr w:type="spellStart"/>
      <w:r w:rsidRPr="00445D49">
        <w:rPr>
          <w:rFonts w:ascii="Times New Roman" w:hAnsi="Times New Roman" w:cs="Times New Roman"/>
          <w:sz w:val="20"/>
          <w:szCs w:val="20"/>
        </w:rPr>
        <w:t>train_df</w:t>
      </w:r>
      <w:proofErr w:type="spellEnd"/>
      <w:r w:rsidRPr="00445D49">
        <w:rPr>
          <w:rFonts w:ascii="Times New Roman" w:hAnsi="Times New Roman" w:cs="Times New Roman"/>
          <w:sz w:val="20"/>
          <w:szCs w:val="20"/>
        </w:rPr>
        <w:t xml:space="preserve"> by pivoting the original </w:t>
      </w:r>
      <w:proofErr w:type="spellStart"/>
      <w:r w:rsidRPr="00445D49">
        <w:rPr>
          <w:rFonts w:ascii="Times New Roman" w:hAnsi="Times New Roman" w:cs="Times New Roman"/>
          <w:sz w:val="20"/>
          <w:szCs w:val="20"/>
        </w:rPr>
        <w:t>DataFrame</w:t>
      </w:r>
      <w:proofErr w:type="spellEnd"/>
      <w:r w:rsidRPr="00445D49">
        <w:rPr>
          <w:rFonts w:ascii="Times New Roman" w:hAnsi="Times New Roman" w:cs="Times New Roman"/>
          <w:sz w:val="20"/>
          <w:szCs w:val="20"/>
        </w:rPr>
        <w:t xml:space="preserve"> </w:t>
      </w:r>
      <w:proofErr w:type="spellStart"/>
      <w:r w:rsidRPr="00445D49">
        <w:rPr>
          <w:rFonts w:ascii="Times New Roman" w:hAnsi="Times New Roman" w:cs="Times New Roman"/>
          <w:sz w:val="20"/>
          <w:szCs w:val="20"/>
        </w:rPr>
        <w:t>df</w:t>
      </w:r>
      <w:proofErr w:type="spellEnd"/>
      <w:r w:rsidRPr="00445D49">
        <w:rPr>
          <w:rFonts w:ascii="Times New Roman" w:hAnsi="Times New Roman" w:cs="Times New Roman"/>
          <w:sz w:val="20"/>
          <w:szCs w:val="20"/>
        </w:rPr>
        <w:t>. It rearranges the data so that each unique image name becomes a row, and the minimum value of the corresponding "</w:t>
      </w:r>
      <w:proofErr w:type="spellStart"/>
      <w:r w:rsidRPr="00445D49">
        <w:rPr>
          <w:rFonts w:ascii="Times New Roman" w:hAnsi="Times New Roman" w:cs="Times New Roman"/>
          <w:sz w:val="20"/>
          <w:szCs w:val="20"/>
        </w:rPr>
        <w:t>EncodedPixels</w:t>
      </w:r>
      <w:proofErr w:type="spellEnd"/>
      <w:r w:rsidRPr="00445D49">
        <w:rPr>
          <w:rFonts w:ascii="Times New Roman" w:hAnsi="Times New Roman" w:cs="Times New Roman"/>
          <w:sz w:val="20"/>
          <w:szCs w:val="20"/>
        </w:rPr>
        <w:t xml:space="preserve">" for each label becomes a separate column in </w:t>
      </w:r>
      <w:proofErr w:type="spellStart"/>
      <w:r w:rsidRPr="00445D49">
        <w:rPr>
          <w:rFonts w:ascii="Times New Roman" w:hAnsi="Times New Roman" w:cs="Times New Roman"/>
          <w:sz w:val="20"/>
          <w:szCs w:val="20"/>
        </w:rPr>
        <w:t>train_df</w:t>
      </w:r>
      <w:proofErr w:type="spellEnd"/>
      <w:r w:rsidRPr="00445D49">
        <w:rPr>
          <w:rFonts w:ascii="Times New Roman" w:hAnsi="Times New Roman" w:cs="Times New Roman"/>
          <w:sz w:val="20"/>
          <w:szCs w:val="20"/>
        </w:rPr>
        <w:t>, with specific column names ('</w:t>
      </w:r>
      <w:proofErr w:type="spellStart"/>
      <w:r w:rsidRPr="00445D49">
        <w:rPr>
          <w:rFonts w:ascii="Times New Roman" w:hAnsi="Times New Roman" w:cs="Times New Roman"/>
          <w:sz w:val="20"/>
          <w:szCs w:val="20"/>
        </w:rPr>
        <w:t>Fish_mask</w:t>
      </w:r>
      <w:proofErr w:type="spellEnd"/>
      <w:r w:rsidRPr="00445D49">
        <w:rPr>
          <w:rFonts w:ascii="Times New Roman" w:hAnsi="Times New Roman" w:cs="Times New Roman"/>
          <w:sz w:val="20"/>
          <w:szCs w:val="20"/>
        </w:rPr>
        <w:t>', '</w:t>
      </w:r>
      <w:proofErr w:type="spellStart"/>
      <w:r w:rsidRPr="00445D49">
        <w:rPr>
          <w:rFonts w:ascii="Times New Roman" w:hAnsi="Times New Roman" w:cs="Times New Roman"/>
          <w:sz w:val="20"/>
          <w:szCs w:val="20"/>
        </w:rPr>
        <w:t>Flower_mask</w:t>
      </w:r>
      <w:proofErr w:type="spellEnd"/>
      <w:r w:rsidRPr="00445D49">
        <w:rPr>
          <w:rFonts w:ascii="Times New Roman" w:hAnsi="Times New Roman" w:cs="Times New Roman"/>
          <w:sz w:val="20"/>
          <w:szCs w:val="20"/>
        </w:rPr>
        <w:t>', '</w:t>
      </w:r>
      <w:proofErr w:type="spellStart"/>
      <w:r w:rsidRPr="00445D49">
        <w:rPr>
          <w:rFonts w:ascii="Times New Roman" w:hAnsi="Times New Roman" w:cs="Times New Roman"/>
          <w:sz w:val="20"/>
          <w:szCs w:val="20"/>
        </w:rPr>
        <w:t>Gravel_mask</w:t>
      </w:r>
      <w:proofErr w:type="spellEnd"/>
      <w:r w:rsidRPr="00445D49">
        <w:rPr>
          <w:rFonts w:ascii="Times New Roman" w:hAnsi="Times New Roman" w:cs="Times New Roman"/>
          <w:sz w:val="20"/>
          <w:szCs w:val="20"/>
        </w:rPr>
        <w:t>', '</w:t>
      </w:r>
      <w:proofErr w:type="spellStart"/>
      <w:r w:rsidRPr="00445D49">
        <w:rPr>
          <w:rFonts w:ascii="Times New Roman" w:hAnsi="Times New Roman" w:cs="Times New Roman"/>
          <w:sz w:val="20"/>
          <w:szCs w:val="20"/>
        </w:rPr>
        <w:t>Sugar_mask</w:t>
      </w:r>
      <w:proofErr w:type="spellEnd"/>
      <w:r w:rsidRPr="00445D49">
        <w:rPr>
          <w:rFonts w:ascii="Times New Roman" w:hAnsi="Times New Roman" w:cs="Times New Roman"/>
          <w:sz w:val="20"/>
          <w:szCs w:val="20"/>
        </w:rPr>
        <w:t xml:space="preserve">') indicating the corresponding mask for each label. Fig 5 </w:t>
      </w:r>
      <w:r w:rsidR="00DA5C0B" w:rsidRPr="00445D49">
        <w:rPr>
          <w:rFonts w:ascii="Times New Roman" w:hAnsi="Times New Roman" w:cs="Times New Roman"/>
          <w:sz w:val="20"/>
          <w:szCs w:val="20"/>
        </w:rPr>
        <w:t>Shows</w:t>
      </w:r>
      <w:r w:rsidRPr="00445D49">
        <w:rPr>
          <w:rFonts w:ascii="Times New Roman" w:hAnsi="Times New Roman" w:cs="Times New Roman"/>
          <w:sz w:val="20"/>
          <w:szCs w:val="20"/>
        </w:rPr>
        <w:t xml:space="preserve"> the results. </w:t>
      </w:r>
    </w:p>
    <w:p w:rsidR="00DD1D1B" w:rsidRDefault="001D72EA" w:rsidP="00A83220">
      <w:pPr>
        <w:jc w:val="both"/>
      </w:pPr>
      <w:r w:rsidRPr="00380E25">
        <w:rPr>
          <w:noProof/>
          <w:lang w:eastAsia="en-GB"/>
        </w:rPr>
        <w:drawing>
          <wp:anchor distT="0" distB="0" distL="114300" distR="114300" simplePos="0" relativeHeight="251667456" behindDoc="1" locked="0" layoutInCell="1" allowOverlap="1" wp14:anchorId="49C5A38C" wp14:editId="3E1FFCF0">
            <wp:simplePos x="0" y="0"/>
            <wp:positionH relativeFrom="margin">
              <wp:posOffset>171449</wp:posOffset>
            </wp:positionH>
            <wp:positionV relativeFrom="paragraph">
              <wp:posOffset>179070</wp:posOffset>
            </wp:positionV>
            <wp:extent cx="5305425" cy="1876425"/>
            <wp:effectExtent l="0" t="0" r="9525" b="9525"/>
            <wp:wrapNone/>
            <wp:docPr id="5" name="Picture 5" descr="C:\Users\wajahat\Pictures\Screenshots\Screenshot (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jahat\Pictures\Screenshots\Screenshot (1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D1B" w:rsidRDefault="00DD1D1B" w:rsidP="00A83220">
      <w:pPr>
        <w:jc w:val="both"/>
      </w:pPr>
    </w:p>
    <w:p w:rsidR="00DD1D1B" w:rsidRDefault="00DD1D1B" w:rsidP="00A83220">
      <w:pPr>
        <w:jc w:val="both"/>
      </w:pPr>
    </w:p>
    <w:p w:rsidR="00DD1D1B" w:rsidRDefault="00DD1D1B" w:rsidP="00A83220">
      <w:pPr>
        <w:jc w:val="both"/>
      </w:pPr>
    </w:p>
    <w:p w:rsidR="00DD1D1B" w:rsidRDefault="00DD1D1B" w:rsidP="00A83220">
      <w:pPr>
        <w:jc w:val="both"/>
      </w:pPr>
    </w:p>
    <w:p w:rsidR="00D91A12" w:rsidRDefault="00D91A12" w:rsidP="00A83220">
      <w:pPr>
        <w:jc w:val="both"/>
      </w:pPr>
    </w:p>
    <w:p w:rsidR="00D91A12" w:rsidRDefault="00D91A12" w:rsidP="00A83220">
      <w:pPr>
        <w:jc w:val="both"/>
      </w:pPr>
    </w:p>
    <w:p w:rsidR="006932BF" w:rsidRDefault="006932BF" w:rsidP="00D91A12">
      <w:pPr>
        <w:jc w:val="both"/>
      </w:pPr>
      <w:r>
        <w:t xml:space="preserve"> </w:t>
      </w:r>
    </w:p>
    <w:p w:rsidR="00D91A12" w:rsidRDefault="006932BF" w:rsidP="00D91A12">
      <w:pPr>
        <w:jc w:val="both"/>
      </w:pPr>
      <w:r>
        <w:t xml:space="preserve">                                      </w:t>
      </w:r>
      <w:r w:rsidR="00D91A12">
        <w:t xml:space="preserve">   Fig.5 Showing the results </w:t>
      </w:r>
      <w:r w:rsidR="00D91A12" w:rsidRPr="00DD1D1B">
        <w:t>rearranges the data</w:t>
      </w:r>
    </w:p>
    <w:p w:rsidR="006932BF" w:rsidRDefault="001D72EA" w:rsidP="00D91A12">
      <w:pPr>
        <w:jc w:val="both"/>
        <w:rPr>
          <w:b/>
        </w:rPr>
      </w:pPr>
      <w:r w:rsidRPr="006932BF">
        <w:rPr>
          <w:b/>
        </w:rPr>
        <w:t>FUNCTION DECODER</w:t>
      </w:r>
    </w:p>
    <w:p w:rsidR="006932BF" w:rsidRPr="009B64E9" w:rsidRDefault="006932BF" w:rsidP="00D91A12">
      <w:pPr>
        <w:jc w:val="both"/>
        <w:rPr>
          <w:rFonts w:ascii="Times New Roman" w:hAnsi="Times New Roman" w:cs="Times New Roman"/>
          <w:sz w:val="20"/>
          <w:szCs w:val="20"/>
        </w:rPr>
      </w:pPr>
      <w:r w:rsidRPr="009B64E9">
        <w:rPr>
          <w:rFonts w:ascii="Times New Roman" w:hAnsi="Times New Roman" w:cs="Times New Roman"/>
          <w:b/>
          <w:noProof/>
          <w:sz w:val="20"/>
          <w:szCs w:val="20"/>
          <w:lang w:eastAsia="en-GB"/>
        </w:rPr>
        <w:drawing>
          <wp:anchor distT="0" distB="0" distL="114300" distR="114300" simplePos="0" relativeHeight="251669504" behindDoc="1" locked="0" layoutInCell="1" allowOverlap="1" wp14:anchorId="5A0EDBA0" wp14:editId="070C6D02">
            <wp:simplePos x="0" y="0"/>
            <wp:positionH relativeFrom="column">
              <wp:posOffset>1057275</wp:posOffset>
            </wp:positionH>
            <wp:positionV relativeFrom="paragraph">
              <wp:posOffset>801370</wp:posOffset>
            </wp:positionV>
            <wp:extent cx="3370742" cy="1628775"/>
            <wp:effectExtent l="0" t="0" r="1270" b="0"/>
            <wp:wrapNone/>
            <wp:docPr id="6" name="Picture 6" descr="C:\Users\wajahat\Pictures\Screenshots\Screenshot (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3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884" cy="16389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64E9">
        <w:rPr>
          <w:rFonts w:ascii="Times New Roman" w:hAnsi="Times New Roman" w:cs="Times New Roman"/>
          <w:sz w:val="20"/>
          <w:szCs w:val="20"/>
        </w:rPr>
        <w:t xml:space="preserve">function decodes a compressed pixel representation, where consecutive pairs of numbers represent starting indices and lengths of segmented pixels. It reconstructs the segmented pixels into a 2D image by setting the corresponding pixels in a blank image array and returns the resulting image Fig.6 </w:t>
      </w:r>
      <w:r w:rsidR="00130EA0" w:rsidRPr="009B64E9">
        <w:rPr>
          <w:rFonts w:ascii="Times New Roman" w:hAnsi="Times New Roman" w:cs="Times New Roman"/>
          <w:sz w:val="20"/>
          <w:szCs w:val="20"/>
        </w:rPr>
        <w:t>Shows</w:t>
      </w:r>
      <w:r w:rsidRPr="009B64E9">
        <w:rPr>
          <w:rFonts w:ascii="Times New Roman" w:hAnsi="Times New Roman" w:cs="Times New Roman"/>
          <w:sz w:val="20"/>
          <w:szCs w:val="20"/>
        </w:rPr>
        <w:t xml:space="preserve"> the result. </w:t>
      </w:r>
    </w:p>
    <w:p w:rsidR="006932BF" w:rsidRDefault="006932BF" w:rsidP="00D91A12">
      <w:pPr>
        <w:jc w:val="both"/>
        <w:rPr>
          <w:b/>
        </w:rPr>
      </w:pPr>
    </w:p>
    <w:p w:rsidR="006932BF" w:rsidRDefault="006932BF" w:rsidP="00D91A12">
      <w:pPr>
        <w:jc w:val="both"/>
        <w:rPr>
          <w:b/>
        </w:rPr>
      </w:pPr>
    </w:p>
    <w:p w:rsidR="006932BF" w:rsidRDefault="006932BF" w:rsidP="00D91A12">
      <w:pPr>
        <w:jc w:val="both"/>
        <w:rPr>
          <w:b/>
        </w:rPr>
      </w:pPr>
    </w:p>
    <w:p w:rsidR="006932BF" w:rsidRDefault="006932BF" w:rsidP="00D91A12">
      <w:pPr>
        <w:jc w:val="both"/>
        <w:rPr>
          <w:b/>
        </w:rPr>
      </w:pPr>
    </w:p>
    <w:p w:rsidR="006932BF" w:rsidRDefault="006932BF" w:rsidP="00D91A12">
      <w:pPr>
        <w:jc w:val="both"/>
        <w:rPr>
          <w:b/>
        </w:rPr>
      </w:pPr>
    </w:p>
    <w:p w:rsidR="006932BF" w:rsidRDefault="006932BF" w:rsidP="00D91A12">
      <w:pPr>
        <w:jc w:val="both"/>
      </w:pPr>
      <w:r>
        <w:rPr>
          <w:b/>
        </w:rPr>
        <w:t xml:space="preserve">                                     </w:t>
      </w:r>
      <w:r>
        <w:rPr>
          <w:b/>
        </w:rPr>
        <w:br/>
        <w:t xml:space="preserve">    </w:t>
      </w:r>
      <w:r w:rsidR="001109B7">
        <w:rPr>
          <w:b/>
        </w:rPr>
        <w:t xml:space="preserve">                                       </w:t>
      </w:r>
      <w:r>
        <w:rPr>
          <w:b/>
        </w:rPr>
        <w:t xml:space="preserve">Fig.6 </w:t>
      </w:r>
      <w:r w:rsidRPr="001109B7">
        <w:t>Showing compressed pixel representation</w:t>
      </w:r>
      <w:r w:rsidR="001109B7" w:rsidRPr="001109B7">
        <w:t>.</w:t>
      </w:r>
    </w:p>
    <w:p w:rsidR="0081187A" w:rsidRDefault="00797512" w:rsidP="00D91A12">
      <w:pPr>
        <w:jc w:val="both"/>
        <w:rPr>
          <w:b/>
        </w:rPr>
      </w:pPr>
      <w:r w:rsidRPr="00797512">
        <w:rPr>
          <w:b/>
        </w:rPr>
        <w:t>VISUALIZES SEGMENTED REGIONS</w:t>
      </w:r>
      <w:r w:rsidR="0081187A">
        <w:rPr>
          <w:b/>
        </w:rPr>
        <w:t xml:space="preserve">   </w:t>
      </w:r>
    </w:p>
    <w:p w:rsidR="00797512" w:rsidRPr="003A1D27" w:rsidRDefault="00130EA0" w:rsidP="00D91A12">
      <w:pPr>
        <w:jc w:val="both"/>
        <w:rPr>
          <w:rFonts w:ascii="Times New Roman" w:hAnsi="Times New Roman" w:cs="Times New Roman"/>
          <w:sz w:val="20"/>
          <w:szCs w:val="20"/>
        </w:rPr>
      </w:pPr>
      <w:r w:rsidRPr="003A1D27">
        <w:rPr>
          <w:rFonts w:ascii="Times New Roman" w:hAnsi="Times New Roman" w:cs="Times New Roman"/>
          <w:b/>
          <w:noProof/>
          <w:sz w:val="20"/>
          <w:szCs w:val="20"/>
          <w:lang w:eastAsia="en-GB"/>
        </w:rPr>
        <w:drawing>
          <wp:anchor distT="0" distB="0" distL="114300" distR="114300" simplePos="0" relativeHeight="251671552" behindDoc="1" locked="0" layoutInCell="1" allowOverlap="1" wp14:anchorId="7FF85D8D" wp14:editId="7629EA7F">
            <wp:simplePos x="0" y="0"/>
            <wp:positionH relativeFrom="margin">
              <wp:posOffset>495300</wp:posOffset>
            </wp:positionH>
            <wp:positionV relativeFrom="paragraph">
              <wp:posOffset>568960</wp:posOffset>
            </wp:positionV>
            <wp:extent cx="4542155" cy="2247900"/>
            <wp:effectExtent l="0" t="0" r="0" b="0"/>
            <wp:wrapNone/>
            <wp:docPr id="7" name="Picture 7" descr="C:\Users\wajahat\Pictures\Screenshots\Screenshot (1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Pictures\Screenshots\Screenshot (13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15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512" w:rsidRPr="003A1D27">
        <w:rPr>
          <w:rFonts w:ascii="Times New Roman" w:hAnsi="Times New Roman" w:cs="Times New Roman"/>
          <w:sz w:val="20"/>
          <w:szCs w:val="20"/>
        </w:rPr>
        <w:t xml:space="preserve">visualizes segmented regions by plotting them as images. It iterates over a subset of the dataset, finds the first non-empty encoded pixel representation, decodes it using the </w:t>
      </w:r>
      <w:r w:rsidRPr="003A1D27">
        <w:rPr>
          <w:rFonts w:ascii="Times New Roman" w:hAnsi="Times New Roman" w:cs="Times New Roman"/>
          <w:sz w:val="20"/>
          <w:szCs w:val="20"/>
        </w:rPr>
        <w:t xml:space="preserve">decode </w:t>
      </w:r>
      <w:r w:rsidR="003D7BD0" w:rsidRPr="003A1D27">
        <w:rPr>
          <w:rFonts w:ascii="Times New Roman" w:hAnsi="Times New Roman" w:cs="Times New Roman"/>
          <w:sz w:val="20"/>
          <w:szCs w:val="20"/>
        </w:rPr>
        <w:t>pixels’</w:t>
      </w:r>
      <w:r w:rsidR="00797512" w:rsidRPr="003A1D27">
        <w:rPr>
          <w:rFonts w:ascii="Times New Roman" w:hAnsi="Times New Roman" w:cs="Times New Roman"/>
          <w:sz w:val="20"/>
          <w:szCs w:val="20"/>
        </w:rPr>
        <w:t xml:space="preserve"> function, and displays the resulting image alongside its correspon</w:t>
      </w:r>
      <w:r w:rsidRPr="003A1D27">
        <w:rPr>
          <w:rFonts w:ascii="Times New Roman" w:hAnsi="Times New Roman" w:cs="Times New Roman"/>
          <w:sz w:val="20"/>
          <w:szCs w:val="20"/>
        </w:rPr>
        <w:t xml:space="preserve">ding image name and label Fig.7 Showing the result </w:t>
      </w:r>
    </w:p>
    <w:p w:rsidR="00130EA0" w:rsidRDefault="00130EA0" w:rsidP="00D91A12">
      <w:pPr>
        <w:jc w:val="both"/>
        <w:rPr>
          <w:b/>
        </w:rPr>
      </w:pPr>
    </w:p>
    <w:p w:rsidR="00130EA0" w:rsidRDefault="00130EA0" w:rsidP="00D91A12">
      <w:pPr>
        <w:jc w:val="both"/>
        <w:rPr>
          <w:b/>
        </w:rPr>
      </w:pPr>
    </w:p>
    <w:p w:rsidR="00130EA0" w:rsidRDefault="00130EA0" w:rsidP="00D91A12">
      <w:pPr>
        <w:jc w:val="both"/>
        <w:rPr>
          <w:b/>
        </w:rPr>
      </w:pPr>
    </w:p>
    <w:p w:rsidR="00130EA0" w:rsidRDefault="00130EA0" w:rsidP="00D91A12">
      <w:pPr>
        <w:jc w:val="both"/>
        <w:rPr>
          <w:b/>
        </w:rPr>
      </w:pPr>
    </w:p>
    <w:p w:rsidR="00130EA0" w:rsidRDefault="00130EA0" w:rsidP="00D91A12">
      <w:pPr>
        <w:jc w:val="both"/>
        <w:rPr>
          <w:b/>
        </w:rPr>
      </w:pPr>
    </w:p>
    <w:p w:rsidR="00E970A7" w:rsidRDefault="00E970A7" w:rsidP="00130EA0">
      <w:pPr>
        <w:jc w:val="both"/>
        <w:rPr>
          <w:b/>
        </w:rPr>
      </w:pPr>
    </w:p>
    <w:p w:rsidR="00347C2A" w:rsidRDefault="00E970A7" w:rsidP="00130EA0">
      <w:pPr>
        <w:jc w:val="both"/>
        <w:rPr>
          <w:b/>
        </w:rPr>
      </w:pPr>
      <w:r>
        <w:rPr>
          <w:b/>
        </w:rPr>
        <w:lastRenderedPageBreak/>
        <w:t xml:space="preserve">                                  </w:t>
      </w:r>
      <w:r w:rsidR="00CF1482">
        <w:rPr>
          <w:b/>
        </w:rPr>
        <w:t xml:space="preserve">   </w:t>
      </w:r>
      <w:r w:rsidR="00130EA0">
        <w:rPr>
          <w:b/>
        </w:rPr>
        <w:t xml:space="preserve">  Fig 7. </w:t>
      </w:r>
      <w:r w:rsidR="00130EA0" w:rsidRPr="00797512">
        <w:rPr>
          <w:b/>
        </w:rPr>
        <w:t>VISUALIZES SEGMENTED REGIONS</w:t>
      </w:r>
      <w:r w:rsidR="00130EA0">
        <w:rPr>
          <w:b/>
        </w:rPr>
        <w:t xml:space="preserve">   </w:t>
      </w:r>
    </w:p>
    <w:p w:rsidR="00347C2A" w:rsidRPr="00347C2A" w:rsidRDefault="00347C2A" w:rsidP="00347C2A">
      <w:pPr>
        <w:jc w:val="both"/>
        <w:rPr>
          <w:b/>
        </w:rPr>
      </w:pPr>
      <w:r>
        <w:rPr>
          <w:b/>
        </w:rPr>
        <w:t xml:space="preserve">Proposed Model </w:t>
      </w:r>
    </w:p>
    <w:p w:rsidR="00A05F98" w:rsidRDefault="00A05F98" w:rsidP="00130EA0">
      <w:pPr>
        <w:jc w:val="both"/>
      </w:pPr>
      <w:r w:rsidRPr="00A05F98">
        <w:t>The efficient model is a machine learning model that obtains high performance by effectively balancing accuracy and computational efficiency. It is particularly well-suited for complex tasks with limited resources, such as classifying cloud organization patterns in satellite images [3].</w:t>
      </w:r>
    </w:p>
    <w:p w:rsidR="00347C2A" w:rsidRPr="00347C2A" w:rsidRDefault="00347C2A" w:rsidP="00130EA0">
      <w:pPr>
        <w:jc w:val="both"/>
        <w:rPr>
          <w:b/>
        </w:rPr>
      </w:pPr>
      <w:r w:rsidRPr="00347C2A">
        <w:rPr>
          <w:b/>
        </w:rPr>
        <w:t xml:space="preserve">Why I </w:t>
      </w:r>
      <w:r w:rsidR="00801ACE">
        <w:rPr>
          <w:b/>
        </w:rPr>
        <w:t>Selected</w:t>
      </w:r>
      <w:r w:rsidRPr="00347C2A">
        <w:rPr>
          <w:b/>
        </w:rPr>
        <w:t xml:space="preserve"> the Model </w:t>
      </w:r>
    </w:p>
    <w:p w:rsidR="00A05F98" w:rsidRDefault="00A05F98" w:rsidP="00130EA0">
      <w:pPr>
        <w:jc w:val="both"/>
      </w:pPr>
      <w:r w:rsidRPr="00A05F98">
        <w:t>The efficient model is most effective for the provided dataset as it illustrates the effective classification of cloud organization patterns from satellite images. Its capacity to effectively manage intricate and ambiguous boundaries among various types of cloud organizations renders it well-suited for this undertaking [4]. The model's precise classification of cloud patterns enhances our comprehension of the influence of clouds on climate and aids in the advancement of dependable climate models, thereby diminishing uncertainties in future climate projections.</w:t>
      </w:r>
    </w:p>
    <w:p w:rsidR="00A21641" w:rsidRDefault="00A21641" w:rsidP="00130EA0">
      <w:pPr>
        <w:jc w:val="both"/>
        <w:rPr>
          <w:rFonts w:ascii="Times New Roman" w:hAnsi="Times New Roman" w:cs="Times New Roman"/>
          <w:b/>
        </w:rPr>
      </w:pPr>
      <w:r w:rsidRPr="00A21641">
        <w:rPr>
          <w:rFonts w:ascii="Times New Roman" w:hAnsi="Times New Roman" w:cs="Times New Roman"/>
          <w:b/>
        </w:rPr>
        <w:t xml:space="preserve">GOOGLE COLAB </w:t>
      </w:r>
      <w:r w:rsidR="00AE3749" w:rsidRPr="00A21641">
        <w:rPr>
          <w:rFonts w:ascii="Times New Roman" w:hAnsi="Times New Roman" w:cs="Times New Roman"/>
          <w:b/>
        </w:rPr>
        <w:t>LINK:</w:t>
      </w:r>
      <w:r>
        <w:rPr>
          <w:rFonts w:ascii="Times New Roman" w:hAnsi="Times New Roman" w:cs="Times New Roman"/>
          <w:b/>
        </w:rPr>
        <w:t xml:space="preserve"> </w:t>
      </w:r>
    </w:p>
    <w:p w:rsidR="00AE3749" w:rsidRPr="00AE3749" w:rsidRDefault="00AE3749" w:rsidP="00130EA0">
      <w:pPr>
        <w:jc w:val="both"/>
        <w:rPr>
          <w:rFonts w:ascii="Times New Roman" w:hAnsi="Times New Roman" w:cs="Times New Roman"/>
          <w:b/>
          <w:color w:val="5B9BD5" w:themeColor="accent1"/>
        </w:rPr>
      </w:pPr>
      <w:r w:rsidRPr="00AE3749">
        <w:rPr>
          <w:rFonts w:ascii="Times New Roman" w:hAnsi="Times New Roman" w:cs="Times New Roman"/>
          <w:b/>
          <w:color w:val="5B9BD5" w:themeColor="accent1"/>
        </w:rPr>
        <w:t>https://colab.research.google.com/drive/1hYJro2tyWdxaytN8gyJl6e03L3zDKKgZ?usp=sharing</w:t>
      </w:r>
    </w:p>
    <w:p w:rsidR="00801ACE" w:rsidRDefault="00801ACE" w:rsidP="00130EA0">
      <w:pPr>
        <w:jc w:val="both"/>
      </w:pPr>
    </w:p>
    <w:p w:rsidR="00130EA0" w:rsidRPr="00801ACE" w:rsidRDefault="00472246" w:rsidP="00D91A12">
      <w:pPr>
        <w:jc w:val="both"/>
        <w:rPr>
          <w:b/>
        </w:rPr>
      </w:pPr>
      <w:r>
        <w:rPr>
          <w:b/>
        </w:rPr>
        <w:t>References:</w:t>
      </w:r>
      <w:bookmarkStart w:id="0" w:name="_GoBack"/>
      <w:bookmarkEnd w:id="0"/>
    </w:p>
    <w:p w:rsidR="00801ACE" w:rsidRPr="00801ACE" w:rsidRDefault="00801ACE" w:rsidP="00801ACE">
      <w:pPr>
        <w:pStyle w:val="ListParagraph"/>
        <w:numPr>
          <w:ilvl w:val="0"/>
          <w:numId w:val="1"/>
        </w:numPr>
        <w:jc w:val="both"/>
        <w:rPr>
          <w:b/>
        </w:rPr>
      </w:pPr>
      <w:r>
        <w:rPr>
          <w:rFonts w:ascii="Arial" w:hAnsi="Arial" w:cs="Arial"/>
          <w:color w:val="222222"/>
          <w:sz w:val="20"/>
          <w:szCs w:val="20"/>
          <w:shd w:val="clear" w:color="auto" w:fill="FFFFFF"/>
        </w:rPr>
        <w:t xml:space="preserve">Ahmed, T., &amp; </w:t>
      </w:r>
      <w:proofErr w:type="spellStart"/>
      <w:r>
        <w:rPr>
          <w:rFonts w:ascii="Arial" w:hAnsi="Arial" w:cs="Arial"/>
          <w:color w:val="222222"/>
          <w:sz w:val="20"/>
          <w:szCs w:val="20"/>
          <w:shd w:val="clear" w:color="auto" w:fill="FFFFFF"/>
        </w:rPr>
        <w:t>Sabab</w:t>
      </w:r>
      <w:proofErr w:type="spellEnd"/>
      <w:r>
        <w:rPr>
          <w:rFonts w:ascii="Arial" w:hAnsi="Arial" w:cs="Arial"/>
          <w:color w:val="222222"/>
          <w:sz w:val="20"/>
          <w:szCs w:val="20"/>
          <w:shd w:val="clear" w:color="auto" w:fill="FFFFFF"/>
        </w:rPr>
        <w:t xml:space="preserve">, N. H. N. (2022). Classification and understanding of cloud structures via satellite images with </w:t>
      </w:r>
      <w:proofErr w:type="spellStart"/>
      <w:r>
        <w:rPr>
          <w:rFonts w:ascii="Arial" w:hAnsi="Arial" w:cs="Arial"/>
          <w:color w:val="222222"/>
          <w:sz w:val="20"/>
          <w:szCs w:val="20"/>
          <w:shd w:val="clear" w:color="auto" w:fill="FFFFFF"/>
        </w:rPr>
        <w:t>EfficientUNet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SN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1-11.</w:t>
      </w:r>
    </w:p>
    <w:p w:rsidR="00801ACE" w:rsidRPr="00A71A35" w:rsidRDefault="00A71A35" w:rsidP="00801ACE">
      <w:pPr>
        <w:pStyle w:val="ListParagraph"/>
        <w:numPr>
          <w:ilvl w:val="0"/>
          <w:numId w:val="1"/>
        </w:numPr>
        <w:jc w:val="both"/>
        <w:rPr>
          <w:b/>
        </w:rPr>
      </w:pPr>
      <w:r>
        <w:rPr>
          <w:rFonts w:ascii="Arial" w:hAnsi="Arial" w:cs="Arial"/>
          <w:color w:val="222222"/>
          <w:sz w:val="20"/>
          <w:szCs w:val="20"/>
          <w:shd w:val="clear" w:color="auto" w:fill="FFFFFF"/>
        </w:rPr>
        <w:t xml:space="preserve">Mahmood, R., </w:t>
      </w:r>
      <w:proofErr w:type="spellStart"/>
      <w:r>
        <w:rPr>
          <w:rFonts w:ascii="Arial" w:hAnsi="Arial" w:cs="Arial"/>
          <w:color w:val="222222"/>
          <w:sz w:val="20"/>
          <w:szCs w:val="20"/>
          <w:shd w:val="clear" w:color="auto" w:fill="FFFFFF"/>
        </w:rPr>
        <w:t>Pielke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Sr</w:t>
      </w:r>
      <w:proofErr w:type="spellEnd"/>
      <w:r>
        <w:rPr>
          <w:rFonts w:ascii="Arial" w:hAnsi="Arial" w:cs="Arial"/>
          <w:color w:val="222222"/>
          <w:sz w:val="20"/>
          <w:szCs w:val="20"/>
          <w:shd w:val="clear" w:color="auto" w:fill="FFFFFF"/>
        </w:rPr>
        <w:t xml:space="preserve">, R. A., Hubbard, K. G., </w:t>
      </w:r>
      <w:proofErr w:type="spellStart"/>
      <w:r>
        <w:rPr>
          <w:rFonts w:ascii="Arial" w:hAnsi="Arial" w:cs="Arial"/>
          <w:color w:val="222222"/>
          <w:sz w:val="20"/>
          <w:szCs w:val="20"/>
          <w:shd w:val="clear" w:color="auto" w:fill="FFFFFF"/>
        </w:rPr>
        <w:t>Niyogi</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Dirmeyer</w:t>
      </w:r>
      <w:proofErr w:type="spellEnd"/>
      <w:r>
        <w:rPr>
          <w:rFonts w:ascii="Arial" w:hAnsi="Arial" w:cs="Arial"/>
          <w:color w:val="222222"/>
          <w:sz w:val="20"/>
          <w:szCs w:val="20"/>
          <w:shd w:val="clear" w:color="auto" w:fill="FFFFFF"/>
        </w:rPr>
        <w:t xml:space="preserve">, P. A., </w:t>
      </w:r>
      <w:proofErr w:type="spellStart"/>
      <w:r>
        <w:rPr>
          <w:rFonts w:ascii="Arial" w:hAnsi="Arial" w:cs="Arial"/>
          <w:color w:val="222222"/>
          <w:sz w:val="20"/>
          <w:szCs w:val="20"/>
          <w:shd w:val="clear" w:color="auto" w:fill="FFFFFF"/>
        </w:rPr>
        <w:t>McAlpine</w:t>
      </w:r>
      <w:proofErr w:type="spellEnd"/>
      <w:r>
        <w:rPr>
          <w:rFonts w:ascii="Arial" w:hAnsi="Arial" w:cs="Arial"/>
          <w:color w:val="222222"/>
          <w:sz w:val="20"/>
          <w:szCs w:val="20"/>
          <w:shd w:val="clear" w:color="auto" w:fill="FFFFFF"/>
        </w:rPr>
        <w:t xml:space="preserve">, C., ... &amp; Fall, S. (2014). Land cover changes and their </w:t>
      </w:r>
      <w:proofErr w:type="spellStart"/>
      <w:r>
        <w:rPr>
          <w:rFonts w:ascii="Arial" w:hAnsi="Arial" w:cs="Arial"/>
          <w:color w:val="222222"/>
          <w:sz w:val="20"/>
          <w:szCs w:val="20"/>
          <w:shd w:val="clear" w:color="auto" w:fill="FFFFFF"/>
        </w:rPr>
        <w:t>biogeophysical</w:t>
      </w:r>
      <w:proofErr w:type="spellEnd"/>
      <w:r>
        <w:rPr>
          <w:rFonts w:ascii="Arial" w:hAnsi="Arial" w:cs="Arial"/>
          <w:color w:val="222222"/>
          <w:sz w:val="20"/>
          <w:szCs w:val="20"/>
          <w:shd w:val="clear" w:color="auto" w:fill="FFFFFF"/>
        </w:rPr>
        <w:t xml:space="preserve"> effects on climate. </w:t>
      </w:r>
      <w:r>
        <w:rPr>
          <w:rFonts w:ascii="Arial" w:hAnsi="Arial" w:cs="Arial"/>
          <w:i/>
          <w:iCs/>
          <w:color w:val="222222"/>
          <w:sz w:val="20"/>
          <w:szCs w:val="20"/>
          <w:shd w:val="clear" w:color="auto" w:fill="FFFFFF"/>
        </w:rPr>
        <w:t>International journal of climatology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(4), 929-953.</w:t>
      </w:r>
    </w:p>
    <w:p w:rsidR="00A71A35" w:rsidRPr="004550F0" w:rsidRDefault="004550F0" w:rsidP="00801ACE">
      <w:pPr>
        <w:pStyle w:val="ListParagraph"/>
        <w:numPr>
          <w:ilvl w:val="0"/>
          <w:numId w:val="1"/>
        </w:numPr>
        <w:jc w:val="both"/>
        <w:rPr>
          <w:b/>
        </w:rPr>
      </w:pPr>
      <w:proofErr w:type="spellStart"/>
      <w:r>
        <w:rPr>
          <w:rFonts w:ascii="Arial" w:hAnsi="Arial" w:cs="Arial"/>
          <w:color w:val="222222"/>
          <w:sz w:val="20"/>
          <w:szCs w:val="20"/>
          <w:shd w:val="clear" w:color="auto" w:fill="FFFFFF"/>
        </w:rPr>
        <w:t>Ławryńczuk</w:t>
      </w:r>
      <w:proofErr w:type="spellEnd"/>
      <w:r>
        <w:rPr>
          <w:rFonts w:ascii="Arial" w:hAnsi="Arial" w:cs="Arial"/>
          <w:color w:val="222222"/>
          <w:sz w:val="20"/>
          <w:szCs w:val="20"/>
          <w:shd w:val="clear" w:color="auto" w:fill="FFFFFF"/>
        </w:rPr>
        <w:t>, M. (2014). Computationally efficient model predictive control algorithms. </w:t>
      </w:r>
      <w:r>
        <w:rPr>
          <w:rFonts w:ascii="Arial" w:hAnsi="Arial" w:cs="Arial"/>
          <w:i/>
          <w:iCs/>
          <w:color w:val="222222"/>
          <w:sz w:val="20"/>
          <w:szCs w:val="20"/>
          <w:shd w:val="clear" w:color="auto" w:fill="FFFFFF"/>
        </w:rPr>
        <w:t>A Neural Network Approach, Studies in Systems, Decision and Control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w:t>
      </w:r>
    </w:p>
    <w:p w:rsidR="004550F0" w:rsidRPr="00801ACE" w:rsidRDefault="004550F0" w:rsidP="00801ACE">
      <w:pPr>
        <w:pStyle w:val="ListParagraph"/>
        <w:numPr>
          <w:ilvl w:val="0"/>
          <w:numId w:val="1"/>
        </w:numPr>
        <w:jc w:val="both"/>
        <w:rPr>
          <w:b/>
        </w:rPr>
      </w:pPr>
      <w:r>
        <w:rPr>
          <w:rFonts w:ascii="Arial" w:hAnsi="Arial" w:cs="Arial"/>
          <w:color w:val="222222"/>
          <w:sz w:val="20"/>
          <w:szCs w:val="20"/>
          <w:shd w:val="clear" w:color="auto" w:fill="FFFFFF"/>
        </w:rPr>
        <w:t>Yuan, Y., &amp; Hu, X. (2015). Bag-of-words and object-based classification for cloud extraction from satellite imagery. </w:t>
      </w:r>
      <w:r>
        <w:rPr>
          <w:rFonts w:ascii="Arial" w:hAnsi="Arial" w:cs="Arial"/>
          <w:i/>
          <w:iCs/>
          <w:color w:val="222222"/>
          <w:sz w:val="20"/>
          <w:szCs w:val="20"/>
          <w:shd w:val="clear" w:color="auto" w:fill="FFFFFF"/>
        </w:rPr>
        <w:t>IEEE Journal of Selected Topics in Applied Earth Observations and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(8), 4197-4205.</w:t>
      </w:r>
    </w:p>
    <w:sectPr w:rsidR="004550F0" w:rsidRPr="00801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9B6CB8"/>
    <w:multiLevelType w:val="hybridMultilevel"/>
    <w:tmpl w:val="238C156E"/>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BA"/>
    <w:rsid w:val="00026272"/>
    <w:rsid w:val="00084B99"/>
    <w:rsid w:val="001109B7"/>
    <w:rsid w:val="00130EA0"/>
    <w:rsid w:val="00147EBA"/>
    <w:rsid w:val="00167853"/>
    <w:rsid w:val="001D72EA"/>
    <w:rsid w:val="00234EC7"/>
    <w:rsid w:val="00243B06"/>
    <w:rsid w:val="002447EA"/>
    <w:rsid w:val="002E1CB8"/>
    <w:rsid w:val="00347C2A"/>
    <w:rsid w:val="00357821"/>
    <w:rsid w:val="00380E25"/>
    <w:rsid w:val="003A1D27"/>
    <w:rsid w:val="003D7BD0"/>
    <w:rsid w:val="003E5AE0"/>
    <w:rsid w:val="003F07D1"/>
    <w:rsid w:val="00433BC8"/>
    <w:rsid w:val="00445D49"/>
    <w:rsid w:val="004550F0"/>
    <w:rsid w:val="00472246"/>
    <w:rsid w:val="004865D2"/>
    <w:rsid w:val="0048670B"/>
    <w:rsid w:val="004A1C46"/>
    <w:rsid w:val="004D1C82"/>
    <w:rsid w:val="004E1DE0"/>
    <w:rsid w:val="005851FE"/>
    <w:rsid w:val="005B0486"/>
    <w:rsid w:val="005F6088"/>
    <w:rsid w:val="006932BF"/>
    <w:rsid w:val="006B472A"/>
    <w:rsid w:val="006B5AB4"/>
    <w:rsid w:val="00797512"/>
    <w:rsid w:val="00801ACE"/>
    <w:rsid w:val="0081187A"/>
    <w:rsid w:val="008840E0"/>
    <w:rsid w:val="00895793"/>
    <w:rsid w:val="008E7A31"/>
    <w:rsid w:val="008F4506"/>
    <w:rsid w:val="00993B78"/>
    <w:rsid w:val="009A45BC"/>
    <w:rsid w:val="009B64E9"/>
    <w:rsid w:val="00A05F98"/>
    <w:rsid w:val="00A21641"/>
    <w:rsid w:val="00A43C5C"/>
    <w:rsid w:val="00A71A35"/>
    <w:rsid w:val="00A83220"/>
    <w:rsid w:val="00AE3749"/>
    <w:rsid w:val="00AE59E9"/>
    <w:rsid w:val="00B027EF"/>
    <w:rsid w:val="00B939AD"/>
    <w:rsid w:val="00B976D8"/>
    <w:rsid w:val="00BE6916"/>
    <w:rsid w:val="00C06FCF"/>
    <w:rsid w:val="00C96324"/>
    <w:rsid w:val="00CE501A"/>
    <w:rsid w:val="00CF1482"/>
    <w:rsid w:val="00D91A12"/>
    <w:rsid w:val="00DA5C0B"/>
    <w:rsid w:val="00DB3D2B"/>
    <w:rsid w:val="00DC5358"/>
    <w:rsid w:val="00DD1D1B"/>
    <w:rsid w:val="00E83C7A"/>
    <w:rsid w:val="00E970A7"/>
    <w:rsid w:val="00F201E3"/>
    <w:rsid w:val="00F657AF"/>
    <w:rsid w:val="00F66B2C"/>
    <w:rsid w:val="00F84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C908"/>
  <w15:chartTrackingRefBased/>
  <w15:docId w15:val="{CEC87F66-9C8E-4303-B17C-F33D3CF1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68</cp:revision>
  <dcterms:created xsi:type="dcterms:W3CDTF">2023-07-06T08:04:00Z</dcterms:created>
  <dcterms:modified xsi:type="dcterms:W3CDTF">2023-07-07T17:18:00Z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2a994e0f2d0cb5079d924fae25751db2f59e42b792b30fa9d423207b4fdccdfa</vt:lpwstr>
  </property>
</Properties>
</file>