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9E241" w14:textId="6F8ADD37" w:rsidR="00647340" w:rsidRPr="00982266" w:rsidRDefault="00647340" w:rsidP="00570750">
      <w:pPr>
        <w:pBdr>
          <w:bottom w:val="thinThickSmallGap" w:sz="12" w:space="1" w:color="auto"/>
        </w:pBdr>
        <w:contextualSpacing/>
        <w:jc w:val="center"/>
        <w:rPr>
          <w:rFonts w:ascii="Sylfaen" w:hAnsi="Sylfaen"/>
          <w:color w:val="000000"/>
          <w:lang w:val="hy-AM"/>
        </w:rPr>
      </w:pPr>
      <w:r w:rsidRPr="00982266">
        <w:rPr>
          <w:rFonts w:ascii="Sylfaen" w:hAnsi="Sylfaen" w:cs="Sylfaen"/>
          <w:color w:val="000000"/>
          <w:lang w:val="hy-AM"/>
        </w:rPr>
        <w:t>ՀԱՅԱՍՏԱՆԻ</w:t>
      </w:r>
      <w:r w:rsidRPr="00982266">
        <w:rPr>
          <w:rFonts w:ascii="Sylfaen" w:hAnsi="Sylfaen" w:cs="Calibri"/>
          <w:color w:val="000000"/>
          <w:lang w:val="hy-AM"/>
        </w:rPr>
        <w:t xml:space="preserve"> </w:t>
      </w:r>
      <w:r w:rsidRPr="00982266">
        <w:rPr>
          <w:rFonts w:ascii="Sylfaen" w:hAnsi="Sylfaen" w:cs="Sylfaen"/>
          <w:color w:val="000000"/>
          <w:lang w:val="hy-AM"/>
        </w:rPr>
        <w:t>ԱԶԳԱՅԻՆ</w:t>
      </w:r>
      <w:r w:rsidRPr="00982266">
        <w:rPr>
          <w:rFonts w:ascii="Sylfaen" w:hAnsi="Sylfaen" w:cs="Calibri"/>
          <w:color w:val="000000"/>
          <w:lang w:val="hy-AM"/>
        </w:rPr>
        <w:t xml:space="preserve">  </w:t>
      </w:r>
      <w:r w:rsidRPr="00982266">
        <w:rPr>
          <w:rFonts w:ascii="Sylfaen" w:hAnsi="Sylfaen" w:cs="Sylfaen"/>
          <w:color w:val="000000"/>
          <w:lang w:val="hy-AM"/>
        </w:rPr>
        <w:t>ՊՈԼ</w:t>
      </w:r>
      <w:r>
        <w:rPr>
          <w:rFonts w:ascii="Sylfaen" w:hAnsi="Sylfaen" w:cs="Sylfaen"/>
          <w:color w:val="000000"/>
          <w:lang w:val="hy-AM"/>
        </w:rPr>
        <w:t>Ի</w:t>
      </w:r>
      <w:r w:rsidRPr="00982266">
        <w:rPr>
          <w:rFonts w:ascii="Sylfaen" w:hAnsi="Sylfaen" w:cs="Sylfaen"/>
          <w:color w:val="000000"/>
          <w:lang w:val="hy-AM"/>
        </w:rPr>
        <w:t>ՏԵԽՆԻԿԱԿԱՆ</w:t>
      </w:r>
      <w:r w:rsidRPr="00982266">
        <w:rPr>
          <w:rFonts w:ascii="Sylfaen" w:hAnsi="Sylfaen" w:cs="Calibri"/>
          <w:color w:val="000000"/>
          <w:lang w:val="hy-AM"/>
        </w:rPr>
        <w:t xml:space="preserve"> </w:t>
      </w:r>
      <w:r w:rsidRPr="00982266">
        <w:rPr>
          <w:rFonts w:ascii="Sylfaen" w:hAnsi="Sylfaen" w:cs="Sylfaen"/>
          <w:color w:val="000000"/>
          <w:lang w:val="hy-AM"/>
        </w:rPr>
        <w:t>ՀԱՄԱԼՍԱՐԱՆ</w:t>
      </w:r>
    </w:p>
    <w:p w14:paraId="30E9DE69" w14:textId="77777777" w:rsidR="00647340" w:rsidRPr="00B256BB" w:rsidRDefault="00647340" w:rsidP="004373F8">
      <w:pPr>
        <w:contextualSpacing/>
        <w:jc w:val="both"/>
        <w:rPr>
          <w:rFonts w:ascii="Sylfaen" w:hAnsi="Sylfaen" w:cs="Calibri"/>
          <w:color w:val="000000"/>
          <w:sz w:val="16"/>
          <w:szCs w:val="16"/>
          <w:lang w:val="hy-AM"/>
        </w:rPr>
      </w:pPr>
    </w:p>
    <w:p w14:paraId="1706334B" w14:textId="77777777" w:rsidR="00647340" w:rsidRPr="00982266" w:rsidRDefault="00647340" w:rsidP="004373F8">
      <w:pPr>
        <w:spacing w:line="360" w:lineRule="auto"/>
        <w:contextualSpacing/>
        <w:jc w:val="both"/>
        <w:rPr>
          <w:rFonts w:ascii="Sylfaen" w:hAnsi="Sylfaen" w:cs="Calibri"/>
          <w:color w:val="000000"/>
          <w:lang w:val="hy-AM"/>
        </w:rPr>
      </w:pPr>
      <w:r w:rsidRPr="00982266">
        <w:rPr>
          <w:rFonts w:ascii="Sylfaen" w:hAnsi="Sylfaen" w:cs="Sylfaen"/>
          <w:i/>
          <w:color w:val="000000"/>
          <w:u w:val="single"/>
          <w:lang w:val="hy-AM"/>
        </w:rPr>
        <w:t>Տեղակատվական</w:t>
      </w:r>
      <w:r w:rsidRPr="00982266">
        <w:rPr>
          <w:rFonts w:ascii="Sylfaen" w:hAnsi="Sylfaen"/>
          <w:i/>
          <w:color w:val="000000"/>
          <w:u w:val="single"/>
          <w:lang w:val="hy-AM"/>
        </w:rPr>
        <w:t xml:space="preserve"> </w:t>
      </w:r>
      <w:r w:rsidRPr="00982266">
        <w:rPr>
          <w:rFonts w:ascii="Sylfaen" w:hAnsi="Sylfaen" w:cs="Sylfaen"/>
          <w:i/>
          <w:color w:val="000000"/>
          <w:u w:val="single"/>
          <w:lang w:val="hy-AM"/>
        </w:rPr>
        <w:t>և</w:t>
      </w:r>
      <w:r w:rsidRPr="00982266">
        <w:rPr>
          <w:rFonts w:ascii="Sylfaen" w:hAnsi="Sylfaen"/>
          <w:i/>
          <w:color w:val="000000"/>
          <w:u w:val="single"/>
          <w:lang w:val="hy-AM"/>
        </w:rPr>
        <w:t xml:space="preserve"> </w:t>
      </w:r>
      <w:r w:rsidRPr="00982266">
        <w:rPr>
          <w:rFonts w:ascii="Sylfaen" w:hAnsi="Sylfaen" w:cs="Sylfaen"/>
          <w:i/>
          <w:color w:val="000000"/>
          <w:u w:val="single"/>
          <w:lang w:val="hy-AM"/>
        </w:rPr>
        <w:t>հեռահաղորդակցական</w:t>
      </w:r>
      <w:r w:rsidRPr="00982266">
        <w:rPr>
          <w:rFonts w:ascii="Sylfaen" w:hAnsi="Sylfaen"/>
          <w:i/>
          <w:color w:val="000000"/>
          <w:u w:val="single"/>
          <w:lang w:val="hy-AM"/>
        </w:rPr>
        <w:t xml:space="preserve"> </w:t>
      </w:r>
      <w:r w:rsidRPr="00982266">
        <w:rPr>
          <w:rFonts w:ascii="Sylfaen" w:hAnsi="Sylfaen" w:cs="Sylfaen"/>
          <w:i/>
          <w:color w:val="000000"/>
          <w:u w:val="single"/>
          <w:lang w:val="hy-AM"/>
        </w:rPr>
        <w:t>տեխնոլոգիաների</w:t>
      </w:r>
      <w:r w:rsidRPr="00982266">
        <w:rPr>
          <w:rFonts w:ascii="Sylfaen" w:hAnsi="Sylfaen"/>
          <w:i/>
          <w:color w:val="000000"/>
          <w:u w:val="single"/>
          <w:lang w:val="hy-AM"/>
        </w:rPr>
        <w:t xml:space="preserve"> </w:t>
      </w:r>
      <w:r w:rsidRPr="00982266">
        <w:rPr>
          <w:rFonts w:ascii="Sylfaen" w:hAnsi="Sylfaen" w:cs="Sylfaen"/>
          <w:i/>
          <w:color w:val="000000"/>
          <w:u w:val="single"/>
          <w:lang w:val="hy-AM"/>
        </w:rPr>
        <w:t>ու</w:t>
      </w:r>
      <w:r w:rsidRPr="00982266">
        <w:rPr>
          <w:rFonts w:ascii="Sylfaen" w:hAnsi="Sylfaen"/>
          <w:i/>
          <w:color w:val="000000"/>
          <w:u w:val="single"/>
          <w:lang w:val="hy-AM"/>
        </w:rPr>
        <w:t xml:space="preserve"> </w:t>
      </w:r>
      <w:r w:rsidRPr="00982266">
        <w:rPr>
          <w:rFonts w:ascii="Sylfaen" w:hAnsi="Sylfaen" w:cs="Sylfaen"/>
          <w:i/>
          <w:color w:val="000000"/>
          <w:u w:val="single"/>
          <w:lang w:val="hy-AM"/>
        </w:rPr>
        <w:t>էլեկտրոնիկայի</w:t>
      </w:r>
      <w:r w:rsidRPr="00982266">
        <w:rPr>
          <w:rFonts w:ascii="Sylfaen" w:hAnsi="Sylfaen"/>
          <w:i/>
          <w:color w:val="000000"/>
          <w:u w:val="single"/>
          <w:lang w:val="hy-AM"/>
        </w:rPr>
        <w:t xml:space="preserve">  </w:t>
      </w:r>
      <w:r w:rsidRPr="00982266">
        <w:rPr>
          <w:rFonts w:ascii="Sylfaen" w:hAnsi="Sylfaen" w:cs="Calibri"/>
          <w:color w:val="000000"/>
          <w:lang w:val="hy-AM"/>
        </w:rPr>
        <w:t>ինստիտուտ</w:t>
      </w:r>
    </w:p>
    <w:p w14:paraId="63EA9338" w14:textId="77777777" w:rsidR="00647340" w:rsidRPr="00982266" w:rsidRDefault="00647340" w:rsidP="004373F8">
      <w:pPr>
        <w:contextualSpacing/>
        <w:jc w:val="both"/>
        <w:rPr>
          <w:rFonts w:ascii="Sylfaen" w:hAnsi="Sylfaen" w:cs="Calibri"/>
          <w:color w:val="000000"/>
          <w:u w:val="single"/>
          <w:lang w:val="hy-AM"/>
        </w:rPr>
      </w:pPr>
      <w:r w:rsidRPr="00982266">
        <w:rPr>
          <w:rFonts w:ascii="Sylfaen" w:hAnsi="Sylfaen" w:cs="Sylfaen"/>
          <w:i/>
          <w:color w:val="000000"/>
          <w:u w:val="single"/>
          <w:lang w:val="hy-AM"/>
        </w:rPr>
        <w:t>Տեղեկատվական</w:t>
      </w:r>
      <w:r w:rsidRPr="00982266">
        <w:rPr>
          <w:rFonts w:ascii="Sylfaen" w:hAnsi="Sylfaen" w:cs="Calibri"/>
          <w:i/>
          <w:color w:val="000000"/>
          <w:u w:val="single"/>
          <w:lang w:val="hy-AM"/>
        </w:rPr>
        <w:t xml:space="preserve"> </w:t>
      </w:r>
      <w:r w:rsidRPr="00982266">
        <w:rPr>
          <w:rFonts w:ascii="Sylfaen" w:hAnsi="Sylfaen" w:cs="Sylfaen"/>
          <w:i/>
          <w:color w:val="000000"/>
          <w:u w:val="single"/>
          <w:lang w:val="hy-AM"/>
        </w:rPr>
        <w:t>տեխնոլոգիաներ</w:t>
      </w:r>
      <w:r w:rsidRPr="00982266">
        <w:rPr>
          <w:rFonts w:ascii="Sylfaen" w:hAnsi="Sylfaen" w:cs="Calibri"/>
          <w:i/>
          <w:color w:val="000000"/>
          <w:u w:val="single"/>
          <w:lang w:val="hy-AM"/>
        </w:rPr>
        <w:t xml:space="preserve"> </w:t>
      </w:r>
      <w:r w:rsidRPr="00982266">
        <w:rPr>
          <w:rFonts w:ascii="Sylfaen" w:hAnsi="Sylfaen" w:cs="Sylfaen"/>
          <w:i/>
          <w:color w:val="000000"/>
          <w:u w:val="single"/>
          <w:lang w:val="hy-AM"/>
        </w:rPr>
        <w:t>և</w:t>
      </w:r>
      <w:r w:rsidRPr="00982266">
        <w:rPr>
          <w:rFonts w:ascii="Sylfaen" w:hAnsi="Sylfaen" w:cs="Calibri"/>
          <w:i/>
          <w:color w:val="000000"/>
          <w:u w:val="single"/>
          <w:lang w:val="hy-AM"/>
        </w:rPr>
        <w:t xml:space="preserve"> </w:t>
      </w:r>
      <w:r w:rsidRPr="00982266">
        <w:rPr>
          <w:rFonts w:ascii="Sylfaen" w:hAnsi="Sylfaen" w:cs="Sylfaen"/>
          <w:i/>
          <w:color w:val="000000"/>
          <w:u w:val="single"/>
          <w:lang w:val="hy-AM"/>
        </w:rPr>
        <w:t>ավտոմատացում</w:t>
      </w:r>
      <w:r w:rsidRPr="00982266">
        <w:rPr>
          <w:rFonts w:ascii="Sylfaen" w:hAnsi="Sylfaen" w:cs="Calibri"/>
          <w:color w:val="000000"/>
          <w:lang w:val="hy-AM"/>
        </w:rPr>
        <w:t>____________</w:t>
      </w:r>
      <w:r w:rsidRPr="00982266">
        <w:rPr>
          <w:rFonts w:ascii="Sylfaen" w:hAnsi="Sylfaen" w:cs="Sylfaen"/>
          <w:color w:val="000000"/>
          <w:lang w:val="hy-AM"/>
        </w:rPr>
        <w:t>ամբիոն</w:t>
      </w:r>
      <w:r w:rsidRPr="00982266">
        <w:rPr>
          <w:rFonts w:ascii="Sylfaen" w:hAnsi="Sylfaen" w:cs="Calibri"/>
          <w:color w:val="000000"/>
          <w:u w:val="single"/>
          <w:lang w:val="hy-AM"/>
        </w:rPr>
        <w:t xml:space="preserve"> </w:t>
      </w:r>
    </w:p>
    <w:p w14:paraId="391EB66B" w14:textId="77777777" w:rsidR="00647340" w:rsidRPr="00982266" w:rsidRDefault="00647340" w:rsidP="004373F8">
      <w:pPr>
        <w:contextualSpacing/>
        <w:jc w:val="both"/>
        <w:rPr>
          <w:rFonts w:ascii="Sylfaen" w:hAnsi="Sylfaen" w:cs="Calibri"/>
          <w:color w:val="000000"/>
          <w:lang w:val="hy-AM"/>
        </w:rPr>
      </w:pPr>
      <w:r w:rsidRPr="00982266">
        <w:rPr>
          <w:rFonts w:ascii="Sylfaen" w:hAnsi="Sylfaen" w:cs="Sylfaen"/>
          <w:color w:val="000000"/>
          <w:sz w:val="18"/>
          <w:szCs w:val="18"/>
          <w:lang w:val="hy-AM"/>
        </w:rPr>
        <w:t>(ամբիոնի անվանումը)</w:t>
      </w:r>
      <w:r w:rsidRPr="00982266">
        <w:rPr>
          <w:rFonts w:ascii="Sylfaen" w:hAnsi="Sylfaen" w:cs="Calibri"/>
          <w:color w:val="000000"/>
          <w:lang w:val="hy-AM"/>
        </w:rPr>
        <w:t xml:space="preserve">                                                                             </w:t>
      </w:r>
    </w:p>
    <w:p w14:paraId="6A48F000" w14:textId="77777777" w:rsidR="00647340" w:rsidRDefault="00647340" w:rsidP="004373F8">
      <w:pPr>
        <w:contextualSpacing/>
        <w:jc w:val="both"/>
        <w:rPr>
          <w:rFonts w:ascii="Sylfaen" w:hAnsi="Sylfaen" w:cs="Calibri"/>
          <w:color w:val="000000"/>
          <w:lang w:val="hy-AM"/>
        </w:rPr>
      </w:pPr>
    </w:p>
    <w:p w14:paraId="0B2C14A2" w14:textId="77777777" w:rsidR="00647340" w:rsidRPr="00986DC8" w:rsidRDefault="00647340" w:rsidP="004373F8">
      <w:pPr>
        <w:contextualSpacing/>
        <w:jc w:val="both"/>
        <w:rPr>
          <w:rFonts w:ascii="Sylfaen" w:hAnsi="Sylfaen" w:cs="Calibri"/>
          <w:color w:val="000000"/>
          <w:lang w:val="hy-AM"/>
        </w:rPr>
      </w:pPr>
      <w:r>
        <w:rPr>
          <w:rFonts w:ascii="Sylfaen" w:hAnsi="Sylfaen" w:cs="Calibri"/>
          <w:color w:val="000000"/>
          <w:lang w:val="hy-AM"/>
        </w:rPr>
        <w:t xml:space="preserve">     </w:t>
      </w:r>
      <w:r w:rsidRPr="00986DC8">
        <w:rPr>
          <w:rFonts w:ascii="Sylfaen" w:hAnsi="Sylfaen" w:cs="Calibri"/>
          <w:color w:val="000000"/>
          <w:lang w:val="hy-AM"/>
        </w:rPr>
        <w:t>_______</w:t>
      </w:r>
      <w:r w:rsidRPr="00986DC8">
        <w:rPr>
          <w:rFonts w:ascii="Sylfaen" w:hAnsi="Sylfaen" w:cs="Calibri"/>
          <w:color w:val="000000"/>
          <w:u w:val="single"/>
          <w:lang w:val="hy-AM"/>
        </w:rPr>
        <w:t>ՏՀ_</w:t>
      </w:r>
      <w:r w:rsidRPr="00986DC8">
        <w:rPr>
          <w:rFonts w:ascii="Sylfaen" w:hAnsi="Sylfaen" w:cs="Calibri"/>
          <w:color w:val="000000"/>
          <w:lang w:val="hy-AM"/>
        </w:rPr>
        <w:t>________</w:t>
      </w:r>
      <w:r>
        <w:rPr>
          <w:rFonts w:ascii="Sylfaen" w:hAnsi="Sylfaen" w:cs="Calibri"/>
          <w:color w:val="000000"/>
          <w:lang w:val="hy-AM"/>
        </w:rPr>
        <w:t>կրթական ծրագիր</w:t>
      </w:r>
    </w:p>
    <w:p w14:paraId="35203C28" w14:textId="77777777" w:rsidR="00647340" w:rsidRPr="00986DC8" w:rsidRDefault="00647340" w:rsidP="004373F8">
      <w:pPr>
        <w:contextualSpacing/>
        <w:jc w:val="both"/>
        <w:rPr>
          <w:rFonts w:ascii="Sylfaen" w:hAnsi="Sylfaen" w:cs="Calibri"/>
          <w:color w:val="000000"/>
          <w:sz w:val="18"/>
          <w:szCs w:val="18"/>
          <w:lang w:val="hy-AM"/>
        </w:rPr>
      </w:pPr>
    </w:p>
    <w:p w14:paraId="30B091F0" w14:textId="77777777" w:rsidR="00647340" w:rsidRPr="00982266" w:rsidRDefault="00647340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  <w:r>
        <w:rPr>
          <w:rFonts w:ascii="Sylfaen" w:hAnsi="Sylfaen" w:cs="Calibri"/>
          <w:color w:val="000000"/>
          <w:lang w:val="hy-AM"/>
        </w:rPr>
        <w:t xml:space="preserve">    </w:t>
      </w:r>
      <w:r w:rsidRPr="00986DC8">
        <w:rPr>
          <w:rFonts w:ascii="Sylfaen" w:hAnsi="Sylfaen" w:cs="Calibri"/>
          <w:color w:val="000000"/>
          <w:u w:val="single"/>
          <w:lang w:val="hy-AM"/>
        </w:rPr>
        <w:t>________ՏՀ</w:t>
      </w:r>
      <w:r w:rsidRPr="00CF7A26">
        <w:rPr>
          <w:rFonts w:ascii="Sylfaen" w:hAnsi="Sylfaen" w:cs="Calibri"/>
          <w:color w:val="000000"/>
          <w:lang w:val="hy-AM"/>
        </w:rPr>
        <w:t>_</w:t>
      </w:r>
      <w:r w:rsidRPr="00982266">
        <w:rPr>
          <w:rFonts w:ascii="Sylfaen" w:hAnsi="Sylfaen" w:cs="Calibri"/>
          <w:color w:val="000000"/>
          <w:lang w:val="hy-AM"/>
        </w:rPr>
        <w:t>_</w:t>
      </w:r>
      <w:r w:rsidRPr="00D34FDB">
        <w:rPr>
          <w:rFonts w:ascii="Sylfaen" w:hAnsi="Sylfaen" w:cs="Calibri"/>
          <w:color w:val="000000"/>
          <w:lang w:val="hy-AM"/>
        </w:rPr>
        <w:t>__</w:t>
      </w:r>
      <w:r>
        <w:rPr>
          <w:rFonts w:ascii="Sylfaen" w:hAnsi="Sylfaen" w:cs="Calibri"/>
          <w:color w:val="000000"/>
          <w:lang w:val="hy-AM"/>
        </w:rPr>
        <w:t>___</w:t>
      </w:r>
      <w:r w:rsidRPr="00982266">
        <w:rPr>
          <w:rFonts w:ascii="Sylfaen" w:hAnsi="Sylfaen" w:cs="Calibri"/>
          <w:color w:val="000000"/>
          <w:lang w:val="hy-AM"/>
        </w:rPr>
        <w:t>_</w:t>
      </w:r>
      <w:r w:rsidRPr="00982266">
        <w:rPr>
          <w:rFonts w:ascii="Sylfaen" w:hAnsi="Sylfaen" w:cs="Sylfaen"/>
          <w:color w:val="000000"/>
          <w:lang w:val="hy-AM"/>
        </w:rPr>
        <w:t>մասնագիտություն</w:t>
      </w:r>
    </w:p>
    <w:p w14:paraId="00DB8200" w14:textId="77777777" w:rsidR="00647340" w:rsidRPr="00986DC8" w:rsidRDefault="00647340" w:rsidP="004373F8">
      <w:pPr>
        <w:spacing w:line="360" w:lineRule="auto"/>
        <w:contextualSpacing/>
        <w:jc w:val="both"/>
        <w:rPr>
          <w:rFonts w:ascii="Sylfaen" w:hAnsi="Sylfaen" w:cs="Sylfaen"/>
          <w:color w:val="000000"/>
          <w:sz w:val="18"/>
          <w:szCs w:val="18"/>
          <w:u w:val="single"/>
          <w:lang w:val="hy-AM"/>
        </w:rPr>
      </w:pPr>
    </w:p>
    <w:p w14:paraId="0016FD5D" w14:textId="77777777" w:rsidR="00647340" w:rsidRPr="00982266" w:rsidRDefault="00647340" w:rsidP="004373F8">
      <w:pPr>
        <w:spacing w:line="360" w:lineRule="auto"/>
        <w:contextualSpacing/>
        <w:jc w:val="both"/>
        <w:rPr>
          <w:rFonts w:ascii="Sylfaen" w:hAnsi="Sylfaen"/>
          <w:color w:val="000000"/>
          <w:u w:val="single"/>
          <w:lang w:val="hy-AM"/>
        </w:rPr>
      </w:pPr>
      <w:r w:rsidRPr="00EA7997">
        <w:rPr>
          <w:rFonts w:ascii="Sylfaen" w:hAnsi="Sylfaen"/>
          <w:i/>
          <w:u w:val="single"/>
          <w:lang w:val="hy-AM"/>
        </w:rPr>
        <w:t xml:space="preserve">      </w:t>
      </w:r>
      <w:r w:rsidRPr="00982266">
        <w:rPr>
          <w:rFonts w:ascii="Sylfaen" w:hAnsi="Sylfaen"/>
          <w:i/>
          <w:u w:val="single"/>
          <w:lang w:val="hy-AM"/>
        </w:rPr>
        <w:t xml:space="preserve"> </w:t>
      </w:r>
      <w:r w:rsidRPr="00CF7A26">
        <w:rPr>
          <w:rFonts w:ascii="Sylfaen" w:hAnsi="Sylfaen" w:cs="Sylfaen"/>
          <w:i/>
          <w:color w:val="000000"/>
          <w:u w:val="single"/>
          <w:lang w:val="hy-AM"/>
        </w:rPr>
        <w:t>___</w:t>
      </w:r>
      <w:r w:rsidRPr="00986DC8">
        <w:rPr>
          <w:rFonts w:ascii="Sylfaen" w:hAnsi="Sylfaen" w:cs="Sylfaen"/>
          <w:color w:val="000000"/>
          <w:u w:val="single"/>
          <w:lang w:val="hy-AM"/>
        </w:rPr>
        <w:t>ՏՏ321</w:t>
      </w:r>
      <w:r w:rsidRPr="00CF7A26">
        <w:rPr>
          <w:rFonts w:ascii="Sylfaen" w:hAnsi="Sylfaen" w:cs="Sylfaen"/>
          <w:i/>
          <w:color w:val="000000"/>
          <w:u w:val="single"/>
          <w:lang w:val="hy-AM"/>
        </w:rPr>
        <w:t>___</w:t>
      </w:r>
      <w:r>
        <w:rPr>
          <w:rFonts w:ascii="Sylfaen" w:hAnsi="Sylfaen" w:cs="Sylfaen"/>
          <w:color w:val="000000"/>
          <w:u w:val="single"/>
          <w:lang w:val="hy-AM"/>
        </w:rPr>
        <w:t>_</w:t>
      </w:r>
      <w:r w:rsidRPr="00EA7997">
        <w:rPr>
          <w:rFonts w:ascii="Sylfaen" w:hAnsi="Sylfaen" w:cs="Sylfaen"/>
          <w:color w:val="000000"/>
          <w:u w:val="single"/>
          <w:lang w:val="hy-AM"/>
        </w:rPr>
        <w:t xml:space="preserve">        </w:t>
      </w:r>
      <w:r w:rsidRPr="00982266">
        <w:rPr>
          <w:rFonts w:ascii="Sylfaen" w:hAnsi="Sylfaen" w:cs="Sylfaen"/>
          <w:color w:val="000000"/>
          <w:lang w:val="hy-AM"/>
        </w:rPr>
        <w:t>ակադեմիական</w:t>
      </w:r>
      <w:r w:rsidRPr="00982266">
        <w:rPr>
          <w:rFonts w:ascii="Sylfaen" w:hAnsi="Sylfaen" w:cs="Calibri"/>
          <w:color w:val="000000"/>
          <w:lang w:val="hy-AM"/>
        </w:rPr>
        <w:t xml:space="preserve"> </w:t>
      </w:r>
      <w:r w:rsidRPr="00982266">
        <w:rPr>
          <w:rFonts w:ascii="Sylfaen" w:hAnsi="Sylfaen" w:cs="Sylfaen"/>
          <w:color w:val="000000"/>
          <w:lang w:val="hy-AM"/>
        </w:rPr>
        <w:t>խումբ</w:t>
      </w:r>
      <w:r w:rsidRPr="00982266">
        <w:rPr>
          <w:rFonts w:ascii="Sylfaen" w:hAnsi="Sylfaen" w:cs="Calibri"/>
          <w:color w:val="000000"/>
          <w:u w:val="single"/>
          <w:lang w:val="hy-AM"/>
        </w:rPr>
        <w:t xml:space="preserve"> </w:t>
      </w:r>
    </w:p>
    <w:p w14:paraId="0D029794" w14:textId="77777777" w:rsidR="00647340" w:rsidRPr="00982266" w:rsidRDefault="00647340" w:rsidP="004373F8">
      <w:pPr>
        <w:contextualSpacing/>
        <w:jc w:val="both"/>
        <w:rPr>
          <w:rFonts w:ascii="Sylfaen" w:hAnsi="Sylfaen"/>
          <w:color w:val="000000"/>
          <w:sz w:val="18"/>
          <w:szCs w:val="18"/>
          <w:lang w:val="hy-AM"/>
        </w:rPr>
      </w:pPr>
    </w:p>
    <w:p w14:paraId="377DCFFC" w14:textId="77777777" w:rsidR="00647340" w:rsidRPr="006557A8" w:rsidRDefault="00647340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  <w:r w:rsidRPr="00982266">
        <w:rPr>
          <w:rFonts w:ascii="Sylfaen" w:hAnsi="Sylfaen" w:cs="Sylfaen"/>
          <w:color w:val="000000"/>
          <w:lang w:val="hy-AM"/>
        </w:rPr>
        <w:t>ԿՈՒՐՍԱՅԻ</w:t>
      </w:r>
      <w:r w:rsidRPr="001811D7">
        <w:rPr>
          <w:rFonts w:ascii="Sylfaen" w:hAnsi="Sylfaen" w:cs="Sylfaen"/>
          <w:color w:val="000000"/>
          <w:lang w:val="hy-AM"/>
        </w:rPr>
        <w:t>Ն</w:t>
      </w:r>
      <w:r w:rsidRPr="00982266">
        <w:rPr>
          <w:rFonts w:ascii="Sylfaen" w:hAnsi="Sylfaen" w:cs="Calibri"/>
          <w:color w:val="000000"/>
          <w:lang w:val="hy-AM"/>
        </w:rPr>
        <w:t xml:space="preserve"> </w:t>
      </w:r>
      <w:r w:rsidRPr="00982266">
        <w:rPr>
          <w:rFonts w:ascii="Sylfaen" w:hAnsi="Sylfaen" w:cs="Sylfaen"/>
          <w:color w:val="000000"/>
          <w:lang w:val="hy-AM"/>
        </w:rPr>
        <w:t>ԱՇԽԱՏԱՆՔԻ</w:t>
      </w:r>
      <w:r w:rsidRPr="00982266">
        <w:rPr>
          <w:rFonts w:ascii="Sylfaen" w:hAnsi="Sylfaen" w:cs="Calibri"/>
          <w:b/>
          <w:color w:val="000000"/>
          <w:sz w:val="28"/>
          <w:szCs w:val="28"/>
          <w:lang w:val="hy-AM"/>
        </w:rPr>
        <w:t xml:space="preserve"> </w:t>
      </w:r>
      <w:r w:rsidRPr="00982266">
        <w:rPr>
          <w:rFonts w:ascii="Sylfaen" w:hAnsi="Sylfaen" w:cs="Sylfaen"/>
          <w:color w:val="000000"/>
          <w:lang w:val="hy-AM"/>
        </w:rPr>
        <w:t>ԱՌԱՋԱԴՐԱՆՔ</w:t>
      </w:r>
    </w:p>
    <w:p w14:paraId="70A0C147" w14:textId="77777777" w:rsidR="00647340" w:rsidRPr="00BC7AF0" w:rsidRDefault="00647340" w:rsidP="004373F8">
      <w:pPr>
        <w:contextualSpacing/>
        <w:jc w:val="both"/>
        <w:rPr>
          <w:rFonts w:ascii="Sylfaen" w:hAnsi="Sylfaen" w:cs="Sylfaen"/>
          <w:color w:val="000000" w:themeColor="text1"/>
          <w:lang w:val="hy-AM"/>
        </w:rPr>
      </w:pPr>
      <w:r w:rsidRPr="00BC7AF0">
        <w:rPr>
          <w:rFonts w:ascii="Sylfaen" w:hAnsi="Sylfaen" w:cs="Sylfaen"/>
          <w:color w:val="000000" w:themeColor="text1"/>
          <w:lang w:val="hy-AM"/>
        </w:rPr>
        <w:t>______________________________</w:t>
      </w:r>
      <w:r w:rsidRPr="00220E96">
        <w:rPr>
          <w:rFonts w:ascii="Sylfaen" w:hAnsi="Sylfaen" w:cs="Sylfaen"/>
          <w:color w:val="000000" w:themeColor="text1"/>
          <w:u w:val="single"/>
          <w:lang w:val="hy-AM"/>
        </w:rPr>
        <w:t>________________________</w:t>
      </w:r>
      <w:r w:rsidRPr="00BC7AF0">
        <w:rPr>
          <w:rFonts w:ascii="Sylfaen" w:hAnsi="Sylfaen" w:cs="Sylfaen"/>
          <w:i/>
          <w:color w:val="000000" w:themeColor="text1"/>
          <w:u w:val="single"/>
          <w:lang w:val="hy-AM"/>
        </w:rPr>
        <w:t xml:space="preserve"> </w:t>
      </w:r>
      <w:r w:rsidRPr="00BC7AF0">
        <w:rPr>
          <w:rFonts w:ascii="Sylfaen" w:hAnsi="Sylfaen" w:cs="Sylfaen"/>
          <w:color w:val="000000" w:themeColor="text1"/>
          <w:lang w:val="hy-AM"/>
        </w:rPr>
        <w:t>_____________________________</w:t>
      </w:r>
    </w:p>
    <w:p w14:paraId="6223A5B8" w14:textId="77777777" w:rsidR="00647340" w:rsidRPr="006557A8" w:rsidRDefault="00647340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  <w:r w:rsidRPr="00982266">
        <w:rPr>
          <w:rFonts w:ascii="Sylfaen" w:hAnsi="Sylfaen" w:cs="Sylfaen"/>
          <w:color w:val="000000"/>
          <w:lang w:val="hy-AM"/>
        </w:rPr>
        <w:t>(ուսանողի</w:t>
      </w:r>
      <w:r w:rsidRPr="00982266">
        <w:rPr>
          <w:rFonts w:ascii="Sylfaen" w:hAnsi="Sylfaen" w:cs="Calibri"/>
          <w:color w:val="000000"/>
          <w:lang w:val="hy-AM"/>
        </w:rPr>
        <w:t xml:space="preserve"> </w:t>
      </w:r>
      <w:r w:rsidRPr="00982266">
        <w:rPr>
          <w:rFonts w:ascii="Sylfaen" w:hAnsi="Sylfaen" w:cs="Sylfaen"/>
          <w:color w:val="000000"/>
          <w:lang w:val="hy-AM"/>
        </w:rPr>
        <w:t>ազգանուն</w:t>
      </w:r>
      <w:r w:rsidRPr="00982266">
        <w:rPr>
          <w:rFonts w:ascii="Sylfaen" w:hAnsi="Sylfaen" w:cs="Calibri"/>
          <w:color w:val="000000"/>
          <w:lang w:val="hy-AM"/>
        </w:rPr>
        <w:t xml:space="preserve">, </w:t>
      </w:r>
      <w:r w:rsidRPr="00982266">
        <w:rPr>
          <w:rFonts w:ascii="Sylfaen" w:hAnsi="Sylfaen" w:cs="Sylfaen"/>
          <w:color w:val="000000"/>
          <w:lang w:val="hy-AM"/>
        </w:rPr>
        <w:t>անուն</w:t>
      </w:r>
      <w:r w:rsidRPr="00982266">
        <w:rPr>
          <w:rFonts w:ascii="Sylfaen" w:hAnsi="Sylfaen" w:cs="Calibri"/>
          <w:color w:val="000000"/>
          <w:lang w:val="hy-AM"/>
        </w:rPr>
        <w:t xml:space="preserve">, </w:t>
      </w:r>
      <w:r w:rsidRPr="00982266">
        <w:rPr>
          <w:rFonts w:ascii="Sylfaen" w:hAnsi="Sylfaen" w:cs="Sylfaen"/>
          <w:color w:val="000000"/>
          <w:lang w:val="hy-AM"/>
        </w:rPr>
        <w:t>հայրանուն)</w:t>
      </w:r>
    </w:p>
    <w:p w14:paraId="0C997776" w14:textId="77777777" w:rsidR="00647340" w:rsidRPr="00BC7AF0" w:rsidRDefault="00647340" w:rsidP="004373F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hAnsi="Sylfaen" w:cs="Sylfaen"/>
          <w:color w:val="000000" w:themeColor="text1"/>
          <w:lang w:val="hy-AM"/>
        </w:rPr>
      </w:pPr>
      <w:r w:rsidRPr="00982266">
        <w:rPr>
          <w:rFonts w:ascii="Sylfaen" w:hAnsi="Sylfaen" w:cs="Sylfaen"/>
          <w:color w:val="000000"/>
          <w:lang w:val="hy-AM"/>
        </w:rPr>
        <w:t>Աշխատանքի</w:t>
      </w:r>
      <w:r w:rsidRPr="00982266">
        <w:rPr>
          <w:rFonts w:ascii="Sylfaen" w:hAnsi="Sylfaen" w:cs="Calibri"/>
          <w:color w:val="000000"/>
          <w:lang w:val="hy-AM"/>
        </w:rPr>
        <w:t xml:space="preserve">  </w:t>
      </w:r>
      <w:r w:rsidRPr="00982266">
        <w:rPr>
          <w:rFonts w:ascii="Sylfaen" w:hAnsi="Sylfaen" w:cs="Sylfaen"/>
          <w:color w:val="000000"/>
          <w:lang w:val="hy-AM"/>
        </w:rPr>
        <w:t xml:space="preserve">թեման </w:t>
      </w:r>
      <w:r w:rsidRPr="00BC7AF0">
        <w:rPr>
          <w:rFonts w:ascii="Sylfaen" w:hAnsi="Sylfaen" w:cs="Sylfaen"/>
          <w:i/>
          <w:color w:val="000000" w:themeColor="text1"/>
          <w:u w:val="single"/>
          <w:lang w:val="en-US"/>
        </w:rPr>
        <w:t>______________________________________________________________</w:t>
      </w:r>
    </w:p>
    <w:p w14:paraId="7688A7C1" w14:textId="77777777" w:rsidR="00647340" w:rsidRPr="006557A8" w:rsidRDefault="00647340" w:rsidP="004373F8">
      <w:pPr>
        <w:jc w:val="both"/>
        <w:rPr>
          <w:rFonts w:ascii="Sylfaen" w:hAnsi="Sylfaen" w:cs="Sylfaen"/>
          <w:i/>
          <w:color w:val="000000" w:themeColor="text1"/>
          <w:u w:val="single"/>
          <w:lang w:val="en-US"/>
        </w:rPr>
      </w:pPr>
      <w:r w:rsidRPr="00BC7AF0">
        <w:rPr>
          <w:rFonts w:ascii="Sylfaen" w:hAnsi="Sylfaen" w:cs="Sylfaen"/>
          <w:i/>
          <w:color w:val="000000" w:themeColor="text1"/>
          <w:u w:val="single"/>
          <w:lang w:val="en-US"/>
        </w:rPr>
        <w:t>__________________________________________________________________________________</w:t>
      </w:r>
    </w:p>
    <w:p w14:paraId="739898A9" w14:textId="77777777" w:rsidR="00647340" w:rsidRPr="00982266" w:rsidRDefault="00647340" w:rsidP="004373F8">
      <w:pPr>
        <w:contextualSpacing/>
        <w:jc w:val="both"/>
        <w:rPr>
          <w:rFonts w:ascii="Sylfaen" w:hAnsi="Sylfaen"/>
          <w:color w:val="000000"/>
          <w:lang w:val="hy-AM"/>
        </w:rPr>
      </w:pPr>
      <w:r w:rsidRPr="00982266">
        <w:rPr>
          <w:rFonts w:ascii="Sylfaen" w:hAnsi="Sylfaen"/>
          <w:color w:val="000000"/>
          <w:lang w:val="hy-AM"/>
        </w:rPr>
        <w:t xml:space="preserve">2. </w:t>
      </w:r>
      <w:r w:rsidRPr="00982266">
        <w:rPr>
          <w:rFonts w:ascii="Sylfaen" w:hAnsi="Sylfaen" w:cs="Sylfaen"/>
          <w:color w:val="000000"/>
          <w:lang w:val="hy-AM"/>
        </w:rPr>
        <w:t>Աշխատանքի</w:t>
      </w:r>
      <w:r w:rsidRPr="00982266">
        <w:rPr>
          <w:rFonts w:ascii="Sylfaen" w:hAnsi="Sylfaen" w:cs="Calibri"/>
          <w:color w:val="000000"/>
          <w:lang w:val="hy-AM"/>
        </w:rPr>
        <w:t xml:space="preserve">  </w:t>
      </w:r>
      <w:r w:rsidRPr="00982266">
        <w:rPr>
          <w:rFonts w:ascii="Sylfaen" w:hAnsi="Sylfaen" w:cs="Sylfaen"/>
          <w:color w:val="000000"/>
          <w:lang w:val="hy-AM"/>
        </w:rPr>
        <w:t>նախնական</w:t>
      </w:r>
      <w:r w:rsidRPr="00982266">
        <w:rPr>
          <w:rFonts w:ascii="Sylfaen" w:hAnsi="Sylfaen" w:cs="Calibri"/>
          <w:color w:val="000000"/>
          <w:lang w:val="hy-AM"/>
        </w:rPr>
        <w:t xml:space="preserve"> </w:t>
      </w:r>
      <w:r w:rsidRPr="00982266">
        <w:rPr>
          <w:rFonts w:ascii="Sylfaen" w:hAnsi="Sylfaen" w:cs="Sylfaen"/>
          <w:color w:val="000000"/>
          <w:lang w:val="hy-AM"/>
        </w:rPr>
        <w:t>տվյալները</w:t>
      </w:r>
      <w:r>
        <w:rPr>
          <w:rFonts w:ascii="Sylfaen" w:hAnsi="Sylfaen" w:cs="Sylfaen"/>
          <w:color w:val="000000"/>
          <w:lang w:val="hy-AM"/>
        </w:rPr>
        <w:t>՝</w:t>
      </w:r>
      <w:r w:rsidRPr="00982266">
        <w:rPr>
          <w:rFonts w:ascii="Sylfaen" w:hAnsi="Sylfaen" w:cs="Sylfaen"/>
          <w:color w:val="000000"/>
          <w:lang w:val="hy-AM"/>
        </w:rPr>
        <w:t xml:space="preserve"> </w:t>
      </w:r>
    </w:p>
    <w:p w14:paraId="40258DD8" w14:textId="77777777" w:rsidR="00647340" w:rsidRPr="006557A8" w:rsidRDefault="00647340" w:rsidP="004373F8">
      <w:pPr>
        <w:ind w:hanging="142"/>
        <w:contextualSpacing/>
        <w:jc w:val="both"/>
        <w:rPr>
          <w:rFonts w:ascii="Sylfaen" w:hAnsi="Sylfaen" w:cs="Sylfaen"/>
          <w:i/>
          <w:color w:val="000000"/>
          <w:lang w:val="hy-AM"/>
        </w:rPr>
      </w:pPr>
      <w:r>
        <w:rPr>
          <w:rFonts w:ascii="Sylfaen" w:hAnsi="Sylfaen" w:cs="Sylfaen"/>
          <w:i/>
          <w:color w:val="000000"/>
          <w:lang w:val="hy-AM"/>
        </w:rPr>
        <w:t xml:space="preserve">  </w:t>
      </w:r>
      <w:r w:rsidRPr="00E05327">
        <w:rPr>
          <w:rFonts w:ascii="Sylfaen" w:hAnsi="Sylfaen" w:cs="Sylfaen"/>
          <w:i/>
          <w:color w:val="000000"/>
          <w:lang w:val="hy-AM"/>
        </w:rPr>
        <w:t>Բաշխված տեղեկատվական համակարգերի հիմունքները</w:t>
      </w:r>
      <w:r>
        <w:rPr>
          <w:rFonts w:ascii="Sylfaen" w:hAnsi="Sylfaen" w:cs="Sylfaen"/>
          <w:i/>
          <w:color w:val="000000"/>
          <w:lang w:val="hy-AM"/>
        </w:rPr>
        <w:t xml:space="preserve">, </w:t>
      </w:r>
      <w:r w:rsidRPr="00E05327">
        <w:rPr>
          <w:rFonts w:ascii="Sylfaen" w:hAnsi="Sylfaen" w:cs="Sylfaen"/>
          <w:i/>
          <w:color w:val="000000"/>
          <w:lang w:val="hy-AM"/>
        </w:rPr>
        <w:t>Տվյալների բազաների կառավարման համակարգերը</w:t>
      </w:r>
      <w:r>
        <w:rPr>
          <w:rFonts w:ascii="Sylfaen" w:hAnsi="Sylfaen" w:cs="Sylfaen"/>
          <w:i/>
          <w:color w:val="000000"/>
          <w:lang w:val="hy-AM"/>
        </w:rPr>
        <w:t xml:space="preserve">, </w:t>
      </w:r>
      <w:r w:rsidRPr="00E05327">
        <w:rPr>
          <w:rFonts w:ascii="Sylfaen" w:hAnsi="Sylfaen" w:cs="Sylfaen"/>
          <w:i/>
          <w:color w:val="000000"/>
          <w:lang w:val="hy-AM"/>
        </w:rPr>
        <w:t>Քոմփյութերային համակարգեր</w:t>
      </w:r>
      <w:r>
        <w:rPr>
          <w:rFonts w:ascii="Sylfaen" w:hAnsi="Sylfaen" w:cs="Sylfaen"/>
          <w:i/>
          <w:color w:val="000000"/>
          <w:lang w:val="hy-AM"/>
        </w:rPr>
        <w:t xml:space="preserve">ը և </w:t>
      </w:r>
      <w:r w:rsidRPr="00E05327">
        <w:rPr>
          <w:rFonts w:ascii="Sylfaen" w:hAnsi="Sylfaen" w:cs="Sylfaen"/>
          <w:i/>
          <w:color w:val="000000"/>
          <w:lang w:val="hy-AM"/>
        </w:rPr>
        <w:t>ցանցեր</w:t>
      </w:r>
      <w:r>
        <w:rPr>
          <w:rFonts w:ascii="Sylfaen" w:hAnsi="Sylfaen" w:cs="Sylfaen"/>
          <w:i/>
          <w:color w:val="000000"/>
          <w:lang w:val="hy-AM"/>
        </w:rPr>
        <w:t xml:space="preserve">ը, </w:t>
      </w:r>
      <w:r w:rsidRPr="00E05327">
        <w:rPr>
          <w:rFonts w:ascii="Sylfaen" w:hAnsi="Sylfaen" w:cs="Sylfaen"/>
          <w:i/>
          <w:color w:val="000000"/>
          <w:lang w:val="hy-AM"/>
        </w:rPr>
        <w:t>Cisco Packet Tracer ծրագրային գործիքակազմը</w:t>
      </w:r>
      <w:r>
        <w:rPr>
          <w:i/>
          <w:color w:val="000000"/>
          <w:lang w:val="hy-AM"/>
        </w:rPr>
        <w:t xml:space="preserve">, </w:t>
      </w:r>
      <w:r w:rsidRPr="00E05327">
        <w:rPr>
          <w:rFonts w:ascii="Sylfaen" w:hAnsi="Sylfaen" w:cs="Sylfaen"/>
          <w:i/>
          <w:color w:val="000000"/>
          <w:lang w:val="hy-AM"/>
        </w:rPr>
        <w:t>Ծրագրավորման լեզուներ</w:t>
      </w:r>
      <w:r>
        <w:rPr>
          <w:rFonts w:ascii="Sylfaen" w:hAnsi="Sylfaen" w:cs="Sylfaen"/>
          <w:i/>
          <w:color w:val="000000"/>
          <w:lang w:val="hy-AM"/>
        </w:rPr>
        <w:t>ը։</w:t>
      </w:r>
    </w:p>
    <w:p w14:paraId="7BBF7A72" w14:textId="77777777" w:rsidR="00647340" w:rsidRPr="00982266" w:rsidRDefault="00647340" w:rsidP="004373F8">
      <w:pPr>
        <w:contextualSpacing/>
        <w:jc w:val="both"/>
        <w:rPr>
          <w:rFonts w:ascii="Sylfaen" w:hAnsi="Sylfaen"/>
          <w:color w:val="000000"/>
          <w:lang w:val="hy-AM"/>
        </w:rPr>
      </w:pPr>
      <w:r w:rsidRPr="00982266">
        <w:rPr>
          <w:rFonts w:ascii="Sylfaen" w:hAnsi="Sylfaen"/>
          <w:color w:val="000000"/>
          <w:lang w:val="hy-AM"/>
        </w:rPr>
        <w:t>3.</w:t>
      </w:r>
      <w:r w:rsidRPr="00D34FDB">
        <w:rPr>
          <w:rFonts w:ascii="Sylfaen" w:hAnsi="Sylfaen"/>
          <w:color w:val="000000"/>
          <w:lang w:val="hy-AM"/>
        </w:rPr>
        <w:t xml:space="preserve"> </w:t>
      </w:r>
      <w:r w:rsidRPr="00982266">
        <w:rPr>
          <w:rFonts w:ascii="Sylfaen" w:hAnsi="Sylfaen" w:cs="Sylfaen"/>
          <w:color w:val="000000"/>
          <w:lang w:val="hy-AM"/>
        </w:rPr>
        <w:t>Հաշվեբացատրա</w:t>
      </w:r>
      <w:r w:rsidRPr="00982266">
        <w:rPr>
          <w:rFonts w:ascii="Sylfaen" w:hAnsi="Sylfaen" w:cs="Calibri"/>
          <w:color w:val="000000"/>
          <w:lang w:val="hy-AM"/>
        </w:rPr>
        <w:t>գ</w:t>
      </w:r>
      <w:r w:rsidRPr="00982266">
        <w:rPr>
          <w:rFonts w:ascii="Sylfaen" w:hAnsi="Sylfaen" w:cs="Sylfaen"/>
          <w:color w:val="000000"/>
          <w:lang w:val="hy-AM"/>
        </w:rPr>
        <w:t>րի</w:t>
      </w:r>
      <w:r w:rsidRPr="00982266">
        <w:rPr>
          <w:rFonts w:ascii="Sylfaen" w:hAnsi="Sylfaen" w:cs="Calibri"/>
          <w:color w:val="000000"/>
          <w:lang w:val="hy-AM"/>
        </w:rPr>
        <w:t xml:space="preserve"> </w:t>
      </w:r>
      <w:r w:rsidRPr="00982266">
        <w:rPr>
          <w:rFonts w:ascii="Sylfaen" w:hAnsi="Sylfaen" w:cs="Sylfaen"/>
          <w:color w:val="000000"/>
          <w:lang w:val="hy-AM"/>
        </w:rPr>
        <w:t>բովանդակությունը</w:t>
      </w:r>
      <w:r>
        <w:rPr>
          <w:rFonts w:ascii="Sylfaen" w:hAnsi="Sylfaen" w:cs="Sylfaen"/>
          <w:color w:val="000000"/>
          <w:lang w:val="hy-AM"/>
        </w:rPr>
        <w:t>՝</w:t>
      </w:r>
    </w:p>
    <w:p w14:paraId="7BC96597" w14:textId="77777777" w:rsidR="00647340" w:rsidRPr="00982266" w:rsidRDefault="00647340" w:rsidP="004373F8">
      <w:pPr>
        <w:ind w:firstLine="284"/>
        <w:jc w:val="both"/>
        <w:rPr>
          <w:rFonts w:ascii="Sylfaen" w:hAnsi="Sylfaen"/>
          <w:lang w:val="hy-AM"/>
        </w:rPr>
      </w:pPr>
      <w:r w:rsidRPr="00982266">
        <w:rPr>
          <w:rFonts w:ascii="Sylfaen" w:hAnsi="Sylfaen"/>
          <w:color w:val="000000"/>
          <w:lang w:val="hy-AM"/>
        </w:rPr>
        <w:t>3.1</w:t>
      </w:r>
      <w:r w:rsidRPr="00982266">
        <w:rPr>
          <w:rFonts w:ascii="Sylfaen" w:hAnsi="Sylfaen" w:cs="Sylfaen"/>
          <w:i/>
          <w:u w:val="single"/>
          <w:lang w:val="hy-AM"/>
        </w:rPr>
        <w:t xml:space="preserve"> Ներածություն</w:t>
      </w:r>
      <w:r w:rsidRPr="00982266">
        <w:rPr>
          <w:rFonts w:ascii="Sylfaen" w:hAnsi="Sylfaen"/>
          <w:i/>
          <w:u w:val="single"/>
          <w:lang w:val="hy-AM"/>
        </w:rPr>
        <w:t>:</w:t>
      </w:r>
      <w:r w:rsidRPr="00982266">
        <w:rPr>
          <w:rFonts w:ascii="Sylfaen" w:hAnsi="Sylfaen"/>
          <w:lang w:val="hy-AM"/>
        </w:rPr>
        <w:t xml:space="preserve"> </w:t>
      </w:r>
    </w:p>
    <w:p w14:paraId="784B4D8F" w14:textId="77777777" w:rsidR="00647340" w:rsidRPr="007F2B29" w:rsidRDefault="00647340" w:rsidP="004373F8">
      <w:pPr>
        <w:ind w:hanging="425"/>
        <w:contextualSpacing/>
        <w:jc w:val="both"/>
        <w:rPr>
          <w:rFonts w:ascii="Sylfaen" w:hAnsi="Sylfaen" w:cs="Sylfaen"/>
          <w:i/>
          <w:u w:val="single"/>
          <w:lang w:val="hy-AM"/>
        </w:rPr>
      </w:pPr>
      <w:r w:rsidRPr="00982266">
        <w:rPr>
          <w:rFonts w:ascii="Sylfaen" w:hAnsi="Sylfaen"/>
          <w:color w:val="000000"/>
          <w:lang w:val="hy-AM"/>
        </w:rPr>
        <w:t>3.2</w:t>
      </w:r>
      <w:r w:rsidRPr="00982266">
        <w:rPr>
          <w:rFonts w:ascii="Sylfaen" w:hAnsi="Sylfaen" w:cs="Sylfaen"/>
          <w:i/>
          <w:u w:val="single"/>
          <w:lang w:val="hy-AM"/>
        </w:rPr>
        <w:t xml:space="preserve"> </w:t>
      </w:r>
      <w:r>
        <w:rPr>
          <w:rFonts w:ascii="Sylfaen" w:hAnsi="Sylfaen" w:cs="Sylfaen"/>
          <w:i/>
          <w:u w:val="single"/>
          <w:lang w:val="hy-AM"/>
        </w:rPr>
        <w:t>Ոսումնասիրության առարկայի</w:t>
      </w:r>
      <w:r w:rsidRPr="00982266">
        <w:rPr>
          <w:rFonts w:ascii="Sylfaen" w:hAnsi="Sylfaen" w:cs="Sylfaen"/>
          <w:i/>
          <w:u w:val="single"/>
          <w:lang w:val="hy-AM"/>
        </w:rPr>
        <w:t xml:space="preserve"> նկարագրությունը</w:t>
      </w:r>
      <w:r w:rsidRPr="00044AF8">
        <w:rPr>
          <w:rFonts w:ascii="Sylfaen" w:hAnsi="Sylfaen" w:cs="Sylfaen"/>
          <w:i/>
          <w:u w:val="single"/>
          <w:lang w:val="hy-AM"/>
        </w:rPr>
        <w:t>, կառուցվածքը</w:t>
      </w:r>
      <w:r>
        <w:rPr>
          <w:rFonts w:ascii="Sylfaen" w:hAnsi="Sylfaen" w:cs="Sylfaen"/>
          <w:i/>
          <w:u w:val="single"/>
          <w:lang w:val="hy-AM"/>
        </w:rPr>
        <w:t>, տվյալների բազայի ստեղծումը։</w:t>
      </w:r>
      <w:r w:rsidRPr="00982266">
        <w:rPr>
          <w:rFonts w:ascii="Sylfaen" w:hAnsi="Sylfaen" w:cs="Sylfaen"/>
          <w:i/>
          <w:u w:val="single"/>
          <w:lang w:val="hy-AM"/>
        </w:rPr>
        <w:t xml:space="preserve"> </w:t>
      </w:r>
    </w:p>
    <w:p w14:paraId="7BEB62F4" w14:textId="77777777" w:rsidR="00647340" w:rsidRPr="00982266" w:rsidRDefault="00647340" w:rsidP="004373F8">
      <w:pPr>
        <w:ind w:firstLine="284"/>
        <w:contextualSpacing/>
        <w:jc w:val="both"/>
        <w:rPr>
          <w:rFonts w:ascii="Sylfaen" w:hAnsi="Sylfaen"/>
          <w:i/>
          <w:u w:val="single"/>
          <w:lang w:val="hy-AM"/>
        </w:rPr>
      </w:pPr>
      <w:r w:rsidRPr="00982266">
        <w:rPr>
          <w:rFonts w:ascii="Sylfaen" w:hAnsi="Sylfaen"/>
          <w:color w:val="000000"/>
          <w:lang w:val="hy-AM"/>
        </w:rPr>
        <w:t>3.3</w:t>
      </w:r>
      <w:r w:rsidRPr="00982266">
        <w:rPr>
          <w:rFonts w:ascii="Sylfaen" w:hAnsi="Sylfaen" w:cs="Sylfaen"/>
          <w:i/>
          <w:u w:val="single"/>
          <w:lang w:val="hy-AM"/>
        </w:rPr>
        <w:t xml:space="preserve"> </w:t>
      </w:r>
      <w:r>
        <w:rPr>
          <w:rFonts w:ascii="Sylfaen" w:hAnsi="Sylfaen" w:cs="Sylfaen"/>
          <w:i/>
          <w:u w:val="single"/>
          <w:lang w:val="hy-AM"/>
        </w:rPr>
        <w:t>Գ</w:t>
      </w:r>
      <w:r w:rsidRPr="00982266">
        <w:rPr>
          <w:rFonts w:ascii="Sylfaen" w:hAnsi="Sylfaen" w:cs="Sylfaen"/>
          <w:i/>
          <w:u w:val="single"/>
          <w:lang w:val="hy-AM"/>
        </w:rPr>
        <w:t>ործիքակազմի ընտրության հիմնավորումը</w:t>
      </w:r>
      <w:r>
        <w:rPr>
          <w:rFonts w:ascii="Sylfaen" w:hAnsi="Sylfaen" w:cs="Sylfaen"/>
          <w:i/>
          <w:u w:val="single"/>
          <w:lang w:val="hy-AM"/>
        </w:rPr>
        <w:t>,</w:t>
      </w:r>
      <w:r w:rsidRPr="00982266">
        <w:rPr>
          <w:rFonts w:ascii="Sylfaen" w:hAnsi="Sylfaen" w:cs="Sylfaen"/>
          <w:i/>
          <w:u w:val="single"/>
          <w:lang w:val="hy-AM"/>
        </w:rPr>
        <w:t xml:space="preserve"> տեսակները և բնութագրերը</w:t>
      </w:r>
      <w:r w:rsidRPr="00982266">
        <w:rPr>
          <w:rFonts w:ascii="Sylfaen" w:hAnsi="Sylfaen"/>
          <w:i/>
          <w:u w:val="single"/>
          <w:lang w:val="hy-AM"/>
        </w:rPr>
        <w:t>:</w:t>
      </w:r>
    </w:p>
    <w:p w14:paraId="10401C29" w14:textId="77777777" w:rsidR="00647340" w:rsidRPr="00982266" w:rsidRDefault="00647340" w:rsidP="004373F8">
      <w:pPr>
        <w:ind w:hanging="425"/>
        <w:contextualSpacing/>
        <w:jc w:val="both"/>
        <w:rPr>
          <w:rFonts w:ascii="Sylfaen" w:hAnsi="Sylfaen" w:cs="Sylfaen"/>
          <w:i/>
          <w:u w:val="single"/>
          <w:lang w:val="hy-AM"/>
        </w:rPr>
      </w:pPr>
      <w:r w:rsidRPr="00982266">
        <w:rPr>
          <w:rFonts w:ascii="Sylfaen" w:hAnsi="Sylfaen"/>
          <w:color w:val="000000"/>
          <w:lang w:val="hy-AM"/>
        </w:rPr>
        <w:t>3.4</w:t>
      </w:r>
      <w:r w:rsidRPr="00982266">
        <w:rPr>
          <w:rFonts w:ascii="Sylfaen" w:hAnsi="Sylfaen" w:cs="Sylfaen"/>
          <w:i/>
          <w:u w:val="single"/>
          <w:lang w:val="hy-AM"/>
        </w:rPr>
        <w:t xml:space="preserve"> Cisco Packet Tracer միջավայրում աշխատունակ ցանցի մոդել</w:t>
      </w:r>
      <w:r>
        <w:rPr>
          <w:rFonts w:ascii="Sylfaen" w:hAnsi="Sylfaen" w:cs="Sylfaen"/>
          <w:i/>
          <w:u w:val="single"/>
          <w:lang w:val="hy-AM"/>
        </w:rPr>
        <w:t>ավորո</w:t>
      </w:r>
      <w:r w:rsidRPr="00982266">
        <w:rPr>
          <w:rFonts w:ascii="Sylfaen" w:hAnsi="Sylfaen" w:cs="Sylfaen"/>
          <w:i/>
          <w:u w:val="single"/>
          <w:lang w:val="hy-AM"/>
        </w:rPr>
        <w:t>ւմը:</w:t>
      </w:r>
    </w:p>
    <w:p w14:paraId="06850B91" w14:textId="77777777" w:rsidR="00647340" w:rsidRPr="00982266" w:rsidRDefault="00647340" w:rsidP="004373F8">
      <w:pPr>
        <w:ind w:firstLine="284"/>
        <w:contextualSpacing/>
        <w:jc w:val="both"/>
        <w:rPr>
          <w:rFonts w:ascii="Sylfaen" w:hAnsi="Sylfaen"/>
          <w:color w:val="000000"/>
          <w:lang w:val="hy-AM"/>
        </w:rPr>
      </w:pPr>
      <w:r w:rsidRPr="00982266">
        <w:rPr>
          <w:rFonts w:ascii="Sylfaen" w:hAnsi="Sylfaen" w:cs="Sylfaen"/>
          <w:lang w:val="hy-AM"/>
        </w:rPr>
        <w:t xml:space="preserve">3.5 </w:t>
      </w:r>
      <w:r w:rsidRPr="00982266">
        <w:rPr>
          <w:rFonts w:ascii="Sylfaen" w:hAnsi="Sylfaen" w:cs="Sylfaen"/>
          <w:i/>
          <w:u w:val="single"/>
          <w:lang w:val="hy-AM"/>
        </w:rPr>
        <w:t>Եզրակացություններ</w:t>
      </w:r>
      <w:r w:rsidRPr="00982266">
        <w:rPr>
          <w:rFonts w:ascii="Sylfaen" w:hAnsi="Sylfaen"/>
          <w:i/>
          <w:u w:val="single"/>
          <w:lang w:val="hy-AM"/>
        </w:rPr>
        <w:t>:</w:t>
      </w:r>
    </w:p>
    <w:p w14:paraId="391975C5" w14:textId="77777777" w:rsidR="00647340" w:rsidRPr="006557A8" w:rsidRDefault="00647340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  <w:r>
        <w:rPr>
          <w:rFonts w:ascii="Sylfaen" w:hAnsi="Sylfaen"/>
          <w:color w:val="000000"/>
          <w:lang w:val="hy-AM"/>
        </w:rPr>
        <w:t>4</w:t>
      </w:r>
      <w:r w:rsidRPr="00982266">
        <w:rPr>
          <w:rFonts w:ascii="Sylfaen" w:hAnsi="Sylfaen"/>
          <w:color w:val="000000"/>
          <w:lang w:val="hy-AM"/>
        </w:rPr>
        <w:t>.</w:t>
      </w:r>
      <w:r w:rsidRPr="00982266">
        <w:rPr>
          <w:rFonts w:ascii="Sylfaen" w:hAnsi="Sylfaen" w:cs="Sylfaen"/>
          <w:color w:val="000000"/>
          <w:lang w:val="hy-AM"/>
        </w:rPr>
        <w:t>Կատարման</w:t>
      </w:r>
      <w:r w:rsidRPr="00982266">
        <w:rPr>
          <w:rFonts w:ascii="Sylfaen" w:hAnsi="Sylfaen" w:cs="Calibri"/>
          <w:color w:val="000000"/>
          <w:lang w:val="hy-AM"/>
        </w:rPr>
        <w:t xml:space="preserve">  </w:t>
      </w:r>
      <w:r w:rsidRPr="00982266">
        <w:rPr>
          <w:rFonts w:ascii="Sylfaen" w:hAnsi="Sylfaen" w:cs="Sylfaen"/>
          <w:color w:val="000000"/>
          <w:lang w:val="hy-AM"/>
        </w:rPr>
        <w:t xml:space="preserve">ժամանակացույցը՝ </w:t>
      </w:r>
      <w:r w:rsidRPr="00982266">
        <w:rPr>
          <w:rFonts w:ascii="Sylfaen" w:hAnsi="Sylfaen" w:cs="Sylfaen"/>
          <w:color w:val="000000"/>
          <w:u w:val="single"/>
          <w:lang w:val="hy-AM"/>
        </w:rPr>
        <w:t xml:space="preserve">I ատեստավորում՝ </w:t>
      </w:r>
      <w:r w:rsidRPr="0042425E">
        <w:rPr>
          <w:rFonts w:ascii="Sylfaen" w:hAnsi="Sylfaen" w:cs="Sylfaen"/>
          <w:color w:val="000000"/>
          <w:u w:val="single"/>
          <w:lang w:val="hy-AM"/>
        </w:rPr>
        <w:t>2</w:t>
      </w:r>
      <w:r>
        <w:rPr>
          <w:rFonts w:ascii="Sylfaen" w:hAnsi="Sylfaen" w:cs="Sylfaen"/>
          <w:color w:val="000000"/>
          <w:u w:val="single"/>
          <w:lang w:val="hy-AM"/>
        </w:rPr>
        <w:t>7</w:t>
      </w:r>
      <w:r>
        <w:rPr>
          <w:color w:val="000000"/>
          <w:u w:val="single"/>
          <w:lang w:val="hy-AM"/>
        </w:rPr>
        <w:t>․</w:t>
      </w:r>
      <w:r>
        <w:rPr>
          <w:rFonts w:ascii="Sylfaen" w:hAnsi="Sylfaen" w:cs="Sylfaen"/>
          <w:color w:val="000000"/>
          <w:u w:val="single"/>
          <w:lang w:val="hy-AM"/>
        </w:rPr>
        <w:t>1</w:t>
      </w:r>
      <w:r w:rsidRPr="00982266">
        <w:rPr>
          <w:rFonts w:ascii="Sylfaen" w:hAnsi="Sylfaen" w:cs="Sylfaen"/>
          <w:color w:val="000000"/>
          <w:u w:val="single"/>
          <w:lang w:val="hy-AM"/>
        </w:rPr>
        <w:t>0.202</w:t>
      </w:r>
      <w:r>
        <w:rPr>
          <w:rFonts w:ascii="Sylfaen" w:hAnsi="Sylfaen" w:cs="Sylfaen"/>
          <w:color w:val="000000"/>
          <w:u w:val="single"/>
          <w:lang w:val="hy-AM"/>
        </w:rPr>
        <w:t>5-31</w:t>
      </w:r>
      <w:r w:rsidRPr="00982266">
        <w:rPr>
          <w:rFonts w:ascii="Sylfaen" w:hAnsi="Sylfaen" w:cs="Sylfaen"/>
          <w:color w:val="000000"/>
          <w:u w:val="single"/>
          <w:lang w:val="hy-AM"/>
        </w:rPr>
        <w:t>.</w:t>
      </w:r>
      <w:r>
        <w:rPr>
          <w:rFonts w:ascii="Sylfaen" w:hAnsi="Sylfaen" w:cs="Sylfaen"/>
          <w:color w:val="000000"/>
          <w:u w:val="single"/>
          <w:lang w:val="hy-AM"/>
        </w:rPr>
        <w:t>10</w:t>
      </w:r>
      <w:r w:rsidRPr="00982266">
        <w:rPr>
          <w:rFonts w:ascii="Sylfaen" w:hAnsi="Sylfaen" w:cs="Sylfaen"/>
          <w:color w:val="000000"/>
          <w:u w:val="single"/>
          <w:lang w:val="hy-AM"/>
        </w:rPr>
        <w:t>.202</w:t>
      </w:r>
      <w:r>
        <w:rPr>
          <w:rFonts w:ascii="Sylfaen" w:hAnsi="Sylfaen" w:cs="Sylfaen"/>
          <w:color w:val="000000"/>
          <w:u w:val="single"/>
          <w:lang w:val="hy-AM"/>
        </w:rPr>
        <w:t>5</w:t>
      </w:r>
      <w:r w:rsidRPr="00982266">
        <w:rPr>
          <w:rFonts w:ascii="Sylfaen" w:hAnsi="Sylfaen" w:cs="Sylfaen"/>
          <w:color w:val="000000"/>
          <w:u w:val="single"/>
          <w:lang w:val="hy-AM"/>
        </w:rPr>
        <w:t xml:space="preserve">, II ատեստավորում՝ </w:t>
      </w:r>
      <w:r>
        <w:rPr>
          <w:rFonts w:ascii="Sylfaen" w:hAnsi="Sylfaen" w:cs="Sylfaen"/>
          <w:color w:val="000000"/>
          <w:u w:val="single"/>
          <w:lang w:val="hy-AM"/>
        </w:rPr>
        <w:t>08.12</w:t>
      </w:r>
      <w:r w:rsidRPr="00982266">
        <w:rPr>
          <w:rFonts w:ascii="Sylfaen" w:hAnsi="Sylfaen" w:cs="Sylfaen"/>
          <w:color w:val="000000"/>
          <w:u w:val="single"/>
          <w:lang w:val="hy-AM"/>
        </w:rPr>
        <w:t>.2</w:t>
      </w:r>
      <w:r>
        <w:rPr>
          <w:rFonts w:ascii="Sylfaen" w:hAnsi="Sylfaen" w:cs="Sylfaen"/>
          <w:color w:val="000000"/>
          <w:u w:val="single"/>
          <w:lang w:val="hy-AM"/>
        </w:rPr>
        <w:t>5-</w:t>
      </w:r>
      <w:r w:rsidRPr="0042425E">
        <w:rPr>
          <w:rFonts w:ascii="Sylfaen" w:hAnsi="Sylfaen" w:cs="Sylfaen"/>
          <w:color w:val="000000"/>
          <w:u w:val="single"/>
          <w:lang w:val="hy-AM"/>
        </w:rPr>
        <w:t>1</w:t>
      </w:r>
      <w:r>
        <w:rPr>
          <w:rFonts w:ascii="Sylfaen" w:hAnsi="Sylfaen" w:cs="Sylfaen"/>
          <w:color w:val="000000"/>
          <w:u w:val="single"/>
          <w:lang w:val="hy-AM"/>
        </w:rPr>
        <w:t>2.12.25</w:t>
      </w:r>
    </w:p>
    <w:p w14:paraId="20C7D3F8" w14:textId="77777777" w:rsidR="00647340" w:rsidRDefault="00647340" w:rsidP="004373F8">
      <w:pPr>
        <w:contextualSpacing/>
        <w:jc w:val="both"/>
        <w:rPr>
          <w:rFonts w:ascii="Sylfaen" w:hAnsi="Sylfaen"/>
          <w:color w:val="000000"/>
          <w:lang w:val="hy-AM"/>
        </w:rPr>
      </w:pPr>
      <w:r>
        <w:rPr>
          <w:rFonts w:ascii="Sylfaen" w:hAnsi="Sylfaen"/>
          <w:color w:val="000000"/>
          <w:lang w:val="hy-AM"/>
        </w:rPr>
        <w:t>5</w:t>
      </w:r>
      <w:r w:rsidRPr="00982266">
        <w:rPr>
          <w:rFonts w:ascii="Sylfaen" w:hAnsi="Sylfaen"/>
          <w:color w:val="000000"/>
          <w:lang w:val="hy-AM"/>
        </w:rPr>
        <w:t>.</w:t>
      </w:r>
      <w:r>
        <w:rPr>
          <w:rFonts w:ascii="Sylfaen" w:hAnsi="Sylfaen"/>
          <w:color w:val="000000"/>
          <w:lang w:val="hy-AM"/>
        </w:rPr>
        <w:t xml:space="preserve"> </w:t>
      </w:r>
      <w:r w:rsidRPr="00982266">
        <w:rPr>
          <w:rFonts w:ascii="Sylfaen" w:hAnsi="Sylfaen"/>
          <w:color w:val="000000"/>
          <w:lang w:val="hy-AM"/>
        </w:rPr>
        <w:t>Աշխատանքի ղեկավար</w:t>
      </w:r>
      <w:r>
        <w:rPr>
          <w:rFonts w:ascii="Sylfaen" w:hAnsi="Sylfaen"/>
          <w:color w:val="000000"/>
          <w:lang w:val="hy-AM"/>
        </w:rPr>
        <w:t>ներ</w:t>
      </w:r>
    </w:p>
    <w:p w14:paraId="2D1B9CEC" w14:textId="77777777" w:rsidR="00647340" w:rsidRPr="00982266" w:rsidRDefault="00647340" w:rsidP="004373F8">
      <w:pPr>
        <w:contextualSpacing/>
        <w:jc w:val="both"/>
        <w:rPr>
          <w:rFonts w:ascii="Sylfaen" w:hAnsi="Sylfaen"/>
          <w:color w:val="000000"/>
          <w:lang w:val="hy-AM"/>
        </w:rPr>
      </w:pPr>
      <w:r>
        <w:rPr>
          <w:rFonts w:ascii="Sylfaen" w:hAnsi="Sylfaen"/>
          <w:color w:val="000000"/>
          <w:lang w:val="hy-AM"/>
        </w:rPr>
        <w:t xml:space="preserve">                                                    </w:t>
      </w:r>
      <w:r w:rsidRPr="00982266">
        <w:rPr>
          <w:rFonts w:ascii="Sylfaen" w:hAnsi="Sylfaen"/>
          <w:color w:val="000000"/>
          <w:lang w:val="hy-AM"/>
        </w:rPr>
        <w:t>______________________              ____</w:t>
      </w:r>
      <w:r w:rsidRPr="00982266">
        <w:rPr>
          <w:rFonts w:ascii="Sylfaen" w:hAnsi="Sylfaen"/>
          <w:color w:val="000000"/>
          <w:u w:val="single"/>
          <w:lang w:val="hy-AM"/>
        </w:rPr>
        <w:t>Ա.Մ. Մանուկյան</w:t>
      </w:r>
      <w:r w:rsidRPr="00982266">
        <w:rPr>
          <w:rFonts w:ascii="Sylfaen" w:hAnsi="Sylfaen"/>
          <w:color w:val="000000"/>
          <w:lang w:val="hy-AM"/>
        </w:rPr>
        <w:t>_____</w:t>
      </w:r>
    </w:p>
    <w:p w14:paraId="2DA93136" w14:textId="36A872A5" w:rsidR="008A1E2E" w:rsidRPr="00F12E79" w:rsidRDefault="00647340" w:rsidP="004373F8">
      <w:pPr>
        <w:contextualSpacing/>
        <w:jc w:val="both"/>
        <w:rPr>
          <w:rFonts w:ascii="Sylfaen" w:hAnsi="Sylfaen" w:cs="Sylfaen"/>
          <w:color w:val="000000"/>
          <w:lang w:val="hy-AM"/>
        </w:rPr>
        <w:sectPr w:rsidR="008A1E2E" w:rsidRPr="00F12E79" w:rsidSect="007D1D3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982266">
        <w:rPr>
          <w:rFonts w:ascii="Sylfaen" w:hAnsi="Sylfaen"/>
          <w:color w:val="000000"/>
          <w:lang w:val="hy-AM"/>
        </w:rPr>
        <w:t xml:space="preserve">                                                  </w:t>
      </w:r>
      <w:r>
        <w:rPr>
          <w:rFonts w:ascii="Sylfaen" w:hAnsi="Sylfaen"/>
          <w:color w:val="000000"/>
          <w:lang w:val="hy-AM"/>
        </w:rPr>
        <w:t xml:space="preserve">     </w:t>
      </w:r>
      <w:r w:rsidRPr="00982266">
        <w:rPr>
          <w:rFonts w:ascii="Sylfaen" w:hAnsi="Sylfaen"/>
          <w:color w:val="000000"/>
          <w:lang w:val="hy-AM"/>
        </w:rPr>
        <w:t xml:space="preserve"> </w:t>
      </w:r>
      <w:r w:rsidRPr="00982266">
        <w:rPr>
          <w:rFonts w:ascii="Sylfaen" w:hAnsi="Sylfaen"/>
          <w:color w:val="000000"/>
          <w:sz w:val="18"/>
          <w:szCs w:val="18"/>
          <w:lang w:val="hy-AM"/>
        </w:rPr>
        <w:t>(</w:t>
      </w:r>
      <w:r w:rsidRPr="00982266">
        <w:rPr>
          <w:rFonts w:ascii="Sylfaen" w:hAnsi="Sylfaen" w:cs="Sylfaen"/>
          <w:color w:val="000000"/>
          <w:sz w:val="18"/>
          <w:szCs w:val="18"/>
          <w:lang w:val="hy-AM"/>
        </w:rPr>
        <w:t>ստորա</w:t>
      </w:r>
      <w:r w:rsidRPr="00982266">
        <w:rPr>
          <w:rFonts w:ascii="Sylfaen" w:hAnsi="Sylfaen" w:cs="Calibri"/>
          <w:color w:val="000000"/>
          <w:sz w:val="18"/>
          <w:szCs w:val="18"/>
          <w:lang w:val="hy-AM"/>
        </w:rPr>
        <w:t>գ</w:t>
      </w:r>
      <w:r w:rsidRPr="00982266">
        <w:rPr>
          <w:rFonts w:ascii="Sylfaen" w:hAnsi="Sylfaen" w:cs="Sylfaen"/>
          <w:color w:val="000000"/>
          <w:sz w:val="18"/>
          <w:szCs w:val="18"/>
          <w:lang w:val="hy-AM"/>
        </w:rPr>
        <w:t>րություն)                                        (</w:t>
      </w:r>
      <w:r w:rsidRPr="00982266">
        <w:rPr>
          <w:rFonts w:ascii="Sylfaen" w:hAnsi="Sylfaen" w:cs="Sylfaen"/>
          <w:color w:val="000000"/>
          <w:lang w:val="hy-AM"/>
        </w:rPr>
        <w:t>ազգանուն</w:t>
      </w:r>
      <w:r w:rsidRPr="00982266">
        <w:rPr>
          <w:rFonts w:ascii="Sylfaen" w:hAnsi="Sylfaen" w:cs="Calibri"/>
          <w:color w:val="000000"/>
          <w:lang w:val="hy-AM"/>
        </w:rPr>
        <w:t xml:space="preserve">, </w:t>
      </w:r>
      <w:r w:rsidRPr="00982266">
        <w:rPr>
          <w:rFonts w:ascii="Sylfaen" w:hAnsi="Sylfaen" w:cs="Sylfaen"/>
          <w:color w:val="000000"/>
          <w:lang w:val="hy-AM"/>
        </w:rPr>
        <w:t>անուն</w:t>
      </w:r>
      <w:r w:rsidRPr="00982266">
        <w:rPr>
          <w:rFonts w:ascii="Sylfaen" w:hAnsi="Sylfaen" w:cs="Calibri"/>
          <w:color w:val="000000"/>
          <w:lang w:val="hy-AM"/>
        </w:rPr>
        <w:t xml:space="preserve">, </w:t>
      </w:r>
      <w:r w:rsidRPr="00982266">
        <w:rPr>
          <w:rFonts w:ascii="Sylfaen" w:hAnsi="Sylfaen" w:cs="Sylfaen"/>
          <w:color w:val="000000"/>
          <w:lang w:val="hy-AM"/>
        </w:rPr>
        <w:t>հայրանուն)</w:t>
      </w:r>
      <w:r>
        <w:rPr>
          <w:rFonts w:ascii="Sylfaen" w:hAnsi="Sylfaen"/>
          <w:color w:val="000000"/>
          <w:lang w:val="hy-AM"/>
        </w:rPr>
        <w:t xml:space="preserve"> </w:t>
      </w:r>
      <w:r w:rsidRPr="00982266">
        <w:rPr>
          <w:rFonts w:ascii="Sylfaen" w:hAnsi="Sylfaen"/>
          <w:color w:val="000000"/>
          <w:lang w:val="hy-AM"/>
        </w:rPr>
        <w:t>______________________              ____</w:t>
      </w:r>
      <w:r w:rsidRPr="00982266">
        <w:rPr>
          <w:rFonts w:ascii="Sylfaen" w:hAnsi="Sylfaen"/>
          <w:color w:val="000000"/>
          <w:u w:val="single"/>
          <w:lang w:val="hy-AM"/>
        </w:rPr>
        <w:t>Ա.</w:t>
      </w:r>
      <w:r>
        <w:rPr>
          <w:rFonts w:ascii="Sylfaen" w:hAnsi="Sylfaen"/>
          <w:color w:val="000000"/>
          <w:u w:val="single"/>
          <w:lang w:val="hy-AM"/>
        </w:rPr>
        <w:t>Վ</w:t>
      </w:r>
      <w:r w:rsidRPr="00982266">
        <w:rPr>
          <w:rFonts w:ascii="Sylfaen" w:hAnsi="Sylfaen"/>
          <w:color w:val="000000"/>
          <w:u w:val="single"/>
          <w:lang w:val="hy-AM"/>
        </w:rPr>
        <w:t xml:space="preserve">. </w:t>
      </w:r>
      <w:r>
        <w:rPr>
          <w:rFonts w:ascii="Sylfaen" w:hAnsi="Sylfaen"/>
          <w:color w:val="000000"/>
          <w:u w:val="single"/>
          <w:lang w:val="hy-AM"/>
        </w:rPr>
        <w:t>Մելիքյան</w:t>
      </w:r>
      <w:r w:rsidRPr="00982266">
        <w:rPr>
          <w:rFonts w:ascii="Sylfaen" w:hAnsi="Sylfaen"/>
          <w:color w:val="000000"/>
          <w:lang w:val="hy-AM"/>
        </w:rPr>
        <w:t>_____</w:t>
      </w:r>
    </w:p>
    <w:p w14:paraId="53A1DBF9" w14:textId="77777777" w:rsidR="00647340" w:rsidRPr="00982266" w:rsidRDefault="00647340" w:rsidP="004373F8">
      <w:pPr>
        <w:contextualSpacing/>
        <w:jc w:val="both"/>
        <w:rPr>
          <w:rFonts w:ascii="Sylfaen" w:hAnsi="Sylfaen"/>
          <w:color w:val="000000"/>
          <w:lang w:val="hy-AM"/>
        </w:rPr>
      </w:pPr>
    </w:p>
    <w:p w14:paraId="0380B45B" w14:textId="77777777" w:rsidR="00647340" w:rsidRPr="006557A8" w:rsidRDefault="00647340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  <w:r w:rsidRPr="00982266">
        <w:rPr>
          <w:rFonts w:ascii="Sylfaen" w:hAnsi="Sylfaen"/>
          <w:color w:val="000000"/>
          <w:lang w:val="hy-AM"/>
        </w:rPr>
        <w:t xml:space="preserve">                                                  </w:t>
      </w:r>
      <w:r>
        <w:rPr>
          <w:rFonts w:ascii="Sylfaen" w:hAnsi="Sylfaen"/>
          <w:color w:val="000000"/>
          <w:lang w:val="hy-AM"/>
        </w:rPr>
        <w:t xml:space="preserve">     </w:t>
      </w:r>
      <w:r w:rsidRPr="00982266">
        <w:rPr>
          <w:rFonts w:ascii="Sylfaen" w:hAnsi="Sylfaen"/>
          <w:color w:val="000000"/>
          <w:lang w:val="hy-AM"/>
        </w:rPr>
        <w:t xml:space="preserve"> </w:t>
      </w:r>
      <w:r w:rsidRPr="00982266">
        <w:rPr>
          <w:rFonts w:ascii="Sylfaen" w:hAnsi="Sylfaen"/>
          <w:color w:val="000000"/>
          <w:sz w:val="18"/>
          <w:szCs w:val="18"/>
          <w:lang w:val="hy-AM"/>
        </w:rPr>
        <w:t>(</w:t>
      </w:r>
      <w:r w:rsidRPr="00982266">
        <w:rPr>
          <w:rFonts w:ascii="Sylfaen" w:hAnsi="Sylfaen" w:cs="Sylfaen"/>
          <w:color w:val="000000"/>
          <w:sz w:val="18"/>
          <w:szCs w:val="18"/>
          <w:lang w:val="hy-AM"/>
        </w:rPr>
        <w:t>ստորա</w:t>
      </w:r>
      <w:r w:rsidRPr="00982266">
        <w:rPr>
          <w:rFonts w:ascii="Sylfaen" w:hAnsi="Sylfaen" w:cs="Calibri"/>
          <w:color w:val="000000"/>
          <w:sz w:val="18"/>
          <w:szCs w:val="18"/>
          <w:lang w:val="hy-AM"/>
        </w:rPr>
        <w:t>գ</w:t>
      </w:r>
      <w:r w:rsidRPr="00982266">
        <w:rPr>
          <w:rFonts w:ascii="Sylfaen" w:hAnsi="Sylfaen" w:cs="Sylfaen"/>
          <w:color w:val="000000"/>
          <w:sz w:val="18"/>
          <w:szCs w:val="18"/>
          <w:lang w:val="hy-AM"/>
        </w:rPr>
        <w:t>րություն)                                        (</w:t>
      </w:r>
      <w:r w:rsidRPr="00982266">
        <w:rPr>
          <w:rFonts w:ascii="Sylfaen" w:hAnsi="Sylfaen" w:cs="Sylfaen"/>
          <w:color w:val="000000"/>
          <w:lang w:val="hy-AM"/>
        </w:rPr>
        <w:t>ազգանուն</w:t>
      </w:r>
      <w:r w:rsidRPr="00982266">
        <w:rPr>
          <w:rFonts w:ascii="Sylfaen" w:hAnsi="Sylfaen" w:cs="Calibri"/>
          <w:color w:val="000000"/>
          <w:lang w:val="hy-AM"/>
        </w:rPr>
        <w:t xml:space="preserve">, </w:t>
      </w:r>
      <w:r w:rsidRPr="00982266">
        <w:rPr>
          <w:rFonts w:ascii="Sylfaen" w:hAnsi="Sylfaen" w:cs="Sylfaen"/>
          <w:color w:val="000000"/>
          <w:lang w:val="hy-AM"/>
        </w:rPr>
        <w:t>անուն</w:t>
      </w:r>
      <w:r w:rsidRPr="00982266">
        <w:rPr>
          <w:rFonts w:ascii="Sylfaen" w:hAnsi="Sylfaen" w:cs="Calibri"/>
          <w:color w:val="000000"/>
          <w:lang w:val="hy-AM"/>
        </w:rPr>
        <w:t xml:space="preserve">, </w:t>
      </w:r>
      <w:r w:rsidRPr="00982266">
        <w:rPr>
          <w:rFonts w:ascii="Sylfaen" w:hAnsi="Sylfaen" w:cs="Sylfaen"/>
          <w:color w:val="000000"/>
          <w:lang w:val="hy-AM"/>
        </w:rPr>
        <w:t>հայրանուն)</w:t>
      </w:r>
    </w:p>
    <w:p w14:paraId="7B93B2D0" w14:textId="77777777" w:rsidR="00647340" w:rsidRPr="00982266" w:rsidRDefault="00647340" w:rsidP="004373F8">
      <w:pPr>
        <w:contextualSpacing/>
        <w:jc w:val="both"/>
        <w:rPr>
          <w:rFonts w:ascii="Sylfaen" w:hAnsi="Sylfaen"/>
          <w:color w:val="000000"/>
          <w:lang w:val="hy-AM"/>
        </w:rPr>
      </w:pPr>
      <w:r>
        <w:rPr>
          <w:rFonts w:ascii="Sylfaen" w:hAnsi="Sylfaen"/>
          <w:color w:val="000000"/>
          <w:lang w:val="hy-AM"/>
        </w:rPr>
        <w:t>6</w:t>
      </w:r>
      <w:r w:rsidRPr="00982266">
        <w:rPr>
          <w:rFonts w:ascii="Sylfaen" w:hAnsi="Sylfaen"/>
          <w:color w:val="000000"/>
          <w:lang w:val="hy-AM"/>
        </w:rPr>
        <w:t xml:space="preserve">. Ամբիոնի վարիչ </w:t>
      </w:r>
      <w:r w:rsidRPr="00982266">
        <w:rPr>
          <w:rFonts w:ascii="Sylfaen" w:hAnsi="Sylfaen"/>
          <w:color w:val="000000"/>
          <w:u w:val="single"/>
          <w:lang w:val="hy-AM"/>
        </w:rPr>
        <w:t>__________________________</w:t>
      </w:r>
      <w:r w:rsidRPr="00982266">
        <w:rPr>
          <w:rFonts w:ascii="Sylfaen" w:hAnsi="Sylfaen" w:cs="Calibri"/>
          <w:color w:val="000000"/>
          <w:lang w:val="hy-AM"/>
        </w:rPr>
        <w:t xml:space="preserve">                  _____</w:t>
      </w:r>
      <w:r w:rsidRPr="00982266">
        <w:rPr>
          <w:rFonts w:ascii="Sylfaen" w:hAnsi="Sylfaen" w:cs="Calibri"/>
          <w:color w:val="000000"/>
          <w:u w:val="single"/>
          <w:lang w:val="hy-AM"/>
        </w:rPr>
        <w:t>Ս.Հ. Սիմոնյան</w:t>
      </w:r>
      <w:r w:rsidRPr="00982266">
        <w:rPr>
          <w:rFonts w:ascii="Sylfaen" w:hAnsi="Sylfaen" w:cs="Calibri"/>
          <w:color w:val="000000"/>
          <w:lang w:val="hy-AM"/>
        </w:rPr>
        <w:t>_______</w:t>
      </w:r>
    </w:p>
    <w:p w14:paraId="6C3FD8C2" w14:textId="6417CC2E" w:rsidR="00647340" w:rsidRPr="00BD6683" w:rsidRDefault="00647340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  <w:r w:rsidRPr="00982266">
        <w:rPr>
          <w:rFonts w:ascii="Sylfaen" w:hAnsi="Sylfaen"/>
          <w:color w:val="000000"/>
          <w:lang w:val="hy-AM"/>
        </w:rPr>
        <w:t xml:space="preserve">                                                   </w:t>
      </w:r>
      <w:r w:rsidRPr="00982266">
        <w:rPr>
          <w:rFonts w:ascii="Sylfaen" w:hAnsi="Sylfaen"/>
          <w:color w:val="000000"/>
          <w:sz w:val="18"/>
          <w:szCs w:val="18"/>
          <w:lang w:val="hy-AM"/>
        </w:rPr>
        <w:t>(</w:t>
      </w:r>
      <w:r w:rsidRPr="00982266">
        <w:rPr>
          <w:rFonts w:ascii="Sylfaen" w:hAnsi="Sylfaen" w:cs="Sylfaen"/>
          <w:color w:val="000000"/>
          <w:sz w:val="18"/>
          <w:szCs w:val="18"/>
          <w:lang w:val="hy-AM"/>
        </w:rPr>
        <w:t>ստորա</w:t>
      </w:r>
      <w:r w:rsidRPr="00982266">
        <w:rPr>
          <w:rFonts w:ascii="Sylfaen" w:hAnsi="Sylfaen" w:cs="Calibri"/>
          <w:color w:val="000000"/>
          <w:sz w:val="18"/>
          <w:szCs w:val="18"/>
          <w:lang w:val="hy-AM"/>
        </w:rPr>
        <w:t>գ</w:t>
      </w:r>
      <w:r w:rsidRPr="00982266">
        <w:rPr>
          <w:rFonts w:ascii="Sylfaen" w:hAnsi="Sylfaen" w:cs="Sylfaen"/>
          <w:color w:val="000000"/>
          <w:sz w:val="18"/>
          <w:szCs w:val="18"/>
          <w:lang w:val="hy-AM"/>
        </w:rPr>
        <w:t>րություն)</w:t>
      </w:r>
      <w:r w:rsidRPr="00982266">
        <w:rPr>
          <w:rFonts w:ascii="Sylfaen" w:hAnsi="Sylfaen"/>
          <w:color w:val="000000"/>
          <w:sz w:val="18"/>
          <w:szCs w:val="18"/>
          <w:lang w:val="hy-AM"/>
        </w:rPr>
        <w:t xml:space="preserve">                                         </w:t>
      </w:r>
      <w:r w:rsidRPr="00982266">
        <w:rPr>
          <w:rFonts w:ascii="Sylfaen" w:hAnsi="Sylfaen" w:cs="Sylfaen"/>
          <w:color w:val="000000"/>
          <w:sz w:val="18"/>
          <w:szCs w:val="18"/>
          <w:lang w:val="hy-AM"/>
        </w:rPr>
        <w:t>(</w:t>
      </w:r>
      <w:r w:rsidRPr="00982266">
        <w:rPr>
          <w:rFonts w:ascii="Sylfaen" w:hAnsi="Sylfaen" w:cs="Sylfaen"/>
          <w:color w:val="000000"/>
          <w:lang w:val="hy-AM"/>
        </w:rPr>
        <w:t>ազգանուն</w:t>
      </w:r>
      <w:r w:rsidRPr="00982266">
        <w:rPr>
          <w:rFonts w:ascii="Sylfaen" w:hAnsi="Sylfaen" w:cs="Calibri"/>
          <w:color w:val="000000"/>
          <w:lang w:val="hy-AM"/>
        </w:rPr>
        <w:t xml:space="preserve">, </w:t>
      </w:r>
      <w:r w:rsidRPr="00982266">
        <w:rPr>
          <w:rFonts w:ascii="Sylfaen" w:hAnsi="Sylfaen" w:cs="Sylfaen"/>
          <w:color w:val="000000"/>
          <w:lang w:val="hy-AM"/>
        </w:rPr>
        <w:t>անուն</w:t>
      </w:r>
      <w:r w:rsidRPr="00982266">
        <w:rPr>
          <w:rFonts w:ascii="Sylfaen" w:hAnsi="Sylfaen" w:cs="Calibri"/>
          <w:color w:val="000000"/>
          <w:lang w:val="hy-AM"/>
        </w:rPr>
        <w:t xml:space="preserve">, </w:t>
      </w:r>
      <w:r w:rsidRPr="00982266">
        <w:rPr>
          <w:rFonts w:ascii="Sylfaen" w:hAnsi="Sylfaen" w:cs="Sylfaen"/>
          <w:color w:val="000000"/>
          <w:lang w:val="hy-AM"/>
        </w:rPr>
        <w:t>հայրանուն)</w:t>
      </w:r>
      <w:r w:rsidRPr="00982266">
        <w:rPr>
          <w:rFonts w:ascii="Sylfaen" w:hAnsi="Sylfaen"/>
          <w:color w:val="000000"/>
          <w:sz w:val="18"/>
          <w:szCs w:val="18"/>
          <w:lang w:val="hy-AM"/>
        </w:rPr>
        <w:t xml:space="preserve">             </w:t>
      </w:r>
    </w:p>
    <w:p w14:paraId="686B8CC6" w14:textId="77777777" w:rsidR="00647340" w:rsidRPr="00340C03" w:rsidRDefault="00647340" w:rsidP="004373F8">
      <w:pPr>
        <w:contextualSpacing/>
        <w:jc w:val="both"/>
        <w:rPr>
          <w:rFonts w:ascii="Sylfaen" w:hAnsi="Sylfaen" w:cs="Calibri"/>
          <w:color w:val="000000"/>
          <w:u w:val="single"/>
          <w:lang w:val="hy-AM"/>
        </w:rPr>
      </w:pPr>
      <w:r>
        <w:rPr>
          <w:rFonts w:ascii="Sylfaen" w:hAnsi="Sylfaen"/>
          <w:color w:val="000000"/>
          <w:lang w:val="hy-AM"/>
        </w:rPr>
        <w:t>7</w:t>
      </w:r>
      <w:r w:rsidRPr="00982266">
        <w:rPr>
          <w:rFonts w:ascii="Sylfaen" w:hAnsi="Sylfaen"/>
          <w:color w:val="000000"/>
          <w:lang w:val="hy-AM"/>
        </w:rPr>
        <w:t>.</w:t>
      </w:r>
      <w:r>
        <w:rPr>
          <w:rFonts w:ascii="Sylfaen" w:hAnsi="Sylfaen"/>
          <w:color w:val="000000"/>
          <w:lang w:val="hy-AM"/>
        </w:rPr>
        <w:t xml:space="preserve"> </w:t>
      </w:r>
      <w:r w:rsidRPr="00982266">
        <w:rPr>
          <w:rFonts w:ascii="Sylfaen" w:hAnsi="Sylfaen" w:cs="Sylfaen"/>
          <w:color w:val="000000"/>
          <w:lang w:val="hy-AM"/>
        </w:rPr>
        <w:t>Ուսանող</w:t>
      </w:r>
      <w:r w:rsidRPr="00982266">
        <w:rPr>
          <w:rFonts w:ascii="Sylfaen" w:hAnsi="Sylfaen" w:cs="Calibri"/>
          <w:color w:val="000000"/>
          <w:lang w:val="hy-AM"/>
        </w:rPr>
        <w:t xml:space="preserve"> ______</w:t>
      </w:r>
      <w:r>
        <w:rPr>
          <w:rFonts w:ascii="Sylfaen" w:hAnsi="Sylfaen" w:cs="Calibri"/>
          <w:color w:val="000000"/>
          <w:u w:val="single"/>
          <w:lang w:val="hy-AM"/>
        </w:rPr>
        <w:t>15</w:t>
      </w:r>
      <w:r w:rsidRPr="00220E96">
        <w:rPr>
          <w:rFonts w:ascii="Sylfaen" w:hAnsi="Sylfaen" w:cs="Calibri"/>
          <w:color w:val="000000"/>
          <w:u w:val="single"/>
          <w:lang w:val="hy-AM"/>
        </w:rPr>
        <w:t>.09.202</w:t>
      </w:r>
      <w:r>
        <w:rPr>
          <w:rFonts w:ascii="Sylfaen" w:hAnsi="Sylfaen" w:cs="Calibri"/>
          <w:color w:val="000000"/>
          <w:u w:val="single"/>
          <w:lang w:val="hy-AM"/>
        </w:rPr>
        <w:t>5</w:t>
      </w:r>
      <w:r w:rsidRPr="00220E96">
        <w:rPr>
          <w:rFonts w:ascii="Sylfaen" w:hAnsi="Sylfaen" w:cs="Calibri"/>
          <w:color w:val="000000"/>
          <w:u w:val="single"/>
          <w:lang w:val="hy-AM"/>
        </w:rPr>
        <w:t>_____________________________________________</w:t>
      </w:r>
    </w:p>
    <w:p w14:paraId="349EA8DC" w14:textId="5B8E9BA6" w:rsidR="00647340" w:rsidRPr="00DC41DC" w:rsidRDefault="00647340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  <w:r w:rsidRPr="00D34FDB">
        <w:rPr>
          <w:rFonts w:ascii="Sylfaen" w:hAnsi="Sylfaen" w:cs="Sylfaen"/>
          <w:color w:val="000000"/>
          <w:lang w:val="hy-AM"/>
        </w:rPr>
        <w:t>ամսաթիվ</w:t>
      </w:r>
      <w:r w:rsidRPr="00D34FDB">
        <w:rPr>
          <w:rFonts w:ascii="Sylfaen" w:hAnsi="Sylfaen" w:cs="Calibri"/>
          <w:color w:val="000000"/>
          <w:lang w:val="hy-AM"/>
        </w:rPr>
        <w:t xml:space="preserve">, </w:t>
      </w:r>
      <w:r w:rsidRPr="00D34FDB">
        <w:rPr>
          <w:rFonts w:ascii="Sylfaen" w:hAnsi="Sylfaen" w:cs="Sylfaen"/>
          <w:color w:val="000000"/>
          <w:lang w:val="hy-AM"/>
        </w:rPr>
        <w:t>ուսանողի</w:t>
      </w:r>
      <w:r w:rsidRPr="00D34FDB">
        <w:rPr>
          <w:rFonts w:ascii="Sylfaen" w:hAnsi="Sylfaen" w:cs="Calibri"/>
          <w:color w:val="000000"/>
          <w:lang w:val="hy-AM"/>
        </w:rPr>
        <w:t xml:space="preserve"> </w:t>
      </w:r>
      <w:r w:rsidRPr="00D34FDB">
        <w:rPr>
          <w:rFonts w:ascii="Sylfaen" w:hAnsi="Sylfaen" w:cs="Sylfaen"/>
          <w:color w:val="000000"/>
          <w:lang w:val="hy-AM"/>
        </w:rPr>
        <w:t>ստորա</w:t>
      </w:r>
      <w:r w:rsidRPr="00D34FDB">
        <w:rPr>
          <w:rFonts w:ascii="Sylfaen" w:hAnsi="Sylfaen" w:cs="Calibri"/>
          <w:color w:val="000000"/>
          <w:lang w:val="hy-AM"/>
        </w:rPr>
        <w:t>գ</w:t>
      </w:r>
      <w:r w:rsidRPr="00D34FDB">
        <w:rPr>
          <w:rFonts w:ascii="Sylfaen" w:hAnsi="Sylfaen" w:cs="Sylfaen"/>
          <w:color w:val="000000"/>
          <w:lang w:val="hy-AM"/>
        </w:rPr>
        <w:t>րությու</w:t>
      </w:r>
      <w:r w:rsidR="00DC41DC">
        <w:rPr>
          <w:rFonts w:ascii="Sylfaen" w:hAnsi="Sylfaen" w:cs="Sylfaen"/>
          <w:color w:val="000000"/>
          <w:lang w:val="hy-AM"/>
        </w:rPr>
        <w:t>ն</w:t>
      </w:r>
    </w:p>
    <w:p w14:paraId="12C7FB81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63088AB1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5ABCDCA1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495B2805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2ED333A1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31522E5F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2E7E03B7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3985219E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732102A9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678D51EF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49586955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719BFF8A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15C88357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2697900D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420C89A7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6916F54E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5ADF324F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0D30A87F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4C1EDEE5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2BD77007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07685332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313F9348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3D330163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01902872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6181BFD3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7258E01C" w14:textId="77777777" w:rsidR="00B86FB9" w:rsidRPr="00C54FBA" w:rsidRDefault="00B86FB9" w:rsidP="004373F8">
      <w:pPr>
        <w:contextualSpacing/>
        <w:jc w:val="both"/>
        <w:rPr>
          <w:rFonts w:ascii="Sylfaen" w:hAnsi="Sylfaen" w:cs="Sylfaen"/>
          <w:color w:val="000000"/>
          <w:lang w:val="hy-AM"/>
        </w:rPr>
      </w:pPr>
    </w:p>
    <w:p w14:paraId="7E8D310E" w14:textId="77777777" w:rsidR="00B86FB9" w:rsidRPr="00C54FBA" w:rsidRDefault="00B86FB9" w:rsidP="004373F8">
      <w:pPr>
        <w:contextualSpacing/>
        <w:jc w:val="both"/>
        <w:rPr>
          <w:rFonts w:ascii="Sylfaen" w:hAnsi="Sylfaen" w:cs="Calibri"/>
          <w:color w:val="000000"/>
          <w:lang w:val="hy-AM"/>
        </w:rPr>
      </w:pPr>
    </w:p>
    <w:p w14:paraId="56B15249" w14:textId="77777777" w:rsidR="00B86FB9" w:rsidRPr="00C54FBA" w:rsidRDefault="00B86FB9" w:rsidP="004373F8">
      <w:pPr>
        <w:contextualSpacing/>
        <w:jc w:val="both"/>
        <w:rPr>
          <w:rFonts w:ascii="Sylfaen" w:hAnsi="Sylfaen" w:cs="Calibri"/>
          <w:color w:val="000000"/>
          <w:lang w:val="hy-AM"/>
        </w:rPr>
      </w:pPr>
    </w:p>
    <w:p w14:paraId="260AE1BD" w14:textId="77777777" w:rsidR="00B86FB9" w:rsidRPr="00C54FBA" w:rsidRDefault="00B86FB9" w:rsidP="004373F8">
      <w:pPr>
        <w:contextualSpacing/>
        <w:jc w:val="both"/>
        <w:rPr>
          <w:rFonts w:ascii="Sylfaen" w:hAnsi="Sylfaen" w:cs="Calibri"/>
          <w:color w:val="000000"/>
          <w:lang w:val="hy-AM"/>
        </w:rPr>
      </w:pPr>
    </w:p>
    <w:p w14:paraId="58FFFF4B" w14:textId="77777777" w:rsidR="00B86FB9" w:rsidRPr="00C54FBA" w:rsidRDefault="00B86FB9" w:rsidP="004373F8">
      <w:pPr>
        <w:contextualSpacing/>
        <w:jc w:val="both"/>
        <w:rPr>
          <w:rFonts w:ascii="Sylfaen" w:hAnsi="Sylfaen" w:cs="Calibri"/>
          <w:color w:val="000000"/>
          <w:lang w:val="hy-AM"/>
        </w:rPr>
      </w:pPr>
    </w:p>
    <w:p w14:paraId="2B708225" w14:textId="77777777" w:rsidR="00B86FB9" w:rsidRPr="00C54FBA" w:rsidRDefault="00B86FB9" w:rsidP="004373F8">
      <w:pPr>
        <w:contextualSpacing/>
        <w:jc w:val="both"/>
        <w:rPr>
          <w:rFonts w:ascii="Sylfaen" w:hAnsi="Sylfaen" w:cs="Calibri"/>
          <w:color w:val="000000"/>
          <w:lang w:val="hy-AM"/>
        </w:rPr>
      </w:pPr>
    </w:p>
    <w:p w14:paraId="505D1525" w14:textId="77777777" w:rsidR="00B86FB9" w:rsidRPr="00C54FBA" w:rsidRDefault="00B86FB9" w:rsidP="004373F8">
      <w:pPr>
        <w:contextualSpacing/>
        <w:jc w:val="both"/>
        <w:rPr>
          <w:rFonts w:ascii="Sylfaen" w:hAnsi="Sylfaen" w:cs="Calibri"/>
          <w:color w:val="000000"/>
          <w:lang w:val="hy-AM"/>
        </w:rPr>
      </w:pPr>
    </w:p>
    <w:p w14:paraId="28F602D9" w14:textId="77777777" w:rsidR="00B86FB9" w:rsidRPr="00C54FBA" w:rsidRDefault="00B86FB9" w:rsidP="004373F8">
      <w:pPr>
        <w:contextualSpacing/>
        <w:jc w:val="both"/>
        <w:rPr>
          <w:rFonts w:ascii="Sylfaen" w:hAnsi="Sylfaen" w:cs="Calibri"/>
          <w:color w:val="000000"/>
          <w:lang w:val="hy-AM"/>
        </w:rPr>
      </w:pPr>
    </w:p>
    <w:p w14:paraId="4B473E1D" w14:textId="77777777" w:rsidR="00012CBB" w:rsidRPr="00BC032E" w:rsidRDefault="00012CBB" w:rsidP="00B86FB9">
      <w:pPr>
        <w:jc w:val="center"/>
        <w:rPr>
          <w:rFonts w:ascii="Sylfaen" w:hAnsi="Sylfaen" w:cs="Sylfaen"/>
          <w:b/>
          <w:bCs/>
          <w:sz w:val="40"/>
          <w:szCs w:val="40"/>
          <w:lang w:val="hy-AM"/>
        </w:rPr>
      </w:pPr>
      <w:r w:rsidRPr="00BC032E">
        <w:rPr>
          <w:rFonts w:ascii="Sylfaen" w:hAnsi="Sylfaen" w:cs="Sylfaen"/>
          <w:b/>
          <w:bCs/>
          <w:sz w:val="40"/>
          <w:szCs w:val="40"/>
          <w:lang w:val="hy-AM"/>
        </w:rPr>
        <w:t>ԱՌԱՋԱԴՐԱՆՔ</w:t>
      </w:r>
    </w:p>
    <w:p w14:paraId="0B6F5C1D" w14:textId="77777777" w:rsidR="008A6063" w:rsidRPr="00570750" w:rsidRDefault="008A6063" w:rsidP="004373F8">
      <w:pPr>
        <w:spacing w:line="360" w:lineRule="auto"/>
        <w:jc w:val="both"/>
        <w:rPr>
          <w:rFonts w:ascii="Sylfaen" w:hAnsi="Sylfaen"/>
        </w:rPr>
      </w:pPr>
      <w:r w:rsidRPr="00570750">
        <w:rPr>
          <w:rFonts w:ascii="Sylfaen" w:hAnsi="Sylfaen" w:cs="Sylfaen"/>
          <w:lang w:val="hy-AM"/>
        </w:rPr>
        <w:t>Տեղեկատվական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տեխնոլոգիաների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և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ցանցային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ենթակառուցվածքների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զարգացումը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կարևոր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նշանակություն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ունի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ժամանակակից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կրթական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հաստատությունների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գործունեության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արդյունավետ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կազմակերպման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գործում։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Հայաստանի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ազգային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պոլիտեխնիկական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համալսարանը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հանդիսանում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է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բազմաշենք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համալիր</w:t>
      </w:r>
      <w:r w:rsidRPr="00570750">
        <w:rPr>
          <w:rFonts w:ascii="Sylfaen" w:hAnsi="Sylfaen"/>
          <w:lang w:val="hy-AM"/>
        </w:rPr>
        <w:t xml:space="preserve">, </w:t>
      </w:r>
      <w:r w:rsidRPr="00570750">
        <w:rPr>
          <w:rFonts w:ascii="Sylfaen" w:hAnsi="Sylfaen" w:cs="Sylfaen"/>
          <w:lang w:val="hy-AM"/>
        </w:rPr>
        <w:t>որը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ներառում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է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մի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շարք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ֆակուլտետներ</w:t>
      </w:r>
      <w:r w:rsidRPr="00570750">
        <w:rPr>
          <w:rFonts w:ascii="Sylfaen" w:hAnsi="Sylfaen"/>
          <w:lang w:val="hy-AM"/>
        </w:rPr>
        <w:t xml:space="preserve">, </w:t>
      </w:r>
      <w:r w:rsidRPr="00570750">
        <w:rPr>
          <w:rFonts w:ascii="Sylfaen" w:hAnsi="Sylfaen" w:cs="Sylfaen"/>
          <w:lang w:val="hy-AM"/>
        </w:rPr>
        <w:t>ինստիտուտներ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և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վարչական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  <w:lang w:val="hy-AM"/>
        </w:rPr>
        <w:t>ստորաբաժանումներ։</w:t>
      </w:r>
      <w:r w:rsidRPr="00570750">
        <w:rPr>
          <w:rFonts w:ascii="Sylfaen" w:hAnsi="Sylfaen"/>
          <w:lang w:val="hy-AM"/>
        </w:rPr>
        <w:t xml:space="preserve"> </w:t>
      </w:r>
      <w:r w:rsidRPr="00570750">
        <w:rPr>
          <w:rFonts w:ascii="Sylfaen" w:hAnsi="Sylfaen" w:cs="Sylfaen"/>
        </w:rPr>
        <w:t>Մասնավորապես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համալսարանի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տարածքում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գտնվում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են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հետևյալ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մասնաշենքերը</w:t>
      </w:r>
      <w:r w:rsidRPr="00570750">
        <w:rPr>
          <w:rFonts w:ascii="MS Mincho" w:eastAsia="MS Mincho" w:hAnsi="MS Mincho" w:cs="MS Mincho" w:hint="eastAsia"/>
        </w:rPr>
        <w:t>․</w:t>
      </w:r>
    </w:p>
    <w:p w14:paraId="4A2D7E9B" w14:textId="77777777" w:rsidR="008A6063" w:rsidRPr="00570750" w:rsidRDefault="008A6063" w:rsidP="004373F8">
      <w:pPr>
        <w:numPr>
          <w:ilvl w:val="0"/>
          <w:numId w:val="3"/>
        </w:numPr>
        <w:spacing w:line="360" w:lineRule="auto"/>
        <w:jc w:val="both"/>
        <w:rPr>
          <w:rFonts w:ascii="Sylfaen" w:hAnsi="Sylfaen"/>
        </w:rPr>
      </w:pPr>
      <w:r w:rsidRPr="00570750">
        <w:rPr>
          <w:rFonts w:ascii="Sylfaen" w:hAnsi="Sylfaen" w:cs="Sylfaen"/>
        </w:rPr>
        <w:t>Քիմիական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տեխնոլոգիաների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բնապահպանական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ճարտարագիտության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ֆակուլտետ</w:t>
      </w:r>
    </w:p>
    <w:p w14:paraId="4E5ED161" w14:textId="77777777" w:rsidR="008A6063" w:rsidRPr="00570750" w:rsidRDefault="008A6063" w:rsidP="004373F8">
      <w:pPr>
        <w:numPr>
          <w:ilvl w:val="0"/>
          <w:numId w:val="3"/>
        </w:numPr>
        <w:spacing w:line="360" w:lineRule="auto"/>
        <w:jc w:val="both"/>
        <w:rPr>
          <w:rFonts w:ascii="Sylfaen" w:hAnsi="Sylfaen"/>
        </w:rPr>
      </w:pPr>
      <w:r w:rsidRPr="00570750">
        <w:rPr>
          <w:rFonts w:ascii="Sylfaen" w:hAnsi="Sylfaen" w:cs="Sylfaen"/>
        </w:rPr>
        <w:t>Էներգետիկայի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էլեկտրատեխնիկայի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ինստիտուտ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Հեռակա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ուսուցման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ֆակուլտետ</w:t>
      </w:r>
    </w:p>
    <w:p w14:paraId="2693649C" w14:textId="77777777" w:rsidR="008A6063" w:rsidRPr="00570750" w:rsidRDefault="008A6063" w:rsidP="004373F8">
      <w:pPr>
        <w:numPr>
          <w:ilvl w:val="0"/>
          <w:numId w:val="3"/>
        </w:numPr>
        <w:spacing w:line="360" w:lineRule="auto"/>
        <w:jc w:val="both"/>
        <w:rPr>
          <w:rFonts w:ascii="Sylfaen" w:hAnsi="Sylfaen"/>
        </w:rPr>
      </w:pPr>
      <w:r w:rsidRPr="00570750">
        <w:rPr>
          <w:rFonts w:ascii="Sylfaen" w:hAnsi="Sylfaen" w:cs="Sylfaen"/>
        </w:rPr>
        <w:t>Ռեկտորատ</w:t>
      </w:r>
    </w:p>
    <w:p w14:paraId="7F877D80" w14:textId="77777777" w:rsidR="008A6063" w:rsidRPr="00570750" w:rsidRDefault="008A6063" w:rsidP="004373F8">
      <w:pPr>
        <w:numPr>
          <w:ilvl w:val="0"/>
          <w:numId w:val="3"/>
        </w:numPr>
        <w:spacing w:line="360" w:lineRule="auto"/>
        <w:jc w:val="both"/>
        <w:rPr>
          <w:rFonts w:ascii="Sylfaen" w:hAnsi="Sylfaen"/>
        </w:rPr>
      </w:pPr>
      <w:r w:rsidRPr="00570750">
        <w:rPr>
          <w:rFonts w:ascii="Sylfaen" w:hAnsi="Sylfaen" w:cs="Sylfaen"/>
        </w:rPr>
        <w:t>Տեղեկատվական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հեռահաղորդակցական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տեխնոլոգիաների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ու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էլեկտրոնիկայի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ինստիտուտ</w:t>
      </w:r>
    </w:p>
    <w:p w14:paraId="0BE6869F" w14:textId="77777777" w:rsidR="008A6063" w:rsidRPr="00570750" w:rsidRDefault="008A6063" w:rsidP="004373F8">
      <w:pPr>
        <w:numPr>
          <w:ilvl w:val="0"/>
          <w:numId w:val="3"/>
        </w:numPr>
        <w:spacing w:line="360" w:lineRule="auto"/>
        <w:jc w:val="both"/>
        <w:rPr>
          <w:rFonts w:ascii="Sylfaen" w:hAnsi="Sylfaen"/>
        </w:rPr>
      </w:pPr>
      <w:r w:rsidRPr="00570750">
        <w:rPr>
          <w:rFonts w:ascii="Sylfaen" w:hAnsi="Sylfaen" w:cs="Sylfaen"/>
        </w:rPr>
        <w:t>Ընդերքաբանության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մետալուրգիայի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ֆակուլտետ</w:t>
      </w:r>
    </w:p>
    <w:p w14:paraId="25C743A0" w14:textId="77777777" w:rsidR="008A6063" w:rsidRPr="00570750" w:rsidRDefault="008A6063" w:rsidP="004373F8">
      <w:pPr>
        <w:numPr>
          <w:ilvl w:val="0"/>
          <w:numId w:val="3"/>
        </w:numPr>
        <w:spacing w:line="360" w:lineRule="auto"/>
        <w:jc w:val="both"/>
        <w:rPr>
          <w:rFonts w:ascii="Sylfaen" w:hAnsi="Sylfaen"/>
        </w:rPr>
      </w:pPr>
      <w:r w:rsidRPr="00570750">
        <w:rPr>
          <w:rFonts w:ascii="Sylfaen" w:hAnsi="Sylfaen" w:cs="Sylfaen"/>
        </w:rPr>
        <w:t>ՀԱՊՀ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Երևանի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Ավագ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դպրոց</w:t>
      </w:r>
    </w:p>
    <w:p w14:paraId="687A1E00" w14:textId="77777777" w:rsidR="008A6063" w:rsidRPr="00570750" w:rsidRDefault="008A6063" w:rsidP="004373F8">
      <w:pPr>
        <w:numPr>
          <w:ilvl w:val="0"/>
          <w:numId w:val="3"/>
        </w:numPr>
        <w:spacing w:line="360" w:lineRule="auto"/>
        <w:jc w:val="both"/>
        <w:rPr>
          <w:rFonts w:ascii="Sylfaen" w:hAnsi="Sylfaen"/>
        </w:rPr>
      </w:pPr>
      <w:r w:rsidRPr="00570750">
        <w:rPr>
          <w:rFonts w:ascii="Sylfaen" w:hAnsi="Sylfaen" w:cs="Sylfaen"/>
        </w:rPr>
        <w:t>Մեխանիկամեքենաշինական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տրանսպորտային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համակարգերի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դիզայնի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ինստիտուտ</w:t>
      </w:r>
    </w:p>
    <w:p w14:paraId="2FDDCDC7" w14:textId="77777777" w:rsidR="008A6063" w:rsidRPr="00570750" w:rsidRDefault="008A6063" w:rsidP="004373F8">
      <w:pPr>
        <w:numPr>
          <w:ilvl w:val="0"/>
          <w:numId w:val="3"/>
        </w:numPr>
        <w:spacing w:line="360" w:lineRule="auto"/>
        <w:jc w:val="both"/>
        <w:rPr>
          <w:rFonts w:ascii="Sylfaen" w:hAnsi="Sylfaen"/>
        </w:rPr>
      </w:pPr>
      <w:r w:rsidRPr="00570750">
        <w:rPr>
          <w:rFonts w:ascii="Sylfaen" w:hAnsi="Sylfaen" w:cs="Sylfaen"/>
        </w:rPr>
        <w:t>Մեխանիկամեքենաշինական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տրանսպորտային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համակարգերի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դիզայնի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ինստիտուտ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Օտարերկրյա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քաղաքացիների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ուսուցման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բաժանմունք</w:t>
      </w:r>
    </w:p>
    <w:p w14:paraId="6B2C14B8" w14:textId="77777777" w:rsidR="008A6063" w:rsidRPr="00570750" w:rsidRDefault="008A6063" w:rsidP="004373F8">
      <w:pPr>
        <w:numPr>
          <w:ilvl w:val="0"/>
          <w:numId w:val="3"/>
        </w:numPr>
        <w:spacing w:line="360" w:lineRule="auto"/>
        <w:jc w:val="both"/>
        <w:rPr>
          <w:rFonts w:ascii="Sylfaen" w:hAnsi="Sylfaen"/>
        </w:rPr>
      </w:pPr>
      <w:r w:rsidRPr="00570750">
        <w:rPr>
          <w:rFonts w:ascii="Sylfaen" w:hAnsi="Sylfaen" w:cs="Sylfaen"/>
        </w:rPr>
        <w:t>Կիրառական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մաթեմատիկայի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ֆիզիկայի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ֆակուլտետ</w:t>
      </w:r>
    </w:p>
    <w:p w14:paraId="1523D759" w14:textId="24EEAE29" w:rsidR="008A6063" w:rsidRPr="00123F3B" w:rsidRDefault="008A6063" w:rsidP="008A1E2E">
      <w:pPr>
        <w:numPr>
          <w:ilvl w:val="0"/>
          <w:numId w:val="3"/>
        </w:numPr>
        <w:spacing w:line="360" w:lineRule="auto"/>
        <w:jc w:val="both"/>
        <w:rPr>
          <w:rFonts w:ascii="Sylfaen" w:hAnsi="Sylfaen"/>
        </w:rPr>
      </w:pPr>
      <w:r w:rsidRPr="00401347">
        <w:rPr>
          <w:rFonts w:ascii="Sylfaen" w:hAnsi="Sylfaen" w:cs="Sylfaen"/>
        </w:rPr>
        <w:t>Ուսանողական</w:t>
      </w:r>
      <w:r w:rsidRPr="00401347">
        <w:rPr>
          <w:rFonts w:ascii="Sylfaen" w:hAnsi="Sylfaen"/>
        </w:rPr>
        <w:t xml:space="preserve"> </w:t>
      </w:r>
      <w:r w:rsidRPr="00401347">
        <w:rPr>
          <w:rFonts w:ascii="Sylfaen" w:hAnsi="Sylfaen" w:cs="Sylfaen"/>
        </w:rPr>
        <w:t>սննդի</w:t>
      </w:r>
      <w:r w:rsidRPr="00401347">
        <w:rPr>
          <w:rFonts w:ascii="Sylfaen" w:hAnsi="Sylfaen"/>
        </w:rPr>
        <w:t xml:space="preserve"> </w:t>
      </w:r>
      <w:r w:rsidRPr="00401347">
        <w:rPr>
          <w:rFonts w:ascii="Sylfaen" w:hAnsi="Sylfaen" w:cs="Sylfaen"/>
        </w:rPr>
        <w:t>համալիր</w:t>
      </w:r>
    </w:p>
    <w:p w14:paraId="377AD473" w14:textId="77777777" w:rsidR="00123F3B" w:rsidRPr="00123F3B" w:rsidRDefault="00123F3B" w:rsidP="00123F3B">
      <w:pPr>
        <w:jc w:val="center"/>
        <w:rPr>
          <w:rFonts w:ascii="Sylfaen" w:hAnsi="Sylfaen"/>
        </w:rPr>
      </w:pPr>
    </w:p>
    <w:p w14:paraId="1B093897" w14:textId="77777777" w:rsidR="008A6063" w:rsidRPr="00570750" w:rsidRDefault="008A6063" w:rsidP="004373F8">
      <w:pPr>
        <w:numPr>
          <w:ilvl w:val="0"/>
          <w:numId w:val="3"/>
        </w:numPr>
        <w:spacing w:line="360" w:lineRule="auto"/>
        <w:jc w:val="both"/>
        <w:rPr>
          <w:rFonts w:ascii="Sylfaen" w:hAnsi="Sylfaen"/>
        </w:rPr>
      </w:pPr>
      <w:r w:rsidRPr="00570750">
        <w:rPr>
          <w:rFonts w:ascii="Sylfaen" w:hAnsi="Sylfaen" w:cs="Sylfaen"/>
        </w:rPr>
        <w:lastRenderedPageBreak/>
        <w:t>Գիտական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աշխատանքների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ինովացիոն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հետազոտությունների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կենտրոն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Լեզուների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գիտակրթական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կենտրոն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Հասարակական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գիտությունների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ամբիոն</w:t>
      </w:r>
    </w:p>
    <w:p w14:paraId="4BCCC8BB" w14:textId="77777777" w:rsidR="008A6063" w:rsidRPr="00570750" w:rsidRDefault="008A6063" w:rsidP="004373F8">
      <w:pPr>
        <w:numPr>
          <w:ilvl w:val="0"/>
          <w:numId w:val="3"/>
        </w:numPr>
        <w:spacing w:line="360" w:lineRule="auto"/>
        <w:jc w:val="both"/>
        <w:rPr>
          <w:rFonts w:ascii="Sylfaen" w:hAnsi="Sylfaen"/>
        </w:rPr>
      </w:pPr>
      <w:r w:rsidRPr="00570750">
        <w:rPr>
          <w:rFonts w:ascii="Sylfaen" w:hAnsi="Sylfaen" w:cs="Sylfaen"/>
        </w:rPr>
        <w:t>Գիտատեխնիկական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գրադարան</w:t>
      </w:r>
    </w:p>
    <w:p w14:paraId="0A3D798A" w14:textId="77777777" w:rsidR="008A6063" w:rsidRPr="00570750" w:rsidRDefault="008A6063" w:rsidP="004373F8">
      <w:pPr>
        <w:numPr>
          <w:ilvl w:val="0"/>
          <w:numId w:val="3"/>
        </w:numPr>
        <w:spacing w:line="360" w:lineRule="auto"/>
        <w:jc w:val="both"/>
        <w:rPr>
          <w:rFonts w:ascii="Sylfaen" w:hAnsi="Sylfaen"/>
        </w:rPr>
      </w:pPr>
      <w:r w:rsidRPr="00570750">
        <w:rPr>
          <w:rFonts w:ascii="Sylfaen" w:hAnsi="Sylfaen" w:cs="Sylfaen"/>
        </w:rPr>
        <w:t>Մարզահամալիր</w:t>
      </w:r>
    </w:p>
    <w:p w14:paraId="736C612C" w14:textId="77777777" w:rsidR="008A6063" w:rsidRPr="00570750" w:rsidRDefault="008A6063" w:rsidP="004373F8">
      <w:pPr>
        <w:spacing w:line="360" w:lineRule="auto"/>
        <w:jc w:val="both"/>
        <w:rPr>
          <w:rFonts w:ascii="Sylfaen" w:hAnsi="Sylfaen"/>
        </w:rPr>
      </w:pPr>
      <w:r w:rsidRPr="00570750">
        <w:rPr>
          <w:rFonts w:ascii="Sylfaen" w:hAnsi="Sylfaen" w:cs="Sylfaen"/>
        </w:rPr>
        <w:t>Համալսարանի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այս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բազմաշերտ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կառուցվածքը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պահանջում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է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միասնական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ճկուն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պաշտպանված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տեղեկատվական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ցանց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որը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կտրամադրի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տվյալների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անխափան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փոխանցում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յուրաքանչյուր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մասնաշենքի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միջև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կապ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ապահովելով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ինչպես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վարչական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ստորաբաժանումների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այնպես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էլ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ուսումնական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լաբորատորիաների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դասասենյակների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սերվերային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հանգույցների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ուսանողական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ծառայությունների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միջև։</w:t>
      </w:r>
    </w:p>
    <w:p w14:paraId="1FD8BE1C" w14:textId="77777777" w:rsidR="008A6063" w:rsidRPr="00570750" w:rsidRDefault="008A6063" w:rsidP="004373F8">
      <w:pPr>
        <w:spacing w:line="360" w:lineRule="auto"/>
        <w:jc w:val="both"/>
        <w:rPr>
          <w:rFonts w:ascii="Sylfaen" w:hAnsi="Sylfaen"/>
        </w:rPr>
      </w:pPr>
      <w:r w:rsidRPr="00570750">
        <w:rPr>
          <w:rFonts w:ascii="Sylfaen" w:hAnsi="Sylfaen" w:cs="Sylfaen"/>
        </w:rPr>
        <w:t>Բացի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ցանցային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ենթակառուցվածքից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անհրաժեշտ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է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նաև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մշակել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հուսալի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կառուցվածքային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տվյալների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բազա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որը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կարտացոլի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համալսարանի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շենքերի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սենյակների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աշխատակիցների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լաբորատոր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սարքավորումների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օգտվողների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ամբողջական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նկարագիրը։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Նախագծվող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տվյալների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բազայի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շրջանակում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սահմանվում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են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կառավարման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հիմնական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տարրերը՝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շենքերը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հարկերը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սենյակները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ֆակուլտետները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օգտվողները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սարքավորումները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ինչպես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նաև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դրանց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փոխադարձ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կապերը։</w:t>
      </w:r>
    </w:p>
    <w:p w14:paraId="59020C04" w14:textId="77777777" w:rsidR="008A6063" w:rsidRPr="00570750" w:rsidRDefault="008A6063" w:rsidP="004373F8">
      <w:pPr>
        <w:spacing w:line="360" w:lineRule="auto"/>
        <w:jc w:val="both"/>
        <w:rPr>
          <w:rFonts w:ascii="Sylfaen" w:hAnsi="Sylfaen"/>
        </w:rPr>
      </w:pPr>
      <w:r w:rsidRPr="00570750">
        <w:rPr>
          <w:rFonts w:ascii="Sylfaen" w:hAnsi="Sylfaen" w:cs="Sylfaen"/>
        </w:rPr>
        <w:t>Այս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կուրսային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աշխատանքի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նպատակն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է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իրականացնել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ՀԱՊՀ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տեղեկատվական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ցանցի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ամբողջական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մոդելավորում</w:t>
      </w:r>
      <w:r w:rsidRPr="00570750">
        <w:rPr>
          <w:rFonts w:ascii="Sylfaen" w:hAnsi="Sylfaen"/>
        </w:rPr>
        <w:t xml:space="preserve"> Cisco Packet Tracer </w:t>
      </w:r>
      <w:r w:rsidRPr="00570750">
        <w:rPr>
          <w:rFonts w:ascii="Sylfaen" w:hAnsi="Sylfaen" w:cs="Sylfaen"/>
        </w:rPr>
        <w:t>միջավայրում՝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կիրառելով</w:t>
      </w:r>
      <w:r w:rsidRPr="00570750">
        <w:rPr>
          <w:rFonts w:ascii="Sylfaen" w:hAnsi="Sylfaen"/>
        </w:rPr>
        <w:t xml:space="preserve"> VLAN, DHCP, Static IP addressing, Routing, Wi-Fi, IoT </w:t>
      </w:r>
      <w:r w:rsidRPr="00570750">
        <w:rPr>
          <w:rFonts w:ascii="Sylfaen" w:hAnsi="Sylfaen" w:cs="Sylfaen"/>
        </w:rPr>
        <w:t>սարքեր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սերվերային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ծառայություններ։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Աշխատանքում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կներկայացվի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ցանցի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կառուցվածքային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մոդելը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սարքավորումների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ընտրության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հիմնավորումը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կապի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սխեմաների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մշակումն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ու</w:t>
      </w:r>
      <w:r w:rsidRPr="00570750">
        <w:rPr>
          <w:rFonts w:ascii="Sylfaen" w:hAnsi="Sylfaen"/>
        </w:rPr>
        <w:t xml:space="preserve"> end-to-end </w:t>
      </w:r>
      <w:r w:rsidRPr="00570750">
        <w:rPr>
          <w:rFonts w:ascii="Sylfaen" w:hAnsi="Sylfaen" w:cs="Sylfaen"/>
        </w:rPr>
        <w:t>կապի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ապահովումը։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Բացի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այդ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կկատարվի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տվյալների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բազայի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նախագծում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դրա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ինտեգրումը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ընդհանուր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տեղեկատվական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համակարգին։</w:t>
      </w:r>
    </w:p>
    <w:p w14:paraId="3E93D91C" w14:textId="77777777" w:rsidR="008A6063" w:rsidRPr="00570750" w:rsidRDefault="008A6063" w:rsidP="004373F8">
      <w:pPr>
        <w:spacing w:line="360" w:lineRule="auto"/>
        <w:jc w:val="both"/>
        <w:rPr>
          <w:rFonts w:ascii="Sylfaen" w:hAnsi="Sylfaen"/>
        </w:rPr>
      </w:pPr>
      <w:r w:rsidRPr="00570750">
        <w:rPr>
          <w:rFonts w:ascii="Sylfaen" w:hAnsi="Sylfaen" w:cs="Sylfaen"/>
        </w:rPr>
        <w:t>Հետազոտության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առարկան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ՀԱՊՀ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տեղեկատվական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ենթակառուցվածքն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է</w:t>
      </w:r>
      <w:r w:rsidRPr="00570750">
        <w:rPr>
          <w:rFonts w:ascii="Sylfaen" w:hAnsi="Sylfaen"/>
        </w:rPr>
        <w:t xml:space="preserve">, </w:t>
      </w:r>
      <w:r w:rsidRPr="00570750">
        <w:rPr>
          <w:rFonts w:ascii="Sylfaen" w:hAnsi="Sylfaen" w:cs="Sylfaen"/>
        </w:rPr>
        <w:t>իսկ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հետազոտության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օբյեկտը՝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ցանցային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սարքավորումների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տվյալների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բազայի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նախագծման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գործընթացը։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Աշխատանքը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նպատակ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ունի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խորացնել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տեսական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գիտելիքները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զարգացնել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գործնական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հմտությունները՝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իրական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lastRenderedPageBreak/>
        <w:t>համալսարանական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ցանցի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օրինակով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տեղեկատվական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համակարգի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նախագծման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և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մոդելավորման</w:t>
      </w:r>
      <w:r w:rsidRPr="00570750">
        <w:rPr>
          <w:rFonts w:ascii="Sylfaen" w:hAnsi="Sylfaen"/>
        </w:rPr>
        <w:t xml:space="preserve"> </w:t>
      </w:r>
      <w:r w:rsidRPr="00570750">
        <w:rPr>
          <w:rFonts w:ascii="Sylfaen" w:hAnsi="Sylfaen" w:cs="Sylfaen"/>
        </w:rPr>
        <w:t>միջոցով։</w:t>
      </w:r>
    </w:p>
    <w:p w14:paraId="351FD2AC" w14:textId="77777777" w:rsidR="00091B20" w:rsidRDefault="00091B20" w:rsidP="00494900">
      <w:pPr>
        <w:spacing w:line="360" w:lineRule="auto"/>
        <w:jc w:val="both"/>
        <w:rPr>
          <w:rFonts w:ascii="Sylfaen" w:hAnsi="Sylfaen" w:cs="Sylfaen"/>
          <w:b/>
          <w:bCs/>
          <w:sz w:val="32"/>
          <w:szCs w:val="32"/>
          <w:lang w:val="hy-AM"/>
        </w:rPr>
      </w:pPr>
    </w:p>
    <w:p w14:paraId="5BC4EFE1" w14:textId="61B84DAD" w:rsidR="0078667B" w:rsidRPr="00C54FBA" w:rsidRDefault="00635075" w:rsidP="0078667B">
      <w:pPr>
        <w:spacing w:line="360" w:lineRule="auto"/>
        <w:jc w:val="center"/>
        <w:rPr>
          <w:rFonts w:ascii="Sylfaen" w:hAnsi="Sylfaen" w:cs="Sylfaen"/>
          <w:b/>
          <w:bCs/>
          <w:sz w:val="40"/>
          <w:szCs w:val="40"/>
          <w:lang w:val="hy-AM"/>
        </w:rPr>
      </w:pPr>
      <w:r w:rsidRPr="00BC032E">
        <w:rPr>
          <w:rFonts w:ascii="Sylfaen" w:hAnsi="Sylfaen" w:cs="Sylfaen"/>
          <w:b/>
          <w:bCs/>
          <w:sz w:val="40"/>
          <w:szCs w:val="40"/>
          <w:lang w:val="hy-AM"/>
        </w:rPr>
        <w:t>ԲՈՎԱՆԴԱԿՈՒԹՅՈՒՆ</w:t>
      </w:r>
    </w:p>
    <w:p w14:paraId="6AE8B854" w14:textId="7F4950EE" w:rsidR="0078667B" w:rsidRPr="0078667B" w:rsidRDefault="0078667B" w:rsidP="0078667B">
      <w:pPr>
        <w:pStyle w:val="3"/>
        <w:rPr>
          <w:rFonts w:ascii="Sylfaen" w:eastAsia="MS Mincho" w:hAnsi="Sylfaen" w:cs="MS Mincho"/>
          <w:color w:val="000000" w:themeColor="text1"/>
          <w:sz w:val="24"/>
          <w:szCs w:val="24"/>
          <w:lang w:val="hy-AM"/>
        </w:rPr>
      </w:pPr>
      <w:r>
        <w:rPr>
          <w:rFonts w:ascii="Sylfaen" w:hAnsi="Sylfaen" w:cs="Sylfaen"/>
          <w:color w:val="000000" w:themeColor="text1"/>
          <w:sz w:val="24"/>
          <w:szCs w:val="24"/>
          <w:lang w:val="hy-AM"/>
        </w:rPr>
        <w:t>ՆԵՐԱԾՈՒԹՅՈՒՆ.......................................................................................................................6</w:t>
      </w:r>
    </w:p>
    <w:p w14:paraId="1694F0DB" w14:textId="77777777" w:rsidR="0078667B" w:rsidRPr="00C54FBA" w:rsidRDefault="0078667B" w:rsidP="009115EF">
      <w:pPr>
        <w:pStyle w:val="3"/>
        <w:rPr>
          <w:rFonts w:ascii="Sylfaen" w:hAnsi="Sylfaen" w:cs="Sylfaen"/>
          <w:color w:val="000000" w:themeColor="text1"/>
          <w:sz w:val="24"/>
          <w:szCs w:val="24"/>
          <w:lang w:val="hy-AM"/>
        </w:rPr>
      </w:pPr>
    </w:p>
    <w:p w14:paraId="51EFFF91" w14:textId="6BCF9BB2" w:rsidR="00BF2D69" w:rsidRPr="00BB52D7" w:rsidRDefault="00AC1B5F" w:rsidP="009115EF">
      <w:pPr>
        <w:pStyle w:val="3"/>
        <w:rPr>
          <w:color w:val="000000" w:themeColor="text1"/>
          <w:sz w:val="24"/>
          <w:szCs w:val="24"/>
          <w:lang w:val="hy-AM"/>
        </w:rPr>
      </w:pPr>
      <w:r w:rsidRPr="00BB52D7">
        <w:rPr>
          <w:rFonts w:ascii="Sylfaen" w:hAnsi="Sylfaen" w:cs="Sylfaen"/>
          <w:color w:val="000000" w:themeColor="text1"/>
          <w:sz w:val="24"/>
          <w:szCs w:val="24"/>
          <w:lang w:val="hy-AM"/>
        </w:rPr>
        <w:t>ԳԼՈՒԽ</w:t>
      </w:r>
      <w:r w:rsidRPr="00BB52D7">
        <w:rPr>
          <w:color w:val="000000" w:themeColor="text1"/>
          <w:sz w:val="24"/>
          <w:szCs w:val="24"/>
          <w:lang w:val="hy-AM"/>
        </w:rPr>
        <w:t xml:space="preserve"> 1. </w:t>
      </w:r>
      <w:r w:rsidRPr="00BB52D7">
        <w:rPr>
          <w:rFonts w:ascii="Sylfaen" w:hAnsi="Sylfaen" w:cs="Sylfaen"/>
          <w:color w:val="000000" w:themeColor="text1"/>
          <w:sz w:val="24"/>
          <w:szCs w:val="24"/>
          <w:lang w:val="hy-AM"/>
        </w:rPr>
        <w:t>ՀԱՊՀ</w:t>
      </w:r>
      <w:r w:rsidRPr="00BB52D7">
        <w:rPr>
          <w:color w:val="000000" w:themeColor="text1"/>
          <w:sz w:val="24"/>
          <w:szCs w:val="24"/>
          <w:lang w:val="hy-AM"/>
        </w:rPr>
        <w:t xml:space="preserve"> </w:t>
      </w:r>
      <w:r w:rsidRPr="00BB52D7">
        <w:rPr>
          <w:rFonts w:ascii="Sylfaen" w:hAnsi="Sylfaen" w:cs="Sylfaen"/>
          <w:color w:val="000000" w:themeColor="text1"/>
          <w:sz w:val="24"/>
          <w:szCs w:val="24"/>
          <w:lang w:val="hy-AM"/>
        </w:rPr>
        <w:t>ԿԱՌՈՒՑՎԱԾՔԱՅԻՆ</w:t>
      </w:r>
      <w:r w:rsidRPr="00BB52D7">
        <w:rPr>
          <w:color w:val="000000" w:themeColor="text1"/>
          <w:sz w:val="24"/>
          <w:szCs w:val="24"/>
          <w:lang w:val="hy-AM"/>
        </w:rPr>
        <w:t xml:space="preserve"> </w:t>
      </w:r>
      <w:r w:rsidRPr="00BB52D7">
        <w:rPr>
          <w:rFonts w:ascii="Sylfaen" w:hAnsi="Sylfaen" w:cs="Sylfaen"/>
          <w:color w:val="000000" w:themeColor="text1"/>
          <w:sz w:val="24"/>
          <w:szCs w:val="24"/>
          <w:lang w:val="hy-AM"/>
        </w:rPr>
        <w:t>ՎԵՐԼՈՒԾՈՒԹՅՈՒՆ</w:t>
      </w:r>
    </w:p>
    <w:p w14:paraId="2FCD6F6F" w14:textId="0E4B793B" w:rsidR="00356CD4" w:rsidRPr="000C2C54" w:rsidRDefault="005D261B" w:rsidP="009115EF">
      <w:pPr>
        <w:jc w:val="both"/>
        <w:rPr>
          <w:rFonts w:ascii="MS Mincho" w:eastAsia="MS Mincho" w:hAnsi="MS Mincho" w:cs="MS Mincho"/>
          <w:lang w:val="hy-AM"/>
        </w:rPr>
      </w:pPr>
      <w:r w:rsidRPr="00805C71">
        <w:rPr>
          <w:rFonts w:ascii="Sylfaen" w:hAnsi="Sylfaen"/>
          <w:lang w:val="hy-AM"/>
        </w:rPr>
        <w:t xml:space="preserve">1.1 ՀԱՊՀ-ի ընդհանուր </w:t>
      </w:r>
      <w:r w:rsidRPr="00A30C29">
        <w:rPr>
          <w:rFonts w:ascii="Sylfaen" w:hAnsi="Sylfaen"/>
          <w:lang w:val="hy-AM"/>
        </w:rPr>
        <w:t>նկարագիրը</w:t>
      </w:r>
      <w:r w:rsidR="00A30C29">
        <w:rPr>
          <w:rFonts w:ascii="Sylfaen" w:eastAsia="MS Mincho" w:hAnsi="Sylfaen" w:cs="MS Mincho"/>
          <w:lang w:val="hy-AM"/>
        </w:rPr>
        <w:t>.......................................................................................</w:t>
      </w:r>
      <w:r w:rsidR="00F559C2">
        <w:rPr>
          <w:rFonts w:ascii="Sylfaen" w:eastAsia="MS Mincho" w:hAnsi="Sylfaen" w:cs="MS Mincho"/>
          <w:lang w:val="hy-AM"/>
        </w:rPr>
        <w:t>..</w:t>
      </w:r>
      <w:r w:rsidR="0078667B">
        <w:rPr>
          <w:rFonts w:ascii="Sylfaen" w:eastAsia="MS Mincho" w:hAnsi="Sylfaen" w:cs="MS Mincho"/>
          <w:lang w:val="hy-AM"/>
        </w:rPr>
        <w:t>8</w:t>
      </w:r>
    </w:p>
    <w:p w14:paraId="7F2C4E11" w14:textId="2311C594" w:rsidR="00BF2D69" w:rsidRPr="000C2C54" w:rsidRDefault="005D261B" w:rsidP="00FF297D">
      <w:pPr>
        <w:rPr>
          <w:rFonts w:ascii="MS Mincho" w:eastAsia="MS Mincho" w:hAnsi="MS Mincho" w:cs="MS Mincho"/>
          <w:lang w:val="hy-AM"/>
        </w:rPr>
      </w:pPr>
      <w:r w:rsidRPr="00805C71">
        <w:rPr>
          <w:rFonts w:ascii="Sylfaen" w:hAnsi="Sylfaen"/>
          <w:lang w:val="hy-AM"/>
        </w:rPr>
        <w:t xml:space="preserve">1.2 Մասնաշենքերի տարածական և ֆունկցիոնալ </w:t>
      </w:r>
      <w:r w:rsidRPr="00AC69C2">
        <w:rPr>
          <w:rFonts w:ascii="Sylfaen" w:hAnsi="Sylfaen"/>
          <w:lang w:val="hy-AM"/>
        </w:rPr>
        <w:t>առանձնահատկությունները</w:t>
      </w:r>
      <w:r w:rsidR="00AC69C2">
        <w:rPr>
          <w:rFonts w:ascii="Sylfaen" w:eastAsia="MS Mincho" w:hAnsi="Sylfaen" w:cs="MS Mincho"/>
          <w:lang w:val="hy-AM"/>
        </w:rPr>
        <w:t>.....</w:t>
      </w:r>
      <w:r w:rsidR="00FF297D">
        <w:rPr>
          <w:rFonts w:ascii="Sylfaen" w:eastAsia="MS Mincho" w:hAnsi="Sylfaen" w:cs="MS Mincho"/>
          <w:lang w:val="hy-AM"/>
        </w:rPr>
        <w:t>....</w:t>
      </w:r>
      <w:r w:rsidR="00F559C2">
        <w:rPr>
          <w:rFonts w:ascii="Sylfaen" w:eastAsia="MS Mincho" w:hAnsi="Sylfaen" w:cs="MS Mincho"/>
          <w:lang w:val="hy-AM"/>
        </w:rPr>
        <w:t>..</w:t>
      </w:r>
      <w:r w:rsidR="0078667B">
        <w:rPr>
          <w:rFonts w:ascii="Sylfaen" w:eastAsia="MS Mincho" w:hAnsi="Sylfaen" w:cs="MS Mincho"/>
          <w:lang w:val="hy-AM"/>
        </w:rPr>
        <w:t>9</w:t>
      </w:r>
      <w:r w:rsidRPr="00805C71">
        <w:rPr>
          <w:rFonts w:ascii="Sylfaen" w:hAnsi="Sylfaen"/>
          <w:lang w:val="hy-AM"/>
        </w:rPr>
        <w:br/>
        <w:t xml:space="preserve">1.3 Շենքերի միջև փոխկապակցվածության անհրաժեշտությունը տեղեկատվական       </w:t>
      </w:r>
      <w:r w:rsidRPr="009A4E46">
        <w:rPr>
          <w:rFonts w:ascii="Sylfaen" w:hAnsi="Sylfaen"/>
          <w:lang w:val="hy-AM"/>
        </w:rPr>
        <w:t>համակարգում</w:t>
      </w:r>
      <w:r w:rsidR="009A4E46">
        <w:rPr>
          <w:rFonts w:ascii="Sylfaen" w:eastAsia="MS Mincho" w:hAnsi="Sylfaen" w:cs="MS Mincho"/>
          <w:lang w:val="hy-AM"/>
        </w:rPr>
        <w:t>............................................................................................................................</w:t>
      </w:r>
      <w:r w:rsidR="00337079">
        <w:rPr>
          <w:rFonts w:ascii="Sylfaen" w:eastAsia="MS Mincho" w:hAnsi="Sylfaen" w:cs="MS Mincho"/>
          <w:lang w:val="hy-AM"/>
        </w:rPr>
        <w:t>11</w:t>
      </w:r>
    </w:p>
    <w:p w14:paraId="61BBCDB2" w14:textId="30D62683" w:rsidR="00BF2D69" w:rsidRPr="00805C71" w:rsidRDefault="005D261B" w:rsidP="005F204B">
      <w:pPr>
        <w:rPr>
          <w:rFonts w:ascii="Sylfaen" w:hAnsi="Sylfaen"/>
          <w:lang w:val="hy-AM"/>
        </w:rPr>
      </w:pPr>
      <w:r w:rsidRPr="00805C71">
        <w:rPr>
          <w:rFonts w:ascii="Sylfaen" w:hAnsi="Sylfaen"/>
          <w:lang w:val="hy-AM"/>
        </w:rPr>
        <w:t>ԳԼՈՒԽ 2. ՏՎՅԱԼՆԵՐԻ ԲԱԶԱՅԻ ՆԱԽԱԳԾՈՒՄ</w:t>
      </w:r>
    </w:p>
    <w:p w14:paraId="7229E0D7" w14:textId="7ABDBFCF" w:rsidR="00B222A1" w:rsidRPr="00AC31D5" w:rsidRDefault="00805C71" w:rsidP="00AC31D5">
      <w:pPr>
        <w:rPr>
          <w:rFonts w:ascii="Sylfaen" w:eastAsia="MS Mincho" w:hAnsi="Sylfaen" w:cs="MS Mincho"/>
          <w:lang w:val="hy-AM"/>
        </w:rPr>
      </w:pPr>
      <w:r w:rsidRPr="00251FF5">
        <w:rPr>
          <w:rFonts w:ascii="Sylfaen" w:hAnsi="Sylfaen"/>
          <w:lang w:val="hy-AM"/>
        </w:rPr>
        <w:t>2</w:t>
      </w:r>
      <w:r w:rsidR="00251FF5" w:rsidRPr="00805C71">
        <w:rPr>
          <w:rFonts w:ascii="Sylfaen" w:hAnsi="Sylfaen"/>
          <w:lang w:val="hy-AM"/>
        </w:rPr>
        <w:t>.</w:t>
      </w:r>
      <w:r w:rsidR="00251FF5" w:rsidRPr="00251FF5">
        <w:rPr>
          <w:rFonts w:ascii="Sylfaen" w:hAnsi="Sylfaen"/>
          <w:lang w:val="hy-AM"/>
        </w:rPr>
        <w:t>1</w:t>
      </w:r>
      <w:r w:rsidR="00BF2D69" w:rsidRPr="00805C71">
        <w:rPr>
          <w:rFonts w:ascii="Sylfaen" w:hAnsi="Sylfaen"/>
          <w:lang w:val="hy-AM"/>
        </w:rPr>
        <w:t xml:space="preserve"> </w:t>
      </w:r>
      <w:r w:rsidR="00DD14CA" w:rsidRPr="00805C71">
        <w:rPr>
          <w:rFonts w:ascii="Sylfaen" w:hAnsi="Sylfaen"/>
          <w:lang w:val="hy-AM"/>
        </w:rPr>
        <w:t xml:space="preserve"> </w:t>
      </w:r>
      <w:r w:rsidR="00BF2D69" w:rsidRPr="00805C71">
        <w:rPr>
          <w:rFonts w:ascii="Sylfaen" w:hAnsi="Sylfaen"/>
          <w:lang w:val="hy-AM"/>
        </w:rPr>
        <w:t xml:space="preserve">Տվյալների բազայի պահանջների </w:t>
      </w:r>
      <w:r w:rsidR="00BF2D69" w:rsidRPr="00FF297D">
        <w:rPr>
          <w:rFonts w:ascii="Sylfaen" w:hAnsi="Sylfaen"/>
          <w:lang w:val="hy-AM"/>
        </w:rPr>
        <w:t>սահմանում</w:t>
      </w:r>
      <w:r w:rsidR="00FF297D">
        <w:rPr>
          <w:rFonts w:ascii="Sylfaen" w:eastAsia="MS Mincho" w:hAnsi="Sylfaen" w:cs="MS Mincho"/>
          <w:lang w:val="hy-AM"/>
        </w:rPr>
        <w:t>...........................................................</w:t>
      </w:r>
      <w:r w:rsidR="00C7495D">
        <w:rPr>
          <w:rFonts w:ascii="Sylfaen" w:eastAsia="MS Mincho" w:hAnsi="Sylfaen" w:cs="MS Mincho"/>
          <w:lang w:val="hy-AM"/>
        </w:rPr>
        <w:t>.</w:t>
      </w:r>
      <w:r w:rsidR="00684B79">
        <w:rPr>
          <w:rFonts w:ascii="Sylfaen" w:eastAsia="MS Mincho" w:hAnsi="Sylfaen" w:cs="MS Mincho"/>
          <w:lang w:val="hy-AM"/>
        </w:rPr>
        <w:t>..</w:t>
      </w:r>
      <w:r w:rsidR="007B6E5A">
        <w:rPr>
          <w:rFonts w:ascii="Sylfaen" w:eastAsia="MS Mincho" w:hAnsi="Sylfaen" w:cs="MS Mincho"/>
          <w:lang w:val="hy-AM"/>
        </w:rPr>
        <w:t>13</w:t>
      </w:r>
      <w:r w:rsidR="00BF2D69" w:rsidRPr="00805C71">
        <w:rPr>
          <w:rFonts w:ascii="Sylfaen" w:hAnsi="Sylfaen"/>
          <w:lang w:val="hy-AM"/>
        </w:rPr>
        <w:br/>
        <w:t xml:space="preserve">2.2 </w:t>
      </w:r>
      <w:r w:rsidR="00DD14CA" w:rsidRPr="00805C71">
        <w:rPr>
          <w:rFonts w:ascii="Sylfaen" w:hAnsi="Sylfaen"/>
          <w:lang w:val="hy-AM"/>
        </w:rPr>
        <w:t xml:space="preserve"> </w:t>
      </w:r>
      <w:r w:rsidR="00BF2D69" w:rsidRPr="00805C71">
        <w:rPr>
          <w:rFonts w:ascii="Sylfaen" w:hAnsi="Sylfaen"/>
          <w:lang w:val="hy-AM"/>
        </w:rPr>
        <w:t>Տվյալների բազայի կառուցվածքի մշակումը</w:t>
      </w:r>
      <w:r w:rsidR="00C7495D">
        <w:rPr>
          <w:rFonts w:ascii="Sylfaen" w:eastAsia="MS Mincho" w:hAnsi="Sylfaen" w:cs="MS Mincho"/>
          <w:lang w:val="hy-AM"/>
        </w:rPr>
        <w:t>...............................................................</w:t>
      </w:r>
      <w:r w:rsidR="00684B79">
        <w:rPr>
          <w:rFonts w:ascii="Sylfaen" w:eastAsia="MS Mincho" w:hAnsi="Sylfaen" w:cs="MS Mincho"/>
          <w:lang w:val="hy-AM"/>
        </w:rPr>
        <w:t>...</w:t>
      </w:r>
      <w:r w:rsidR="00FF1524">
        <w:rPr>
          <w:rFonts w:ascii="Sylfaen" w:eastAsia="MS Mincho" w:hAnsi="Sylfaen" w:cs="MS Mincho"/>
          <w:lang w:val="hy-AM"/>
        </w:rPr>
        <w:t>15</w:t>
      </w:r>
      <w:r w:rsidR="00BF2D69" w:rsidRPr="00805C71">
        <w:rPr>
          <w:rFonts w:ascii="Sylfaen" w:hAnsi="Sylfaen"/>
          <w:lang w:val="hy-AM"/>
        </w:rPr>
        <w:br/>
        <w:t xml:space="preserve">2.3 </w:t>
      </w:r>
      <w:r w:rsidR="00DD14CA" w:rsidRPr="00805C71">
        <w:rPr>
          <w:rFonts w:ascii="Sylfaen" w:hAnsi="Sylfaen"/>
          <w:lang w:val="hy-AM"/>
        </w:rPr>
        <w:t xml:space="preserve"> </w:t>
      </w:r>
      <w:r w:rsidR="00BF2D69" w:rsidRPr="00805C71">
        <w:rPr>
          <w:rFonts w:ascii="Sylfaen" w:hAnsi="Sylfaen"/>
          <w:lang w:val="hy-AM"/>
        </w:rPr>
        <w:t>ER-դիագրամի ներկայացում</w:t>
      </w:r>
      <w:r w:rsidR="00C7495D">
        <w:rPr>
          <w:rFonts w:ascii="Sylfaen" w:eastAsia="MS Mincho" w:hAnsi="Sylfaen" w:cs="MS Mincho"/>
          <w:lang w:val="hy-AM"/>
        </w:rPr>
        <w:t>...........................................................................................</w:t>
      </w:r>
      <w:r w:rsidR="00684B79">
        <w:rPr>
          <w:rFonts w:ascii="Sylfaen" w:eastAsia="MS Mincho" w:hAnsi="Sylfaen" w:cs="MS Mincho"/>
          <w:lang w:val="hy-AM"/>
        </w:rPr>
        <w:t>.</w:t>
      </w:r>
      <w:r w:rsidR="007B6E5A">
        <w:rPr>
          <w:rFonts w:ascii="Sylfaen" w:eastAsia="MS Mincho" w:hAnsi="Sylfaen" w:cs="MS Mincho"/>
          <w:lang w:val="hy-AM"/>
        </w:rPr>
        <w:t>.16</w:t>
      </w:r>
      <w:r w:rsidR="00BF2D69" w:rsidRPr="00805C71">
        <w:rPr>
          <w:rFonts w:ascii="Sylfaen" w:hAnsi="Sylfaen"/>
          <w:lang w:val="hy-AM"/>
        </w:rPr>
        <w:br/>
        <w:t xml:space="preserve">2.4 </w:t>
      </w:r>
      <w:r w:rsidR="00DD14CA" w:rsidRPr="00805C71">
        <w:rPr>
          <w:rFonts w:ascii="Sylfaen" w:hAnsi="Sylfaen"/>
          <w:lang w:val="hy-AM"/>
        </w:rPr>
        <w:t xml:space="preserve"> </w:t>
      </w:r>
      <w:r w:rsidR="00BF2D69" w:rsidRPr="00805C71">
        <w:rPr>
          <w:rFonts w:ascii="Sylfaen" w:hAnsi="Sylfaen"/>
          <w:lang w:val="hy-AM"/>
        </w:rPr>
        <w:t xml:space="preserve">Աղյուսակների կառուցվածքը և </w:t>
      </w:r>
      <w:r w:rsidR="00BF2D69" w:rsidRPr="00605502">
        <w:rPr>
          <w:rFonts w:ascii="Sylfaen" w:hAnsi="Sylfaen"/>
          <w:lang w:val="hy-AM"/>
        </w:rPr>
        <w:t>փոխկապակցությունները</w:t>
      </w:r>
      <w:r w:rsidR="00605502">
        <w:rPr>
          <w:rFonts w:ascii="Sylfaen" w:eastAsia="MS Mincho" w:hAnsi="Sylfaen" w:cs="MS Mincho"/>
          <w:lang w:val="hy-AM"/>
        </w:rPr>
        <w:t>........................................</w:t>
      </w:r>
      <w:r w:rsidR="005F204B" w:rsidRPr="00605502">
        <w:rPr>
          <w:rFonts w:ascii="Sylfaen" w:eastAsia="MS Mincho" w:hAnsi="Sylfaen" w:cs="MS Mincho"/>
          <w:lang w:val="hy-AM"/>
        </w:rPr>
        <w:t>1</w:t>
      </w:r>
      <w:r w:rsidR="00E61DB5">
        <w:rPr>
          <w:rFonts w:ascii="Sylfaen" w:eastAsia="MS Mincho" w:hAnsi="Sylfaen" w:cs="MS Mincho"/>
          <w:lang w:val="hy-AM"/>
        </w:rPr>
        <w:t>8</w:t>
      </w:r>
      <w:r w:rsidR="00BF2D69" w:rsidRPr="00805C71">
        <w:rPr>
          <w:rFonts w:ascii="Sylfaen" w:hAnsi="Sylfaen"/>
          <w:lang w:val="hy-AM"/>
        </w:rPr>
        <w:br/>
        <w:t xml:space="preserve">2.5 </w:t>
      </w:r>
      <w:r w:rsidR="00DD14CA" w:rsidRPr="00805C71">
        <w:rPr>
          <w:rFonts w:ascii="Sylfaen" w:hAnsi="Sylfaen"/>
          <w:lang w:val="hy-AM"/>
        </w:rPr>
        <w:t xml:space="preserve"> </w:t>
      </w:r>
      <w:r w:rsidR="00BF2D69" w:rsidRPr="00805C71">
        <w:rPr>
          <w:rFonts w:ascii="Sylfaen" w:hAnsi="Sylfaen"/>
          <w:lang w:val="hy-AM"/>
        </w:rPr>
        <w:t>Տվյալների բազայի կիրառումը համալսարանի կառավարման համակարգում</w:t>
      </w:r>
      <w:r w:rsidR="00605502">
        <w:rPr>
          <w:rFonts w:ascii="Sylfaen" w:eastAsia="MS Mincho" w:hAnsi="Sylfaen" w:cs="MS Mincho"/>
          <w:lang w:val="hy-AM"/>
        </w:rPr>
        <w:t>.....</w:t>
      </w:r>
      <w:r w:rsidR="00E61DB5">
        <w:rPr>
          <w:rFonts w:ascii="Sylfaen" w:eastAsia="MS Mincho" w:hAnsi="Sylfaen" w:cs="MS Mincho"/>
          <w:lang w:val="hy-AM"/>
        </w:rPr>
        <w:t>19</w:t>
      </w:r>
    </w:p>
    <w:p w14:paraId="2FF29E15" w14:textId="1B24E9CB" w:rsidR="00BF2D69" w:rsidRPr="00805C71" w:rsidRDefault="00B222A1" w:rsidP="004373F8">
      <w:pPr>
        <w:jc w:val="both"/>
        <w:rPr>
          <w:rFonts w:ascii="Sylfaen" w:hAnsi="Sylfaen"/>
          <w:lang w:val="hy-AM"/>
        </w:rPr>
      </w:pPr>
      <w:r w:rsidRPr="00805C71">
        <w:rPr>
          <w:rFonts w:ascii="Sylfaen" w:hAnsi="Sylfaen"/>
          <w:lang w:val="hy-AM"/>
        </w:rPr>
        <w:t>ԳԼՈՒԽ 3. ՑԱՆՑԻ ՄՈԴԵԼԱՎՈՐՈՒՄ CISCO PACKET TRACER ՄԻՋԱՎԱՅՐՈՒՄ</w:t>
      </w:r>
    </w:p>
    <w:p w14:paraId="09A76193" w14:textId="47A1420A" w:rsidR="00BF2D69" w:rsidRPr="00805C71" w:rsidRDefault="00BF2D69" w:rsidP="00DD14CA">
      <w:pPr>
        <w:rPr>
          <w:rFonts w:ascii="Sylfaen" w:hAnsi="Sylfaen"/>
          <w:lang w:val="hy-AM"/>
        </w:rPr>
      </w:pPr>
      <w:r w:rsidRPr="00805C71">
        <w:rPr>
          <w:rFonts w:ascii="Sylfaen" w:hAnsi="Sylfaen"/>
          <w:lang w:val="hy-AM"/>
        </w:rPr>
        <w:t>3.1 Ցանցի ընդհանուր ճարտարապետությունը</w:t>
      </w:r>
      <w:r w:rsidR="004E3C6F">
        <w:rPr>
          <w:rFonts w:ascii="Sylfaen" w:hAnsi="Sylfaen"/>
          <w:lang w:val="hy-AM"/>
        </w:rPr>
        <w:t>...................................................................2</w:t>
      </w:r>
      <w:r w:rsidR="00E61DB5">
        <w:rPr>
          <w:rFonts w:ascii="Sylfaen" w:hAnsi="Sylfaen"/>
          <w:lang w:val="hy-AM"/>
        </w:rPr>
        <w:t>6</w:t>
      </w:r>
      <w:r w:rsidRPr="00805C71">
        <w:rPr>
          <w:rFonts w:ascii="Sylfaen" w:hAnsi="Sylfaen"/>
          <w:lang w:val="hy-AM"/>
        </w:rPr>
        <w:br/>
        <w:t>3.2 Ռոուտերների և ենթացանցերի դասավորվածությունը</w:t>
      </w:r>
      <w:r w:rsidR="004E3C6F">
        <w:rPr>
          <w:rFonts w:ascii="Sylfaen" w:hAnsi="Sylfaen"/>
          <w:lang w:val="hy-AM"/>
        </w:rPr>
        <w:t>...............................................</w:t>
      </w:r>
      <w:r w:rsidR="007E6F23">
        <w:rPr>
          <w:rFonts w:ascii="Sylfaen" w:hAnsi="Sylfaen"/>
          <w:lang w:val="hy-AM"/>
        </w:rPr>
        <w:t>27</w:t>
      </w:r>
      <w:r w:rsidRPr="00805C71">
        <w:rPr>
          <w:rFonts w:ascii="Sylfaen" w:hAnsi="Sylfaen"/>
          <w:lang w:val="hy-AM"/>
        </w:rPr>
        <w:br/>
        <w:t>3.3 VLAN-ների նախագծում և կիրառություն</w:t>
      </w:r>
      <w:r w:rsidR="004E3C6F">
        <w:rPr>
          <w:rFonts w:ascii="Sylfaen" w:hAnsi="Sylfaen"/>
          <w:lang w:val="hy-AM"/>
        </w:rPr>
        <w:t>........................................................................</w:t>
      </w:r>
      <w:r w:rsidR="007E6F23">
        <w:rPr>
          <w:rFonts w:ascii="Sylfaen" w:hAnsi="Sylfaen"/>
          <w:lang w:val="hy-AM"/>
        </w:rPr>
        <w:t>28</w:t>
      </w:r>
      <w:r w:rsidRPr="00805C71">
        <w:rPr>
          <w:rFonts w:ascii="Sylfaen" w:hAnsi="Sylfaen"/>
          <w:lang w:val="hy-AM"/>
        </w:rPr>
        <w:br/>
        <w:t>3.4 DHCP, Static IP և Routing մեխանիզմներ</w:t>
      </w:r>
      <w:r w:rsidR="00536C99">
        <w:rPr>
          <w:rFonts w:ascii="Sylfaen" w:hAnsi="Sylfaen"/>
          <w:lang w:val="hy-AM"/>
        </w:rPr>
        <w:t>..........................................................................</w:t>
      </w:r>
      <w:r w:rsidR="007E6F23">
        <w:rPr>
          <w:rFonts w:ascii="Sylfaen" w:hAnsi="Sylfaen"/>
          <w:lang w:val="hy-AM"/>
        </w:rPr>
        <w:t>28</w:t>
      </w:r>
      <w:r w:rsidRPr="00805C71">
        <w:rPr>
          <w:rFonts w:ascii="Sylfaen" w:hAnsi="Sylfaen"/>
          <w:lang w:val="hy-AM"/>
        </w:rPr>
        <w:br/>
        <w:t>3.5 Wi-Fi ցանց և մուտքի կետերի կառուցվածք</w:t>
      </w:r>
      <w:r w:rsidR="00536C99">
        <w:rPr>
          <w:rFonts w:ascii="Sylfaen" w:hAnsi="Sylfaen"/>
          <w:lang w:val="hy-AM"/>
        </w:rPr>
        <w:t>...................................................................</w:t>
      </w:r>
      <w:r w:rsidR="007E6F23">
        <w:rPr>
          <w:rFonts w:ascii="Sylfaen" w:hAnsi="Sylfaen"/>
          <w:lang w:val="hy-AM"/>
        </w:rPr>
        <w:t>29</w:t>
      </w:r>
      <w:r w:rsidRPr="00805C71">
        <w:rPr>
          <w:rFonts w:ascii="Sylfaen" w:hAnsi="Sylfaen"/>
          <w:lang w:val="hy-AM"/>
        </w:rPr>
        <w:br/>
        <w:t>3.6 IoT սարքերի ինտեգրում և ավտոմատացում</w:t>
      </w:r>
      <w:r w:rsidR="00536C99">
        <w:rPr>
          <w:rFonts w:ascii="Sylfaen" w:hAnsi="Sylfaen"/>
          <w:lang w:val="hy-AM"/>
        </w:rPr>
        <w:t>.................................................................</w:t>
      </w:r>
      <w:r w:rsidR="007E6F23">
        <w:rPr>
          <w:rFonts w:ascii="Sylfaen" w:hAnsi="Sylfaen"/>
          <w:lang w:val="hy-AM"/>
        </w:rPr>
        <w:t>30</w:t>
      </w:r>
      <w:r w:rsidRPr="00805C71">
        <w:rPr>
          <w:rFonts w:ascii="Sylfaen" w:hAnsi="Sylfaen"/>
          <w:lang w:val="hy-AM"/>
        </w:rPr>
        <w:br/>
        <w:t>3.7 Սերվերային ենթակառուցվածք (DHCP, DNS, Email, Web)</w:t>
      </w:r>
      <w:r w:rsidR="00536C99">
        <w:rPr>
          <w:rFonts w:ascii="Sylfaen" w:hAnsi="Sylfaen"/>
          <w:lang w:val="hy-AM"/>
        </w:rPr>
        <w:t>..........................................</w:t>
      </w:r>
      <w:r w:rsidR="007E6F23">
        <w:rPr>
          <w:rFonts w:ascii="Sylfaen" w:hAnsi="Sylfaen"/>
          <w:lang w:val="hy-AM"/>
        </w:rPr>
        <w:t>30</w:t>
      </w:r>
      <w:r w:rsidRPr="00805C71">
        <w:rPr>
          <w:rFonts w:ascii="Sylfaen" w:hAnsi="Sylfaen"/>
          <w:lang w:val="hy-AM"/>
        </w:rPr>
        <w:br/>
        <w:t>3.8 End-to-End կապի ստուգում և թեստավորում</w:t>
      </w:r>
      <w:r w:rsidR="007974EF">
        <w:rPr>
          <w:rFonts w:ascii="Sylfaen" w:hAnsi="Sylfaen"/>
          <w:lang w:val="hy-AM"/>
        </w:rPr>
        <w:t>.................................................................</w:t>
      </w:r>
      <w:r w:rsidR="007E6F23">
        <w:rPr>
          <w:rFonts w:ascii="Sylfaen" w:hAnsi="Sylfaen"/>
          <w:lang w:val="hy-AM"/>
        </w:rPr>
        <w:t>31</w:t>
      </w:r>
    </w:p>
    <w:p w14:paraId="303AA2E1" w14:textId="245B8E3D" w:rsidR="00207DF1" w:rsidRPr="00805C71" w:rsidRDefault="00B222A1" w:rsidP="004373F8">
      <w:pPr>
        <w:jc w:val="both"/>
        <w:rPr>
          <w:rFonts w:ascii="Sylfaen" w:hAnsi="Sylfaen"/>
          <w:lang w:val="hy-AM"/>
        </w:rPr>
      </w:pPr>
      <w:r w:rsidRPr="00805C71">
        <w:rPr>
          <w:rFonts w:ascii="Sylfaen" w:hAnsi="Sylfaen"/>
          <w:lang w:val="hy-AM"/>
        </w:rPr>
        <w:t>Եզրակացություն</w:t>
      </w:r>
      <w:r w:rsidR="007974EF">
        <w:rPr>
          <w:rFonts w:ascii="Sylfaen" w:hAnsi="Sylfaen"/>
          <w:lang w:val="hy-AM"/>
        </w:rPr>
        <w:t>........................................................................................................................</w:t>
      </w:r>
      <w:r w:rsidR="007E6F23">
        <w:rPr>
          <w:rFonts w:ascii="Sylfaen" w:hAnsi="Sylfaen"/>
          <w:lang w:val="hy-AM"/>
        </w:rPr>
        <w:t>32</w:t>
      </w:r>
    </w:p>
    <w:p w14:paraId="0BAE3855" w14:textId="2AA25905" w:rsidR="00532E54" w:rsidRPr="00741F26" w:rsidRDefault="00741F26" w:rsidP="004373F8">
      <w:pPr>
        <w:jc w:val="both"/>
        <w:rPr>
          <w:rFonts w:ascii="Sylfaen" w:eastAsia="MS Mincho" w:hAnsi="Sylfaen" w:cs="MS Mincho"/>
          <w:lang w:val="hy-AM"/>
        </w:rPr>
      </w:pPr>
      <w:r>
        <w:rPr>
          <w:rFonts w:ascii="Sylfaen" w:hAnsi="Sylfaen"/>
          <w:lang w:val="hy-AM"/>
        </w:rPr>
        <w:t>Գրականության ցանկ...................................................</w:t>
      </w:r>
      <w:r w:rsidR="00AC31D5">
        <w:rPr>
          <w:rFonts w:ascii="Sylfaen" w:hAnsi="Sylfaen"/>
          <w:lang w:val="hy-AM"/>
        </w:rPr>
        <w:t>....</w:t>
      </w:r>
      <w:r>
        <w:rPr>
          <w:rFonts w:ascii="Sylfaen" w:eastAsia="MS Mincho" w:hAnsi="Sylfaen" w:cs="MS Mincho"/>
          <w:lang w:val="hy-AM"/>
        </w:rPr>
        <w:t>........................................................</w:t>
      </w:r>
      <w:r w:rsidR="007E6F23">
        <w:rPr>
          <w:rFonts w:ascii="Sylfaen" w:eastAsia="MS Mincho" w:hAnsi="Sylfaen" w:cs="MS Mincho"/>
          <w:lang w:val="hy-AM"/>
        </w:rPr>
        <w:t>35</w:t>
      </w:r>
    </w:p>
    <w:p w14:paraId="5608487E" w14:textId="77777777" w:rsidR="00F12E79" w:rsidRPr="00C54FBA" w:rsidRDefault="00F12E79" w:rsidP="0078667B">
      <w:pPr>
        <w:rPr>
          <w:rFonts w:ascii="Sylfaen" w:hAnsi="Sylfaen"/>
          <w:b/>
          <w:bCs/>
          <w:sz w:val="40"/>
          <w:szCs w:val="40"/>
          <w:lang w:val="hy-AM"/>
        </w:rPr>
      </w:pPr>
    </w:p>
    <w:p w14:paraId="4BE3430E" w14:textId="39E9B66D" w:rsidR="00621B4F" w:rsidRPr="003A4044" w:rsidRDefault="00621B4F" w:rsidP="003A4044">
      <w:pPr>
        <w:jc w:val="center"/>
        <w:rPr>
          <w:rFonts w:ascii="Sylfaen" w:hAnsi="Sylfaen"/>
          <w:b/>
          <w:bCs/>
          <w:sz w:val="40"/>
          <w:szCs w:val="40"/>
          <w:lang w:val="hy-AM"/>
        </w:rPr>
      </w:pPr>
      <w:r w:rsidRPr="003A4044">
        <w:rPr>
          <w:rFonts w:ascii="Sylfaen" w:hAnsi="Sylfaen"/>
          <w:b/>
          <w:bCs/>
          <w:sz w:val="40"/>
          <w:szCs w:val="40"/>
          <w:lang w:val="hy-AM"/>
        </w:rPr>
        <w:lastRenderedPageBreak/>
        <w:t>ՆԵՐԱԾՈՒԹՅՈՒՆ</w:t>
      </w:r>
    </w:p>
    <w:p w14:paraId="68905A55" w14:textId="77777777" w:rsidR="00621B4F" w:rsidRPr="00621B4F" w:rsidRDefault="00621B4F" w:rsidP="003A4044">
      <w:pPr>
        <w:spacing w:line="360" w:lineRule="auto"/>
        <w:jc w:val="both"/>
        <w:rPr>
          <w:rFonts w:ascii="Sylfaen" w:hAnsi="Sylfaen"/>
          <w:lang w:val="hy-AM"/>
        </w:rPr>
      </w:pPr>
      <w:r w:rsidRPr="00621B4F">
        <w:rPr>
          <w:rFonts w:ascii="Sylfaen" w:hAnsi="Sylfaen"/>
          <w:lang w:val="hy-AM"/>
        </w:rPr>
        <w:t>Ժամանակակից աշխարհում տեղեկատվական տեխնոլոգիաները դարձել են ցանկացած կազմակերպության գործունեության հիմնասյունը։ Կրթական հաստատությունները, մասնավորապես տեխնիկական ուղղվածությամբ համալսարանները, ունեն տեղեկատվական հոսքերի այնպիսի ծավալ և բարդություն, որը պահանջում է հստակ կառուցված և արդյունավետ տեղեկատվական ենթակառուցվածք։ Հայաստանի ազգային պոլիտեխնիկական համալսարանը, լինելով հանրապետության ամենամեծ և բազմաբաժին ինժեներական բուհերից մեկը, իր գործունեությունը կազմակերպում է բազմաթիվ մասնաշենքերում, լաբորատոր համալիրներում, ուսումնական դահլիճներում և վարչական ստորաբաժանումներում, որոնք տարածված են ընդարձակ տարածքի վրա։ Այսպիսի բազմաշենք կառուցվածքը ենթադրում է ոչ միայն ֆիզիկական կապի, այլև բարձր մակարդակի տեղեկատվական կապի անհրաժեշտություն, որը հնարավորություն կտա ապահովել տվյալների անխափան փոխանցում, կենտրոնացված կառավարում և անվտանգ փոխգործակցություն բոլոր ստորաբաժանումների միջև։</w:t>
      </w:r>
    </w:p>
    <w:p w14:paraId="04E65E73" w14:textId="77777777" w:rsidR="00621B4F" w:rsidRPr="00621B4F" w:rsidRDefault="00621B4F" w:rsidP="003A4044">
      <w:pPr>
        <w:spacing w:line="360" w:lineRule="auto"/>
        <w:jc w:val="both"/>
        <w:rPr>
          <w:rFonts w:ascii="Sylfaen" w:hAnsi="Sylfaen"/>
          <w:lang w:val="hy-AM"/>
        </w:rPr>
      </w:pPr>
      <w:r w:rsidRPr="00621B4F">
        <w:rPr>
          <w:rFonts w:ascii="Sylfaen" w:hAnsi="Sylfaen"/>
          <w:lang w:val="hy-AM"/>
        </w:rPr>
        <w:t>Համալսարանի առօրյա գործընթացներում մեծ դեր ունեն ինչպես ներքին վարչական հաղորդակցությունները, այնպես էլ ուսումնական գործընթացներին բնորոշ ինտեգրված տեղեկատվական հոսքերը։ Դասասենյակների, լաբորատոր սարքավորումների, սերվերային հանգույցների, ուսանողական և աշխատակիցների հաշվառման համակարգերի, էլեկտրոնային փոստի, ուսումնական հարթակների, գրադարանային ծառայությունների և մի շարք այլ համակարգերի անխափան աշխատանքը հնարավոր է միայն այն դեպքում, երբ առկա է ճկուն, մասշտաբելի և պաշտպանված ցանցային ենթակառուցվածք։ Այս համատեքստում կարևոր է, որ յուրաքանչյուր մասնաշենք ունենա իր ներքին ցանցային կառուցվածքը, այդ կառուցվածքները կարողանան շփվել միմյանց հետ, իսկ ամբողջ համալսարանը գործի որպես միասնական տեղեկատվական տարածք։</w:t>
      </w:r>
    </w:p>
    <w:p w14:paraId="14C22704" w14:textId="77777777" w:rsidR="00621B4F" w:rsidRPr="00621B4F" w:rsidRDefault="00621B4F" w:rsidP="003A4044">
      <w:pPr>
        <w:spacing w:line="360" w:lineRule="auto"/>
        <w:jc w:val="both"/>
        <w:rPr>
          <w:rFonts w:ascii="Sylfaen" w:hAnsi="Sylfaen"/>
          <w:lang w:val="hy-AM"/>
        </w:rPr>
      </w:pPr>
      <w:r w:rsidRPr="00621B4F">
        <w:rPr>
          <w:rFonts w:ascii="Sylfaen" w:hAnsi="Sylfaen"/>
          <w:lang w:val="hy-AM"/>
        </w:rPr>
        <w:t xml:space="preserve">Տվյալների կառավարման արդյունավետությունն ապահովելու համար անհրաժեշտ է նաև համապատասխան տվյալների բազա, որը կարտացոլի համալսարանի </w:t>
      </w:r>
      <w:r w:rsidRPr="00621B4F">
        <w:rPr>
          <w:rFonts w:ascii="Sylfaen" w:hAnsi="Sylfaen"/>
          <w:lang w:val="hy-AM"/>
        </w:rPr>
        <w:lastRenderedPageBreak/>
        <w:t>կառուցվածքային տարրերը՝ շենքերը, հարկերը, սենյակները, ֆակուլտետները, սարքավորումները և դրանց օգտագործողները։ Ճիշտ նախագծված տվյալների բազան թույլ է տալիս նվազեցնել տեղեկատվական խառնաշփոթը, ապահովել տվյալների արագ հասանելիություն, կատարել կենտրոնացված հաշվառում և կանխել տվյալների կրկնությունը։ Տվյալների բազայի ճիշտ կառուցվածքը հանդիսանում է ամբողջ ցանցային ենթակառուցվածքի անբաժանելի մասը՝ ապահովելով վերահսկելիություն և ընդլայնման հնարավորություններ։</w:t>
      </w:r>
    </w:p>
    <w:p w14:paraId="775F71A2" w14:textId="77777777" w:rsidR="00621B4F" w:rsidRPr="00621B4F" w:rsidRDefault="00621B4F" w:rsidP="003A4044">
      <w:pPr>
        <w:spacing w:line="360" w:lineRule="auto"/>
        <w:jc w:val="both"/>
        <w:rPr>
          <w:rFonts w:ascii="Sylfaen" w:hAnsi="Sylfaen"/>
          <w:lang w:val="hy-AM"/>
        </w:rPr>
      </w:pPr>
      <w:r w:rsidRPr="00621B4F">
        <w:rPr>
          <w:rFonts w:ascii="Sylfaen" w:hAnsi="Sylfaen"/>
          <w:lang w:val="hy-AM"/>
        </w:rPr>
        <w:t>Սույն կուրսային աշխատանքի նպատակն է ստեղծել ՀԱՊՀ տեղեկատվական ենթակառուցվածքի ամբողջական մոդել, որը ներառում է ինչպես տվյալների բազայի նախագծումը, այնպես էլ իրական ցանցային մոդելավորումը Cisco Packet Tracer ծրագրային միջավայրում։ Աշխատանքում կներկայացվի համալսարանի բազմաշենք կառուցվածքի վերլուծությունը, շենքերի միջև կապի կազմակերպման առանձնահատկությունները, IP հասցեավորման սխեման, VLAN-ների կիրառման անհրաժեշտությունը, DHCP և Static IP տեխնոլոգիաների համադրությունը, ռոութերների և սվիչերի փոխգործակցությունը, IoT սարքերի ինտեգրումը, ինչպես նաև սերվերային ծառայությունների իրականացումը (DHCP, DNS, Email և այլն)։ Ցանցի մոդելավորումը կկարողանա ցույց տալ ոչ միայն ենթակառուցվածքի կառուցվածքը, այլև տվյալների շրջանառության ամբողջական գործընթացը՝ end-to-end կապի ապահովմամբ։</w:t>
      </w:r>
    </w:p>
    <w:p w14:paraId="23974200" w14:textId="77777777" w:rsidR="00621B4F" w:rsidRPr="00621B4F" w:rsidRDefault="00621B4F" w:rsidP="003A4044">
      <w:pPr>
        <w:spacing w:line="360" w:lineRule="auto"/>
        <w:jc w:val="both"/>
        <w:rPr>
          <w:rFonts w:ascii="Sylfaen" w:hAnsi="Sylfaen"/>
          <w:lang w:val="hy-AM"/>
        </w:rPr>
      </w:pPr>
      <w:r w:rsidRPr="00621B4F">
        <w:rPr>
          <w:rFonts w:ascii="Sylfaen" w:hAnsi="Sylfaen"/>
          <w:lang w:val="hy-AM"/>
        </w:rPr>
        <w:t>Այս աշխատանքը հնարավորություն է տալիս համադրելու տեսական գիտելիքները և գործնական հմտությունները, ուսումնասիրելու իրական համալսարանական ցանցի կառուցման սկզբունքները և մարտահրավերները, ինչպես նաև մոդելավորելու ժամանակակից, անվտանգ և արդյունավետ տեղեկատվական համակարգ։ Արդյունքում ստացվող մոդելը կարող է դիտարկվել որպես ՀԱՊՀ տեղեկատվական ենթակառուցվածքի հնարավոր կառուցվածքային լուծում՝ ապագա ընդլայնման, արդիականացման և իրականացման տեսանկյունից։</w:t>
      </w:r>
    </w:p>
    <w:p w14:paraId="0A5B79BC" w14:textId="77777777" w:rsidR="00532E54" w:rsidRDefault="00532E54" w:rsidP="004373F8">
      <w:pPr>
        <w:jc w:val="both"/>
        <w:rPr>
          <w:rFonts w:ascii="Sylfaen" w:hAnsi="Sylfaen"/>
          <w:lang w:val="hy-AM"/>
        </w:rPr>
      </w:pPr>
    </w:p>
    <w:p w14:paraId="3393EFC9" w14:textId="77777777" w:rsidR="004764BE" w:rsidRDefault="004764BE" w:rsidP="004373F8">
      <w:pPr>
        <w:jc w:val="both"/>
        <w:rPr>
          <w:rFonts w:ascii="Sylfaen" w:hAnsi="Sylfaen"/>
          <w:lang w:val="hy-AM"/>
        </w:rPr>
      </w:pPr>
    </w:p>
    <w:p w14:paraId="62A3A38C" w14:textId="77777777" w:rsidR="004764BE" w:rsidRDefault="004764BE" w:rsidP="004373F8">
      <w:pPr>
        <w:jc w:val="both"/>
        <w:rPr>
          <w:rFonts w:ascii="Sylfaen" w:hAnsi="Sylfaen"/>
          <w:lang w:val="hy-AM"/>
        </w:rPr>
      </w:pPr>
    </w:p>
    <w:p w14:paraId="4C43D0F5" w14:textId="77777777" w:rsidR="00AC31D5" w:rsidRDefault="00AC31D5" w:rsidP="004373F8">
      <w:pPr>
        <w:jc w:val="both"/>
        <w:rPr>
          <w:rFonts w:ascii="Sylfaen" w:hAnsi="Sylfaen"/>
          <w:lang w:val="hy-AM"/>
        </w:rPr>
      </w:pPr>
    </w:p>
    <w:p w14:paraId="735ED4CF" w14:textId="48BF11EB" w:rsidR="003A49CF" w:rsidRPr="003A49CF" w:rsidRDefault="003A49CF" w:rsidP="003A49CF">
      <w:pPr>
        <w:pStyle w:val="3"/>
        <w:rPr>
          <w:color w:val="000000" w:themeColor="text1"/>
          <w:sz w:val="24"/>
          <w:szCs w:val="24"/>
          <w:lang w:val="hy-AM"/>
        </w:rPr>
      </w:pPr>
      <w:r w:rsidRPr="00BB52D7">
        <w:rPr>
          <w:rFonts w:ascii="Sylfaen" w:hAnsi="Sylfaen" w:cs="Sylfaen"/>
          <w:color w:val="000000" w:themeColor="text1"/>
          <w:sz w:val="24"/>
          <w:szCs w:val="24"/>
          <w:lang w:val="hy-AM"/>
        </w:rPr>
        <w:t>ԳԼՈՒԽ</w:t>
      </w:r>
      <w:r w:rsidRPr="00BB52D7">
        <w:rPr>
          <w:color w:val="000000" w:themeColor="text1"/>
          <w:sz w:val="24"/>
          <w:szCs w:val="24"/>
          <w:lang w:val="hy-AM"/>
        </w:rPr>
        <w:t xml:space="preserve"> 1. </w:t>
      </w:r>
      <w:r w:rsidRPr="00BB52D7">
        <w:rPr>
          <w:rFonts w:ascii="Sylfaen" w:hAnsi="Sylfaen" w:cs="Sylfaen"/>
          <w:color w:val="000000" w:themeColor="text1"/>
          <w:sz w:val="24"/>
          <w:szCs w:val="24"/>
          <w:lang w:val="hy-AM"/>
        </w:rPr>
        <w:t>ՀԱՊՀ</w:t>
      </w:r>
      <w:r w:rsidRPr="00BB52D7">
        <w:rPr>
          <w:color w:val="000000" w:themeColor="text1"/>
          <w:sz w:val="24"/>
          <w:szCs w:val="24"/>
          <w:lang w:val="hy-AM"/>
        </w:rPr>
        <w:t xml:space="preserve"> </w:t>
      </w:r>
      <w:r w:rsidRPr="00BB52D7">
        <w:rPr>
          <w:rFonts w:ascii="Sylfaen" w:hAnsi="Sylfaen" w:cs="Sylfaen"/>
          <w:color w:val="000000" w:themeColor="text1"/>
          <w:sz w:val="24"/>
          <w:szCs w:val="24"/>
          <w:lang w:val="hy-AM"/>
        </w:rPr>
        <w:t>ԿԱՌՈՒՑՎԱԾՔԱՅԻՆ</w:t>
      </w:r>
      <w:r w:rsidRPr="00BB52D7">
        <w:rPr>
          <w:color w:val="000000" w:themeColor="text1"/>
          <w:sz w:val="24"/>
          <w:szCs w:val="24"/>
          <w:lang w:val="hy-AM"/>
        </w:rPr>
        <w:t xml:space="preserve"> </w:t>
      </w:r>
      <w:r w:rsidRPr="00BB52D7">
        <w:rPr>
          <w:rFonts w:ascii="Sylfaen" w:hAnsi="Sylfaen" w:cs="Sylfaen"/>
          <w:color w:val="000000" w:themeColor="text1"/>
          <w:sz w:val="24"/>
          <w:szCs w:val="24"/>
          <w:lang w:val="hy-AM"/>
        </w:rPr>
        <w:t>ՎԵՐԼՈՒԾՈՒԹՅՈՒՆ</w:t>
      </w:r>
    </w:p>
    <w:p w14:paraId="787AFA4B" w14:textId="6C5426BB" w:rsidR="00BD4C3A" w:rsidRPr="005E2A0C" w:rsidRDefault="005E2A0C" w:rsidP="004373F8">
      <w:pPr>
        <w:jc w:val="both"/>
        <w:rPr>
          <w:rFonts w:ascii="Sylfaen" w:hAnsi="Sylfaen"/>
          <w:b/>
          <w:bCs/>
          <w:lang w:val="hy-AM"/>
        </w:rPr>
      </w:pPr>
      <w:r w:rsidRPr="005E2A0C">
        <w:rPr>
          <w:rFonts w:ascii="Sylfaen" w:hAnsi="Sylfaen"/>
          <w:b/>
          <w:bCs/>
          <w:lang w:val="hy-AM"/>
        </w:rPr>
        <w:t xml:space="preserve">1.1 </w:t>
      </w:r>
      <w:r>
        <w:rPr>
          <w:rFonts w:ascii="Sylfaen" w:hAnsi="Sylfaen"/>
          <w:b/>
          <w:bCs/>
          <w:lang w:val="hy-AM"/>
        </w:rPr>
        <w:t>ՀԱՊՀ</w:t>
      </w:r>
      <w:r w:rsidRPr="005E2A0C">
        <w:rPr>
          <w:rFonts w:ascii="Sylfaen" w:hAnsi="Sylfaen"/>
          <w:b/>
          <w:bCs/>
          <w:lang w:val="hy-AM"/>
        </w:rPr>
        <w:t>-ի ընդհանուր նկարագիրը</w:t>
      </w:r>
    </w:p>
    <w:p w14:paraId="20E0FBBF" w14:textId="77777777" w:rsidR="00BD4C3A" w:rsidRPr="00BD4C3A" w:rsidRDefault="00BD4C3A" w:rsidP="00DD14CA">
      <w:pPr>
        <w:spacing w:line="360" w:lineRule="auto"/>
        <w:jc w:val="both"/>
        <w:rPr>
          <w:rFonts w:ascii="Sylfaen" w:hAnsi="Sylfaen"/>
          <w:lang w:val="hy-AM"/>
        </w:rPr>
      </w:pPr>
      <w:r w:rsidRPr="00BD4C3A">
        <w:rPr>
          <w:rFonts w:ascii="Sylfaen" w:hAnsi="Sylfaen"/>
          <w:lang w:val="hy-AM"/>
        </w:rPr>
        <w:t>Հայաստանի ազգային պոլիտեխնիկական համալսարանը հանդիսանում է երկրի խոշորագույն ինժեներական կրթական հաստատություններից մեկը, որը միավորում է բազմաբնույթ մասնաշենքեր, լաբորատոր համալիրներ, կրթական և վարչական ստորաբաժանումներ։ Համալսարանի տարածքը ընդգրկում է մի քանի ինստիտուտներ ու ֆակուլտետներ, որոնք տեղակայված են միմյանցից տարբեր հեռավորությունների վրա և զբաղեցնում են զգալի կառուցապատ տարածք քաղաքային միջավայրում։ Այդ տարածքի քարտեզը (նկ. 1) հստակ արտացոլում է համալսարանի համալիր կառուցվածքը, մասնաշենքերի փոխադարձ դիրքը և դրանց տարածական բաժանումը։</w:t>
      </w:r>
    </w:p>
    <w:p w14:paraId="72268276" w14:textId="1BC8E768" w:rsidR="00BD4C3A" w:rsidRPr="00BD4C3A" w:rsidRDefault="00BD4C3A" w:rsidP="00DD14CA">
      <w:pPr>
        <w:spacing w:line="360" w:lineRule="auto"/>
        <w:jc w:val="both"/>
        <w:rPr>
          <w:rFonts w:ascii="Sylfaen" w:hAnsi="Sylfaen"/>
          <w:lang w:val="hy-AM"/>
        </w:rPr>
      </w:pPr>
      <w:r w:rsidRPr="00BD4C3A">
        <w:rPr>
          <w:rFonts w:ascii="Sylfaen" w:hAnsi="Sylfaen"/>
          <w:lang w:val="hy-AM"/>
        </w:rPr>
        <w:t>Համալսարանում գործող ֆակուլտետներն ու ինստիտուտները ներառում են ինչպես ճարտարագիտական, տեխնոլոգիական և բնագիտական մասնաճյուղեր, այնպես էլ վարչական և կրթական ծառայություններ։ Յուրաքանչյուր շենք ունի իր գործունեության ուղղվածությունն ու ներքին ենթակառուցվածքը՝ սենյակներ, լաբորատորիաներ, սերվերային հատվածներ, ուսումնասենյակներ, աշխատակիցների գրասենյակներ և ուսանողական ծառայություններ։ Շենքերի մեծ մասը բազմահարկ է, ինչը ենթադրում է ներքին ցանցի ավելի բարդ կառուցվածք, սարքավորումների ճիշտ տեղաբաշխում և կապի օպտիմալ կազմակերպում։</w:t>
      </w:r>
    </w:p>
    <w:p w14:paraId="4A67CBEC" w14:textId="336D160B" w:rsidR="00BD4C3A" w:rsidRPr="00BD4C3A" w:rsidRDefault="00BD4C3A" w:rsidP="00DD14CA">
      <w:pPr>
        <w:spacing w:line="360" w:lineRule="auto"/>
        <w:jc w:val="both"/>
        <w:rPr>
          <w:rFonts w:ascii="Sylfaen" w:hAnsi="Sylfaen"/>
          <w:lang w:val="hy-AM"/>
        </w:rPr>
      </w:pPr>
      <w:r w:rsidRPr="00BD4C3A">
        <w:rPr>
          <w:rFonts w:ascii="Sylfaen" w:hAnsi="Sylfaen"/>
          <w:lang w:val="hy-AM"/>
        </w:rPr>
        <w:t>Համալսարանի տարածքում առկա են ինչպես կոմունիկացիոն, այնպես էլ տեխնիկական առանձնահատկություններ</w:t>
      </w:r>
      <w:r w:rsidRPr="00BD4C3A">
        <w:rPr>
          <w:rFonts w:ascii="MS Mincho" w:eastAsia="MS Mincho" w:hAnsi="MS Mincho" w:cs="MS Mincho" w:hint="eastAsia"/>
          <w:lang w:val="hy-AM"/>
        </w:rPr>
        <w:t>․</w:t>
      </w:r>
      <w:r w:rsidRPr="00BD4C3A">
        <w:rPr>
          <w:rFonts w:ascii="Sylfaen" w:hAnsi="Sylfaen"/>
          <w:lang w:val="hy-AM"/>
        </w:rPr>
        <w:t xml:space="preserve"> մասնաշենքերի միջև առկա հեռավորությունը, նրանց կառուցվածքային բարդությունը և սենյակների մեծ քանակը պահանջում են տեղեկատվական ենթակառուցվածքի խելամիտ նախագծում։ Քանի որ ՀԱՊՀ-ն գրեթե ամբողջությամբ հիմնված է ինժեներական կրթական հոսքերի վրա, ցանցային կապը կարևոր է ոչ միայն վարչական հաղորդակցության, այլև ուսումնալաբորատոր գործընթացների, սերվերային ծառայությունների, առցանց դասերի, համակարգչային լաբորատորիաների և IoT հարմարեցված տեխնոլոգիաների աշխատանքի համար։</w:t>
      </w:r>
    </w:p>
    <w:p w14:paraId="0B06FBAC" w14:textId="688A0511" w:rsidR="00BD4C3A" w:rsidRPr="00BD4C3A" w:rsidRDefault="00BD4C3A" w:rsidP="00DD14CA">
      <w:pPr>
        <w:spacing w:line="360" w:lineRule="auto"/>
        <w:jc w:val="both"/>
        <w:rPr>
          <w:rFonts w:ascii="Sylfaen" w:hAnsi="Sylfaen"/>
          <w:lang w:val="hy-AM"/>
        </w:rPr>
      </w:pPr>
      <w:r w:rsidRPr="00BD4C3A">
        <w:rPr>
          <w:rFonts w:ascii="Sylfaen" w:hAnsi="Sylfaen"/>
          <w:lang w:val="hy-AM"/>
        </w:rPr>
        <w:lastRenderedPageBreak/>
        <w:t xml:space="preserve">Այսպիսի բազմաշենք մոդելի դեպքում անհրաժեշտ է ստեղծել միասնական տեղեկատվական ցանց, որը կապահովի տվյալների անվտանգ և անխափան փոխանցումը մասնաշենքերի միջև, հնարավորություն կտա կենտրոնացնել սերվերային ծառայությունները, կառավարման համակարգերը և ձայնագրությունների/վիդեոհոսքերի փոխանցումը։ Նման մոտեցումը ոչ միայն բարձրացնում է համալսարանի ընդհանուր արդյունավետությունը, այլև նվազեցնում է ենթակառուցվածքային ծախսերը՝ ապահովելով վերահսկելի և մասշտաբելի </w:t>
      </w:r>
      <w:r w:rsidR="005E2A0C">
        <w:rPr>
          <w:rFonts w:ascii="Sylfaen" w:hAnsi="Sylfaen"/>
          <w:noProof/>
          <w:lang w:val="hy-AM"/>
        </w:rPr>
        <w:drawing>
          <wp:anchor distT="0" distB="0" distL="114300" distR="114300" simplePos="0" relativeHeight="251658240" behindDoc="0" locked="0" layoutInCell="1" allowOverlap="1" wp14:anchorId="6E3AF7C8" wp14:editId="5A499C8E">
            <wp:simplePos x="0" y="0"/>
            <wp:positionH relativeFrom="margin">
              <wp:align>right</wp:align>
            </wp:positionH>
            <wp:positionV relativeFrom="paragraph">
              <wp:posOffset>1616710</wp:posOffset>
            </wp:positionV>
            <wp:extent cx="5937250" cy="3380105"/>
            <wp:effectExtent l="0" t="0" r="6350" b="0"/>
            <wp:wrapSquare wrapText="bothSides"/>
            <wp:docPr id="940213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13430" name="Рисунок 9402134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4C3A">
        <w:rPr>
          <w:rFonts w:ascii="Sylfaen" w:hAnsi="Sylfaen"/>
          <w:lang w:val="hy-AM"/>
        </w:rPr>
        <w:t>համակարգ։</w:t>
      </w:r>
    </w:p>
    <w:p w14:paraId="22F26EC2" w14:textId="32585CF9" w:rsidR="00DD14CA" w:rsidRPr="00AE507A" w:rsidRDefault="00F27CF0" w:rsidP="00F27CF0">
      <w:pPr>
        <w:jc w:val="center"/>
        <w:rPr>
          <w:rFonts w:ascii="Sylfaen" w:eastAsia="MS Mincho" w:hAnsi="Sylfaen" w:cs="MS Mincho"/>
          <w:lang w:val="hy-AM"/>
        </w:rPr>
      </w:pPr>
      <w:r>
        <w:rPr>
          <w:rFonts w:ascii="Sylfaen" w:hAnsi="Sylfaen"/>
          <w:lang w:val="hy-AM"/>
        </w:rPr>
        <w:t>Նկ</w:t>
      </w:r>
      <w:r w:rsidR="005E2A0C" w:rsidRPr="00AE0C2F">
        <w:rPr>
          <w:rFonts w:ascii="Sylfaen" w:hAnsi="Sylfaen"/>
          <w:i/>
          <w:iCs/>
          <w:lang w:val="hy-AM"/>
        </w:rPr>
        <w:t xml:space="preserve"> </w:t>
      </w:r>
      <w:r>
        <w:rPr>
          <w:rFonts w:ascii="Sylfaen" w:hAnsi="Sylfaen"/>
          <w:lang w:val="hy-AM"/>
        </w:rPr>
        <w:t>1</w:t>
      </w:r>
      <w:r>
        <w:rPr>
          <w:rFonts w:ascii="MS Mincho" w:eastAsia="MS Mincho" w:hAnsi="MS Mincho" w:cs="MS Mincho"/>
          <w:lang w:val="hy-AM"/>
        </w:rPr>
        <w:t>․</w:t>
      </w:r>
      <w:r>
        <w:rPr>
          <w:rFonts w:ascii="Sylfaen" w:eastAsia="MS Mincho" w:hAnsi="Sylfaen" w:cs="MS Mincho"/>
          <w:lang w:val="hy-AM"/>
        </w:rPr>
        <w:t>1</w:t>
      </w:r>
    </w:p>
    <w:p w14:paraId="53B2EC38" w14:textId="2CADCF32" w:rsidR="005F75F3" w:rsidRPr="00AE0C2F" w:rsidRDefault="005F75F3" w:rsidP="004373F8">
      <w:pPr>
        <w:jc w:val="both"/>
        <w:rPr>
          <w:rFonts w:ascii="Sylfaen" w:hAnsi="Sylfaen"/>
          <w:b/>
          <w:bCs/>
          <w:lang w:val="hy-AM"/>
        </w:rPr>
      </w:pPr>
      <w:r w:rsidRPr="00AE0C2F">
        <w:rPr>
          <w:rFonts w:ascii="Sylfaen" w:hAnsi="Sylfaen"/>
          <w:b/>
          <w:bCs/>
          <w:lang w:val="hy-AM"/>
        </w:rPr>
        <w:t>1.2 Մասնաշենքերի տարածական և ֆունկցիոնալ առանձնահատկությունները</w:t>
      </w:r>
    </w:p>
    <w:p w14:paraId="121D0487" w14:textId="77777777" w:rsidR="005F75F3" w:rsidRPr="005F75F3" w:rsidRDefault="005F75F3" w:rsidP="00DD14CA">
      <w:pPr>
        <w:spacing w:line="360" w:lineRule="auto"/>
        <w:jc w:val="both"/>
        <w:rPr>
          <w:rFonts w:ascii="Sylfaen" w:hAnsi="Sylfaen"/>
          <w:lang w:val="hy-AM"/>
        </w:rPr>
      </w:pPr>
      <w:r w:rsidRPr="005F75F3">
        <w:rPr>
          <w:rFonts w:ascii="Sylfaen" w:hAnsi="Sylfaen"/>
          <w:lang w:val="hy-AM"/>
        </w:rPr>
        <w:t>ՀԱՊՀ-ի առանձնահատկություններից մեկն այն է, որ այն կազմված է տարածված և իրարից հեռավորության վրա գտնվող բազմացման մասնաշենքերից, որոնցից յուրաքանչյուրն ունի իր առանձին գործառույթները, ներքին ենթակառուցվածքը և տեղեկատվական պահանջները։ Համալսարանի շենքերը ձևավորում են տարածական բարդ համակարգ, որտեղ կապի կազմակերպումը պետք է ապահովի ինչպես ֆակուլտետների խորհրդածական և կրթական գործունեությունը, այնպես էլ լաբորատոր, սերվերային և վարչական գործընթացները։</w:t>
      </w:r>
    </w:p>
    <w:p w14:paraId="7E435CE5" w14:textId="77777777" w:rsidR="005F75F3" w:rsidRPr="005F75F3" w:rsidRDefault="005F75F3" w:rsidP="00DD14CA">
      <w:pPr>
        <w:spacing w:line="360" w:lineRule="auto"/>
        <w:jc w:val="both"/>
        <w:rPr>
          <w:rFonts w:ascii="Sylfaen" w:hAnsi="Sylfaen"/>
          <w:lang w:val="hy-AM"/>
        </w:rPr>
      </w:pPr>
      <w:r w:rsidRPr="005F75F3">
        <w:rPr>
          <w:rFonts w:ascii="Sylfaen" w:hAnsi="Sylfaen"/>
          <w:lang w:val="hy-AM"/>
        </w:rPr>
        <w:lastRenderedPageBreak/>
        <w:t>Մասնաշենքերի միջև գտնվում են տարբեր չափի բաց տարածքներ, բակային հատվածներ, փողոցային անցումներ, ինչպես նաև առկա են ֆիզիկական արգելքներ, որոնք սահմանափակում են մալուխային ուղիների ուղղակի անցկացումը։ Սա պահանջում է ոչ միայն մալուխագծային օպտիմալ լուծումներ, այլ նաև սարքավորումների ճիշտ ընտրություն՝ ապահովելու համար բարձր տվյալափոխանցման արագություն և ցանցի հուսալիություն։</w:t>
      </w:r>
    </w:p>
    <w:p w14:paraId="794FC3AF" w14:textId="77777777" w:rsidR="005F75F3" w:rsidRPr="005F75F3" w:rsidRDefault="005F75F3" w:rsidP="00DD14CA">
      <w:pPr>
        <w:spacing w:line="360" w:lineRule="auto"/>
        <w:jc w:val="both"/>
        <w:rPr>
          <w:rFonts w:ascii="Sylfaen" w:hAnsi="Sylfaen"/>
          <w:lang w:val="hy-AM"/>
        </w:rPr>
      </w:pPr>
      <w:r w:rsidRPr="005F75F3">
        <w:rPr>
          <w:rFonts w:ascii="Sylfaen" w:hAnsi="Sylfaen"/>
          <w:lang w:val="hy-AM"/>
        </w:rPr>
        <w:t>Հաջորդ կարևոր առանձնահատկությունն այն է, որ ՀԱՊՀ մասնաշենքերը կատարում են տարբեր ֆունկցիոնալ դերեր</w:t>
      </w:r>
      <w:r w:rsidRPr="005F75F3">
        <w:rPr>
          <w:rFonts w:ascii="MS Mincho" w:eastAsia="MS Mincho" w:hAnsi="MS Mincho" w:cs="MS Mincho" w:hint="eastAsia"/>
          <w:lang w:val="hy-AM"/>
        </w:rPr>
        <w:t>․</w:t>
      </w:r>
    </w:p>
    <w:p w14:paraId="04131294" w14:textId="77777777" w:rsidR="005F75F3" w:rsidRPr="005F75F3" w:rsidRDefault="005F75F3" w:rsidP="00DD14CA">
      <w:pPr>
        <w:numPr>
          <w:ilvl w:val="0"/>
          <w:numId w:val="4"/>
        </w:numPr>
        <w:spacing w:line="360" w:lineRule="auto"/>
        <w:jc w:val="both"/>
        <w:rPr>
          <w:rFonts w:ascii="Sylfaen" w:hAnsi="Sylfaen"/>
          <w:lang w:val="hy-AM"/>
        </w:rPr>
      </w:pPr>
      <w:r w:rsidRPr="005F75F3">
        <w:rPr>
          <w:rFonts w:ascii="Sylfaen" w:hAnsi="Sylfaen"/>
          <w:b/>
          <w:bCs/>
          <w:lang w:val="hy-AM"/>
        </w:rPr>
        <w:t>1 և 2 մասնաշենքերը</w:t>
      </w:r>
      <w:r w:rsidRPr="005F75F3">
        <w:rPr>
          <w:rFonts w:ascii="Sylfaen" w:hAnsi="Sylfaen"/>
          <w:lang w:val="hy-AM"/>
        </w:rPr>
        <w:t xml:space="preserve"> ծառայում են որպես խոշոր կրթական և լաբորատոր հանգույցներ, որտեղ մեծ թվով ուսանողներ և աշխատակիցներ են օգտագործում ցանցային ռեսուրսները։</w:t>
      </w:r>
    </w:p>
    <w:p w14:paraId="6ABC70EF" w14:textId="77777777" w:rsidR="005F75F3" w:rsidRPr="005F75F3" w:rsidRDefault="005F75F3" w:rsidP="00DD14CA">
      <w:pPr>
        <w:numPr>
          <w:ilvl w:val="0"/>
          <w:numId w:val="4"/>
        </w:numPr>
        <w:spacing w:line="360" w:lineRule="auto"/>
        <w:jc w:val="both"/>
        <w:rPr>
          <w:rFonts w:ascii="Sylfaen" w:hAnsi="Sylfaen"/>
          <w:lang w:val="hy-AM"/>
        </w:rPr>
      </w:pPr>
      <w:r w:rsidRPr="005F75F3">
        <w:rPr>
          <w:rFonts w:ascii="Sylfaen" w:hAnsi="Sylfaen"/>
          <w:b/>
          <w:bCs/>
          <w:lang w:val="hy-AM"/>
        </w:rPr>
        <w:t>3 մասնաշենքը (Ռեկտորատ)</w:t>
      </w:r>
      <w:r w:rsidRPr="005F75F3">
        <w:rPr>
          <w:rFonts w:ascii="Sylfaen" w:hAnsi="Sylfaen"/>
          <w:lang w:val="hy-AM"/>
        </w:rPr>
        <w:t xml:space="preserve"> ունի վարչական նշանակություն, ինչը ենթադրում է բարձր մակարդակի տվյալների պաշտպանություն և անխափան կապ։</w:t>
      </w:r>
    </w:p>
    <w:p w14:paraId="5A45715D" w14:textId="77777777" w:rsidR="005F75F3" w:rsidRPr="005F75F3" w:rsidRDefault="005F75F3" w:rsidP="00DD14CA">
      <w:pPr>
        <w:numPr>
          <w:ilvl w:val="0"/>
          <w:numId w:val="4"/>
        </w:numPr>
        <w:spacing w:line="360" w:lineRule="auto"/>
        <w:jc w:val="both"/>
        <w:rPr>
          <w:rFonts w:ascii="Sylfaen" w:hAnsi="Sylfaen"/>
          <w:lang w:val="hy-AM"/>
        </w:rPr>
      </w:pPr>
      <w:r w:rsidRPr="005F75F3">
        <w:rPr>
          <w:rFonts w:ascii="Sylfaen" w:hAnsi="Sylfaen"/>
          <w:b/>
          <w:bCs/>
          <w:lang w:val="hy-AM"/>
        </w:rPr>
        <w:t>5, 6, 8, 9 մասնաշենքերը</w:t>
      </w:r>
      <w:r w:rsidRPr="005F75F3">
        <w:rPr>
          <w:rFonts w:ascii="Sylfaen" w:hAnsi="Sylfaen"/>
          <w:lang w:val="hy-AM"/>
        </w:rPr>
        <w:t xml:space="preserve"> միավորում են ինժեներական և տեխնոլոգիական ֆակուլտետներ, որտեղ տեղակայված են բարձր հաշվարկային հզորություն ունեցող լաբորատոր սարքավորումներ, որոնք պահանջում են կայուն, արագ և ցածր ուշացման ցանց։</w:t>
      </w:r>
    </w:p>
    <w:p w14:paraId="351AF63F" w14:textId="77777777" w:rsidR="005F75F3" w:rsidRPr="005F75F3" w:rsidRDefault="005F75F3" w:rsidP="00DD14CA">
      <w:pPr>
        <w:numPr>
          <w:ilvl w:val="0"/>
          <w:numId w:val="4"/>
        </w:numPr>
        <w:spacing w:line="360" w:lineRule="auto"/>
        <w:jc w:val="both"/>
        <w:rPr>
          <w:rFonts w:ascii="Sylfaen" w:hAnsi="Sylfaen"/>
          <w:lang w:val="hy-AM"/>
        </w:rPr>
      </w:pPr>
      <w:r w:rsidRPr="005F75F3">
        <w:rPr>
          <w:rFonts w:ascii="Sylfaen" w:hAnsi="Sylfaen"/>
          <w:b/>
          <w:bCs/>
          <w:lang w:val="hy-AM"/>
        </w:rPr>
        <w:t>7 մասնաշենքում (Երևանի Ավագ դպրոց)</w:t>
      </w:r>
      <w:r w:rsidRPr="005F75F3">
        <w:rPr>
          <w:rFonts w:ascii="Sylfaen" w:hAnsi="Sylfaen"/>
          <w:lang w:val="hy-AM"/>
        </w:rPr>
        <w:t xml:space="preserve"> օգտագործվում են ուսումնական համակարգիչներ և մեդիա հոսքեր, ինչը պահանջում է լավ Wi-Fi ծածկույթ և ինտերնետային հասանելիություն։</w:t>
      </w:r>
    </w:p>
    <w:p w14:paraId="66659338" w14:textId="77777777" w:rsidR="005F75F3" w:rsidRPr="005F75F3" w:rsidRDefault="005F75F3" w:rsidP="00DD14CA">
      <w:pPr>
        <w:numPr>
          <w:ilvl w:val="0"/>
          <w:numId w:val="4"/>
        </w:numPr>
        <w:spacing w:line="360" w:lineRule="auto"/>
        <w:jc w:val="both"/>
        <w:rPr>
          <w:rFonts w:ascii="Sylfaen" w:hAnsi="Sylfaen"/>
          <w:lang w:val="hy-AM"/>
        </w:rPr>
      </w:pPr>
      <w:r w:rsidRPr="005F75F3">
        <w:rPr>
          <w:rFonts w:ascii="Sylfaen" w:hAnsi="Sylfaen"/>
          <w:b/>
          <w:bCs/>
          <w:lang w:val="hy-AM"/>
        </w:rPr>
        <w:t>12 և 17 մասնաշենքերը</w:t>
      </w:r>
      <w:r w:rsidRPr="005F75F3">
        <w:rPr>
          <w:rFonts w:ascii="Sylfaen" w:hAnsi="Sylfaen"/>
          <w:lang w:val="hy-AM"/>
        </w:rPr>
        <w:t xml:space="preserve"> ներառում են գիտահետազոտական և լեզվաբանական կենտրոններ, որտեղ ցանցի ծանրաբեռնվածությունը կախված է ընթացիկ ծրագրերից։</w:t>
      </w:r>
    </w:p>
    <w:p w14:paraId="61CDBE5B" w14:textId="77777777" w:rsidR="005F75F3" w:rsidRPr="005F75F3" w:rsidRDefault="005F75F3" w:rsidP="00DD14CA">
      <w:pPr>
        <w:numPr>
          <w:ilvl w:val="0"/>
          <w:numId w:val="4"/>
        </w:numPr>
        <w:spacing w:line="360" w:lineRule="auto"/>
        <w:jc w:val="both"/>
        <w:rPr>
          <w:rFonts w:ascii="Sylfaen" w:hAnsi="Sylfaen"/>
          <w:lang w:val="hy-AM"/>
        </w:rPr>
      </w:pPr>
      <w:r w:rsidRPr="005F75F3">
        <w:rPr>
          <w:rFonts w:ascii="Sylfaen" w:hAnsi="Sylfaen"/>
          <w:b/>
          <w:bCs/>
          <w:lang w:val="hy-AM"/>
        </w:rPr>
        <w:t>13 մասնաշենքը (Ուսանողական սննդի համալիր)</w:t>
      </w:r>
      <w:r w:rsidRPr="005F75F3">
        <w:rPr>
          <w:rFonts w:ascii="Sylfaen" w:hAnsi="Sylfaen"/>
          <w:lang w:val="hy-AM"/>
        </w:rPr>
        <w:t xml:space="preserve"> ունի օժանդակ տեխնիկական ծանրաբեռնվածություն, սակայն պահանջում է մշտական կապ վճարային և կառավարման համակարգերի հետ։</w:t>
      </w:r>
    </w:p>
    <w:p w14:paraId="2D0CA24B" w14:textId="77777777" w:rsidR="005F75F3" w:rsidRPr="005F75F3" w:rsidRDefault="005F75F3" w:rsidP="00DD14CA">
      <w:pPr>
        <w:numPr>
          <w:ilvl w:val="0"/>
          <w:numId w:val="4"/>
        </w:numPr>
        <w:spacing w:line="360" w:lineRule="auto"/>
        <w:jc w:val="both"/>
        <w:rPr>
          <w:rFonts w:ascii="Sylfaen" w:hAnsi="Sylfaen"/>
          <w:lang w:val="hy-AM"/>
        </w:rPr>
      </w:pPr>
      <w:r w:rsidRPr="005F75F3">
        <w:rPr>
          <w:rFonts w:ascii="Sylfaen" w:hAnsi="Sylfaen"/>
          <w:b/>
          <w:bCs/>
          <w:lang w:val="hy-AM"/>
        </w:rPr>
        <w:lastRenderedPageBreak/>
        <w:t>21 մասնաշենքը (Մարզահամալիր)</w:t>
      </w:r>
      <w:r w:rsidRPr="005F75F3">
        <w:rPr>
          <w:rFonts w:ascii="Sylfaen" w:hAnsi="Sylfaen"/>
          <w:lang w:val="hy-AM"/>
        </w:rPr>
        <w:t xml:space="preserve"> ունի օժանդակ նշանակություն, և անհրաժեշտ է կապ անվտանգության ու տեսահսկման համակարգերի հետ։</w:t>
      </w:r>
    </w:p>
    <w:p w14:paraId="58BAED0A" w14:textId="77777777" w:rsidR="005F75F3" w:rsidRPr="005F75F3" w:rsidRDefault="005F75F3" w:rsidP="00DD14CA">
      <w:pPr>
        <w:spacing w:line="360" w:lineRule="auto"/>
        <w:jc w:val="both"/>
        <w:rPr>
          <w:rFonts w:ascii="Sylfaen" w:hAnsi="Sylfaen"/>
          <w:lang w:val="hy-AM"/>
        </w:rPr>
      </w:pPr>
      <w:r w:rsidRPr="005F75F3">
        <w:rPr>
          <w:rFonts w:ascii="Sylfaen" w:hAnsi="Sylfaen"/>
          <w:lang w:val="hy-AM"/>
        </w:rPr>
        <w:t>Տարածական առանձնահատկությունները և ֆունկցիոնալ բաշխվածությունը ձևավորում են բարդ տեղեկատվական միջավայր, որտեղ յուրաքանչյուր շենք ունի իր պահանջները տվյալափոխանցման արագության, անվտանգության մակարդակի, ներցանցային ծառայությունների հասանելիության և սարքավորումների ինտեգրման առումով։</w:t>
      </w:r>
    </w:p>
    <w:p w14:paraId="162471A7" w14:textId="77777777" w:rsidR="005F75F3" w:rsidRPr="005F75F3" w:rsidRDefault="005F75F3" w:rsidP="00DD14CA">
      <w:pPr>
        <w:spacing w:line="360" w:lineRule="auto"/>
        <w:jc w:val="both"/>
        <w:rPr>
          <w:rFonts w:ascii="Sylfaen" w:hAnsi="Sylfaen"/>
          <w:lang w:val="hy-AM"/>
        </w:rPr>
      </w:pPr>
      <w:r w:rsidRPr="005F75F3">
        <w:rPr>
          <w:rFonts w:ascii="Sylfaen" w:hAnsi="Sylfaen"/>
          <w:lang w:val="hy-AM"/>
        </w:rPr>
        <w:t>Այս պայմաններում համալսարանը պահանջում է կենտրոնացված, բայց միաժամանակ ճկուն ցանցային կառուցվածք, որտեղ յուրաքանչյուր մասնաշենք միացված է ընդհանուր միջուկային (core) ցանցին՝ ապահովելով ամբողջ համալիրի միասնական տեղեկատվական տարածքը։</w:t>
      </w:r>
    </w:p>
    <w:p w14:paraId="5E7669DF" w14:textId="77777777" w:rsidR="00BD4C3A" w:rsidRDefault="00BD4C3A" w:rsidP="004373F8">
      <w:pPr>
        <w:jc w:val="both"/>
        <w:rPr>
          <w:rFonts w:ascii="Sylfaen" w:hAnsi="Sylfaen"/>
          <w:lang w:val="hy-AM"/>
        </w:rPr>
      </w:pPr>
    </w:p>
    <w:p w14:paraId="7E9C3337" w14:textId="77777777" w:rsidR="00942E3B" w:rsidRPr="00942E3B" w:rsidRDefault="00942E3B" w:rsidP="004E3185">
      <w:pPr>
        <w:spacing w:line="360" w:lineRule="auto"/>
        <w:jc w:val="both"/>
        <w:rPr>
          <w:rFonts w:ascii="Sylfaen" w:hAnsi="Sylfaen"/>
          <w:b/>
          <w:bCs/>
          <w:lang w:val="hy-AM"/>
        </w:rPr>
      </w:pPr>
      <w:r w:rsidRPr="00942E3B">
        <w:rPr>
          <w:rFonts w:ascii="Sylfaen" w:hAnsi="Sylfaen"/>
          <w:b/>
          <w:bCs/>
          <w:lang w:val="hy-AM"/>
        </w:rPr>
        <w:t>1.3 Շենքերի միջև փոխկապակցվածության անհրաժեշտությունը տեղեկատվական համակարգում</w:t>
      </w:r>
    </w:p>
    <w:p w14:paraId="4965D225" w14:textId="77777777" w:rsidR="00942E3B" w:rsidRPr="00942E3B" w:rsidRDefault="00942E3B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942E3B">
        <w:rPr>
          <w:rFonts w:ascii="Sylfaen" w:hAnsi="Sylfaen"/>
          <w:lang w:val="hy-AM"/>
        </w:rPr>
        <w:t>Հայաստանի ազգային պոլիտեխնիկական համալսարանի բազմաշենք կառուցվածքը ձևավորում է տեղեկատվական բարդ միջավայր, որտեղ շենքերի միջև մշտական և հուսալի կապը հանդիսանում է համալսարանի ամբողջական գործունեության կարևոր նախապայման։ Քանի որ համալսարանի ուսումնական, վարչական, լաբորատոր և գիտահետազոտական գործընթացները տարածված են տարբեր մասնաշենքերում, տվյալների փոխանցման միասնական հարթակի բացակայությունը կարող է խոչընդոտել ինչպես ներքին հաղորդակցությանը, այնպես էլ ուսումնական գործընթացների կազմակերպմանը։</w:t>
      </w:r>
    </w:p>
    <w:p w14:paraId="623BB75F" w14:textId="77777777" w:rsidR="00942E3B" w:rsidRPr="00942E3B" w:rsidRDefault="00942E3B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942E3B">
        <w:rPr>
          <w:rFonts w:ascii="Sylfaen" w:hAnsi="Sylfaen"/>
          <w:lang w:val="hy-AM"/>
        </w:rPr>
        <w:t xml:space="preserve">Շենքերի միջև փոխկապակցվածությունը կարևոր է մի շարք պատճառներով։ Նախ, համալսարանի բոլոր սերվերային ծառայությունները՝ ուսումնական հարթակները, էլեկտրոնային փոստի համակարգերը, ուսանողների հաշվառման և գնահատման ծրագրերը, գրադարանային շտեմարանները, պահանջում են կենտրոնացված կառավարման հնարավորություն։ Այս ծառայությունների մեծ մասը տեղակայված է մեկ կամ մի քանի հիմնական սերվերային հանգույցներում, և դրանց հասանելիությունը </w:t>
      </w:r>
      <w:r w:rsidRPr="00942E3B">
        <w:rPr>
          <w:rFonts w:ascii="Sylfaen" w:hAnsi="Sylfaen"/>
          <w:lang w:val="hy-AM"/>
        </w:rPr>
        <w:lastRenderedPageBreak/>
        <w:t>յուրաքանչյուր մասնաշենքից պետք է ապահովվի անխափան և անվտանգ կապի միջոցով։</w:t>
      </w:r>
    </w:p>
    <w:p w14:paraId="27F6A0DD" w14:textId="77777777" w:rsidR="00942E3B" w:rsidRPr="00942E3B" w:rsidRDefault="00942E3B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942E3B">
        <w:rPr>
          <w:rFonts w:ascii="Sylfaen" w:hAnsi="Sylfaen"/>
          <w:lang w:val="hy-AM"/>
        </w:rPr>
        <w:t>Բացի դրանից, լաբորատոր և տեխնիկական ֆակուլտետներում առկա են սարքավորումներ և հաշվարկային կենտրոններ, որոնք հաճախ օգտագործում են ներցանցային ռեսուրսներ</w:t>
      </w:r>
      <w:r w:rsidRPr="00942E3B">
        <w:rPr>
          <w:rFonts w:ascii="MS Mincho" w:eastAsia="MS Mincho" w:hAnsi="MS Mincho" w:cs="MS Mincho" w:hint="eastAsia"/>
          <w:lang w:val="hy-AM"/>
        </w:rPr>
        <w:t>․</w:t>
      </w:r>
      <w:r w:rsidRPr="00942E3B">
        <w:rPr>
          <w:rFonts w:ascii="Sylfaen" w:hAnsi="Sylfaen"/>
          <w:lang w:val="hy-AM"/>
        </w:rPr>
        <w:t xml:space="preserve"> սերվերներ, տվյալների բազաներ, նախագծային ծրագրեր, սիմուլյացիոն համակարգեր և այլն։ Այսպիսի սարքավորումների աշխատանքը հնարավոր չէ մեկուսացված միջավայրում, և դրանց արդյունավետ օգտագործման համար անհրաժեշտ է բարձր թողունակությամբ կապ համալսարանի մյուս ստորաբաժանումների հետ։</w:t>
      </w:r>
    </w:p>
    <w:p w14:paraId="3B860099" w14:textId="77777777" w:rsidR="00942E3B" w:rsidRPr="00942E3B" w:rsidRDefault="00942E3B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942E3B">
        <w:rPr>
          <w:rFonts w:ascii="Sylfaen" w:hAnsi="Sylfaen"/>
          <w:lang w:val="hy-AM"/>
        </w:rPr>
        <w:t>Վարչական գործընթացները նույնպես պահանջում են արդյունավետ փոխկապակցում</w:t>
      </w:r>
      <w:r w:rsidRPr="00942E3B">
        <w:rPr>
          <w:rFonts w:ascii="MS Mincho" w:eastAsia="MS Mincho" w:hAnsi="MS Mincho" w:cs="MS Mincho" w:hint="eastAsia"/>
          <w:lang w:val="hy-AM"/>
        </w:rPr>
        <w:t>․</w:t>
      </w:r>
      <w:r w:rsidRPr="00942E3B">
        <w:rPr>
          <w:rFonts w:ascii="Sylfaen" w:hAnsi="Sylfaen"/>
          <w:lang w:val="hy-AM"/>
        </w:rPr>
        <w:t xml:space="preserve"> ուսանողների գրանցումը, փաստաթղթաշրջանառությունը, ֆինանսական և կազմակերպչական գործառույթները իրականացվում են մի շարք համակարգերի միջոցով, որոնք պետք է հասանելի լինեն բոլոր մասնաշենքերից։ Շենքերի միջև կապի բացակայությունը կարող է հանգեցնել տվյալների բեկման, ուշացման կամ կորուստների, ինչը կարող է ազդել համալսարանի կառավարման որակի վրա։</w:t>
      </w:r>
    </w:p>
    <w:p w14:paraId="1ED1BDE8" w14:textId="77777777" w:rsidR="00942E3B" w:rsidRPr="00942E3B" w:rsidRDefault="00942E3B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942E3B">
        <w:rPr>
          <w:rFonts w:ascii="Sylfaen" w:hAnsi="Sylfaen"/>
          <w:lang w:val="hy-AM"/>
        </w:rPr>
        <w:t>Շենքերի միջև փոխկապակցման ապահովումը նաև կարևոր է անվտանգության տեսանկյունից։ Համալսարանի տեղեկատվական համակարգերը պետք է պաշտպանված լինեն արտաքին միջամտություններից, իսկ ներքին կապը պետք է վերահսկելի և կառավարվող լինի՝ ինտեգրված firewall-ների, ACL-ների, ֆիլտրացիոն մեխանիզմների և անվտանգ կապուղիների միջոցով։ Միասնական ցանցը հնարավորություն է տալիս կենտրոնացված կերպով վերահսկել անվտանգությունը, իրականացնել մոնիթորինգ, հայտնաբերել խափանումները և կանխել հնարավոր խնդիրները։</w:t>
      </w:r>
    </w:p>
    <w:p w14:paraId="6F6F3C54" w14:textId="77777777" w:rsidR="00942E3B" w:rsidRPr="00942E3B" w:rsidRDefault="00942E3B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942E3B">
        <w:rPr>
          <w:rFonts w:ascii="Sylfaen" w:hAnsi="Sylfaen"/>
          <w:lang w:val="hy-AM"/>
        </w:rPr>
        <w:t xml:space="preserve">Այսպիսով, ՀԱՊՀ-ի մասնաշենքերի միջև փոխկապակցվածությունը հանդիսանում է ոչ միայն տեխնիկական անհրաժեշտություն, այլև համալսարանի կառավարման, կրթական գործընթացների իրականացվողության և սերվերային ինֆրաստրուկտուրայի անխափան աշխատանքի կարևոր պայման։ Մշակվող տեղեկատվական ցանցը պետք է ապահովի արագություն, հուսալիություն և </w:t>
      </w:r>
      <w:r w:rsidRPr="00942E3B">
        <w:rPr>
          <w:rFonts w:ascii="Sylfaen" w:hAnsi="Sylfaen"/>
          <w:lang w:val="hy-AM"/>
        </w:rPr>
        <w:lastRenderedPageBreak/>
        <w:t>անվտանգություն, որը թույլ կտա համալսարանին գործել որպես մեկ միասնական տեղեկատվական համակարգ։</w:t>
      </w:r>
    </w:p>
    <w:p w14:paraId="4B5BD85B" w14:textId="77777777" w:rsidR="00602135" w:rsidRDefault="00602135" w:rsidP="004373F8">
      <w:pPr>
        <w:jc w:val="both"/>
        <w:rPr>
          <w:rFonts w:ascii="Sylfaen" w:hAnsi="Sylfaen"/>
          <w:lang w:val="hy-AM"/>
        </w:rPr>
      </w:pPr>
    </w:p>
    <w:p w14:paraId="0271FCC0" w14:textId="77777777" w:rsidR="00602135" w:rsidRDefault="00602135" w:rsidP="004373F8">
      <w:pPr>
        <w:jc w:val="both"/>
        <w:rPr>
          <w:rFonts w:ascii="Sylfaen" w:hAnsi="Sylfaen"/>
          <w:lang w:val="hy-AM"/>
        </w:rPr>
      </w:pPr>
    </w:p>
    <w:p w14:paraId="7D06B3BD" w14:textId="77777777" w:rsidR="003A49CF" w:rsidRDefault="003A49CF" w:rsidP="004373F8">
      <w:pPr>
        <w:jc w:val="both"/>
        <w:rPr>
          <w:rFonts w:ascii="Sylfaen" w:hAnsi="Sylfaen"/>
          <w:b/>
          <w:bCs/>
          <w:lang w:val="hy-AM"/>
        </w:rPr>
      </w:pPr>
    </w:p>
    <w:p w14:paraId="082E4947" w14:textId="335DE890" w:rsidR="001B5073" w:rsidRPr="003A49CF" w:rsidRDefault="003A49CF" w:rsidP="004373F8">
      <w:pPr>
        <w:jc w:val="both"/>
        <w:rPr>
          <w:rFonts w:ascii="Sylfaen" w:hAnsi="Sylfaen"/>
          <w:lang w:val="hy-AM"/>
        </w:rPr>
      </w:pPr>
      <w:r w:rsidRPr="003A49CF">
        <w:rPr>
          <w:rFonts w:ascii="Sylfaen" w:hAnsi="Sylfaen"/>
          <w:lang w:val="hy-AM"/>
        </w:rPr>
        <w:t>ԳԼՈՒԽ 2. ՏՎՅԱԼՆԵՐԻ ԲԱԶԱՅԻ ՆԱԽԱԳԾՈՒՄ</w:t>
      </w:r>
    </w:p>
    <w:p w14:paraId="72BDEDF3" w14:textId="77777777" w:rsidR="001B5073" w:rsidRPr="001B5073" w:rsidRDefault="001B5073" w:rsidP="004E3185">
      <w:pPr>
        <w:spacing w:line="360" w:lineRule="auto"/>
        <w:jc w:val="both"/>
        <w:rPr>
          <w:rFonts w:ascii="Sylfaen" w:hAnsi="Sylfaen"/>
          <w:b/>
          <w:bCs/>
          <w:lang w:val="hy-AM"/>
        </w:rPr>
      </w:pPr>
      <w:r w:rsidRPr="001B5073">
        <w:rPr>
          <w:rFonts w:ascii="Sylfaen" w:hAnsi="Sylfaen"/>
          <w:b/>
          <w:bCs/>
          <w:lang w:val="hy-AM"/>
        </w:rPr>
        <w:t>2.1 Տվյալների բազայի պահանջների սահմանում</w:t>
      </w:r>
    </w:p>
    <w:p w14:paraId="7B5E7637" w14:textId="77777777" w:rsidR="001B5073" w:rsidRPr="001B5073" w:rsidRDefault="001B5073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1B5073">
        <w:rPr>
          <w:rFonts w:ascii="Sylfaen" w:hAnsi="Sylfaen"/>
          <w:lang w:val="hy-AM"/>
        </w:rPr>
        <w:t>ՀԱՊՀ-ի տեղեկատվական համակարգի արդյունավետ կազմակերպման համար անհրաժեշտ է մշակել տվյալների բազա, որը կարտացոլի համալսարանի կառուցվածքային տարրերը և դրանց փոխկապակցվածությունը։ Քանի որ համալսարանը բաղկացած է բազմաթիվ մասնաշենքերից, սենյակներից, լաբորատորիաներից, աշխատակիցներից և սարքավորումների մեծ ենթակառուցվածքից, տվյալների բազան պետք է ապահովի տվյալների կենտրոնացված պահպանում, արագ հասանելիություն և կառավարման պարզեցված մեխանիզմներ։</w:t>
      </w:r>
    </w:p>
    <w:p w14:paraId="71EA0E65" w14:textId="77777777" w:rsidR="001B5073" w:rsidRPr="001B5073" w:rsidRDefault="001B5073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1B5073">
        <w:rPr>
          <w:rFonts w:ascii="Sylfaen" w:hAnsi="Sylfaen"/>
          <w:lang w:val="hy-AM"/>
        </w:rPr>
        <w:t>Տվյալների բազայի հիմնական պահանջները ձևավորվում են համալսարանի կառուցվածքի առանձնահատկություններից.</w:t>
      </w:r>
      <w:r w:rsidRPr="001B5073">
        <w:rPr>
          <w:rFonts w:ascii="Sylfaen" w:hAnsi="Sylfaen"/>
          <w:lang w:val="hy-AM"/>
        </w:rPr>
        <w:br/>
        <w:t>առաջին հերթին անհրաժեշտ է, որ տվյալների բազան կարողանա ներկայացնել մասնաշենքերը և դրանց պարփակող տարրերը՝ հարկերը, սենյակները, ֆակուլտետային բաժանումները, ինչպես նաև դրանցում տեղակայված սարքավորումները։ Յուրաքանչյուր շենք ունի իր ֆունկցիոնալ դերը, և տվյալների բազան պետք է ապահովի դրանցից յուրաքանչյուրի ամբողջական և ճիշտ նկարագրումը։</w:t>
      </w:r>
    </w:p>
    <w:p w14:paraId="3B37209E" w14:textId="77777777" w:rsidR="001B5073" w:rsidRPr="001B5073" w:rsidRDefault="001B5073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1B5073">
        <w:rPr>
          <w:rFonts w:ascii="Sylfaen" w:hAnsi="Sylfaen"/>
          <w:lang w:val="hy-AM"/>
        </w:rPr>
        <w:t>Տվյալների բազան պետք է բավարարի հետևյալ հիմնական պահանջները</w:t>
      </w:r>
      <w:r w:rsidRPr="001B5073">
        <w:rPr>
          <w:rFonts w:ascii="MS Mincho" w:eastAsia="MS Mincho" w:hAnsi="MS Mincho" w:cs="MS Mincho" w:hint="eastAsia"/>
          <w:lang w:val="hy-AM"/>
        </w:rPr>
        <w:t>․</w:t>
      </w:r>
    </w:p>
    <w:p w14:paraId="4CEB24D7" w14:textId="77777777" w:rsidR="001B5073" w:rsidRPr="001B5073" w:rsidRDefault="001B5073" w:rsidP="004E3185">
      <w:pPr>
        <w:numPr>
          <w:ilvl w:val="0"/>
          <w:numId w:val="5"/>
        </w:numPr>
        <w:spacing w:line="360" w:lineRule="auto"/>
        <w:jc w:val="both"/>
        <w:rPr>
          <w:rFonts w:ascii="Sylfaen" w:hAnsi="Sylfaen"/>
          <w:lang w:val="hy-AM"/>
        </w:rPr>
      </w:pPr>
      <w:r w:rsidRPr="001B5073">
        <w:rPr>
          <w:rFonts w:ascii="Sylfaen" w:hAnsi="Sylfaen"/>
          <w:lang w:val="hy-AM"/>
        </w:rPr>
        <w:t xml:space="preserve">ապահովի </w:t>
      </w:r>
      <w:r w:rsidRPr="001B5073">
        <w:rPr>
          <w:rFonts w:ascii="Sylfaen" w:hAnsi="Sylfaen"/>
          <w:b/>
          <w:bCs/>
          <w:lang w:val="hy-AM"/>
        </w:rPr>
        <w:t>շենքերի, հարկերի և սենյակների հստակ հիերարխիկ ներկայացում</w:t>
      </w:r>
      <w:r w:rsidRPr="001B5073">
        <w:rPr>
          <w:rFonts w:ascii="Sylfaen" w:hAnsi="Sylfaen"/>
          <w:lang w:val="hy-AM"/>
        </w:rPr>
        <w:t>,</w:t>
      </w:r>
    </w:p>
    <w:p w14:paraId="73F124F8" w14:textId="77777777" w:rsidR="001B5073" w:rsidRPr="001B5073" w:rsidRDefault="001B5073" w:rsidP="004E3185">
      <w:pPr>
        <w:numPr>
          <w:ilvl w:val="0"/>
          <w:numId w:val="5"/>
        </w:numPr>
        <w:spacing w:line="360" w:lineRule="auto"/>
        <w:jc w:val="both"/>
        <w:rPr>
          <w:rFonts w:ascii="Sylfaen" w:hAnsi="Sylfaen"/>
          <w:lang w:val="hy-AM"/>
        </w:rPr>
      </w:pPr>
      <w:r w:rsidRPr="001B5073">
        <w:rPr>
          <w:rFonts w:ascii="Sylfaen" w:hAnsi="Sylfaen"/>
          <w:lang w:val="hy-AM"/>
        </w:rPr>
        <w:t xml:space="preserve">հնարավորություն տա </w:t>
      </w:r>
      <w:r w:rsidRPr="001B5073">
        <w:rPr>
          <w:rFonts w:ascii="Sylfaen" w:hAnsi="Sylfaen"/>
          <w:b/>
          <w:bCs/>
          <w:lang w:val="hy-AM"/>
        </w:rPr>
        <w:t>ուղղակիորեն կապել ֆակուլտետներն ու բաժինները համապատասխան շենքերի հետ</w:t>
      </w:r>
      <w:r w:rsidRPr="001B5073">
        <w:rPr>
          <w:rFonts w:ascii="Sylfaen" w:hAnsi="Sylfaen"/>
          <w:lang w:val="hy-AM"/>
        </w:rPr>
        <w:t>,</w:t>
      </w:r>
    </w:p>
    <w:p w14:paraId="05242845" w14:textId="77777777" w:rsidR="001B5073" w:rsidRPr="001B5073" w:rsidRDefault="001B5073" w:rsidP="004E3185">
      <w:pPr>
        <w:numPr>
          <w:ilvl w:val="0"/>
          <w:numId w:val="5"/>
        </w:numPr>
        <w:spacing w:line="360" w:lineRule="auto"/>
        <w:jc w:val="both"/>
        <w:rPr>
          <w:rFonts w:ascii="Sylfaen" w:hAnsi="Sylfaen"/>
          <w:lang w:val="hy-AM"/>
        </w:rPr>
      </w:pPr>
      <w:r w:rsidRPr="001B5073">
        <w:rPr>
          <w:rFonts w:ascii="Sylfaen" w:hAnsi="Sylfaen"/>
          <w:lang w:val="hy-AM"/>
        </w:rPr>
        <w:lastRenderedPageBreak/>
        <w:t xml:space="preserve">պահպանի </w:t>
      </w:r>
      <w:r w:rsidRPr="001B5073">
        <w:rPr>
          <w:rFonts w:ascii="Sylfaen" w:hAnsi="Sylfaen"/>
          <w:b/>
          <w:bCs/>
          <w:lang w:val="hy-AM"/>
        </w:rPr>
        <w:t>օգտվողների (աշխատակիցների, դասախոսների, տեխնիկական անձնակազմի) տվյալները</w:t>
      </w:r>
      <w:r w:rsidRPr="001B5073">
        <w:rPr>
          <w:rFonts w:ascii="Sylfaen" w:hAnsi="Sylfaen"/>
          <w:lang w:val="hy-AM"/>
        </w:rPr>
        <w:t>,</w:t>
      </w:r>
    </w:p>
    <w:p w14:paraId="5729A160" w14:textId="77777777" w:rsidR="001B5073" w:rsidRPr="001B5073" w:rsidRDefault="001B5073" w:rsidP="004E3185">
      <w:pPr>
        <w:numPr>
          <w:ilvl w:val="0"/>
          <w:numId w:val="5"/>
        </w:numPr>
        <w:spacing w:line="360" w:lineRule="auto"/>
        <w:jc w:val="both"/>
        <w:rPr>
          <w:rFonts w:ascii="Sylfaen" w:hAnsi="Sylfaen"/>
          <w:lang w:val="hy-AM"/>
        </w:rPr>
      </w:pPr>
      <w:r w:rsidRPr="001B5073">
        <w:rPr>
          <w:rFonts w:ascii="Sylfaen" w:hAnsi="Sylfaen"/>
          <w:lang w:val="hy-AM"/>
        </w:rPr>
        <w:t xml:space="preserve">ապահովի </w:t>
      </w:r>
      <w:r w:rsidRPr="001B5073">
        <w:rPr>
          <w:rFonts w:ascii="Sylfaen" w:hAnsi="Sylfaen"/>
          <w:b/>
          <w:bCs/>
          <w:lang w:val="hy-AM"/>
        </w:rPr>
        <w:t>սարքավորումների (սվիչերներ, ռոուտերներ, համակարգիչներ, IoT սարքեր) գրանցում</w:t>
      </w:r>
      <w:r w:rsidRPr="001B5073">
        <w:rPr>
          <w:rFonts w:ascii="Sylfaen" w:hAnsi="Sylfaen"/>
          <w:lang w:val="hy-AM"/>
        </w:rPr>
        <w:t>,</w:t>
      </w:r>
    </w:p>
    <w:p w14:paraId="7320D68F" w14:textId="77777777" w:rsidR="001B5073" w:rsidRPr="001B5073" w:rsidRDefault="001B5073" w:rsidP="004E3185">
      <w:pPr>
        <w:numPr>
          <w:ilvl w:val="0"/>
          <w:numId w:val="5"/>
        </w:numPr>
        <w:spacing w:line="360" w:lineRule="auto"/>
        <w:jc w:val="both"/>
        <w:rPr>
          <w:rFonts w:ascii="Sylfaen" w:hAnsi="Sylfaen"/>
          <w:lang w:val="hy-AM"/>
        </w:rPr>
      </w:pPr>
      <w:r w:rsidRPr="001B5073">
        <w:rPr>
          <w:rFonts w:ascii="Sylfaen" w:hAnsi="Sylfaen"/>
          <w:lang w:val="hy-AM"/>
        </w:rPr>
        <w:t>նկարագրի սարքավորումների գտնվելու վայրը՝ սենյակ–հարկ–շենք կառուցվածքով,</w:t>
      </w:r>
    </w:p>
    <w:p w14:paraId="4DD4215D" w14:textId="77777777" w:rsidR="001B5073" w:rsidRPr="001B5073" w:rsidRDefault="001B5073" w:rsidP="004E3185">
      <w:pPr>
        <w:numPr>
          <w:ilvl w:val="0"/>
          <w:numId w:val="5"/>
        </w:numPr>
        <w:spacing w:line="360" w:lineRule="auto"/>
        <w:jc w:val="both"/>
        <w:rPr>
          <w:rFonts w:ascii="Sylfaen" w:hAnsi="Sylfaen"/>
          <w:lang w:val="hy-AM"/>
        </w:rPr>
      </w:pPr>
      <w:r w:rsidRPr="001B5073">
        <w:rPr>
          <w:rFonts w:ascii="Sylfaen" w:hAnsi="Sylfaen"/>
          <w:lang w:val="hy-AM"/>
        </w:rPr>
        <w:t xml:space="preserve">թույլ տա կատարել </w:t>
      </w:r>
      <w:r w:rsidRPr="001B5073">
        <w:rPr>
          <w:rFonts w:ascii="Sylfaen" w:hAnsi="Sylfaen"/>
          <w:b/>
          <w:bCs/>
          <w:lang w:val="hy-AM"/>
        </w:rPr>
        <w:t>վիճակագրական, կազմակերպչական և տեխնիկական հարցումներ</w:t>
      </w:r>
      <w:r w:rsidRPr="001B5073">
        <w:rPr>
          <w:rFonts w:ascii="Sylfaen" w:hAnsi="Sylfaen"/>
          <w:lang w:val="hy-AM"/>
        </w:rPr>
        <w:t>,</w:t>
      </w:r>
    </w:p>
    <w:p w14:paraId="5E10B889" w14:textId="77777777" w:rsidR="001B5073" w:rsidRPr="001B5073" w:rsidRDefault="001B5073" w:rsidP="004E3185">
      <w:pPr>
        <w:numPr>
          <w:ilvl w:val="0"/>
          <w:numId w:val="5"/>
        </w:numPr>
        <w:spacing w:line="360" w:lineRule="auto"/>
        <w:jc w:val="both"/>
        <w:rPr>
          <w:rFonts w:ascii="Sylfaen" w:hAnsi="Sylfaen"/>
        </w:rPr>
      </w:pPr>
      <w:r w:rsidRPr="001B5073">
        <w:rPr>
          <w:rFonts w:ascii="Sylfaen" w:hAnsi="Sylfaen"/>
        </w:rPr>
        <w:t xml:space="preserve">ապահովի տվյալների </w:t>
      </w:r>
      <w:r w:rsidRPr="001B5073">
        <w:rPr>
          <w:rFonts w:ascii="Sylfaen" w:hAnsi="Sylfaen"/>
          <w:b/>
          <w:bCs/>
        </w:rPr>
        <w:t>կրկնության բացառում</w:t>
      </w:r>
      <w:r w:rsidRPr="001B5073">
        <w:rPr>
          <w:rFonts w:ascii="Sylfaen" w:hAnsi="Sylfaen"/>
        </w:rPr>
        <w:t>,</w:t>
      </w:r>
    </w:p>
    <w:p w14:paraId="4284521C" w14:textId="77777777" w:rsidR="001B5073" w:rsidRPr="001B5073" w:rsidRDefault="001B5073" w:rsidP="004E3185">
      <w:pPr>
        <w:numPr>
          <w:ilvl w:val="0"/>
          <w:numId w:val="5"/>
        </w:numPr>
        <w:spacing w:line="360" w:lineRule="auto"/>
        <w:jc w:val="both"/>
        <w:rPr>
          <w:rFonts w:ascii="Sylfaen" w:hAnsi="Sylfaen"/>
        </w:rPr>
      </w:pPr>
      <w:r w:rsidRPr="001B5073">
        <w:rPr>
          <w:rFonts w:ascii="Sylfaen" w:hAnsi="Sylfaen"/>
        </w:rPr>
        <w:t xml:space="preserve">ապահովի </w:t>
      </w:r>
      <w:r w:rsidRPr="001B5073">
        <w:rPr>
          <w:rFonts w:ascii="Sylfaen" w:hAnsi="Sylfaen"/>
          <w:b/>
          <w:bCs/>
        </w:rPr>
        <w:t>վերաբերման ամբողջականություն (referential integrity)</w:t>
      </w:r>
      <w:r w:rsidRPr="001B5073">
        <w:rPr>
          <w:rFonts w:ascii="Sylfaen" w:hAnsi="Sylfaen"/>
        </w:rPr>
        <w:t>,</w:t>
      </w:r>
    </w:p>
    <w:p w14:paraId="694EDD0D" w14:textId="77777777" w:rsidR="001B5073" w:rsidRPr="001B5073" w:rsidRDefault="001B5073" w:rsidP="004E3185">
      <w:pPr>
        <w:numPr>
          <w:ilvl w:val="0"/>
          <w:numId w:val="5"/>
        </w:numPr>
        <w:spacing w:line="360" w:lineRule="auto"/>
        <w:jc w:val="both"/>
        <w:rPr>
          <w:rFonts w:ascii="Sylfaen" w:hAnsi="Sylfaen"/>
        </w:rPr>
      </w:pPr>
      <w:r w:rsidRPr="001B5073">
        <w:rPr>
          <w:rFonts w:ascii="Sylfaen" w:hAnsi="Sylfaen"/>
        </w:rPr>
        <w:t>հնարավորություն տա ինտեգրվել ցանցային համակարգի հետ Cisco Packet Tracer–ում։</w:t>
      </w:r>
    </w:p>
    <w:p w14:paraId="1183369C" w14:textId="77777777" w:rsidR="001B5073" w:rsidRPr="001B5073" w:rsidRDefault="001B5073" w:rsidP="004E3185">
      <w:pPr>
        <w:spacing w:line="360" w:lineRule="auto"/>
        <w:jc w:val="both"/>
        <w:rPr>
          <w:rFonts w:ascii="Sylfaen" w:hAnsi="Sylfaen"/>
        </w:rPr>
      </w:pPr>
      <w:r w:rsidRPr="001B5073">
        <w:rPr>
          <w:rFonts w:ascii="Sylfaen" w:hAnsi="Sylfaen"/>
        </w:rPr>
        <w:t>Տվյալների բազան ունենում է հարաբերական (relational) կառուցվածք, որտեղ համակարգի հիմնական տարրերը ներկայացվում են առանձին աղյուսակներով, իսկ դրանց միջև կապերը ապահովվում են արտաքին բանալիների միջոցով։ Նման մոտեցումը թույլ է տալիս կառուցել մասշտաբելի և ընդլայնելի տվյալների բազա, որը կարող է հարմարեցվել ինչպես համալսարանի ներկա կարիքներին, այնպես էլ ապագա փոփոխություններին։</w:t>
      </w:r>
    </w:p>
    <w:p w14:paraId="71D2ADF3" w14:textId="77777777" w:rsidR="001B5073" w:rsidRPr="001B5073" w:rsidRDefault="001B5073" w:rsidP="004E3185">
      <w:pPr>
        <w:spacing w:line="360" w:lineRule="auto"/>
        <w:jc w:val="both"/>
        <w:rPr>
          <w:rFonts w:ascii="Sylfaen" w:hAnsi="Sylfaen"/>
        </w:rPr>
      </w:pPr>
      <w:r w:rsidRPr="001B5073">
        <w:rPr>
          <w:rFonts w:ascii="Sylfaen" w:hAnsi="Sylfaen"/>
        </w:rPr>
        <w:t>Այսպիսով, տվյալների բազայի նախագծման փուլում սահմանվում է կառուցվածքային և ֆունկցիոնալ բազա, որը later stages–ում հիմք կհանդիսանա ER դիագրամի կառուցման, աղյուսակների նախագծման և ամբողջական տեղեկատվական համակարգի ինտեգրման համար։</w:t>
      </w:r>
    </w:p>
    <w:p w14:paraId="4929B53C" w14:textId="77777777" w:rsidR="00942E3B" w:rsidRDefault="00942E3B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2A0CEC68" w14:textId="77777777" w:rsidR="00D3003F" w:rsidRDefault="00D3003F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4D999859" w14:textId="77777777" w:rsidR="00D3003F" w:rsidRDefault="00D3003F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14950E7C" w14:textId="77777777" w:rsidR="00D3003F" w:rsidRDefault="00D3003F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3F38DB9D" w14:textId="77777777" w:rsidR="00D3003F" w:rsidRDefault="00D3003F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5E09CC4A" w14:textId="77777777" w:rsidR="00D3003F" w:rsidRDefault="00D3003F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48741F1A" w14:textId="77777777" w:rsidR="00D3003F" w:rsidRDefault="00D3003F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31B2700A" w14:textId="77777777" w:rsidR="00C60B6B" w:rsidRPr="00C60B6B" w:rsidRDefault="00C60B6B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C60B6B">
        <w:rPr>
          <w:rFonts w:ascii="Sylfaen" w:hAnsi="Sylfaen"/>
          <w:lang w:val="hy-AM"/>
        </w:rPr>
        <w:t>ՀԱՊՀ տեղեկատվական համակարգի համար մշակվող տվյալների բազան նախատեսված է ներկայացնելու համալսարանի ամբողջ կառուցվածքը՝ սկսած մասնաշենքերից մինչև դրանցում տեղակայված սենյակները, սարքավորումները և օգտագործող անձնակազմը։ Քանի որ համալսարանը ունի բազմահարկ և բազմաշենք կառուցվածք, տվյալների բազայի նախագծման հիմնական նպատակը հիերարխիկ և տրամաբանական մոդել ստեղծելն է, որը կապահովի տվյալների ամբողջականություն, հեշտ կառավարում և ընդլայնման հնարավորություն։</w:t>
      </w:r>
    </w:p>
    <w:p w14:paraId="2580F3BF" w14:textId="77777777" w:rsidR="00C60B6B" w:rsidRPr="00C60B6B" w:rsidRDefault="00C60B6B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C60B6B">
        <w:rPr>
          <w:rFonts w:ascii="Sylfaen" w:hAnsi="Sylfaen"/>
          <w:lang w:val="hy-AM"/>
        </w:rPr>
        <w:t>Տվյալների բազան կառուցված է հարաբերական (relational) մոդելով, որտեղ համակարգի հիմնական օբյեկտները ներկայացված են առանձին աղյուսակներով։ Յուրաքանչյուր աղյուսակ արտացոլում է համալսարանի կառուցվածքի որոշակի տարր՝ մասնաշենք, հարկ, սենյակ, ֆակուլտետ, օգտվող կամ սարքավորում։ Աղյուսակների միջև սահմանված են արտաքին բանալիներ, որոնք կապում են տարրերը միմյանց հետ և ապահովում են referential integrity:</w:t>
      </w:r>
    </w:p>
    <w:p w14:paraId="5F139E22" w14:textId="77777777" w:rsidR="00C60B6B" w:rsidRPr="00C60B6B" w:rsidRDefault="00C60B6B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C60B6B">
        <w:rPr>
          <w:rFonts w:ascii="Sylfaen" w:hAnsi="Sylfaen"/>
          <w:lang w:val="hy-AM"/>
        </w:rPr>
        <w:t>Տվյալների բազայի կառուցվածքը նախագծվել է հետևյալ սկզբունքներով</w:t>
      </w:r>
      <w:r w:rsidRPr="00C60B6B">
        <w:rPr>
          <w:rFonts w:ascii="MS Mincho" w:eastAsia="MS Mincho" w:hAnsi="MS Mincho" w:cs="MS Mincho" w:hint="eastAsia"/>
          <w:lang w:val="hy-AM"/>
        </w:rPr>
        <w:t>․</w:t>
      </w:r>
    </w:p>
    <w:p w14:paraId="0EA65D97" w14:textId="77777777" w:rsidR="00C60B6B" w:rsidRPr="00C60B6B" w:rsidRDefault="00C60B6B" w:rsidP="004E3185">
      <w:pPr>
        <w:numPr>
          <w:ilvl w:val="0"/>
          <w:numId w:val="6"/>
        </w:numPr>
        <w:spacing w:line="360" w:lineRule="auto"/>
        <w:jc w:val="both"/>
        <w:rPr>
          <w:rFonts w:ascii="Sylfaen" w:hAnsi="Sylfaen"/>
          <w:lang w:val="hy-AM"/>
        </w:rPr>
      </w:pPr>
      <w:r w:rsidRPr="00C60B6B">
        <w:rPr>
          <w:rFonts w:ascii="Sylfaen" w:hAnsi="Sylfaen"/>
          <w:lang w:val="hy-AM"/>
        </w:rPr>
        <w:t>յուրաքանչյուր մասնաշենք ունի մի քանի հարկեր,</w:t>
      </w:r>
    </w:p>
    <w:p w14:paraId="1F61182A" w14:textId="77777777" w:rsidR="00C60B6B" w:rsidRPr="00C60B6B" w:rsidRDefault="00C60B6B" w:rsidP="004E3185">
      <w:pPr>
        <w:numPr>
          <w:ilvl w:val="0"/>
          <w:numId w:val="6"/>
        </w:numPr>
        <w:spacing w:line="360" w:lineRule="auto"/>
        <w:jc w:val="both"/>
        <w:rPr>
          <w:rFonts w:ascii="Sylfaen" w:hAnsi="Sylfaen"/>
          <w:lang w:val="hy-AM"/>
        </w:rPr>
      </w:pPr>
      <w:r w:rsidRPr="00C60B6B">
        <w:rPr>
          <w:rFonts w:ascii="Sylfaen" w:hAnsi="Sylfaen"/>
          <w:lang w:val="hy-AM"/>
        </w:rPr>
        <w:t>յուրաքանչյուր հարկ ունի իրեն հատկացված սենյակներ,</w:t>
      </w:r>
    </w:p>
    <w:p w14:paraId="6AE8C079" w14:textId="77777777" w:rsidR="00C60B6B" w:rsidRPr="00C60B6B" w:rsidRDefault="00C60B6B" w:rsidP="004E3185">
      <w:pPr>
        <w:numPr>
          <w:ilvl w:val="0"/>
          <w:numId w:val="6"/>
        </w:numPr>
        <w:spacing w:line="360" w:lineRule="auto"/>
        <w:jc w:val="both"/>
        <w:rPr>
          <w:rFonts w:ascii="Sylfaen" w:hAnsi="Sylfaen"/>
          <w:lang w:val="hy-AM"/>
        </w:rPr>
      </w:pPr>
      <w:r w:rsidRPr="00C60B6B">
        <w:rPr>
          <w:rFonts w:ascii="Sylfaen" w:hAnsi="Sylfaen"/>
          <w:lang w:val="hy-AM"/>
        </w:rPr>
        <w:t>ֆակուլտետները կապվում են կոնկրետ մասնաշենքի հետ,</w:t>
      </w:r>
    </w:p>
    <w:p w14:paraId="7E2CCB27" w14:textId="77777777" w:rsidR="00C60B6B" w:rsidRPr="00C60B6B" w:rsidRDefault="00C60B6B" w:rsidP="004E3185">
      <w:pPr>
        <w:numPr>
          <w:ilvl w:val="0"/>
          <w:numId w:val="6"/>
        </w:numPr>
        <w:spacing w:line="360" w:lineRule="auto"/>
        <w:jc w:val="both"/>
        <w:rPr>
          <w:rFonts w:ascii="Sylfaen" w:hAnsi="Sylfaen"/>
          <w:lang w:val="hy-AM"/>
        </w:rPr>
      </w:pPr>
      <w:r w:rsidRPr="00C60B6B">
        <w:rPr>
          <w:rFonts w:ascii="Sylfaen" w:hAnsi="Sylfaen"/>
          <w:lang w:val="hy-AM"/>
        </w:rPr>
        <w:t>օգտվողները (աշխատակիցներ, դասախոսներ) կարող են գտնվել տարբեր սենյակներում,</w:t>
      </w:r>
    </w:p>
    <w:p w14:paraId="177A9846" w14:textId="77777777" w:rsidR="00C60B6B" w:rsidRPr="00C60B6B" w:rsidRDefault="00C60B6B" w:rsidP="004E3185">
      <w:pPr>
        <w:numPr>
          <w:ilvl w:val="0"/>
          <w:numId w:val="6"/>
        </w:numPr>
        <w:spacing w:line="360" w:lineRule="auto"/>
        <w:jc w:val="both"/>
        <w:rPr>
          <w:rFonts w:ascii="Sylfaen" w:hAnsi="Sylfaen"/>
          <w:lang w:val="hy-AM"/>
        </w:rPr>
      </w:pPr>
      <w:r w:rsidRPr="00C60B6B">
        <w:rPr>
          <w:rFonts w:ascii="Sylfaen" w:hAnsi="Sylfaen"/>
          <w:lang w:val="hy-AM"/>
        </w:rPr>
        <w:t>սարքավորումները (router, switch, PC, IoT device) նույնպես կապվում են սենյակների հետ։</w:t>
      </w:r>
    </w:p>
    <w:p w14:paraId="553067B5" w14:textId="77777777" w:rsidR="00C60B6B" w:rsidRPr="00C60B6B" w:rsidRDefault="00C60B6B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C60B6B">
        <w:rPr>
          <w:rFonts w:ascii="Sylfaen" w:hAnsi="Sylfaen"/>
          <w:lang w:val="hy-AM"/>
        </w:rPr>
        <w:lastRenderedPageBreak/>
        <w:t>Այս կառուցվածքը թույլ է տալիս ոչ միայն ճշգրտորեն ներկայացնել համալսարանի ֆիզիկական տարածքը, այլ նաև կապել ցանցային սարքավորումները տվյալների բազայի հետ՝ ապահովելով համակարգված կառավարման մեխանիզմ։</w:t>
      </w:r>
    </w:p>
    <w:p w14:paraId="3D076006" w14:textId="77777777" w:rsidR="00C60B6B" w:rsidRPr="00C60B6B" w:rsidRDefault="00C60B6B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C60B6B">
        <w:rPr>
          <w:rFonts w:ascii="Sylfaen" w:hAnsi="Sylfaen"/>
          <w:lang w:val="hy-AM"/>
        </w:rPr>
        <w:t>Տվյալների բազայի ամբողջական սխեման ներկայացված է ER-դիագրամում, որտեղ հստակ նշված են աղյուսակները, դրանց դաշտերը և փոխկապակցությունները։</w:t>
      </w:r>
    </w:p>
    <w:p w14:paraId="76BB9EDF" w14:textId="19EF45E5" w:rsidR="004373F8" w:rsidRPr="003A49CF" w:rsidRDefault="00352D07" w:rsidP="003A49CF">
      <w:pPr>
        <w:spacing w:line="360" w:lineRule="auto"/>
        <w:jc w:val="center"/>
        <w:rPr>
          <w:rFonts w:ascii="MS Mincho" w:eastAsia="MS Mincho" w:hAnsi="MS Mincho" w:cs="MS Mincho"/>
          <w:lang w:val="hy-AM"/>
        </w:rPr>
      </w:pPr>
      <w:r>
        <w:rPr>
          <w:rFonts w:ascii="Sylfaen" w:hAnsi="Sylfaen"/>
          <w:noProof/>
          <w:lang w:val="hy-AM"/>
        </w:rPr>
        <w:drawing>
          <wp:anchor distT="0" distB="0" distL="114300" distR="114300" simplePos="0" relativeHeight="251659264" behindDoc="0" locked="0" layoutInCell="1" allowOverlap="1" wp14:anchorId="3CC4A5B1" wp14:editId="01573E32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940425" cy="3361690"/>
            <wp:effectExtent l="0" t="0" r="3175" b="0"/>
            <wp:wrapSquare wrapText="bothSides"/>
            <wp:docPr id="1891827209" name="Рисунок 2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27209" name="Рисунок 2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49CF">
        <w:rPr>
          <w:rFonts w:ascii="Sylfaen" w:hAnsi="Sylfaen"/>
          <w:lang w:val="hy-AM"/>
        </w:rPr>
        <w:t>Նկ 2</w:t>
      </w:r>
      <w:r w:rsidR="003A49CF">
        <w:rPr>
          <w:rFonts w:ascii="MS Mincho" w:eastAsia="MS Mincho" w:hAnsi="MS Mincho" w:cs="MS Mincho"/>
          <w:lang w:val="hy-AM"/>
        </w:rPr>
        <w:t>․</w:t>
      </w:r>
      <w:r w:rsidR="003A49CF">
        <w:rPr>
          <w:rFonts w:ascii="Sylfaen" w:hAnsi="Sylfaen"/>
          <w:lang w:val="hy-AM"/>
        </w:rPr>
        <w:t>1</w:t>
      </w:r>
    </w:p>
    <w:p w14:paraId="748784E2" w14:textId="77777777" w:rsidR="00C60B6B" w:rsidRDefault="00C60B6B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C60B6B">
        <w:rPr>
          <w:rFonts w:ascii="Sylfaen" w:hAnsi="Sylfaen"/>
          <w:lang w:val="hy-AM"/>
        </w:rPr>
        <w:t>ER մոդելը հիմք է ծառայում աղյուսակների վերջնական կառուցվածքի ստեղծման, SQL հարցումների նախագծման և տեղեկատվական վերլուծության կազմակերպման համար։ Այն ապահովում է տվյալների բազայի ճկունություն, մասշտաբելիություն և ապագա ընդլայնման հնարավորություն՝ առանց կառուցվածքը փոփոխելու անհրաժեշտության։</w:t>
      </w:r>
    </w:p>
    <w:p w14:paraId="14C8AF92" w14:textId="77777777" w:rsidR="0080282D" w:rsidRDefault="0080282D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26E5282D" w14:textId="77777777" w:rsidR="0080282D" w:rsidRDefault="0080282D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1A5F25AA" w14:textId="77777777" w:rsidR="0080282D" w:rsidRPr="0080282D" w:rsidRDefault="0080282D" w:rsidP="004E3185">
      <w:pPr>
        <w:spacing w:line="360" w:lineRule="auto"/>
        <w:jc w:val="both"/>
        <w:rPr>
          <w:rFonts w:ascii="Sylfaen" w:hAnsi="Sylfaen"/>
          <w:b/>
          <w:bCs/>
          <w:lang w:val="hy-AM"/>
        </w:rPr>
      </w:pPr>
      <w:r w:rsidRPr="0080282D">
        <w:rPr>
          <w:rFonts w:ascii="Sylfaen" w:hAnsi="Sylfaen"/>
          <w:b/>
          <w:bCs/>
          <w:lang w:val="hy-AM"/>
        </w:rPr>
        <w:t>2.3 ER-դիագրամի ներկայացում</w:t>
      </w:r>
    </w:p>
    <w:p w14:paraId="4F34B409" w14:textId="77777777" w:rsidR="0080282D" w:rsidRPr="0080282D" w:rsidRDefault="0080282D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80282D">
        <w:rPr>
          <w:rFonts w:ascii="Sylfaen" w:hAnsi="Sylfaen"/>
          <w:lang w:val="hy-AM"/>
        </w:rPr>
        <w:t xml:space="preserve">Տվյալների բազայի կառուցվածքային նախագծման առանցքային փուլերից մեկը Էնթիթի–Ռելեյշնշիփ (ER) դիագրամի մշակումն է, որը տրամաբանական ձևով </w:t>
      </w:r>
      <w:r w:rsidRPr="0080282D">
        <w:rPr>
          <w:rFonts w:ascii="Sylfaen" w:hAnsi="Sylfaen"/>
          <w:lang w:val="hy-AM"/>
        </w:rPr>
        <w:lastRenderedPageBreak/>
        <w:t>ներկայացնում է համակարգում առկա օբյեկտները, դրանց հատկանիշները և փոխկապակցվածությունները։ ER մոդելավորումն անհրաժեշտ է, որպեսզի մինչև տվյալների բազայի իրական կառուցումը հստակ սահմանվեն աղյուսակները, նրանց դաշտերը և արտաքին բանալիների կապերը։</w:t>
      </w:r>
    </w:p>
    <w:p w14:paraId="33EBAFD6" w14:textId="77777777" w:rsidR="0080282D" w:rsidRPr="0080282D" w:rsidRDefault="0080282D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80282D">
        <w:rPr>
          <w:rFonts w:ascii="Sylfaen" w:hAnsi="Sylfaen"/>
          <w:lang w:val="hy-AM"/>
        </w:rPr>
        <w:t>ՀԱՊՀ տեղեկատվական համակարգի ER-դիագրամը արտացոլում է համալսարանի տարածքային կառուցվածքը՝ մասնաշենքեր, հարկեր, սենյակներ, ֆակուլտետներ, օգտվողներ և սարքավորումներ։ Մոդելը կառուցված է այն սկզբունքով, որ յուրաքանչյուր օբյեկտ ներկայացվում է առանձին պարունակությամբ, իսկ օբյեկտների միջև կապերը նկարագրվում են «մեկը-դեպի-շատ» կամ «շատ-դեպի-մեկ» հարաբերությունների միջոցով։</w:t>
      </w:r>
    </w:p>
    <w:p w14:paraId="73C5742A" w14:textId="77777777" w:rsidR="0080282D" w:rsidRPr="0080282D" w:rsidRDefault="0080282D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80282D">
        <w:rPr>
          <w:rFonts w:ascii="Sylfaen" w:hAnsi="Sylfaen"/>
          <w:lang w:val="hy-AM"/>
        </w:rPr>
        <w:t>ER-դիագրամում ներկայացված են հետևյալ հիմնական էութիները.</w:t>
      </w:r>
    </w:p>
    <w:p w14:paraId="79065DC6" w14:textId="77777777" w:rsidR="0080282D" w:rsidRPr="0080282D" w:rsidRDefault="0080282D" w:rsidP="004E3185">
      <w:pPr>
        <w:numPr>
          <w:ilvl w:val="0"/>
          <w:numId w:val="7"/>
        </w:numPr>
        <w:spacing w:line="360" w:lineRule="auto"/>
        <w:jc w:val="both"/>
        <w:rPr>
          <w:rFonts w:ascii="Sylfaen" w:hAnsi="Sylfaen"/>
        </w:rPr>
      </w:pPr>
      <w:r w:rsidRPr="0080282D">
        <w:rPr>
          <w:rFonts w:ascii="Sylfaen" w:hAnsi="Sylfaen"/>
          <w:b/>
          <w:bCs/>
        </w:rPr>
        <w:t>Building</w:t>
      </w:r>
      <w:r w:rsidRPr="0080282D">
        <w:rPr>
          <w:rFonts w:ascii="Sylfaen" w:hAnsi="Sylfaen"/>
        </w:rPr>
        <w:t xml:space="preserve"> – համալսարանի առանձին մասնաշենքերը,</w:t>
      </w:r>
    </w:p>
    <w:p w14:paraId="04487224" w14:textId="77777777" w:rsidR="0080282D" w:rsidRPr="0080282D" w:rsidRDefault="0080282D" w:rsidP="004E3185">
      <w:pPr>
        <w:numPr>
          <w:ilvl w:val="0"/>
          <w:numId w:val="7"/>
        </w:numPr>
        <w:spacing w:line="360" w:lineRule="auto"/>
        <w:jc w:val="both"/>
        <w:rPr>
          <w:rFonts w:ascii="Sylfaen" w:hAnsi="Sylfaen"/>
        </w:rPr>
      </w:pPr>
      <w:r w:rsidRPr="0080282D">
        <w:rPr>
          <w:rFonts w:ascii="Sylfaen" w:hAnsi="Sylfaen"/>
          <w:b/>
          <w:bCs/>
        </w:rPr>
        <w:t>Floor</w:t>
      </w:r>
      <w:r w:rsidRPr="0080282D">
        <w:rPr>
          <w:rFonts w:ascii="Sylfaen" w:hAnsi="Sylfaen"/>
        </w:rPr>
        <w:t xml:space="preserve"> – շենքերի հարկային կառուցվածքը,</w:t>
      </w:r>
    </w:p>
    <w:p w14:paraId="6A4F7045" w14:textId="77777777" w:rsidR="0080282D" w:rsidRPr="0080282D" w:rsidRDefault="0080282D" w:rsidP="004E3185">
      <w:pPr>
        <w:numPr>
          <w:ilvl w:val="0"/>
          <w:numId w:val="7"/>
        </w:numPr>
        <w:spacing w:line="360" w:lineRule="auto"/>
        <w:jc w:val="both"/>
        <w:rPr>
          <w:rFonts w:ascii="Sylfaen" w:hAnsi="Sylfaen"/>
        </w:rPr>
      </w:pPr>
      <w:r w:rsidRPr="0080282D">
        <w:rPr>
          <w:rFonts w:ascii="Sylfaen" w:hAnsi="Sylfaen"/>
          <w:b/>
          <w:bCs/>
        </w:rPr>
        <w:t>Room</w:t>
      </w:r>
      <w:r w:rsidRPr="0080282D">
        <w:rPr>
          <w:rFonts w:ascii="Sylfaen" w:hAnsi="Sylfaen"/>
        </w:rPr>
        <w:t xml:space="preserve"> – սենյակները, որտեղ տեղակայված են սարքավորումները,</w:t>
      </w:r>
    </w:p>
    <w:p w14:paraId="0492F2D1" w14:textId="77777777" w:rsidR="0080282D" w:rsidRPr="0080282D" w:rsidRDefault="0080282D" w:rsidP="004E3185">
      <w:pPr>
        <w:numPr>
          <w:ilvl w:val="0"/>
          <w:numId w:val="7"/>
        </w:numPr>
        <w:spacing w:line="360" w:lineRule="auto"/>
        <w:jc w:val="both"/>
        <w:rPr>
          <w:rFonts w:ascii="Sylfaen" w:hAnsi="Sylfaen"/>
        </w:rPr>
      </w:pPr>
      <w:r w:rsidRPr="0080282D">
        <w:rPr>
          <w:rFonts w:ascii="Sylfaen" w:hAnsi="Sylfaen"/>
          <w:b/>
          <w:bCs/>
        </w:rPr>
        <w:t>Faculty</w:t>
      </w:r>
      <w:r w:rsidRPr="0080282D">
        <w:rPr>
          <w:rFonts w:ascii="Sylfaen" w:hAnsi="Sylfaen"/>
        </w:rPr>
        <w:t xml:space="preserve"> – ֆակուլտետները և դրանց կցված շենքերը,</w:t>
      </w:r>
    </w:p>
    <w:p w14:paraId="1479F70C" w14:textId="77777777" w:rsidR="0080282D" w:rsidRPr="0080282D" w:rsidRDefault="0080282D" w:rsidP="004E3185">
      <w:pPr>
        <w:numPr>
          <w:ilvl w:val="0"/>
          <w:numId w:val="7"/>
        </w:numPr>
        <w:spacing w:line="360" w:lineRule="auto"/>
        <w:jc w:val="both"/>
        <w:rPr>
          <w:rFonts w:ascii="Sylfaen" w:hAnsi="Sylfaen"/>
        </w:rPr>
      </w:pPr>
      <w:r w:rsidRPr="0080282D">
        <w:rPr>
          <w:rFonts w:ascii="Sylfaen" w:hAnsi="Sylfaen"/>
          <w:b/>
          <w:bCs/>
        </w:rPr>
        <w:t>User</w:t>
      </w:r>
      <w:r w:rsidRPr="0080282D">
        <w:rPr>
          <w:rFonts w:ascii="Sylfaen" w:hAnsi="Sylfaen"/>
        </w:rPr>
        <w:t xml:space="preserve"> – աշխատակիցներ և դասախոսներ, որոնք օգտագործում են տվյալ ենթակառուցվածքը,</w:t>
      </w:r>
    </w:p>
    <w:p w14:paraId="260746E7" w14:textId="77777777" w:rsidR="0080282D" w:rsidRPr="0080282D" w:rsidRDefault="0080282D" w:rsidP="004E3185">
      <w:pPr>
        <w:numPr>
          <w:ilvl w:val="0"/>
          <w:numId w:val="7"/>
        </w:numPr>
        <w:spacing w:line="360" w:lineRule="auto"/>
        <w:jc w:val="both"/>
        <w:rPr>
          <w:rFonts w:ascii="Sylfaen" w:hAnsi="Sylfaen"/>
        </w:rPr>
      </w:pPr>
      <w:r w:rsidRPr="0080282D">
        <w:rPr>
          <w:rFonts w:ascii="Sylfaen" w:hAnsi="Sylfaen"/>
          <w:b/>
          <w:bCs/>
        </w:rPr>
        <w:t>Device</w:t>
      </w:r>
      <w:r w:rsidRPr="0080282D">
        <w:rPr>
          <w:rFonts w:ascii="Sylfaen" w:hAnsi="Sylfaen"/>
        </w:rPr>
        <w:t xml:space="preserve"> – ցանցային և լաբորատոր սարքավորումներ (router, switch, PC, IoT device և այլն)։</w:t>
      </w:r>
    </w:p>
    <w:p w14:paraId="0037C099" w14:textId="77777777" w:rsidR="0080282D" w:rsidRPr="0080282D" w:rsidRDefault="0080282D" w:rsidP="004E3185">
      <w:pPr>
        <w:spacing w:line="360" w:lineRule="auto"/>
        <w:jc w:val="both"/>
        <w:rPr>
          <w:rFonts w:ascii="Sylfaen" w:hAnsi="Sylfaen"/>
        </w:rPr>
      </w:pPr>
      <w:r w:rsidRPr="0080282D">
        <w:rPr>
          <w:rFonts w:ascii="Sylfaen" w:hAnsi="Sylfaen"/>
        </w:rPr>
        <w:t>Այս էութիների միջև սահմանված են հստակ փոխկապակցվածություններ</w:t>
      </w:r>
      <w:r w:rsidRPr="0080282D">
        <w:rPr>
          <w:rFonts w:ascii="MS Mincho" w:eastAsia="MS Mincho" w:hAnsi="MS Mincho" w:cs="MS Mincho" w:hint="eastAsia"/>
        </w:rPr>
        <w:t>․</w:t>
      </w:r>
      <w:r w:rsidRPr="0080282D">
        <w:rPr>
          <w:rFonts w:ascii="Sylfaen" w:hAnsi="Sylfaen"/>
        </w:rPr>
        <w:t xml:space="preserve"> օրինակ՝</w:t>
      </w:r>
    </w:p>
    <w:p w14:paraId="75E4554B" w14:textId="77777777" w:rsidR="0080282D" w:rsidRPr="0080282D" w:rsidRDefault="0080282D" w:rsidP="004E3185">
      <w:pPr>
        <w:numPr>
          <w:ilvl w:val="0"/>
          <w:numId w:val="8"/>
        </w:numPr>
        <w:spacing w:line="360" w:lineRule="auto"/>
        <w:jc w:val="both"/>
        <w:rPr>
          <w:rFonts w:ascii="Sylfaen" w:hAnsi="Sylfaen"/>
        </w:rPr>
      </w:pPr>
      <w:r w:rsidRPr="0080282D">
        <w:rPr>
          <w:rFonts w:ascii="Sylfaen" w:hAnsi="Sylfaen"/>
        </w:rPr>
        <w:t>մեկ շենք ունի մի քանի հարկ,</w:t>
      </w:r>
    </w:p>
    <w:p w14:paraId="53A9026D" w14:textId="77777777" w:rsidR="0080282D" w:rsidRPr="0080282D" w:rsidRDefault="0080282D" w:rsidP="004E3185">
      <w:pPr>
        <w:numPr>
          <w:ilvl w:val="0"/>
          <w:numId w:val="8"/>
        </w:numPr>
        <w:spacing w:line="360" w:lineRule="auto"/>
        <w:jc w:val="both"/>
        <w:rPr>
          <w:rFonts w:ascii="Sylfaen" w:hAnsi="Sylfaen"/>
        </w:rPr>
      </w:pPr>
      <w:r w:rsidRPr="0080282D">
        <w:rPr>
          <w:rFonts w:ascii="Sylfaen" w:hAnsi="Sylfaen"/>
        </w:rPr>
        <w:t>մեկ հարկ ունի մի քանի սենյակ,</w:t>
      </w:r>
    </w:p>
    <w:p w14:paraId="15CEF248" w14:textId="77777777" w:rsidR="0080282D" w:rsidRPr="0080282D" w:rsidRDefault="0080282D" w:rsidP="004E3185">
      <w:pPr>
        <w:numPr>
          <w:ilvl w:val="0"/>
          <w:numId w:val="8"/>
        </w:numPr>
        <w:spacing w:line="360" w:lineRule="auto"/>
        <w:jc w:val="both"/>
        <w:rPr>
          <w:rFonts w:ascii="Sylfaen" w:hAnsi="Sylfaen"/>
        </w:rPr>
      </w:pPr>
      <w:r w:rsidRPr="0080282D">
        <w:rPr>
          <w:rFonts w:ascii="Sylfaen" w:hAnsi="Sylfaen"/>
        </w:rPr>
        <w:t>յուրաքանչյուր սենյակ կարող է պարունակել մի քանի սարքավորում,</w:t>
      </w:r>
    </w:p>
    <w:p w14:paraId="3F317019" w14:textId="77777777" w:rsidR="0080282D" w:rsidRPr="0080282D" w:rsidRDefault="0080282D" w:rsidP="004E3185">
      <w:pPr>
        <w:numPr>
          <w:ilvl w:val="0"/>
          <w:numId w:val="8"/>
        </w:numPr>
        <w:spacing w:line="360" w:lineRule="auto"/>
        <w:jc w:val="both"/>
        <w:rPr>
          <w:rFonts w:ascii="Sylfaen" w:hAnsi="Sylfaen"/>
        </w:rPr>
      </w:pPr>
      <w:r w:rsidRPr="0080282D">
        <w:rPr>
          <w:rFonts w:ascii="Sylfaen" w:hAnsi="Sylfaen"/>
        </w:rPr>
        <w:t>ֆակուլտետները գտնվում են որոշակի շենքերում,</w:t>
      </w:r>
    </w:p>
    <w:p w14:paraId="66A654E8" w14:textId="77777777" w:rsidR="0080282D" w:rsidRPr="0080282D" w:rsidRDefault="0080282D" w:rsidP="004E3185">
      <w:pPr>
        <w:numPr>
          <w:ilvl w:val="0"/>
          <w:numId w:val="8"/>
        </w:numPr>
        <w:spacing w:line="360" w:lineRule="auto"/>
        <w:jc w:val="both"/>
        <w:rPr>
          <w:rFonts w:ascii="Sylfaen" w:hAnsi="Sylfaen"/>
        </w:rPr>
      </w:pPr>
      <w:r w:rsidRPr="0080282D">
        <w:rPr>
          <w:rFonts w:ascii="Sylfaen" w:hAnsi="Sylfaen"/>
        </w:rPr>
        <w:lastRenderedPageBreak/>
        <w:t>օգտվողները կապված են համապատասխան սենյակների կամ ֆակուլտետների հետ։</w:t>
      </w:r>
    </w:p>
    <w:p w14:paraId="496912BE" w14:textId="5FCD02CD" w:rsidR="003A49CF" w:rsidRPr="003A49CF" w:rsidRDefault="0080282D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80282D">
        <w:rPr>
          <w:rFonts w:ascii="Sylfaen" w:hAnsi="Sylfaen"/>
        </w:rPr>
        <w:t>Այս իրականացման շնորհիվ տվյալների բազան դառնում է հիերարխիկ, տրամաբանական և հեշտ ընդլայնվող։</w:t>
      </w:r>
    </w:p>
    <w:p w14:paraId="0F0CF4E8" w14:textId="3116A0DF" w:rsidR="0080282D" w:rsidRDefault="0080282D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3A49CF">
        <w:rPr>
          <w:rFonts w:ascii="Sylfaen" w:hAnsi="Sylfaen"/>
          <w:lang w:val="hy-AM"/>
        </w:rPr>
        <w:t>ER-դիագրամը հանդիսանում է տվյալների բազայի ծրագրային իրականացման հիմքը։ Այն ապահովում է տվյալների ամբողջականություն, դաշտերի ճիշտ կառուցվածք, արտաքին բանալիների համապատասխանություն և SQL հարցումների հետագա արդյունավետ օգտագործում։ Մոդելը թույլ է տալիս ճշգրիտ տեսնել համակարգի կառուցվածքը և ապահովում է տեխնիկական և կազմակերպչական ճնշումների ճիշտ բաշխում։</w:t>
      </w:r>
    </w:p>
    <w:p w14:paraId="3FA1E7A7" w14:textId="77777777" w:rsidR="00E51737" w:rsidRPr="00E51737" w:rsidRDefault="00E51737" w:rsidP="004E3185">
      <w:pPr>
        <w:spacing w:line="360" w:lineRule="auto"/>
        <w:jc w:val="both"/>
        <w:rPr>
          <w:rFonts w:ascii="Sylfaen" w:hAnsi="Sylfaen"/>
          <w:b/>
          <w:bCs/>
          <w:lang w:val="hy-AM"/>
        </w:rPr>
      </w:pPr>
      <w:r w:rsidRPr="00E51737">
        <w:rPr>
          <w:rFonts w:ascii="Sylfaen" w:hAnsi="Sylfaen"/>
          <w:b/>
          <w:bCs/>
          <w:lang w:val="hy-AM"/>
        </w:rPr>
        <w:t>2.4 Աղյուսակների կառուցվածքը և փոխկապակցությունները</w:t>
      </w:r>
    </w:p>
    <w:p w14:paraId="4140B93A" w14:textId="77777777" w:rsidR="00E51737" w:rsidRPr="00E51737" w:rsidRDefault="00E51737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E51737">
        <w:rPr>
          <w:rFonts w:ascii="Sylfaen" w:hAnsi="Sylfaen"/>
          <w:lang w:val="hy-AM"/>
        </w:rPr>
        <w:t>Տվյալների բազայի նախագծման գործընթացում աղյուսակների ճիշտ կառուցվածքը և դրանց միջև սահմանված հարաբերությունները որոշում են համակարգի արդյունավետությունը, տվյալների ամբողջականությունը և հետագա ընդլայնման հնարավորությունները։ ՀԱՊՀ տեղեկատվական ենթակառուցվածքը ներկայացնելու համար ստեղծված են վեց հիմնական աղյուսակներ՝ Building, Floor, Room, Faculty, User և Device։ Յուրաքանչյուր աղյուսակ նկարագրում է համակարգի առանձին օբյեկտ, իսկ արտաքին բանալիների միջոցով ապահովվում է օբյեկտների փոխկապակցվածությունը։</w:t>
      </w:r>
    </w:p>
    <w:p w14:paraId="6B0EAB74" w14:textId="77777777" w:rsidR="00E51737" w:rsidRPr="00E51737" w:rsidRDefault="00E51737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E51737">
        <w:rPr>
          <w:rFonts w:ascii="Sylfaen" w:hAnsi="Sylfaen"/>
          <w:b/>
          <w:bCs/>
          <w:lang w:val="hy-AM"/>
        </w:rPr>
        <w:t>Building</w:t>
      </w:r>
      <w:r w:rsidRPr="00E51737">
        <w:rPr>
          <w:rFonts w:ascii="Sylfaen" w:hAnsi="Sylfaen"/>
          <w:lang w:val="hy-AM"/>
        </w:rPr>
        <w:t xml:space="preserve"> աղյուսակը ներկայացնում է համալսարանի առանձին մասնաշենքերը։ Այն ներառում է շենքի անվանումը, համարանիշը և համակարգում նրա եզակի նույնացուցիչը։ Քանի որ համալսարանը բազմաշենք է, աղյուսակը հանդիսանում է հիերարխիայի ամենաբարձր մակարդակը։</w:t>
      </w:r>
    </w:p>
    <w:p w14:paraId="2CD462A0" w14:textId="77777777" w:rsidR="00E51737" w:rsidRPr="00E51737" w:rsidRDefault="00E51737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E51737">
        <w:rPr>
          <w:rFonts w:ascii="Sylfaen" w:hAnsi="Sylfaen"/>
          <w:b/>
          <w:bCs/>
          <w:lang w:val="hy-AM"/>
        </w:rPr>
        <w:t>Floor</w:t>
      </w:r>
      <w:r w:rsidRPr="00E51737">
        <w:rPr>
          <w:rFonts w:ascii="Sylfaen" w:hAnsi="Sylfaen"/>
          <w:lang w:val="hy-AM"/>
        </w:rPr>
        <w:t xml:space="preserve"> աղյուսակը արտացոլում է յուրաքանչյուր շենքի հարկերը։ Յուրաքանչյուր հարկ կապված է համապատասխան մասնաշենքին՝ Building աղյուսակի արտաքին բանալու միջոցով։ Այս կառուցվածքը թույլ է տալիս ցույց տալ շենքերի ներքին կառուցվածքը և ապահովել հարկերի հստակ դասակարգում։</w:t>
      </w:r>
    </w:p>
    <w:p w14:paraId="6AD853BD" w14:textId="77777777" w:rsidR="00E51737" w:rsidRPr="00091B20" w:rsidRDefault="00E51737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E51737">
        <w:rPr>
          <w:rFonts w:ascii="Sylfaen" w:hAnsi="Sylfaen"/>
          <w:b/>
          <w:bCs/>
          <w:lang w:val="hy-AM"/>
        </w:rPr>
        <w:lastRenderedPageBreak/>
        <w:t>Room</w:t>
      </w:r>
      <w:r w:rsidRPr="00E51737">
        <w:rPr>
          <w:rFonts w:ascii="Sylfaen" w:hAnsi="Sylfaen"/>
          <w:lang w:val="hy-AM"/>
        </w:rPr>
        <w:t xml:space="preserve"> աղյուսակը պարունակում է սենյակների մասին տեղեկատվություն։ Յուրաքանչյուր սենյակ կապվում է հարկին (FloorID), իսկ հարկը՝ շենքին, ինչը ստեղծում է տրամաբանական հիերարխիա։ </w:t>
      </w:r>
      <w:r w:rsidRPr="00091B20">
        <w:rPr>
          <w:rFonts w:ascii="Sylfaen" w:hAnsi="Sylfaen"/>
          <w:lang w:val="hy-AM"/>
        </w:rPr>
        <w:t>Սենյակների առանձնահատկությունները կարևոր են սարքավորումների և օգտագործողների տեղաբաշխման համար։</w:t>
      </w:r>
    </w:p>
    <w:p w14:paraId="08115BAC" w14:textId="77777777" w:rsidR="00E51737" w:rsidRPr="00091B20" w:rsidRDefault="00E51737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091B20">
        <w:rPr>
          <w:rFonts w:ascii="Sylfaen" w:hAnsi="Sylfaen"/>
          <w:b/>
          <w:bCs/>
          <w:lang w:val="hy-AM"/>
        </w:rPr>
        <w:t>Faculty</w:t>
      </w:r>
      <w:r w:rsidRPr="00091B20">
        <w:rPr>
          <w:rFonts w:ascii="Sylfaen" w:hAnsi="Sylfaen"/>
          <w:lang w:val="hy-AM"/>
        </w:rPr>
        <w:t xml:space="preserve"> աղյուսակը ներկայացնում է համալսարանի ֆակուլտետները և բաժինները։ Այն ներառում է ֆակուլտետի անվանումը և այն շենքը, որտեղ ֆակուլտետը գտնվում է։ Այս կապը թույլ է տալիս տեսնել ֆակուլտետների տարածքային բաշխվածությունը համալսարանի տարածքում։</w:t>
      </w:r>
    </w:p>
    <w:p w14:paraId="1CF67914" w14:textId="77777777" w:rsidR="00E51737" w:rsidRPr="00091B20" w:rsidRDefault="00E51737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091B20">
        <w:rPr>
          <w:rFonts w:ascii="Sylfaen" w:hAnsi="Sylfaen"/>
          <w:b/>
          <w:bCs/>
          <w:lang w:val="hy-AM"/>
        </w:rPr>
        <w:t>User</w:t>
      </w:r>
      <w:r w:rsidRPr="00091B20">
        <w:rPr>
          <w:rFonts w:ascii="Sylfaen" w:hAnsi="Sylfaen"/>
          <w:lang w:val="hy-AM"/>
        </w:rPr>
        <w:t xml:space="preserve"> աղյուսակը ներառում է աշխատակիցների կամ դասախոսների մասին տվյալներ։ Աղյուսակը ունի արտաքին բանալի դեպի Room աղյուսակ՝ ցույց տալով, թե որ սենյակում կամ որ ստորաբաժանման մեջ է տվյալ օգտվողը աշխատում։ Այս մոտեցումը հնարավորություն է տալիս ճշգրիտ քարտեզագրել անձնակազմի տարածքը։</w:t>
      </w:r>
    </w:p>
    <w:p w14:paraId="368FB275" w14:textId="77777777" w:rsidR="00E51737" w:rsidRPr="00091B20" w:rsidRDefault="00E51737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091B20">
        <w:rPr>
          <w:rFonts w:ascii="Sylfaen" w:hAnsi="Sylfaen"/>
          <w:b/>
          <w:bCs/>
          <w:lang w:val="hy-AM"/>
        </w:rPr>
        <w:t>Device</w:t>
      </w:r>
      <w:r w:rsidRPr="00091B20">
        <w:rPr>
          <w:rFonts w:ascii="Sylfaen" w:hAnsi="Sylfaen"/>
          <w:lang w:val="hy-AM"/>
        </w:rPr>
        <w:t xml:space="preserve"> աղյուսակը պարունակում է ցանցային և լաբորատոր սարքավորումները։ Յուրաքանչյուր սարքավորում ամրակցվում է կոնկրետ սենյակին՝ RoomID դաշտի միջոցով։ Սարքավորման տեսակը (օրինակ՝ switch, router, PC, IoT սարք) և տեխնիկական պարամետրերը ներկայացվում են առանձին դաշտերով։ Այս մոդելը թույլ է տալիս ճշգրիտ պատկերացնել համալսարանի ցանցային ենթակառուցվածքը և կազմակերպել սարքավորումների հաշվառումը։</w:t>
      </w:r>
    </w:p>
    <w:p w14:paraId="41BE0334" w14:textId="77777777" w:rsidR="00E51737" w:rsidRPr="00E51737" w:rsidRDefault="00E51737" w:rsidP="004E3185">
      <w:pPr>
        <w:spacing w:line="360" w:lineRule="auto"/>
        <w:jc w:val="both"/>
        <w:rPr>
          <w:rFonts w:ascii="Sylfaen" w:hAnsi="Sylfaen"/>
        </w:rPr>
      </w:pPr>
      <w:r w:rsidRPr="00091B20">
        <w:rPr>
          <w:rFonts w:ascii="Sylfaen" w:hAnsi="Sylfaen"/>
          <w:lang w:val="hy-AM"/>
        </w:rPr>
        <w:t>Աղյուսակների միջև սահմանված են «մեկը-դեպի-շատ» հարաբերություններ։</w:t>
      </w:r>
      <w:r w:rsidRPr="00091B20">
        <w:rPr>
          <w:rFonts w:ascii="Sylfaen" w:hAnsi="Sylfaen"/>
          <w:lang w:val="hy-AM"/>
        </w:rPr>
        <w:br/>
      </w:r>
      <w:r w:rsidRPr="00E51737">
        <w:rPr>
          <w:rFonts w:ascii="Sylfaen" w:hAnsi="Sylfaen"/>
        </w:rPr>
        <w:t>Օրինակ՝</w:t>
      </w:r>
    </w:p>
    <w:p w14:paraId="318DAD6B" w14:textId="77777777" w:rsidR="00E51737" w:rsidRPr="00E51737" w:rsidRDefault="00E51737" w:rsidP="004E3185">
      <w:pPr>
        <w:numPr>
          <w:ilvl w:val="0"/>
          <w:numId w:val="9"/>
        </w:numPr>
        <w:spacing w:line="360" w:lineRule="auto"/>
        <w:jc w:val="both"/>
        <w:rPr>
          <w:rFonts w:ascii="Sylfaen" w:hAnsi="Sylfaen"/>
        </w:rPr>
      </w:pPr>
      <w:r w:rsidRPr="00E51737">
        <w:rPr>
          <w:rFonts w:ascii="Sylfaen" w:hAnsi="Sylfaen"/>
        </w:rPr>
        <w:t>մեկ շենք ունի մի քանի հարկ,</w:t>
      </w:r>
    </w:p>
    <w:p w14:paraId="2342BF4F" w14:textId="77777777" w:rsidR="00E51737" w:rsidRPr="00E51737" w:rsidRDefault="00E51737" w:rsidP="004E3185">
      <w:pPr>
        <w:numPr>
          <w:ilvl w:val="0"/>
          <w:numId w:val="9"/>
        </w:numPr>
        <w:spacing w:line="360" w:lineRule="auto"/>
        <w:jc w:val="both"/>
        <w:rPr>
          <w:rFonts w:ascii="Sylfaen" w:hAnsi="Sylfaen"/>
        </w:rPr>
      </w:pPr>
      <w:r w:rsidRPr="00E51737">
        <w:rPr>
          <w:rFonts w:ascii="Sylfaen" w:hAnsi="Sylfaen"/>
        </w:rPr>
        <w:t>մեկ հարկ ունի մի քանի սենյակ,</w:t>
      </w:r>
    </w:p>
    <w:p w14:paraId="52B20095" w14:textId="77777777" w:rsidR="00E51737" w:rsidRPr="00E51737" w:rsidRDefault="00E51737" w:rsidP="004E3185">
      <w:pPr>
        <w:numPr>
          <w:ilvl w:val="0"/>
          <w:numId w:val="9"/>
        </w:numPr>
        <w:spacing w:line="360" w:lineRule="auto"/>
        <w:jc w:val="both"/>
        <w:rPr>
          <w:rFonts w:ascii="Sylfaen" w:hAnsi="Sylfaen"/>
        </w:rPr>
      </w:pPr>
      <w:r w:rsidRPr="00E51737">
        <w:rPr>
          <w:rFonts w:ascii="Sylfaen" w:hAnsi="Sylfaen"/>
        </w:rPr>
        <w:t>մեկ սենյակ կարող է ունենալ մի քանի սարքավորում կամ աշխատակից,</w:t>
      </w:r>
    </w:p>
    <w:p w14:paraId="11CD2787" w14:textId="77777777" w:rsidR="00E51737" w:rsidRPr="00E51737" w:rsidRDefault="00E51737" w:rsidP="004E3185">
      <w:pPr>
        <w:numPr>
          <w:ilvl w:val="0"/>
          <w:numId w:val="9"/>
        </w:numPr>
        <w:spacing w:line="360" w:lineRule="auto"/>
        <w:jc w:val="both"/>
        <w:rPr>
          <w:rFonts w:ascii="Sylfaen" w:hAnsi="Sylfaen"/>
        </w:rPr>
      </w:pPr>
      <w:r w:rsidRPr="00E51737">
        <w:rPr>
          <w:rFonts w:ascii="Sylfaen" w:hAnsi="Sylfaen"/>
        </w:rPr>
        <w:t>ֆակուլտետն ունի մեկ շենք, բայց շենքը կարող է պարունակել մի քանի ֆակուլտետ։</w:t>
      </w:r>
    </w:p>
    <w:p w14:paraId="06721FE4" w14:textId="77777777" w:rsidR="00E51737" w:rsidRPr="00E51737" w:rsidRDefault="00E51737" w:rsidP="004E3185">
      <w:pPr>
        <w:spacing w:line="360" w:lineRule="auto"/>
        <w:jc w:val="both"/>
        <w:rPr>
          <w:rFonts w:ascii="Sylfaen" w:hAnsi="Sylfaen"/>
        </w:rPr>
      </w:pPr>
      <w:r w:rsidRPr="00E51737">
        <w:rPr>
          <w:rFonts w:ascii="Sylfaen" w:hAnsi="Sylfaen"/>
        </w:rPr>
        <w:lastRenderedPageBreak/>
        <w:t>Այս կառուցվածքային մոտեցումը ապահովում է տվյալների ոչ միայն տրամաբանական ամբողջականություն, այլ նաև հնարավորություն տալիս հեշտ իրականացնել SQL հարցումներ, համակարգել տվյալների ներկայացումը, կազմակերպել վերլուծություն և ինտեգրել տվյալների բազան ցանցային մոդելի հե</w:t>
      </w:r>
    </w:p>
    <w:p w14:paraId="06A8C2B2" w14:textId="77777777" w:rsidR="00337329" w:rsidRDefault="00337329" w:rsidP="00337329">
      <w:pPr>
        <w:spacing w:line="360" w:lineRule="auto"/>
        <w:jc w:val="both"/>
        <w:rPr>
          <w:rFonts w:ascii="Sylfaen" w:hAnsi="Sylfaen"/>
          <w:b/>
          <w:bCs/>
          <w:lang w:val="hy-AM"/>
        </w:rPr>
      </w:pPr>
    </w:p>
    <w:p w14:paraId="60350A6E" w14:textId="77777777" w:rsidR="00337329" w:rsidRDefault="00337329" w:rsidP="00337329">
      <w:pPr>
        <w:spacing w:line="360" w:lineRule="auto"/>
        <w:jc w:val="both"/>
        <w:rPr>
          <w:rFonts w:ascii="Sylfaen" w:hAnsi="Sylfaen"/>
          <w:b/>
          <w:bCs/>
          <w:lang w:val="hy-AM"/>
        </w:rPr>
      </w:pPr>
    </w:p>
    <w:p w14:paraId="4BDC860B" w14:textId="2A34F05A" w:rsidR="00337329" w:rsidRPr="00337329" w:rsidRDefault="00337329" w:rsidP="00337329">
      <w:pPr>
        <w:spacing w:line="360" w:lineRule="auto"/>
        <w:jc w:val="both"/>
        <w:rPr>
          <w:rFonts w:ascii="Sylfaen" w:hAnsi="Sylfaen"/>
          <w:b/>
          <w:bCs/>
          <w:lang w:val="hy-AM"/>
        </w:rPr>
      </w:pPr>
      <w:r w:rsidRPr="00337329">
        <w:rPr>
          <w:rFonts w:ascii="Sylfaen" w:hAnsi="Sylfaen"/>
          <w:b/>
          <w:bCs/>
          <w:lang w:val="hy-AM"/>
        </w:rPr>
        <w:t>1</w:t>
      </w:r>
      <w:r w:rsidRPr="00337329">
        <w:rPr>
          <w:rFonts w:ascii="MS Mincho" w:eastAsia="MS Mincho" w:hAnsi="MS Mincho" w:cs="MS Mincho" w:hint="eastAsia"/>
          <w:b/>
          <w:bCs/>
          <w:lang w:val="hy-AM"/>
        </w:rPr>
        <w:t>․</w:t>
      </w:r>
      <w:r w:rsidRPr="00337329">
        <w:rPr>
          <w:rFonts w:ascii="Sylfaen" w:hAnsi="Sylfaen"/>
          <w:b/>
          <w:bCs/>
          <w:lang w:val="hy-AM"/>
        </w:rPr>
        <w:t>Տվյալների բազայի կառուցվածքի ստեղծում (CREATE TABLE)</w:t>
      </w:r>
    </w:p>
    <w:p w14:paraId="745BF367" w14:textId="2ECE34C7" w:rsidR="0080282D" w:rsidRPr="00337329" w:rsidRDefault="00337329" w:rsidP="00337329">
      <w:pPr>
        <w:spacing w:line="360" w:lineRule="auto"/>
        <w:jc w:val="center"/>
        <w:rPr>
          <w:rFonts w:ascii="MS Mincho" w:eastAsia="MS Mincho" w:hAnsi="MS Mincho" w:cs="MS Mincho"/>
          <w:lang w:val="hy-AM"/>
        </w:rPr>
      </w:pPr>
      <w:r>
        <w:rPr>
          <w:rFonts w:ascii="Sylfaen" w:hAnsi="Sylfaen"/>
          <w:b/>
          <w:bCs/>
          <w:noProof/>
          <w:lang w:val="hy-AM"/>
        </w:rPr>
        <w:drawing>
          <wp:anchor distT="0" distB="0" distL="114300" distR="114300" simplePos="0" relativeHeight="251660288" behindDoc="0" locked="0" layoutInCell="1" allowOverlap="1" wp14:anchorId="24B74763" wp14:editId="054D603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4997450"/>
            <wp:effectExtent l="0" t="0" r="3175" b="0"/>
            <wp:wrapSquare wrapText="bothSides"/>
            <wp:docPr id="1271067653" name="Рисунок 1" descr="Изображение выглядит как текст, электроника, снимок экрана,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67653" name="Рисунок 1" descr="Изображение выглядит как текст, электроника, снимок экрана, программное обеспече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Sylfaen" w:hAnsi="Sylfaen"/>
          <w:lang w:val="hy-AM"/>
        </w:rPr>
        <w:t>Նկ 2.2</w:t>
      </w:r>
    </w:p>
    <w:p w14:paraId="692CC3FA" w14:textId="2A0289F9" w:rsidR="00337329" w:rsidRPr="00337329" w:rsidRDefault="00337329" w:rsidP="00337329">
      <w:pPr>
        <w:spacing w:line="360" w:lineRule="auto"/>
        <w:jc w:val="both"/>
        <w:rPr>
          <w:rFonts w:ascii="Sylfaen" w:hAnsi="Sylfaen"/>
          <w:lang w:val="hy-AM"/>
        </w:rPr>
      </w:pPr>
      <w:r w:rsidRPr="00337329">
        <w:rPr>
          <w:rFonts w:ascii="Sylfaen" w:hAnsi="Sylfaen"/>
          <w:b/>
          <w:bCs/>
          <w:lang w:val="hy-AM"/>
        </w:rPr>
        <w:t>Նկ</w:t>
      </w:r>
      <w:r w:rsidR="009C39CE">
        <w:rPr>
          <w:rFonts w:ascii="Sylfaen" w:hAnsi="Sylfaen"/>
          <w:b/>
          <w:bCs/>
          <w:lang w:val="hy-AM"/>
        </w:rPr>
        <w:t xml:space="preserve"> 2.2-ում </w:t>
      </w:r>
      <w:r w:rsidRPr="00337329">
        <w:rPr>
          <w:rFonts w:ascii="Sylfaen" w:hAnsi="Sylfaen"/>
          <w:b/>
          <w:bCs/>
          <w:lang w:val="hy-AM"/>
        </w:rPr>
        <w:t>ցուցադրվում է տվյալների բազայի հիմնական աղյուսակների ստեղծման SQL կոդը</w:t>
      </w:r>
      <w:r w:rsidRPr="00337329">
        <w:rPr>
          <w:rFonts w:ascii="Sylfaen" w:hAnsi="Sylfaen"/>
          <w:lang w:val="hy-AM"/>
        </w:rPr>
        <w:t>, որտեղ սահմանվում են.</w:t>
      </w:r>
    </w:p>
    <w:p w14:paraId="75672FC0" w14:textId="77777777" w:rsidR="00337329" w:rsidRPr="00337329" w:rsidRDefault="00337329" w:rsidP="00337329">
      <w:pPr>
        <w:numPr>
          <w:ilvl w:val="0"/>
          <w:numId w:val="24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Շենքերի աղյուսակը (</w:t>
      </w:r>
      <w:r w:rsidRPr="00337329">
        <w:rPr>
          <w:rFonts w:ascii="Sylfaen" w:hAnsi="Sylfaen"/>
          <w:b/>
          <w:bCs/>
        </w:rPr>
        <w:t>Building</w:t>
      </w:r>
      <w:r w:rsidRPr="00337329">
        <w:rPr>
          <w:rFonts w:ascii="Sylfaen" w:hAnsi="Sylfaen"/>
        </w:rPr>
        <w:t>)</w:t>
      </w:r>
    </w:p>
    <w:p w14:paraId="129FC21A" w14:textId="77777777" w:rsidR="00337329" w:rsidRPr="00337329" w:rsidRDefault="00337329" w:rsidP="00337329">
      <w:pPr>
        <w:numPr>
          <w:ilvl w:val="0"/>
          <w:numId w:val="24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lastRenderedPageBreak/>
        <w:t>Հարկերի աղյուսակը (</w:t>
      </w:r>
      <w:r w:rsidRPr="00337329">
        <w:rPr>
          <w:rFonts w:ascii="Sylfaen" w:hAnsi="Sylfaen"/>
          <w:b/>
          <w:bCs/>
        </w:rPr>
        <w:t>Floor</w:t>
      </w:r>
      <w:r w:rsidRPr="00337329">
        <w:rPr>
          <w:rFonts w:ascii="Sylfaen" w:hAnsi="Sylfaen"/>
        </w:rPr>
        <w:t>)</w:t>
      </w:r>
    </w:p>
    <w:p w14:paraId="15E621E9" w14:textId="77777777" w:rsidR="00337329" w:rsidRPr="00337329" w:rsidRDefault="00337329" w:rsidP="00337329">
      <w:pPr>
        <w:numPr>
          <w:ilvl w:val="0"/>
          <w:numId w:val="24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Սենյակների աղյուսակը (</w:t>
      </w:r>
      <w:r w:rsidRPr="00337329">
        <w:rPr>
          <w:rFonts w:ascii="Sylfaen" w:hAnsi="Sylfaen"/>
          <w:b/>
          <w:bCs/>
        </w:rPr>
        <w:t>Room</w:t>
      </w:r>
      <w:r w:rsidRPr="00337329">
        <w:rPr>
          <w:rFonts w:ascii="Sylfaen" w:hAnsi="Sylfaen"/>
        </w:rPr>
        <w:t>)</w:t>
      </w:r>
    </w:p>
    <w:p w14:paraId="38AF9F8B" w14:textId="77777777" w:rsidR="00337329" w:rsidRPr="00337329" w:rsidRDefault="00337329" w:rsidP="00337329">
      <w:pPr>
        <w:numPr>
          <w:ilvl w:val="0"/>
          <w:numId w:val="24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Ֆակուլտետների աղյուսակը (</w:t>
      </w:r>
      <w:r w:rsidRPr="00337329">
        <w:rPr>
          <w:rFonts w:ascii="Sylfaen" w:hAnsi="Sylfaen"/>
          <w:b/>
          <w:bCs/>
        </w:rPr>
        <w:t>Faculty</w:t>
      </w:r>
      <w:r w:rsidRPr="00337329">
        <w:rPr>
          <w:rFonts w:ascii="Sylfaen" w:hAnsi="Sylfaen"/>
        </w:rPr>
        <w:t>)</w:t>
      </w:r>
    </w:p>
    <w:p w14:paraId="44885E4E" w14:textId="77777777" w:rsidR="00337329" w:rsidRPr="00337329" w:rsidRDefault="00337329" w:rsidP="00337329">
      <w:pPr>
        <w:numPr>
          <w:ilvl w:val="0"/>
          <w:numId w:val="24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Օգտատերերի աղյուսակը (</w:t>
      </w:r>
      <w:r w:rsidRPr="00337329">
        <w:rPr>
          <w:rFonts w:ascii="Sylfaen" w:hAnsi="Sylfaen"/>
          <w:b/>
          <w:bCs/>
        </w:rPr>
        <w:t>User</w:t>
      </w:r>
      <w:r w:rsidRPr="00337329">
        <w:rPr>
          <w:rFonts w:ascii="Sylfaen" w:hAnsi="Sylfaen"/>
        </w:rPr>
        <w:t>)</w:t>
      </w:r>
    </w:p>
    <w:p w14:paraId="3E96A2C3" w14:textId="77777777" w:rsidR="00337329" w:rsidRPr="00337329" w:rsidRDefault="00337329" w:rsidP="00337329">
      <w:pPr>
        <w:numPr>
          <w:ilvl w:val="0"/>
          <w:numId w:val="24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Սարքավորումների աղյուսակը (</w:t>
      </w:r>
      <w:r w:rsidRPr="00337329">
        <w:rPr>
          <w:rFonts w:ascii="Sylfaen" w:hAnsi="Sylfaen"/>
          <w:b/>
          <w:bCs/>
        </w:rPr>
        <w:t>Device</w:t>
      </w:r>
      <w:r w:rsidRPr="00337329">
        <w:rPr>
          <w:rFonts w:ascii="Sylfaen" w:hAnsi="Sylfaen"/>
        </w:rPr>
        <w:t>)</w:t>
      </w:r>
    </w:p>
    <w:p w14:paraId="33EEF72B" w14:textId="77777777" w:rsidR="00337329" w:rsidRPr="00337329" w:rsidRDefault="00337329" w:rsidP="00337329">
      <w:p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 xml:space="preserve">Աղյուսակները պարունակում են </w:t>
      </w:r>
      <w:r w:rsidRPr="00337329">
        <w:rPr>
          <w:rFonts w:ascii="Sylfaen" w:hAnsi="Sylfaen"/>
          <w:b/>
          <w:bCs/>
        </w:rPr>
        <w:t>PRIMARY KEY</w:t>
      </w:r>
      <w:r w:rsidRPr="00337329">
        <w:rPr>
          <w:rFonts w:ascii="Sylfaen" w:hAnsi="Sylfaen"/>
        </w:rPr>
        <w:t xml:space="preserve">, </w:t>
      </w:r>
      <w:r w:rsidRPr="00337329">
        <w:rPr>
          <w:rFonts w:ascii="Sylfaen" w:hAnsi="Sylfaen"/>
          <w:b/>
          <w:bCs/>
        </w:rPr>
        <w:t>FOREIGN KEY</w:t>
      </w:r>
      <w:r w:rsidRPr="00337329">
        <w:rPr>
          <w:rFonts w:ascii="Sylfaen" w:hAnsi="Sylfaen"/>
        </w:rPr>
        <w:t xml:space="preserve"> սահմանումներ, որոնք ապահովում են տվյալների ամբողջականությունը և աղյուսակների փոխկապակցվածությունը։</w:t>
      </w:r>
    </w:p>
    <w:p w14:paraId="718D0EC6" w14:textId="77777777" w:rsidR="00337329" w:rsidRPr="00337329" w:rsidRDefault="00337329" w:rsidP="00337329">
      <w:p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Այս քայլը հանդիսանում է համակարգի ամբողջ մեխանիզմի հիմքը՝ ստեղծելով ER-մոդելի լիարժեք կառուցվածքը։</w:t>
      </w:r>
    </w:p>
    <w:p w14:paraId="29E60FD5" w14:textId="77777777" w:rsidR="00604368" w:rsidRDefault="00000000" w:rsidP="00337329">
      <w:pPr>
        <w:spacing w:line="360" w:lineRule="auto"/>
        <w:jc w:val="both"/>
        <w:rPr>
          <w:rFonts w:ascii="Sylfaen" w:hAnsi="Sylfaen"/>
          <w:lang w:val="hy-AM"/>
        </w:rPr>
      </w:pPr>
      <w:r>
        <w:rPr>
          <w:rFonts w:ascii="Sylfaen" w:hAnsi="Sylfaen"/>
        </w:rPr>
        <w:pict w14:anchorId="2528F92A">
          <v:rect id="_x0000_i1025" style="width:0;height:1.5pt" o:hralign="center" o:hrstd="t" o:hr="t" fillcolor="#a0a0a0" stroked="f"/>
        </w:pict>
      </w:r>
    </w:p>
    <w:p w14:paraId="0BE5A777" w14:textId="61095F97" w:rsidR="00337329" w:rsidRPr="00337329" w:rsidRDefault="00F418B4" w:rsidP="00337329">
      <w:pPr>
        <w:spacing w:line="360" w:lineRule="auto"/>
        <w:jc w:val="both"/>
        <w:rPr>
          <w:rFonts w:ascii="Sylfaen" w:hAnsi="Sylfaen"/>
          <w:lang w:val="hy-AM"/>
        </w:rPr>
      </w:pPr>
      <w:r>
        <w:rPr>
          <w:rFonts w:ascii="Sylfaen" w:hAnsi="Sylfaen"/>
          <w:b/>
          <w:bCs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316E37D1" wp14:editId="6278D8E2">
            <wp:simplePos x="0" y="0"/>
            <wp:positionH relativeFrom="column">
              <wp:posOffset>-196215</wp:posOffset>
            </wp:positionH>
            <wp:positionV relativeFrom="paragraph">
              <wp:posOffset>529590</wp:posOffset>
            </wp:positionV>
            <wp:extent cx="5940425" cy="2514600"/>
            <wp:effectExtent l="0" t="0" r="3175" b="0"/>
            <wp:wrapSquare wrapText="bothSides"/>
            <wp:docPr id="1351572330" name="Рисунок 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72330" name="Рисунок 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04368">
        <w:rPr>
          <w:rFonts w:ascii="Sylfaen" w:hAnsi="Sylfaen"/>
          <w:lang w:val="hy-AM"/>
        </w:rPr>
        <w:t>2.</w:t>
      </w:r>
      <w:r w:rsidR="00337329" w:rsidRPr="00337329">
        <w:rPr>
          <w:rFonts w:ascii="Sylfaen" w:hAnsi="Sylfaen"/>
          <w:b/>
          <w:bCs/>
          <w:lang w:val="hy-AM"/>
        </w:rPr>
        <w:t>Նախնական տվյալների մուտքագրում (INSERT INTO)</w:t>
      </w:r>
    </w:p>
    <w:p w14:paraId="1F34359F" w14:textId="4D661A3C" w:rsidR="007402CA" w:rsidRPr="00F418B4" w:rsidRDefault="007402CA" w:rsidP="00337329">
      <w:pPr>
        <w:spacing w:line="360" w:lineRule="auto"/>
        <w:jc w:val="both"/>
        <w:rPr>
          <w:rFonts w:ascii="Sylfaen" w:hAnsi="Sylfaen"/>
          <w:b/>
          <w:bCs/>
          <w:lang w:val="hy-AM"/>
        </w:rPr>
      </w:pPr>
    </w:p>
    <w:p w14:paraId="235306E5" w14:textId="3EE94EF8" w:rsidR="00604368" w:rsidRPr="00337329" w:rsidRDefault="00F418B4" w:rsidP="00F418B4">
      <w:pPr>
        <w:spacing w:line="360" w:lineRule="auto"/>
        <w:jc w:val="center"/>
        <w:rPr>
          <w:rFonts w:ascii="Sylfaen" w:eastAsia="MS Mincho" w:hAnsi="Sylfaen" w:cs="MS Mincho"/>
          <w:lang w:val="hy-AM"/>
        </w:rPr>
      </w:pPr>
      <w:r w:rsidRPr="00F418B4">
        <w:rPr>
          <w:rFonts w:ascii="Sylfaen" w:hAnsi="Sylfaen"/>
          <w:lang w:val="hy-AM"/>
        </w:rPr>
        <w:t>Նկ 2</w:t>
      </w:r>
      <w:r w:rsidRPr="00F418B4">
        <w:rPr>
          <w:rFonts w:ascii="MS Mincho" w:eastAsia="MS Mincho" w:hAnsi="MS Mincho" w:cs="MS Mincho" w:hint="eastAsia"/>
          <w:lang w:val="hy-AM"/>
        </w:rPr>
        <w:t>․</w:t>
      </w:r>
      <w:r w:rsidRPr="00F418B4">
        <w:rPr>
          <w:rFonts w:ascii="Sylfaen" w:eastAsia="MS Mincho" w:hAnsi="Sylfaen" w:cs="MS Mincho"/>
          <w:lang w:val="hy-AM"/>
        </w:rPr>
        <w:t>3</w:t>
      </w:r>
    </w:p>
    <w:p w14:paraId="79D3DAE1" w14:textId="5E5BBC35" w:rsidR="00337329" w:rsidRPr="00AE507A" w:rsidRDefault="00FF44C5" w:rsidP="00FF44C5">
      <w:pPr>
        <w:spacing w:line="360" w:lineRule="auto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Նկ </w:t>
      </w:r>
      <w:r w:rsidR="000763CF">
        <w:rPr>
          <w:rFonts w:ascii="Sylfaen" w:hAnsi="Sylfaen"/>
          <w:lang w:val="hy-AM"/>
        </w:rPr>
        <w:t>2</w:t>
      </w:r>
      <w:r w:rsidR="000763CF">
        <w:rPr>
          <w:rFonts w:ascii="MS Mincho" w:eastAsia="MS Mincho" w:hAnsi="MS Mincho" w:cs="MS Mincho"/>
          <w:lang w:val="hy-AM"/>
        </w:rPr>
        <w:t>․</w:t>
      </w:r>
      <w:r w:rsidR="000763CF">
        <w:rPr>
          <w:rFonts w:ascii="Sylfaen" w:eastAsia="MS Mincho" w:hAnsi="Sylfaen" w:cs="MS Mincho"/>
          <w:lang w:val="hy-AM"/>
        </w:rPr>
        <w:t xml:space="preserve">3-ում </w:t>
      </w:r>
      <w:r w:rsidR="00337329" w:rsidRPr="00337329">
        <w:rPr>
          <w:rFonts w:ascii="Sylfaen" w:hAnsi="Sylfaen"/>
          <w:lang w:val="hy-AM"/>
        </w:rPr>
        <w:t>ներկայացված են տվյալների բազան լրացնելու համար կիրառված INSERT INTO հրամանները։</w:t>
      </w:r>
      <w:r w:rsidR="00337329" w:rsidRPr="00337329">
        <w:rPr>
          <w:rFonts w:ascii="Sylfaen" w:hAnsi="Sylfaen"/>
          <w:lang w:val="hy-AM"/>
        </w:rPr>
        <w:br/>
      </w:r>
      <w:r w:rsidR="00337329" w:rsidRPr="00AE507A">
        <w:rPr>
          <w:rFonts w:ascii="Sylfaen" w:hAnsi="Sylfaen"/>
          <w:lang w:val="hy-AM"/>
        </w:rPr>
        <w:t>Դրանք թույլ են տալիս բազան նախնական տվյալներով համալրել։</w:t>
      </w:r>
    </w:p>
    <w:p w14:paraId="4F80EB10" w14:textId="77777777" w:rsidR="00337329" w:rsidRPr="00AE507A" w:rsidRDefault="00337329" w:rsidP="00337329">
      <w:pPr>
        <w:spacing w:line="360" w:lineRule="auto"/>
        <w:jc w:val="both"/>
        <w:rPr>
          <w:rFonts w:ascii="Sylfaen" w:hAnsi="Sylfaen"/>
          <w:lang w:val="hy-AM"/>
        </w:rPr>
      </w:pPr>
      <w:r w:rsidRPr="00AE507A">
        <w:rPr>
          <w:rFonts w:ascii="Sylfaen" w:hAnsi="Sylfaen"/>
          <w:lang w:val="hy-AM"/>
        </w:rPr>
        <w:lastRenderedPageBreak/>
        <w:t>Օրինակներում կատարվում է.</w:t>
      </w:r>
    </w:p>
    <w:p w14:paraId="1FC6B26F" w14:textId="77777777" w:rsidR="00337329" w:rsidRPr="00337329" w:rsidRDefault="00337329" w:rsidP="00337329">
      <w:pPr>
        <w:numPr>
          <w:ilvl w:val="0"/>
          <w:numId w:val="25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Շենքի գրանցում (Building)</w:t>
      </w:r>
    </w:p>
    <w:p w14:paraId="24B81C33" w14:textId="77777777" w:rsidR="00337329" w:rsidRPr="00337329" w:rsidRDefault="00337329" w:rsidP="00337329">
      <w:pPr>
        <w:numPr>
          <w:ilvl w:val="0"/>
          <w:numId w:val="25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Հարկի գրանցում (Floor)</w:t>
      </w:r>
    </w:p>
    <w:p w14:paraId="461E9C21" w14:textId="77777777" w:rsidR="00337329" w:rsidRPr="00337329" w:rsidRDefault="00337329" w:rsidP="00337329">
      <w:pPr>
        <w:numPr>
          <w:ilvl w:val="0"/>
          <w:numId w:val="25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Սենյակի գրանցում (Room)</w:t>
      </w:r>
    </w:p>
    <w:p w14:paraId="1F588265" w14:textId="77777777" w:rsidR="00337329" w:rsidRPr="00337329" w:rsidRDefault="00337329" w:rsidP="00337329">
      <w:pPr>
        <w:numPr>
          <w:ilvl w:val="0"/>
          <w:numId w:val="25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Սարքավորման գրանցում (Device)</w:t>
      </w:r>
    </w:p>
    <w:p w14:paraId="218F1F74" w14:textId="77777777" w:rsidR="00337329" w:rsidRPr="00337329" w:rsidRDefault="00337329" w:rsidP="00337329">
      <w:p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Այս քայլը անհրաժեշտ է, որպեսզի հետագա SELECT և JOIN հարցումները կարողանան իրական տվյալների վրա աշխատել։</w:t>
      </w:r>
    </w:p>
    <w:p w14:paraId="0AB678EA" w14:textId="30933020" w:rsidR="00337329" w:rsidRPr="00337329" w:rsidRDefault="00337329" w:rsidP="00337329">
      <w:pPr>
        <w:spacing w:line="360" w:lineRule="auto"/>
        <w:jc w:val="both"/>
        <w:rPr>
          <w:rFonts w:ascii="Sylfaen" w:hAnsi="Sylfaen"/>
        </w:rPr>
      </w:pPr>
    </w:p>
    <w:p w14:paraId="15495F55" w14:textId="23380C93" w:rsidR="00337329" w:rsidRPr="00337329" w:rsidRDefault="00977A19" w:rsidP="00337329">
      <w:pPr>
        <w:spacing w:line="360" w:lineRule="auto"/>
        <w:jc w:val="both"/>
        <w:rPr>
          <w:rFonts w:ascii="Sylfaen" w:hAnsi="Sylfaen"/>
          <w:b/>
          <w:bCs/>
        </w:rPr>
      </w:pPr>
      <w:r>
        <w:rPr>
          <w:rFonts w:ascii="Sylfaen" w:hAnsi="Sylfaen"/>
          <w:b/>
          <w:bCs/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3A1D3FD9" wp14:editId="38472052">
            <wp:simplePos x="0" y="0"/>
            <wp:positionH relativeFrom="page">
              <wp:align>center</wp:align>
            </wp:positionH>
            <wp:positionV relativeFrom="paragraph">
              <wp:posOffset>345440</wp:posOffset>
            </wp:positionV>
            <wp:extent cx="5940425" cy="4152265"/>
            <wp:effectExtent l="0" t="0" r="3175" b="635"/>
            <wp:wrapTight wrapText="bothSides">
              <wp:wrapPolygon edited="0">
                <wp:start x="0" y="0"/>
                <wp:lineTo x="0" y="21504"/>
                <wp:lineTo x="21542" y="21504"/>
                <wp:lineTo x="21542" y="0"/>
                <wp:lineTo x="0" y="0"/>
              </wp:wrapPolygon>
            </wp:wrapTight>
            <wp:docPr id="863161731" name="Рисунок 6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61731" name="Рисунок 6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7329" w:rsidRPr="00337329">
        <w:rPr>
          <w:rFonts w:ascii="Sylfaen" w:hAnsi="Sylfaen"/>
          <w:b/>
          <w:bCs/>
        </w:rPr>
        <w:t xml:space="preserve"> 3 </w:t>
      </w:r>
      <w:r w:rsidR="00EC53D2" w:rsidRPr="00EC53D2">
        <w:rPr>
          <w:rFonts w:ascii="MS Mincho" w:eastAsia="MS Mincho" w:hAnsi="MS Mincho" w:cs="MS Mincho" w:hint="eastAsia"/>
          <w:b/>
          <w:bCs/>
          <w:lang w:val="hy-AM"/>
        </w:rPr>
        <w:t>․</w:t>
      </w:r>
      <w:r w:rsidR="00337329" w:rsidRPr="00337329">
        <w:rPr>
          <w:rFonts w:ascii="Sylfaen" w:hAnsi="Sylfaen"/>
          <w:b/>
          <w:bCs/>
        </w:rPr>
        <w:t xml:space="preserve"> Տվյալների բազայի պարունակության դիտում (SELECT – Floors)</w:t>
      </w:r>
    </w:p>
    <w:p w14:paraId="7E74C8E3" w14:textId="1D0176A1" w:rsidR="00EC53D2" w:rsidRPr="00977A19" w:rsidRDefault="00977A19" w:rsidP="00977A19">
      <w:pPr>
        <w:spacing w:line="360" w:lineRule="auto"/>
        <w:jc w:val="center"/>
        <w:rPr>
          <w:rFonts w:ascii="Sylfaen" w:eastAsia="MS Mincho" w:hAnsi="Sylfaen" w:cs="MS Mincho"/>
          <w:lang w:val="hy-AM"/>
        </w:rPr>
      </w:pPr>
      <w:r w:rsidRPr="00977A19">
        <w:rPr>
          <w:rFonts w:ascii="Sylfaen" w:hAnsi="Sylfaen"/>
          <w:lang w:val="hy-AM"/>
        </w:rPr>
        <w:t>Նկ</w:t>
      </w:r>
      <w:r w:rsidR="006F4198">
        <w:rPr>
          <w:rFonts w:ascii="Sylfaen" w:hAnsi="Sylfaen"/>
          <w:lang w:val="hy-AM"/>
        </w:rPr>
        <w:t>.</w:t>
      </w:r>
      <w:r w:rsidRPr="00977A19">
        <w:rPr>
          <w:rFonts w:ascii="Sylfaen" w:hAnsi="Sylfaen"/>
          <w:lang w:val="hy-AM"/>
        </w:rPr>
        <w:t xml:space="preserve"> 2</w:t>
      </w:r>
      <w:r w:rsidRPr="00977A19">
        <w:rPr>
          <w:rFonts w:ascii="MS Mincho" w:eastAsia="MS Mincho" w:hAnsi="MS Mincho" w:cs="MS Mincho" w:hint="eastAsia"/>
          <w:lang w:val="hy-AM"/>
        </w:rPr>
        <w:t>․</w:t>
      </w:r>
      <w:r w:rsidRPr="00977A19">
        <w:rPr>
          <w:rFonts w:ascii="Sylfaen" w:eastAsia="MS Mincho" w:hAnsi="Sylfaen" w:cs="MS Mincho"/>
          <w:lang w:val="hy-AM"/>
        </w:rPr>
        <w:t>4</w:t>
      </w:r>
    </w:p>
    <w:p w14:paraId="00AD6E15" w14:textId="4E62D0A7" w:rsidR="00337329" w:rsidRPr="00337329" w:rsidRDefault="00337329" w:rsidP="00337329">
      <w:p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 xml:space="preserve">Այս նկարում արտացոլված է </w:t>
      </w:r>
      <w:r w:rsidRPr="00337329">
        <w:rPr>
          <w:rFonts w:ascii="Sylfaen" w:hAnsi="Sylfaen"/>
          <w:lang w:val="en-US"/>
        </w:rPr>
        <w:t>Floors</w:t>
      </w:r>
      <w:r w:rsidRPr="00337329">
        <w:rPr>
          <w:rFonts w:ascii="Sylfaen" w:hAnsi="Sylfaen"/>
        </w:rPr>
        <w:t xml:space="preserve"> աղյուսակի ամբողջական տվյալների ցուցադրումը, որը ցուցադրում է.</w:t>
      </w:r>
    </w:p>
    <w:p w14:paraId="1864D1BB" w14:textId="77777777" w:rsidR="00337329" w:rsidRPr="00337329" w:rsidRDefault="00337329" w:rsidP="00337329">
      <w:pPr>
        <w:numPr>
          <w:ilvl w:val="0"/>
          <w:numId w:val="26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lastRenderedPageBreak/>
        <w:t>Հարկի ID</w:t>
      </w:r>
    </w:p>
    <w:p w14:paraId="6ECEABF4" w14:textId="77777777" w:rsidR="00337329" w:rsidRPr="00337329" w:rsidRDefault="00337329" w:rsidP="00337329">
      <w:pPr>
        <w:numPr>
          <w:ilvl w:val="0"/>
          <w:numId w:val="26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Շենքի ID</w:t>
      </w:r>
    </w:p>
    <w:p w14:paraId="09A79DC0" w14:textId="77777777" w:rsidR="00337329" w:rsidRPr="00337329" w:rsidRDefault="00337329" w:rsidP="00337329">
      <w:pPr>
        <w:numPr>
          <w:ilvl w:val="0"/>
          <w:numId w:val="26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Հարկի համար</w:t>
      </w:r>
    </w:p>
    <w:p w14:paraId="7E5B9268" w14:textId="77777777" w:rsidR="00337329" w:rsidRPr="00337329" w:rsidRDefault="00337329" w:rsidP="00337329">
      <w:p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Այս տեղեկատվությունը հնարավորություն է տալիս հասկանալ շենքերի ներքին կառուցվածքը և հարկերի դասավորությունը։</w:t>
      </w:r>
    </w:p>
    <w:p w14:paraId="1A0CA0CF" w14:textId="45BE4CC0" w:rsidR="00337329" w:rsidRPr="00337329" w:rsidRDefault="00337329" w:rsidP="00337329">
      <w:pPr>
        <w:spacing w:line="360" w:lineRule="auto"/>
        <w:jc w:val="both"/>
        <w:rPr>
          <w:rFonts w:ascii="Sylfaen" w:hAnsi="Sylfaen"/>
        </w:rPr>
      </w:pPr>
    </w:p>
    <w:p w14:paraId="7181F6F1" w14:textId="494ED02E" w:rsidR="00337329" w:rsidRPr="00337329" w:rsidRDefault="00337329" w:rsidP="00337329">
      <w:pPr>
        <w:spacing w:line="360" w:lineRule="auto"/>
        <w:jc w:val="both"/>
        <w:rPr>
          <w:rFonts w:ascii="Sylfaen" w:hAnsi="Sylfaen"/>
          <w:b/>
          <w:bCs/>
        </w:rPr>
      </w:pPr>
      <w:r w:rsidRPr="00337329">
        <w:rPr>
          <w:rFonts w:ascii="Sylfaen" w:hAnsi="Sylfaen"/>
          <w:b/>
          <w:bCs/>
        </w:rPr>
        <w:t>4</w:t>
      </w:r>
      <w:r w:rsidR="00F73D67">
        <w:rPr>
          <w:rFonts w:ascii="MS Mincho" w:eastAsia="MS Mincho" w:hAnsi="MS Mincho" w:cs="MS Mincho"/>
          <w:b/>
          <w:bCs/>
          <w:lang w:val="hy-AM"/>
        </w:rPr>
        <w:t>․</w:t>
      </w:r>
      <w:r w:rsidR="00F73D67">
        <w:rPr>
          <w:rFonts w:ascii="Sylfaen" w:eastAsia="MS Mincho" w:hAnsi="Sylfaen" w:cs="MS Mincho"/>
          <w:b/>
          <w:bCs/>
          <w:lang w:val="hy-AM"/>
        </w:rPr>
        <w:t>1</w:t>
      </w:r>
      <w:r w:rsidR="00F73D67">
        <w:rPr>
          <w:rFonts w:ascii="Sylfaen" w:hAnsi="Sylfaen"/>
          <w:b/>
          <w:bCs/>
          <w:lang w:val="hy-AM"/>
        </w:rPr>
        <w:t xml:space="preserve"> </w:t>
      </w:r>
      <w:r w:rsidRPr="00337329">
        <w:rPr>
          <w:rFonts w:ascii="Sylfaen" w:hAnsi="Sylfaen"/>
          <w:b/>
          <w:bCs/>
        </w:rPr>
        <w:t xml:space="preserve"> Տվյալների բազայի պարունակության դիտում (SELECT – Rooms)</w:t>
      </w:r>
    </w:p>
    <w:p w14:paraId="0B8E64A9" w14:textId="5F2C38F8" w:rsidR="00F73D67" w:rsidRDefault="001661D3" w:rsidP="00337329">
      <w:pPr>
        <w:spacing w:line="360" w:lineRule="auto"/>
        <w:jc w:val="both"/>
        <w:rPr>
          <w:rFonts w:ascii="Sylfaen" w:hAnsi="Sylfaen"/>
          <w:b/>
          <w:bCs/>
          <w:lang w:val="hy-AM"/>
        </w:rPr>
      </w:pPr>
      <w:r>
        <w:rPr>
          <w:rFonts w:ascii="Sylfaen" w:hAnsi="Sylfaen"/>
          <w:b/>
          <w:bCs/>
          <w:noProof/>
          <w:lang w:val="hy-AM"/>
        </w:rPr>
        <w:drawing>
          <wp:anchor distT="0" distB="0" distL="114300" distR="114300" simplePos="0" relativeHeight="251663360" behindDoc="0" locked="0" layoutInCell="1" allowOverlap="1" wp14:anchorId="50FD4F13" wp14:editId="4340BE34">
            <wp:simplePos x="0" y="0"/>
            <wp:positionH relativeFrom="margin">
              <wp:align>center</wp:align>
            </wp:positionH>
            <wp:positionV relativeFrom="paragraph">
              <wp:posOffset>128088</wp:posOffset>
            </wp:positionV>
            <wp:extent cx="3994785" cy="3368675"/>
            <wp:effectExtent l="0" t="0" r="5715" b="3175"/>
            <wp:wrapSquare wrapText="bothSides"/>
            <wp:docPr id="1665550220" name="Рисунок 7" descr="Изображение выглядит как текст, снимок экрана, число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50220" name="Рисунок 7" descr="Изображение выглядит как текст, снимок экрана, число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6C46BC" w14:textId="46F5CFA8" w:rsidR="00F73D67" w:rsidRDefault="00F73D67" w:rsidP="00337329">
      <w:pPr>
        <w:spacing w:line="360" w:lineRule="auto"/>
        <w:jc w:val="both"/>
        <w:rPr>
          <w:rFonts w:ascii="Sylfaen" w:hAnsi="Sylfaen"/>
          <w:b/>
          <w:bCs/>
          <w:lang w:val="hy-AM"/>
        </w:rPr>
      </w:pPr>
    </w:p>
    <w:p w14:paraId="051FF43F" w14:textId="77777777" w:rsidR="00F73D67" w:rsidRDefault="00F73D67" w:rsidP="00337329">
      <w:pPr>
        <w:spacing w:line="360" w:lineRule="auto"/>
        <w:jc w:val="both"/>
        <w:rPr>
          <w:rFonts w:ascii="Sylfaen" w:hAnsi="Sylfaen"/>
          <w:b/>
          <w:bCs/>
          <w:lang w:val="hy-AM"/>
        </w:rPr>
      </w:pPr>
    </w:p>
    <w:p w14:paraId="7396F9F2" w14:textId="77777777" w:rsidR="00F73D67" w:rsidRDefault="00F73D67" w:rsidP="00337329">
      <w:pPr>
        <w:spacing w:line="360" w:lineRule="auto"/>
        <w:jc w:val="both"/>
        <w:rPr>
          <w:rFonts w:ascii="Sylfaen" w:hAnsi="Sylfaen"/>
          <w:lang w:val="hy-AM"/>
        </w:rPr>
      </w:pPr>
    </w:p>
    <w:p w14:paraId="487F1BE4" w14:textId="77777777" w:rsidR="00F73D67" w:rsidRDefault="00F73D67" w:rsidP="00337329">
      <w:pPr>
        <w:spacing w:line="360" w:lineRule="auto"/>
        <w:jc w:val="both"/>
        <w:rPr>
          <w:rFonts w:ascii="Sylfaen" w:hAnsi="Sylfaen"/>
          <w:lang w:val="hy-AM"/>
        </w:rPr>
      </w:pPr>
    </w:p>
    <w:p w14:paraId="421D4EC6" w14:textId="77777777" w:rsidR="001661D3" w:rsidRDefault="001661D3" w:rsidP="00337329">
      <w:pPr>
        <w:spacing w:line="360" w:lineRule="auto"/>
        <w:jc w:val="both"/>
        <w:rPr>
          <w:rFonts w:ascii="Sylfaen" w:hAnsi="Sylfaen"/>
          <w:lang w:val="hy-AM"/>
        </w:rPr>
      </w:pPr>
    </w:p>
    <w:p w14:paraId="06494DDF" w14:textId="77777777" w:rsidR="001661D3" w:rsidRDefault="001661D3" w:rsidP="00337329">
      <w:pPr>
        <w:spacing w:line="360" w:lineRule="auto"/>
        <w:jc w:val="both"/>
        <w:rPr>
          <w:rFonts w:ascii="Sylfaen" w:hAnsi="Sylfaen"/>
          <w:lang w:val="hy-AM"/>
        </w:rPr>
      </w:pPr>
    </w:p>
    <w:p w14:paraId="559DD25B" w14:textId="77777777" w:rsidR="001661D3" w:rsidRDefault="001661D3" w:rsidP="00337329">
      <w:pPr>
        <w:spacing w:line="360" w:lineRule="auto"/>
        <w:jc w:val="both"/>
        <w:rPr>
          <w:rFonts w:ascii="Sylfaen" w:hAnsi="Sylfaen"/>
          <w:lang w:val="hy-AM"/>
        </w:rPr>
      </w:pPr>
    </w:p>
    <w:p w14:paraId="4CD3FB1B" w14:textId="77777777" w:rsidR="001661D3" w:rsidRDefault="001661D3" w:rsidP="00337329">
      <w:pPr>
        <w:spacing w:line="360" w:lineRule="auto"/>
        <w:jc w:val="both"/>
        <w:rPr>
          <w:rFonts w:ascii="Sylfaen" w:hAnsi="Sylfaen"/>
          <w:lang w:val="hy-AM"/>
        </w:rPr>
      </w:pPr>
    </w:p>
    <w:p w14:paraId="0B3C6803" w14:textId="75461786" w:rsidR="001661D3" w:rsidRPr="001661D3" w:rsidRDefault="001661D3" w:rsidP="001661D3">
      <w:pPr>
        <w:spacing w:line="360" w:lineRule="auto"/>
        <w:jc w:val="center"/>
        <w:rPr>
          <w:rFonts w:ascii="Sylfaen" w:eastAsia="MS Mincho" w:hAnsi="Sylfaen" w:cs="MS Mincho"/>
          <w:lang w:val="hy-AM"/>
        </w:rPr>
      </w:pPr>
      <w:r>
        <w:rPr>
          <w:rFonts w:ascii="Sylfaen" w:hAnsi="Sylfaen"/>
          <w:lang w:val="hy-AM"/>
        </w:rPr>
        <w:t>Նկ</w:t>
      </w:r>
      <w:r w:rsidR="006F4198">
        <w:rPr>
          <w:rFonts w:ascii="Sylfaen" w:hAnsi="Sylfaen"/>
          <w:lang w:val="hy-AM"/>
        </w:rPr>
        <w:t>.</w:t>
      </w:r>
      <w:r>
        <w:rPr>
          <w:rFonts w:ascii="Sylfaen" w:hAnsi="Sylfaen"/>
          <w:lang w:val="hy-AM"/>
        </w:rPr>
        <w:t xml:space="preserve"> 2</w:t>
      </w:r>
      <w:r>
        <w:rPr>
          <w:rFonts w:ascii="MS Mincho" w:eastAsia="MS Mincho" w:hAnsi="MS Mincho" w:cs="MS Mincho"/>
          <w:lang w:val="hy-AM"/>
        </w:rPr>
        <w:t>․</w:t>
      </w:r>
      <w:r>
        <w:rPr>
          <w:rFonts w:ascii="Sylfaen" w:eastAsia="MS Mincho" w:hAnsi="Sylfaen" w:cs="MS Mincho"/>
          <w:lang w:val="hy-AM"/>
        </w:rPr>
        <w:t>5</w:t>
      </w:r>
    </w:p>
    <w:p w14:paraId="6801E87B" w14:textId="77777777" w:rsidR="001661D3" w:rsidRDefault="001661D3" w:rsidP="00337329">
      <w:pPr>
        <w:spacing w:line="360" w:lineRule="auto"/>
        <w:jc w:val="both"/>
        <w:rPr>
          <w:rFonts w:ascii="Sylfaen" w:hAnsi="Sylfaen"/>
          <w:lang w:val="hy-AM"/>
        </w:rPr>
      </w:pPr>
    </w:p>
    <w:p w14:paraId="62F181AF" w14:textId="276EFD8E" w:rsidR="00337329" w:rsidRPr="00337329" w:rsidRDefault="00337329" w:rsidP="00337329">
      <w:pPr>
        <w:spacing w:line="360" w:lineRule="auto"/>
        <w:jc w:val="both"/>
        <w:rPr>
          <w:rFonts w:ascii="Sylfaen" w:hAnsi="Sylfaen"/>
          <w:lang w:val="hy-AM"/>
        </w:rPr>
      </w:pPr>
      <w:r w:rsidRPr="00337329">
        <w:rPr>
          <w:rFonts w:ascii="Sylfaen" w:hAnsi="Sylfaen"/>
          <w:lang w:val="hy-AM"/>
        </w:rPr>
        <w:t>Նկարում տեսանելի են լսարանների տվյալները.</w:t>
      </w:r>
    </w:p>
    <w:p w14:paraId="6608F0A3" w14:textId="77777777" w:rsidR="00337329" w:rsidRPr="00337329" w:rsidRDefault="00337329" w:rsidP="00337329">
      <w:pPr>
        <w:numPr>
          <w:ilvl w:val="0"/>
          <w:numId w:val="27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Սենյակի ID</w:t>
      </w:r>
    </w:p>
    <w:p w14:paraId="000483CC" w14:textId="77777777" w:rsidR="00337329" w:rsidRPr="00337329" w:rsidRDefault="00337329" w:rsidP="00337329">
      <w:pPr>
        <w:numPr>
          <w:ilvl w:val="0"/>
          <w:numId w:val="27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Հարկի ID</w:t>
      </w:r>
    </w:p>
    <w:p w14:paraId="4840CFC6" w14:textId="77777777" w:rsidR="00337329" w:rsidRPr="00337329" w:rsidRDefault="00337329" w:rsidP="00337329">
      <w:pPr>
        <w:numPr>
          <w:ilvl w:val="0"/>
          <w:numId w:val="27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Սենյակի համար</w:t>
      </w:r>
    </w:p>
    <w:p w14:paraId="796FAE47" w14:textId="77777777" w:rsidR="00337329" w:rsidRPr="00337329" w:rsidRDefault="00337329" w:rsidP="00337329">
      <w:pPr>
        <w:numPr>
          <w:ilvl w:val="0"/>
          <w:numId w:val="27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Սենյակի անվանում</w:t>
      </w:r>
    </w:p>
    <w:p w14:paraId="4C7DCF35" w14:textId="77777777" w:rsidR="00337329" w:rsidRPr="00337329" w:rsidRDefault="00337329" w:rsidP="00337329">
      <w:pPr>
        <w:numPr>
          <w:ilvl w:val="0"/>
          <w:numId w:val="27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lastRenderedPageBreak/>
        <w:t>Տարողունակություն</w:t>
      </w:r>
    </w:p>
    <w:p w14:paraId="1182F002" w14:textId="77777777" w:rsidR="00337329" w:rsidRPr="00337329" w:rsidRDefault="00337329" w:rsidP="00337329">
      <w:p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Այս աղյուսակը կարևոր է ուսումնական տարածքների բաշխվածությունը ու ավտոմատ դասապրոցեսի պլանավորումը ներկայացնելու համար։</w:t>
      </w:r>
    </w:p>
    <w:p w14:paraId="673E48B4" w14:textId="51455B90" w:rsidR="00337329" w:rsidRPr="00337329" w:rsidRDefault="00337329" w:rsidP="00337329">
      <w:pPr>
        <w:spacing w:line="360" w:lineRule="auto"/>
        <w:jc w:val="both"/>
        <w:rPr>
          <w:rFonts w:ascii="Sylfaen" w:hAnsi="Sylfaen"/>
        </w:rPr>
      </w:pPr>
    </w:p>
    <w:p w14:paraId="5B780246" w14:textId="5CE901BD" w:rsidR="00337329" w:rsidRPr="00337329" w:rsidRDefault="00337329" w:rsidP="00337329">
      <w:pPr>
        <w:spacing w:line="360" w:lineRule="auto"/>
        <w:jc w:val="both"/>
        <w:rPr>
          <w:rFonts w:ascii="Sylfaen" w:hAnsi="Sylfaen"/>
          <w:b/>
          <w:bCs/>
        </w:rPr>
      </w:pPr>
      <w:r w:rsidRPr="00337329">
        <w:rPr>
          <w:rFonts w:ascii="Sylfaen" w:hAnsi="Sylfaen"/>
          <w:b/>
          <w:bCs/>
        </w:rPr>
        <w:t xml:space="preserve"> 5</w:t>
      </w:r>
      <w:r w:rsidR="001661D3">
        <w:rPr>
          <w:rFonts w:ascii="MS Mincho" w:eastAsia="MS Mincho" w:hAnsi="MS Mincho" w:cs="MS Mincho"/>
          <w:b/>
          <w:bCs/>
          <w:lang w:val="hy-AM"/>
        </w:rPr>
        <w:t>․</w:t>
      </w:r>
      <w:r w:rsidRPr="00337329">
        <w:rPr>
          <w:rFonts w:ascii="Sylfaen" w:hAnsi="Sylfaen"/>
          <w:b/>
          <w:bCs/>
        </w:rPr>
        <w:t xml:space="preserve">  Տվյալների բազայի պարունակության դիտում (SELECT – Users)</w:t>
      </w:r>
    </w:p>
    <w:p w14:paraId="25FC0BF3" w14:textId="7219B92F" w:rsidR="00337329" w:rsidRPr="00337329" w:rsidRDefault="004834CE" w:rsidP="00337329">
      <w:pPr>
        <w:spacing w:line="360" w:lineRule="auto"/>
        <w:jc w:val="both"/>
        <w:rPr>
          <w:rFonts w:ascii="Sylfaen" w:hAnsi="Sylfaen"/>
          <w:b/>
          <w:bCs/>
          <w:lang w:val="hy-AM"/>
        </w:rPr>
      </w:pPr>
      <w:r>
        <w:rPr>
          <w:rFonts w:ascii="Sylfaen" w:hAnsi="Sylfaen"/>
          <w:b/>
          <w:bCs/>
          <w:noProof/>
          <w:lang w:val="hy-AM"/>
        </w:rPr>
        <w:drawing>
          <wp:inline distT="0" distB="0" distL="0" distR="0" wp14:anchorId="5FE2308A" wp14:editId="12FDCA3B">
            <wp:extent cx="5668166" cy="3962953"/>
            <wp:effectExtent l="0" t="0" r="8890" b="0"/>
            <wp:docPr id="1293712439" name="Рисунок 8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12439" name="Рисунок 8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5948" w14:textId="60534334" w:rsidR="004834CE" w:rsidRPr="006F4198" w:rsidRDefault="004834CE" w:rsidP="006F4198">
      <w:pPr>
        <w:spacing w:line="360" w:lineRule="auto"/>
        <w:jc w:val="center"/>
        <w:rPr>
          <w:rFonts w:ascii="Sylfaen" w:eastAsia="MS Mincho" w:hAnsi="Sylfaen" w:cs="MS Mincho"/>
          <w:lang w:val="hy-AM"/>
        </w:rPr>
      </w:pPr>
      <w:r w:rsidRPr="006F4198">
        <w:rPr>
          <w:rFonts w:ascii="Sylfaen" w:hAnsi="Sylfaen"/>
          <w:lang w:val="hy-AM"/>
        </w:rPr>
        <w:t>Նկ</w:t>
      </w:r>
      <w:r w:rsidR="006F4198" w:rsidRPr="006F4198">
        <w:rPr>
          <w:rFonts w:ascii="Sylfaen" w:eastAsia="MS Mincho" w:hAnsi="Sylfaen" w:cs="MS Mincho"/>
          <w:lang w:val="hy-AM"/>
        </w:rPr>
        <w:t xml:space="preserve"> </w:t>
      </w:r>
      <w:r w:rsidR="006F4198">
        <w:rPr>
          <w:rFonts w:ascii="Sylfaen" w:eastAsia="MS Mincho" w:hAnsi="Sylfaen" w:cs="MS Mincho"/>
          <w:lang w:val="hy-AM"/>
        </w:rPr>
        <w:t>2</w:t>
      </w:r>
      <w:r w:rsidR="006F4198" w:rsidRPr="006F4198">
        <w:rPr>
          <w:rFonts w:ascii="MS Mincho" w:eastAsia="MS Mincho" w:hAnsi="MS Mincho" w:cs="MS Mincho" w:hint="eastAsia"/>
          <w:lang w:val="hy-AM"/>
        </w:rPr>
        <w:t>․</w:t>
      </w:r>
      <w:r w:rsidR="006F4198" w:rsidRPr="006F4198">
        <w:rPr>
          <w:rFonts w:ascii="Sylfaen" w:eastAsia="MS Mincho" w:hAnsi="Sylfaen" w:cs="MS Mincho"/>
          <w:lang w:val="hy-AM"/>
        </w:rPr>
        <w:t>6</w:t>
      </w:r>
    </w:p>
    <w:p w14:paraId="112D14D1" w14:textId="77777777" w:rsidR="004834CE" w:rsidRDefault="004834CE" w:rsidP="00337329">
      <w:pPr>
        <w:spacing w:line="360" w:lineRule="auto"/>
        <w:jc w:val="both"/>
        <w:rPr>
          <w:rFonts w:ascii="Sylfaen" w:hAnsi="Sylfaen"/>
          <w:lang w:val="hy-AM"/>
        </w:rPr>
      </w:pPr>
    </w:p>
    <w:p w14:paraId="51633EEB" w14:textId="36EBDA93" w:rsidR="00337329" w:rsidRPr="00337329" w:rsidRDefault="00337329" w:rsidP="00337329">
      <w:pPr>
        <w:spacing w:line="360" w:lineRule="auto"/>
        <w:jc w:val="both"/>
        <w:rPr>
          <w:rFonts w:ascii="Sylfaen" w:hAnsi="Sylfaen"/>
          <w:lang w:val="hy-AM"/>
        </w:rPr>
      </w:pPr>
      <w:r w:rsidRPr="00337329">
        <w:rPr>
          <w:rFonts w:ascii="Sylfaen" w:hAnsi="Sylfaen"/>
          <w:lang w:val="hy-AM"/>
        </w:rPr>
        <w:t>Նկարում ցուցադրված է օգտատերերի տեղեկատվությունը։</w:t>
      </w:r>
    </w:p>
    <w:p w14:paraId="6771AECF" w14:textId="77777777" w:rsidR="00337329" w:rsidRPr="00337329" w:rsidRDefault="00337329" w:rsidP="00337329">
      <w:pPr>
        <w:numPr>
          <w:ilvl w:val="0"/>
          <w:numId w:val="28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UserID</w:t>
      </w:r>
    </w:p>
    <w:p w14:paraId="0F4C3B8E" w14:textId="77777777" w:rsidR="00337329" w:rsidRPr="00337329" w:rsidRDefault="00337329" w:rsidP="00337329">
      <w:pPr>
        <w:numPr>
          <w:ilvl w:val="0"/>
          <w:numId w:val="28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Name</w:t>
      </w:r>
    </w:p>
    <w:p w14:paraId="7A956FD4" w14:textId="77777777" w:rsidR="00337329" w:rsidRPr="00337329" w:rsidRDefault="00337329" w:rsidP="00337329">
      <w:pPr>
        <w:numPr>
          <w:ilvl w:val="0"/>
          <w:numId w:val="28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Role (Student, Lecturer, Admin)</w:t>
      </w:r>
    </w:p>
    <w:p w14:paraId="51F00F87" w14:textId="77777777" w:rsidR="00337329" w:rsidRPr="00337329" w:rsidRDefault="00337329" w:rsidP="00337329">
      <w:pPr>
        <w:numPr>
          <w:ilvl w:val="0"/>
          <w:numId w:val="28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RoomID (որտեղ օգտատերը գտնվում է)</w:t>
      </w:r>
    </w:p>
    <w:p w14:paraId="01907D19" w14:textId="77777777" w:rsidR="00337329" w:rsidRPr="00337329" w:rsidRDefault="00337329" w:rsidP="00337329">
      <w:p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lastRenderedPageBreak/>
        <w:t>Այս տվյալները կարևոր են շենքերի հետ կապ ունենալու, մուտքի իրավունքների կառավարման և ցանցային անվտանգություն ապահովելու համար։</w:t>
      </w:r>
    </w:p>
    <w:p w14:paraId="1F1BCD66" w14:textId="5D318EEF" w:rsidR="00337329" w:rsidRPr="00337329" w:rsidRDefault="00337329" w:rsidP="00337329">
      <w:pPr>
        <w:spacing w:line="360" w:lineRule="auto"/>
        <w:jc w:val="both"/>
        <w:rPr>
          <w:rFonts w:ascii="Sylfaen" w:hAnsi="Sylfaen"/>
        </w:rPr>
      </w:pPr>
    </w:p>
    <w:p w14:paraId="7B865318" w14:textId="77777777" w:rsidR="009A3CD2" w:rsidRPr="00AE507A" w:rsidRDefault="009A3CD2" w:rsidP="00337329">
      <w:pPr>
        <w:spacing w:line="360" w:lineRule="auto"/>
        <w:jc w:val="both"/>
        <w:rPr>
          <w:rFonts w:ascii="Sylfaen" w:hAnsi="Sylfaen"/>
          <w:b/>
          <w:bCs/>
        </w:rPr>
      </w:pPr>
    </w:p>
    <w:p w14:paraId="7CB08507" w14:textId="77777777" w:rsidR="009A3CD2" w:rsidRPr="00AE507A" w:rsidRDefault="009A3CD2" w:rsidP="00337329">
      <w:pPr>
        <w:spacing w:line="360" w:lineRule="auto"/>
        <w:jc w:val="both"/>
        <w:rPr>
          <w:rFonts w:ascii="Sylfaen" w:hAnsi="Sylfaen"/>
          <w:b/>
          <w:bCs/>
        </w:rPr>
      </w:pPr>
    </w:p>
    <w:p w14:paraId="78D53A21" w14:textId="77777777" w:rsidR="009A3CD2" w:rsidRPr="00AE507A" w:rsidRDefault="009A3CD2" w:rsidP="00337329">
      <w:pPr>
        <w:spacing w:line="360" w:lineRule="auto"/>
        <w:jc w:val="both"/>
        <w:rPr>
          <w:rFonts w:ascii="Sylfaen" w:hAnsi="Sylfaen"/>
          <w:b/>
          <w:bCs/>
        </w:rPr>
      </w:pPr>
    </w:p>
    <w:p w14:paraId="08A38712" w14:textId="1FE85307" w:rsidR="00337329" w:rsidRPr="00AE507A" w:rsidRDefault="00337329" w:rsidP="00337329">
      <w:pPr>
        <w:spacing w:line="360" w:lineRule="auto"/>
        <w:jc w:val="both"/>
        <w:rPr>
          <w:rFonts w:ascii="Sylfaen" w:hAnsi="Sylfaen"/>
          <w:b/>
          <w:bCs/>
        </w:rPr>
      </w:pPr>
      <w:r w:rsidRPr="00AE507A">
        <w:rPr>
          <w:rFonts w:ascii="Sylfaen" w:hAnsi="Sylfaen"/>
          <w:b/>
          <w:bCs/>
        </w:rPr>
        <w:t>6</w:t>
      </w:r>
      <w:r w:rsidR="009A3CD2" w:rsidRPr="00AE507A">
        <w:rPr>
          <w:rFonts w:ascii="Sylfaen" w:hAnsi="Sylfaen"/>
          <w:b/>
          <w:bCs/>
        </w:rPr>
        <w:t>.</w:t>
      </w:r>
      <w:r w:rsidRPr="00AE507A">
        <w:rPr>
          <w:rFonts w:ascii="Sylfaen" w:hAnsi="Sylfaen"/>
          <w:b/>
          <w:bCs/>
        </w:rPr>
        <w:t xml:space="preserve"> </w:t>
      </w:r>
      <w:r w:rsidRPr="00337329">
        <w:rPr>
          <w:rFonts w:ascii="Sylfaen" w:hAnsi="Sylfaen"/>
          <w:b/>
          <w:bCs/>
        </w:rPr>
        <w:t>Տվյալների</w:t>
      </w:r>
      <w:r w:rsidRPr="00AE507A">
        <w:rPr>
          <w:rFonts w:ascii="Sylfaen" w:hAnsi="Sylfaen"/>
          <w:b/>
          <w:bCs/>
        </w:rPr>
        <w:t xml:space="preserve"> </w:t>
      </w:r>
      <w:r w:rsidRPr="00337329">
        <w:rPr>
          <w:rFonts w:ascii="Sylfaen" w:hAnsi="Sylfaen"/>
          <w:b/>
          <w:bCs/>
        </w:rPr>
        <w:t>բազայի</w:t>
      </w:r>
      <w:r w:rsidRPr="00AE507A">
        <w:rPr>
          <w:rFonts w:ascii="Sylfaen" w:hAnsi="Sylfaen"/>
          <w:b/>
          <w:bCs/>
        </w:rPr>
        <w:t xml:space="preserve"> </w:t>
      </w:r>
      <w:r w:rsidRPr="00337329">
        <w:rPr>
          <w:rFonts w:ascii="Sylfaen" w:hAnsi="Sylfaen"/>
          <w:b/>
          <w:bCs/>
        </w:rPr>
        <w:t>պարունակության</w:t>
      </w:r>
      <w:r w:rsidRPr="00AE507A">
        <w:rPr>
          <w:rFonts w:ascii="Sylfaen" w:hAnsi="Sylfaen"/>
          <w:b/>
          <w:bCs/>
        </w:rPr>
        <w:t xml:space="preserve"> </w:t>
      </w:r>
      <w:r w:rsidRPr="00337329">
        <w:rPr>
          <w:rFonts w:ascii="Sylfaen" w:hAnsi="Sylfaen"/>
          <w:b/>
          <w:bCs/>
        </w:rPr>
        <w:t>դիտում</w:t>
      </w:r>
      <w:r w:rsidRPr="00AE507A">
        <w:rPr>
          <w:rFonts w:ascii="Sylfaen" w:hAnsi="Sylfaen"/>
          <w:b/>
          <w:bCs/>
        </w:rPr>
        <w:t xml:space="preserve"> (</w:t>
      </w:r>
      <w:r w:rsidRPr="00337329">
        <w:rPr>
          <w:rFonts w:ascii="Sylfaen" w:hAnsi="Sylfaen"/>
          <w:b/>
          <w:bCs/>
          <w:lang w:val="en-US"/>
        </w:rPr>
        <w:t>SELECT</w:t>
      </w:r>
      <w:r w:rsidRPr="00AE507A">
        <w:rPr>
          <w:rFonts w:ascii="Sylfaen" w:hAnsi="Sylfaen"/>
          <w:b/>
          <w:bCs/>
        </w:rPr>
        <w:t xml:space="preserve"> – </w:t>
      </w:r>
      <w:r w:rsidRPr="00337329">
        <w:rPr>
          <w:rFonts w:ascii="Sylfaen" w:hAnsi="Sylfaen"/>
          <w:b/>
          <w:bCs/>
          <w:lang w:val="en-US"/>
        </w:rPr>
        <w:t>Faculties</w:t>
      </w:r>
      <w:r w:rsidRPr="00AE507A">
        <w:rPr>
          <w:rFonts w:ascii="Sylfaen" w:hAnsi="Sylfaen"/>
          <w:b/>
          <w:bCs/>
        </w:rPr>
        <w:t>)</w:t>
      </w:r>
    </w:p>
    <w:p w14:paraId="724C80DA" w14:textId="2EC5E4C6" w:rsidR="009A3CD2" w:rsidRPr="00AE507A" w:rsidRDefault="009A3CD2" w:rsidP="00337329">
      <w:pPr>
        <w:spacing w:line="360" w:lineRule="auto"/>
        <w:jc w:val="both"/>
        <w:rPr>
          <w:rFonts w:ascii="Sylfaen" w:hAnsi="Sylfaen"/>
          <w:b/>
          <w:bCs/>
        </w:rPr>
      </w:pPr>
      <w:r>
        <w:rPr>
          <w:rFonts w:ascii="Sylfaen" w:hAnsi="Sylfaen"/>
          <w:b/>
          <w:bCs/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2B556C34" wp14:editId="78E6405D">
            <wp:simplePos x="0" y="0"/>
            <wp:positionH relativeFrom="margin">
              <wp:align>center</wp:align>
            </wp:positionH>
            <wp:positionV relativeFrom="paragraph">
              <wp:posOffset>269240</wp:posOffset>
            </wp:positionV>
            <wp:extent cx="5430008" cy="5029902"/>
            <wp:effectExtent l="0" t="0" r="0" b="0"/>
            <wp:wrapTight wrapText="bothSides">
              <wp:wrapPolygon edited="0">
                <wp:start x="0" y="0"/>
                <wp:lineTo x="0" y="21515"/>
                <wp:lineTo x="21522" y="21515"/>
                <wp:lineTo x="21522" y="0"/>
                <wp:lineTo x="0" y="0"/>
              </wp:wrapPolygon>
            </wp:wrapTight>
            <wp:docPr id="1103224042" name="Рисунок 9" descr="Изображение выглядит как текст, электроник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24042" name="Рисунок 9" descr="Изображение выглядит как текст, электроник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1B946C" w14:textId="4BE37197" w:rsidR="009A3CD2" w:rsidRPr="009A3CD2" w:rsidRDefault="009A3CD2" w:rsidP="009A3CD2">
      <w:pPr>
        <w:spacing w:line="360" w:lineRule="auto"/>
        <w:jc w:val="center"/>
        <w:rPr>
          <w:rFonts w:ascii="Sylfaen" w:eastAsia="MS Mincho" w:hAnsi="Sylfaen" w:cs="MS Mincho"/>
          <w:lang w:val="hy-AM"/>
        </w:rPr>
      </w:pPr>
      <w:r w:rsidRPr="009A3CD2">
        <w:rPr>
          <w:rFonts w:ascii="Sylfaen" w:hAnsi="Sylfaen"/>
          <w:lang w:val="hy-AM"/>
        </w:rPr>
        <w:t>Նկ</w:t>
      </w:r>
      <w:r w:rsidRPr="009A3CD2">
        <w:rPr>
          <w:rFonts w:ascii="MS Mincho" w:eastAsia="MS Mincho" w:hAnsi="MS Mincho" w:cs="MS Mincho" w:hint="eastAsia"/>
          <w:lang w:val="hy-AM"/>
        </w:rPr>
        <w:t>․</w:t>
      </w:r>
      <w:r w:rsidRPr="009A3CD2">
        <w:rPr>
          <w:rFonts w:ascii="Sylfaen" w:eastAsia="MS Mincho" w:hAnsi="Sylfaen" w:cs="MS Mincho"/>
          <w:lang w:val="hy-AM"/>
        </w:rPr>
        <w:t>2</w:t>
      </w:r>
      <w:r w:rsidRPr="009A3CD2">
        <w:rPr>
          <w:rFonts w:ascii="MS Mincho" w:eastAsia="MS Mincho" w:hAnsi="MS Mincho" w:cs="MS Mincho" w:hint="eastAsia"/>
          <w:lang w:val="hy-AM"/>
        </w:rPr>
        <w:t>․</w:t>
      </w:r>
      <w:r w:rsidRPr="009A3CD2">
        <w:rPr>
          <w:rFonts w:ascii="Sylfaen" w:eastAsia="MS Mincho" w:hAnsi="Sylfaen" w:cs="MS Mincho"/>
          <w:lang w:val="hy-AM"/>
        </w:rPr>
        <w:t>7</w:t>
      </w:r>
    </w:p>
    <w:p w14:paraId="727F4337" w14:textId="6C19E38D" w:rsidR="00337329" w:rsidRPr="00AE507A" w:rsidRDefault="00337329" w:rsidP="00337329">
      <w:p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Նկարում</w:t>
      </w:r>
      <w:r w:rsidRPr="00AE507A">
        <w:rPr>
          <w:rFonts w:ascii="Sylfaen" w:hAnsi="Sylfaen"/>
        </w:rPr>
        <w:t xml:space="preserve"> </w:t>
      </w:r>
      <w:r w:rsidRPr="00337329">
        <w:rPr>
          <w:rFonts w:ascii="Sylfaen" w:hAnsi="Sylfaen"/>
        </w:rPr>
        <w:t>պատկերված</w:t>
      </w:r>
      <w:r w:rsidRPr="00AE507A">
        <w:rPr>
          <w:rFonts w:ascii="Sylfaen" w:hAnsi="Sylfaen"/>
        </w:rPr>
        <w:t xml:space="preserve"> </w:t>
      </w:r>
      <w:r w:rsidRPr="00337329">
        <w:rPr>
          <w:rFonts w:ascii="Sylfaen" w:hAnsi="Sylfaen"/>
        </w:rPr>
        <w:t>են</w:t>
      </w:r>
      <w:r w:rsidRPr="00AE507A">
        <w:rPr>
          <w:rFonts w:ascii="Sylfaen" w:hAnsi="Sylfaen"/>
        </w:rPr>
        <w:t xml:space="preserve"> </w:t>
      </w:r>
      <w:r w:rsidRPr="00337329">
        <w:rPr>
          <w:rFonts w:ascii="Sylfaen" w:hAnsi="Sylfaen"/>
        </w:rPr>
        <w:t>ՀԱՊՀ</w:t>
      </w:r>
      <w:r w:rsidRPr="00AE507A">
        <w:rPr>
          <w:rFonts w:ascii="Sylfaen" w:hAnsi="Sylfaen"/>
        </w:rPr>
        <w:t xml:space="preserve"> </w:t>
      </w:r>
      <w:r w:rsidRPr="00337329">
        <w:rPr>
          <w:rFonts w:ascii="Sylfaen" w:hAnsi="Sylfaen"/>
        </w:rPr>
        <w:t>բոլոր</w:t>
      </w:r>
      <w:r w:rsidRPr="00AE507A">
        <w:rPr>
          <w:rFonts w:ascii="Sylfaen" w:hAnsi="Sylfaen"/>
        </w:rPr>
        <w:t xml:space="preserve"> </w:t>
      </w:r>
      <w:r w:rsidRPr="00337329">
        <w:rPr>
          <w:rFonts w:ascii="Sylfaen" w:hAnsi="Sylfaen"/>
        </w:rPr>
        <w:t>ֆակուլտետները՝</w:t>
      </w:r>
    </w:p>
    <w:p w14:paraId="174294EC" w14:textId="77777777" w:rsidR="00337329" w:rsidRPr="00337329" w:rsidRDefault="00337329" w:rsidP="00337329">
      <w:pPr>
        <w:numPr>
          <w:ilvl w:val="0"/>
          <w:numId w:val="29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lastRenderedPageBreak/>
        <w:t>FacultyID</w:t>
      </w:r>
    </w:p>
    <w:p w14:paraId="7057EE3C" w14:textId="77777777" w:rsidR="00337329" w:rsidRPr="00337329" w:rsidRDefault="00337329" w:rsidP="00337329">
      <w:pPr>
        <w:numPr>
          <w:ilvl w:val="0"/>
          <w:numId w:val="29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FacultyName</w:t>
      </w:r>
    </w:p>
    <w:p w14:paraId="785B5F17" w14:textId="77777777" w:rsidR="00337329" w:rsidRPr="00337329" w:rsidRDefault="00337329" w:rsidP="00337329">
      <w:pPr>
        <w:numPr>
          <w:ilvl w:val="0"/>
          <w:numId w:val="29"/>
        </w:num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BuildingID</w:t>
      </w:r>
    </w:p>
    <w:p w14:paraId="645BF9C0" w14:textId="77777777" w:rsidR="00337329" w:rsidRPr="00337329" w:rsidRDefault="00337329" w:rsidP="00337329">
      <w:pPr>
        <w:spacing w:line="360" w:lineRule="auto"/>
        <w:jc w:val="both"/>
        <w:rPr>
          <w:rFonts w:ascii="Sylfaen" w:hAnsi="Sylfaen"/>
        </w:rPr>
      </w:pPr>
      <w:r w:rsidRPr="00337329">
        <w:rPr>
          <w:rFonts w:ascii="Sylfaen" w:hAnsi="Sylfaen"/>
        </w:rPr>
        <w:t>Սա թույլ է տալիս հասկանալ, թե որ ֆակուլտետը որ շենքում է տեղակայված, ինչն անհրաժեշտ է ինչպես ցանցային մոդելավորման, այնպես էլ լսարանների ճիշտ քարտեզագրման համար։</w:t>
      </w:r>
    </w:p>
    <w:p w14:paraId="66FC9A81" w14:textId="77777777" w:rsidR="00D3003F" w:rsidRPr="00A32C97" w:rsidRDefault="00D3003F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427DDDB5" w14:textId="77777777" w:rsidR="0092568B" w:rsidRPr="00AE507A" w:rsidRDefault="0092568B" w:rsidP="004E3185">
      <w:pPr>
        <w:spacing w:line="360" w:lineRule="auto"/>
        <w:jc w:val="both"/>
        <w:rPr>
          <w:rFonts w:ascii="Sylfaen" w:hAnsi="Sylfaen"/>
          <w:b/>
          <w:bCs/>
          <w:lang w:val="hy-AM"/>
        </w:rPr>
      </w:pPr>
      <w:r w:rsidRPr="00AE507A">
        <w:rPr>
          <w:rFonts w:ascii="Sylfaen" w:hAnsi="Sylfaen"/>
          <w:b/>
          <w:bCs/>
          <w:lang w:val="hy-AM"/>
        </w:rPr>
        <w:t>SQL բաժնի եզրափակում</w:t>
      </w:r>
    </w:p>
    <w:p w14:paraId="71AF2DE9" w14:textId="77777777" w:rsidR="0092568B" w:rsidRPr="00AE507A" w:rsidRDefault="0092568B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AE507A">
        <w:rPr>
          <w:rFonts w:ascii="Sylfaen" w:hAnsi="Sylfaen"/>
          <w:lang w:val="hy-AM"/>
        </w:rPr>
        <w:t>SQL հարցումների կիրառումը հնարավորություն է տալիս արդյունավետ կառավարել տվյալների բազան, ապահովել տվյալների ամբողջականությունը, իրականացնել վերլուծական գործընթացներ և կազմակերպել տվյալների շրջանառությունը համալսարանի տեղեկատվական ենթակառուցվածքում։ Ներկայացված հրամանների սքրինշոթները թույլ են տալիս տեսանելի դարձնել տվյալների բազայի իրականացման փուլերը և այն կապը, որը ստեղծվում է համալսարանի կառուցվածքային տարրերի միջև։</w:t>
      </w:r>
    </w:p>
    <w:p w14:paraId="6F41F662" w14:textId="77777777" w:rsidR="00611FD0" w:rsidRDefault="00611FD0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6D7CF123" w14:textId="2CD6F687" w:rsidR="00087950" w:rsidRPr="00057922" w:rsidRDefault="00057922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057922">
        <w:rPr>
          <w:rFonts w:ascii="Sylfaen" w:hAnsi="Sylfaen"/>
          <w:lang w:val="hy-AM"/>
        </w:rPr>
        <w:t>ԳԼՈՒԽ 3 – ՑԱՆՑԻ ՄՈԴԵԼԱՎՈՐՈՒՄ CISCO PACKET TRACER ՄԻՋԱՎԱՅՐՈՒՄ</w:t>
      </w:r>
    </w:p>
    <w:p w14:paraId="6D3BCDCA" w14:textId="77777777" w:rsidR="00087950" w:rsidRPr="00AE507A" w:rsidRDefault="00087950" w:rsidP="004E3185">
      <w:pPr>
        <w:spacing w:line="360" w:lineRule="auto"/>
        <w:jc w:val="both"/>
        <w:rPr>
          <w:rFonts w:ascii="Sylfaen" w:hAnsi="Sylfaen"/>
          <w:b/>
          <w:bCs/>
          <w:lang w:val="hy-AM"/>
        </w:rPr>
      </w:pPr>
      <w:r w:rsidRPr="00AE507A">
        <w:rPr>
          <w:rFonts w:ascii="Sylfaen" w:hAnsi="Sylfaen"/>
          <w:b/>
          <w:bCs/>
          <w:lang w:val="hy-AM"/>
        </w:rPr>
        <w:t>3.1 Ցանցի ընդհանուր նկարագիրը</w:t>
      </w:r>
    </w:p>
    <w:p w14:paraId="2A52BBE4" w14:textId="3CE49DDE" w:rsidR="00087950" w:rsidRPr="00AE507A" w:rsidRDefault="00AE507A" w:rsidP="004E3185">
      <w:pPr>
        <w:spacing w:line="360" w:lineRule="auto"/>
        <w:jc w:val="both"/>
        <w:rPr>
          <w:rFonts w:ascii="Sylfaen" w:hAnsi="Sylfaen"/>
          <w:lang w:val="hy-AM"/>
        </w:rPr>
      </w:pPr>
      <w:r>
        <w:rPr>
          <w:rFonts w:ascii="Sylfaen" w:hAnsi="Sylfaen"/>
          <w:noProof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44779920" wp14:editId="4148E74D">
            <wp:simplePos x="0" y="0"/>
            <wp:positionH relativeFrom="margin">
              <wp:align>right</wp:align>
            </wp:positionH>
            <wp:positionV relativeFrom="paragraph">
              <wp:posOffset>1600835</wp:posOffset>
            </wp:positionV>
            <wp:extent cx="5940425" cy="3149600"/>
            <wp:effectExtent l="0" t="0" r="3175" b="0"/>
            <wp:wrapSquare wrapText="bothSides"/>
            <wp:docPr id="695929778" name="Рисунок 1" descr="Изображение выглядит как диаграмма, План, карт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29778" name="Рисунок 1" descr="Изображение выглядит как диаграмма, План, карт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7950" w:rsidRPr="00AE507A">
        <w:rPr>
          <w:rFonts w:ascii="Sylfaen" w:hAnsi="Sylfaen"/>
          <w:lang w:val="hy-AM"/>
        </w:rPr>
        <w:t>ՀԱՊՀ-ի բազմաշենք և տարածքային առանձնահատկությունների հիման վրա ստեղծվել է մասշտաբելի և բարձրկատարման տեղեկատվական ցանց, որը կապում է 12-ից ավելի մասնաշենքեր՝ ապահովելով ներքին կապ, ինտերնետ հասանելիություն, տվյալների փոխանակում, էլեկտրոնային փոստի սպասարկում, ինչպես նաև IoT ավտոմատացման մեխանիզմներ։</w:t>
      </w:r>
    </w:p>
    <w:p w14:paraId="6C2D15FB" w14:textId="208F36C9" w:rsidR="00AE507A" w:rsidRPr="00AE507A" w:rsidRDefault="00AE507A" w:rsidP="00AE507A">
      <w:pPr>
        <w:spacing w:line="360" w:lineRule="auto"/>
        <w:jc w:val="center"/>
        <w:rPr>
          <w:rFonts w:ascii="MS Mincho" w:eastAsia="MS Mincho" w:hAnsi="MS Mincho" w:cs="MS Mincho"/>
          <w:lang w:val="hy-AM"/>
        </w:rPr>
      </w:pPr>
      <w:r>
        <w:rPr>
          <w:rFonts w:ascii="Sylfaen" w:hAnsi="Sylfaen"/>
          <w:lang w:val="hy-AM"/>
        </w:rPr>
        <w:t>Նկ</w:t>
      </w:r>
      <w:r>
        <w:rPr>
          <w:rFonts w:ascii="MS Mincho" w:eastAsia="MS Mincho" w:hAnsi="MS Mincho" w:cs="MS Mincho"/>
          <w:lang w:val="hy-AM"/>
        </w:rPr>
        <w:t>․</w:t>
      </w:r>
      <w:r>
        <w:rPr>
          <w:rFonts w:ascii="Sylfaen" w:eastAsia="MS Mincho" w:hAnsi="Sylfaen" w:cs="MS Mincho"/>
          <w:lang w:val="hy-AM"/>
        </w:rPr>
        <w:t>3</w:t>
      </w:r>
      <w:r>
        <w:rPr>
          <w:rFonts w:ascii="MS Mincho" w:eastAsia="MS Mincho" w:hAnsi="MS Mincho" w:cs="MS Mincho"/>
          <w:lang w:val="hy-AM"/>
        </w:rPr>
        <w:t>․1</w:t>
      </w:r>
    </w:p>
    <w:p w14:paraId="42FED6E5" w14:textId="296F248D" w:rsidR="00087950" w:rsidRPr="00AE507A" w:rsidRDefault="00087950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AE507A">
        <w:rPr>
          <w:rFonts w:ascii="Sylfaen" w:hAnsi="Sylfaen"/>
          <w:lang w:val="hy-AM"/>
        </w:rPr>
        <w:t>Ցանցը</w:t>
      </w:r>
      <w:r w:rsidR="00AE507A">
        <w:rPr>
          <w:rFonts w:ascii="Sylfaen" w:hAnsi="Sylfaen"/>
          <w:lang w:val="hy-AM"/>
        </w:rPr>
        <w:t xml:space="preserve"> </w:t>
      </w:r>
      <w:r w:rsidR="00215525">
        <w:rPr>
          <w:rFonts w:ascii="Sylfaen" w:hAnsi="Sylfaen"/>
          <w:lang w:val="hy-AM"/>
        </w:rPr>
        <w:t>(</w:t>
      </w:r>
      <w:r w:rsidR="00AE507A">
        <w:rPr>
          <w:rFonts w:ascii="Sylfaen" w:hAnsi="Sylfaen"/>
          <w:lang w:val="hy-AM"/>
        </w:rPr>
        <w:t>Նկ</w:t>
      </w:r>
      <w:r w:rsidR="00215525">
        <w:rPr>
          <w:rFonts w:ascii="MS Mincho" w:eastAsia="MS Mincho" w:hAnsi="MS Mincho" w:cs="MS Mincho"/>
          <w:lang w:val="hy-AM"/>
        </w:rPr>
        <w:t>․</w:t>
      </w:r>
      <w:r w:rsidR="00215525" w:rsidRPr="00215525">
        <w:rPr>
          <w:rFonts w:ascii="Sylfaen" w:eastAsia="MS Mincho" w:hAnsi="Sylfaen" w:cs="MS Mincho"/>
          <w:lang w:val="hy-AM"/>
        </w:rPr>
        <w:t>3</w:t>
      </w:r>
      <w:r w:rsidR="00215525">
        <w:rPr>
          <w:rFonts w:ascii="Sylfaen" w:eastAsia="MS Mincho" w:hAnsi="Sylfaen" w:cs="MS Mincho"/>
          <w:lang w:val="hy-AM"/>
        </w:rPr>
        <w:t>.1)</w:t>
      </w:r>
      <w:r w:rsidRPr="00AE507A">
        <w:rPr>
          <w:rFonts w:ascii="Sylfaen" w:hAnsi="Sylfaen"/>
          <w:lang w:val="hy-AM"/>
        </w:rPr>
        <w:t xml:space="preserve"> նախագծվել է Cisco Packet Tracer միջավայրում՝ կիրառելով գտնված լավագույն պրակտիկաները, ներառյալ հստակ ենթակառուցվածքային բաժանում, սարքավորումների օպտիմալ ընտրություն, VLAN-ների ճիշտ կոնֆիգուրացիա և հասցեավորման սխեմայի տրամաբանական կառուցում։</w:t>
      </w:r>
    </w:p>
    <w:p w14:paraId="3A6014DC" w14:textId="77777777" w:rsidR="00057922" w:rsidRDefault="00057922" w:rsidP="004E3185">
      <w:pPr>
        <w:spacing w:line="360" w:lineRule="auto"/>
        <w:jc w:val="both"/>
        <w:rPr>
          <w:rFonts w:ascii="Arial" w:hAnsi="Arial" w:cs="Segoe UI Emoji"/>
          <w:lang w:val="hy-AM"/>
        </w:rPr>
      </w:pPr>
    </w:p>
    <w:p w14:paraId="63DD471E" w14:textId="4E9161C1" w:rsidR="00087950" w:rsidRPr="00D1409B" w:rsidRDefault="00087950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D1409B">
        <w:rPr>
          <w:rFonts w:ascii="Sylfaen" w:hAnsi="Sylfaen"/>
          <w:lang w:val="hy-AM"/>
        </w:rPr>
        <w:t>Այս կառուցվածքը հնարավորություն է տալիս ապահովել</w:t>
      </w:r>
      <w:r w:rsidRPr="00D1409B">
        <w:rPr>
          <w:rFonts w:ascii="MS Mincho" w:eastAsia="MS Mincho" w:hAnsi="MS Mincho" w:cs="MS Mincho" w:hint="eastAsia"/>
          <w:lang w:val="hy-AM"/>
        </w:rPr>
        <w:t>․</w:t>
      </w:r>
    </w:p>
    <w:p w14:paraId="3AFE4814" w14:textId="77777777" w:rsidR="00087950" w:rsidRPr="00087950" w:rsidRDefault="00087950" w:rsidP="004E3185">
      <w:pPr>
        <w:numPr>
          <w:ilvl w:val="0"/>
          <w:numId w:val="10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բարձր հուսալիություն,</w:t>
      </w:r>
    </w:p>
    <w:p w14:paraId="481FFC9C" w14:textId="77777777" w:rsidR="00087950" w:rsidRPr="00087950" w:rsidRDefault="00087950" w:rsidP="004E3185">
      <w:pPr>
        <w:numPr>
          <w:ilvl w:val="0"/>
          <w:numId w:val="10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արագ տվյալների փոխանցում,</w:t>
      </w:r>
    </w:p>
    <w:p w14:paraId="0E2AC23E" w14:textId="77777777" w:rsidR="00087950" w:rsidRPr="00087950" w:rsidRDefault="00087950" w:rsidP="004E3185">
      <w:pPr>
        <w:numPr>
          <w:ilvl w:val="0"/>
          <w:numId w:val="10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ցանցի հստակ կառավարման հնարավորություն,</w:t>
      </w:r>
    </w:p>
    <w:p w14:paraId="196A88A3" w14:textId="77777777" w:rsidR="00087950" w:rsidRPr="00087950" w:rsidRDefault="00087950" w:rsidP="004E3185">
      <w:pPr>
        <w:numPr>
          <w:ilvl w:val="0"/>
          <w:numId w:val="10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համալսարանի բոլոր ստորաբաժանումների միավորում մեկ համակարգում։</w:t>
      </w:r>
    </w:p>
    <w:p w14:paraId="27088CF7" w14:textId="77777777" w:rsidR="00087950" w:rsidRPr="00087950" w:rsidRDefault="00000000" w:rsidP="004E3185">
      <w:pPr>
        <w:spacing w:line="360" w:lineRule="auto"/>
        <w:jc w:val="both"/>
        <w:rPr>
          <w:rFonts w:ascii="Sylfaen" w:hAnsi="Sylfaen"/>
        </w:rPr>
      </w:pPr>
      <w:r>
        <w:rPr>
          <w:rFonts w:ascii="Sylfaen" w:hAnsi="Sylfaen"/>
        </w:rPr>
        <w:lastRenderedPageBreak/>
        <w:pict w14:anchorId="07ADE163">
          <v:rect id="_x0000_i1026" style="width:0;height:1.5pt" o:hralign="center" o:hrstd="t" o:hr="t" fillcolor="#a0a0a0" stroked="f"/>
        </w:pict>
      </w:r>
    </w:p>
    <w:p w14:paraId="0E14989B" w14:textId="77777777" w:rsidR="00087950" w:rsidRPr="00087950" w:rsidRDefault="00087950" w:rsidP="004E3185">
      <w:pPr>
        <w:spacing w:line="360" w:lineRule="auto"/>
        <w:jc w:val="both"/>
        <w:rPr>
          <w:rFonts w:ascii="Sylfaen" w:hAnsi="Sylfaen"/>
          <w:b/>
          <w:bCs/>
        </w:rPr>
      </w:pPr>
      <w:r w:rsidRPr="00087950">
        <w:rPr>
          <w:rFonts w:ascii="Sylfaen" w:hAnsi="Sylfaen"/>
          <w:b/>
          <w:bCs/>
        </w:rPr>
        <w:t>3.2 Ցանցային սարքավորումների ընտրության հիմնավորում</w:t>
      </w:r>
    </w:p>
    <w:p w14:paraId="472F209D" w14:textId="77777777" w:rsidR="00087950" w:rsidRPr="00087950" w:rsidRDefault="00087950" w:rsidP="004E3185">
      <w:p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Ցանցի նախագծման ընթացքում ընտրվել են Cisco-ի ռոութերներ, սվիչեր, Աքսես Փոինտներ և IoT սարքեր։ Ընտրության հիմքում եղել են հետևյալ չափորոշիչները</w:t>
      </w:r>
      <w:r w:rsidRPr="00087950">
        <w:rPr>
          <w:rFonts w:ascii="MS Mincho" w:eastAsia="MS Mincho" w:hAnsi="MS Mincho" w:cs="MS Mincho" w:hint="eastAsia"/>
        </w:rPr>
        <w:t>․</w:t>
      </w:r>
    </w:p>
    <w:p w14:paraId="76030A9D" w14:textId="77777777" w:rsidR="00087950" w:rsidRPr="00087950" w:rsidRDefault="00087950" w:rsidP="004E3185">
      <w:pPr>
        <w:numPr>
          <w:ilvl w:val="0"/>
          <w:numId w:val="11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  <w:b/>
          <w:bCs/>
        </w:rPr>
        <w:t>Հուսալիություն և երկարատև աշխատանք</w:t>
      </w:r>
      <w:r w:rsidRPr="00087950">
        <w:rPr>
          <w:rFonts w:ascii="Sylfaen" w:hAnsi="Sylfaen"/>
        </w:rPr>
        <w:t>՝ Cisco սարքերը համարվում են արդյունաբերության ստանդարտ։</w:t>
      </w:r>
    </w:p>
    <w:p w14:paraId="6DBB123B" w14:textId="77777777" w:rsidR="00087950" w:rsidRPr="00087950" w:rsidRDefault="00087950" w:rsidP="004E3185">
      <w:pPr>
        <w:numPr>
          <w:ilvl w:val="0"/>
          <w:numId w:val="11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  <w:b/>
          <w:bCs/>
        </w:rPr>
        <w:t>Մասշտաբելիություն</w:t>
      </w:r>
      <w:r w:rsidRPr="00087950">
        <w:rPr>
          <w:rFonts w:ascii="Sylfaen" w:hAnsi="Sylfaen"/>
        </w:rPr>
        <w:t>՝ հնարավոր է հեշտությամբ ընդարձակել նոր շենքեր կամ նոր սենյակներ։</w:t>
      </w:r>
    </w:p>
    <w:p w14:paraId="3CB76289" w14:textId="77777777" w:rsidR="00087950" w:rsidRPr="00087950" w:rsidRDefault="00087950" w:rsidP="004E3185">
      <w:pPr>
        <w:numPr>
          <w:ilvl w:val="0"/>
          <w:numId w:val="11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  <w:b/>
          <w:bCs/>
        </w:rPr>
        <w:t>Layer 2/Layer 3 հզորություններ</w:t>
      </w:r>
      <w:r w:rsidRPr="00087950">
        <w:rPr>
          <w:rFonts w:ascii="Sylfaen" w:hAnsi="Sylfaen"/>
        </w:rPr>
        <w:t>՝ անհրաժեշտ են VLAN-ների և Static Routing-ի համար։</w:t>
      </w:r>
    </w:p>
    <w:p w14:paraId="624BFA68" w14:textId="77777777" w:rsidR="00087950" w:rsidRPr="00087950" w:rsidRDefault="00087950" w:rsidP="004E3185">
      <w:pPr>
        <w:numPr>
          <w:ilvl w:val="0"/>
          <w:numId w:val="11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  <w:b/>
          <w:bCs/>
        </w:rPr>
        <w:t>IoT սարքերի աջակցություն</w:t>
      </w:r>
      <w:r w:rsidRPr="00087950">
        <w:rPr>
          <w:rFonts w:ascii="Sylfaen" w:hAnsi="Sylfaen"/>
        </w:rPr>
        <w:t>՝ սենսորներ, դռներ, խելացի լուսավորություն։</w:t>
      </w:r>
    </w:p>
    <w:p w14:paraId="17D2636A" w14:textId="77777777" w:rsidR="00087950" w:rsidRPr="00087950" w:rsidRDefault="00087950" w:rsidP="004E3185">
      <w:pPr>
        <w:numPr>
          <w:ilvl w:val="0"/>
          <w:numId w:val="11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  <w:b/>
          <w:bCs/>
        </w:rPr>
        <w:t>Բարձր թողունակություն</w:t>
      </w:r>
      <w:r w:rsidRPr="00087950">
        <w:rPr>
          <w:rFonts w:ascii="Sylfaen" w:hAnsi="Sylfaen"/>
        </w:rPr>
        <w:t>՝ համապատասխան մեծ քանակությամբ օգտագործող ունեցող հաստատություններին։</w:t>
      </w:r>
    </w:p>
    <w:p w14:paraId="6A0B0727" w14:textId="29053F28" w:rsidR="00087950" w:rsidRPr="00B86FB9" w:rsidRDefault="00087950" w:rsidP="004E3185">
      <w:p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Սարքավորումները բաշխվել են ըստ նոր այլևս այս աշխատանքում նշված գործընկերություն։</w:t>
      </w:r>
    </w:p>
    <w:p w14:paraId="441E45EC" w14:textId="77777777" w:rsidR="00087950" w:rsidRPr="00087950" w:rsidRDefault="00087950" w:rsidP="004E3185">
      <w:pPr>
        <w:spacing w:line="360" w:lineRule="auto"/>
        <w:jc w:val="both"/>
        <w:rPr>
          <w:rFonts w:ascii="Sylfaen" w:hAnsi="Sylfaen"/>
          <w:b/>
          <w:bCs/>
        </w:rPr>
      </w:pPr>
      <w:r w:rsidRPr="00087950">
        <w:rPr>
          <w:rFonts w:ascii="Sylfaen" w:hAnsi="Sylfaen"/>
          <w:b/>
          <w:bCs/>
        </w:rPr>
        <w:t>3.3 IP հասցեավորման սխեման</w:t>
      </w:r>
    </w:p>
    <w:p w14:paraId="586D5802" w14:textId="77777777" w:rsidR="00087950" w:rsidRPr="00087950" w:rsidRDefault="00087950" w:rsidP="004E3185">
      <w:p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Համալսարանի բոլոր 12 մասնաշենքերը բաժանվել են առանձին ենթացանցերի, որոնցից յուրաքանչյուրը ստացել է սեփական IP-շերտ։</w:t>
      </w:r>
      <w:r w:rsidRPr="00087950">
        <w:rPr>
          <w:rFonts w:ascii="Sylfaen" w:hAnsi="Sylfaen"/>
        </w:rPr>
        <w:br/>
        <w:t>Հիմնական մոտեցումը եղել է Class C հասցեների օգտագործումը՝ 255.255.255.0 դիմակով։</w:t>
      </w:r>
    </w:p>
    <w:p w14:paraId="75D6266E" w14:textId="77777777" w:rsidR="00087950" w:rsidRPr="00087950" w:rsidRDefault="00087950" w:rsidP="004E3185">
      <w:p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Օրինակ՝</w:t>
      </w:r>
    </w:p>
    <w:p w14:paraId="338D44C5" w14:textId="180A718D" w:rsidR="00087950" w:rsidRPr="00087950" w:rsidRDefault="00087950" w:rsidP="004E3185">
      <w:pPr>
        <w:numPr>
          <w:ilvl w:val="0"/>
          <w:numId w:val="12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Մար</w:t>
      </w:r>
      <w:r w:rsidR="00215525">
        <w:rPr>
          <w:rFonts w:ascii="Sylfaen" w:hAnsi="Sylfaen"/>
          <w:lang w:val="hy-AM"/>
        </w:rPr>
        <w:t>զ</w:t>
      </w:r>
      <w:r w:rsidRPr="00087950">
        <w:rPr>
          <w:rFonts w:ascii="Sylfaen" w:hAnsi="Sylfaen"/>
        </w:rPr>
        <w:t>ահամալիր – 192.</w:t>
      </w:r>
      <w:r w:rsidR="00215525">
        <w:rPr>
          <w:rFonts w:ascii="Sylfaen" w:hAnsi="Sylfaen"/>
          <w:lang w:val="hy-AM"/>
        </w:rPr>
        <w:t>54</w:t>
      </w:r>
      <w:r w:rsidRPr="00087950">
        <w:rPr>
          <w:rFonts w:ascii="Sylfaen" w:hAnsi="Sylfaen"/>
        </w:rPr>
        <w:t>.</w:t>
      </w:r>
      <w:r w:rsidR="00215525">
        <w:rPr>
          <w:rFonts w:ascii="Sylfaen" w:hAnsi="Sylfaen"/>
          <w:lang w:val="hy-AM"/>
        </w:rPr>
        <w:t>2</w:t>
      </w:r>
      <w:r w:rsidRPr="00087950">
        <w:rPr>
          <w:rFonts w:ascii="Sylfaen" w:hAnsi="Sylfaen"/>
        </w:rPr>
        <w:t>1.</w:t>
      </w:r>
      <w:r w:rsidR="00215525">
        <w:rPr>
          <w:rFonts w:ascii="Sylfaen" w:hAnsi="Sylfaen"/>
          <w:lang w:val="hy-AM"/>
        </w:rPr>
        <w:t>է</w:t>
      </w:r>
      <w:r w:rsidRPr="00087950">
        <w:rPr>
          <w:rFonts w:ascii="Sylfaen" w:hAnsi="Sylfaen"/>
        </w:rPr>
        <w:t>/24</w:t>
      </w:r>
    </w:p>
    <w:p w14:paraId="4D940851" w14:textId="57D10C3E" w:rsidR="00087950" w:rsidRPr="00087950" w:rsidRDefault="003D1327" w:rsidP="004E3185">
      <w:pPr>
        <w:numPr>
          <w:ilvl w:val="0"/>
          <w:numId w:val="12"/>
        </w:numPr>
        <w:spacing w:line="360" w:lineRule="auto"/>
        <w:jc w:val="both"/>
        <w:rPr>
          <w:rFonts w:ascii="Sylfaen" w:hAnsi="Sylfaen"/>
        </w:rPr>
      </w:pPr>
      <w:r>
        <w:rPr>
          <w:rFonts w:ascii="Sylfaen" w:hAnsi="Sylfaen"/>
          <w:lang w:val="hy-AM"/>
        </w:rPr>
        <w:t>Ավագ դպրոց</w:t>
      </w:r>
      <w:r w:rsidR="00087950" w:rsidRPr="00087950">
        <w:rPr>
          <w:rFonts w:ascii="Sylfaen" w:hAnsi="Sylfaen"/>
        </w:rPr>
        <w:t xml:space="preserve"> </w:t>
      </w:r>
      <w:r>
        <w:rPr>
          <w:rFonts w:ascii="Sylfaen" w:hAnsi="Sylfaen"/>
          <w:lang w:val="hy-AM"/>
        </w:rPr>
        <w:t>7</w:t>
      </w:r>
      <w:r w:rsidR="00087950" w:rsidRPr="00087950">
        <w:rPr>
          <w:rFonts w:ascii="Sylfaen" w:hAnsi="Sylfaen"/>
        </w:rPr>
        <w:t xml:space="preserve"> – 192.</w:t>
      </w:r>
      <w:r>
        <w:rPr>
          <w:rFonts w:ascii="Sylfaen" w:hAnsi="Sylfaen"/>
          <w:lang w:val="hy-AM"/>
        </w:rPr>
        <w:t>54</w:t>
      </w:r>
      <w:r w:rsidR="00087950" w:rsidRPr="00087950">
        <w:rPr>
          <w:rFonts w:ascii="Sylfaen" w:hAnsi="Sylfaen"/>
        </w:rPr>
        <w:t>.</w:t>
      </w:r>
      <w:r>
        <w:rPr>
          <w:rFonts w:ascii="Sylfaen" w:hAnsi="Sylfaen"/>
          <w:lang w:val="hy-AM"/>
        </w:rPr>
        <w:t>7</w:t>
      </w:r>
      <w:r w:rsidR="00087950" w:rsidRPr="00087950">
        <w:rPr>
          <w:rFonts w:ascii="Sylfaen" w:hAnsi="Sylfaen"/>
        </w:rPr>
        <w:t>.</w:t>
      </w:r>
      <w:r>
        <w:rPr>
          <w:rFonts w:ascii="Sylfaen" w:hAnsi="Sylfaen"/>
          <w:lang w:val="hy-AM"/>
        </w:rPr>
        <w:t>է</w:t>
      </w:r>
      <w:r w:rsidR="00087950" w:rsidRPr="00087950">
        <w:rPr>
          <w:rFonts w:ascii="Sylfaen" w:hAnsi="Sylfaen"/>
        </w:rPr>
        <w:t>/24</w:t>
      </w:r>
    </w:p>
    <w:p w14:paraId="430FE198" w14:textId="2D0E27D7" w:rsidR="00087950" w:rsidRPr="00087950" w:rsidRDefault="00087950" w:rsidP="004E3185">
      <w:pPr>
        <w:numPr>
          <w:ilvl w:val="0"/>
          <w:numId w:val="12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 xml:space="preserve">Ռեկտորատ </w:t>
      </w:r>
      <w:r w:rsidR="003D1327">
        <w:rPr>
          <w:rFonts w:ascii="Sylfaen" w:hAnsi="Sylfaen"/>
          <w:lang w:val="hy-AM"/>
        </w:rPr>
        <w:t xml:space="preserve"> 3 </w:t>
      </w:r>
      <w:r w:rsidRPr="00087950">
        <w:rPr>
          <w:rFonts w:ascii="Sylfaen" w:hAnsi="Sylfaen"/>
        </w:rPr>
        <w:t>– 192.</w:t>
      </w:r>
      <w:r w:rsidR="003D1327">
        <w:rPr>
          <w:rFonts w:ascii="Sylfaen" w:hAnsi="Sylfaen"/>
          <w:lang w:val="hy-AM"/>
        </w:rPr>
        <w:t>54</w:t>
      </w:r>
      <w:r w:rsidRPr="00087950">
        <w:rPr>
          <w:rFonts w:ascii="Sylfaen" w:hAnsi="Sylfaen"/>
        </w:rPr>
        <w:t>.3.</w:t>
      </w:r>
      <w:r w:rsidR="003D1327">
        <w:rPr>
          <w:rFonts w:ascii="Sylfaen" w:hAnsi="Sylfaen"/>
          <w:lang w:val="hy-AM"/>
        </w:rPr>
        <w:t>է</w:t>
      </w:r>
      <w:r w:rsidRPr="00087950">
        <w:rPr>
          <w:rFonts w:ascii="Sylfaen" w:hAnsi="Sylfaen"/>
        </w:rPr>
        <w:t>/24</w:t>
      </w:r>
    </w:p>
    <w:p w14:paraId="534E59B6" w14:textId="39BCDE46" w:rsidR="00087950" w:rsidRPr="00087950" w:rsidRDefault="00087950" w:rsidP="004E3185">
      <w:pPr>
        <w:numPr>
          <w:ilvl w:val="0"/>
          <w:numId w:val="12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WiFi ցանց – 192.</w:t>
      </w:r>
      <w:r w:rsidR="00B9627E">
        <w:rPr>
          <w:rFonts w:ascii="Sylfaen" w:hAnsi="Sylfaen"/>
          <w:lang w:val="hy-AM"/>
        </w:rPr>
        <w:t>54</w:t>
      </w:r>
      <w:r w:rsidRPr="00087950">
        <w:rPr>
          <w:rFonts w:ascii="Sylfaen" w:hAnsi="Sylfaen"/>
        </w:rPr>
        <w:t>.10.0/24</w:t>
      </w:r>
    </w:p>
    <w:p w14:paraId="7FD47E9E" w14:textId="611C6327" w:rsidR="00087950" w:rsidRPr="00087950" w:rsidRDefault="00087950" w:rsidP="004E3185">
      <w:pPr>
        <w:numPr>
          <w:ilvl w:val="0"/>
          <w:numId w:val="12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lastRenderedPageBreak/>
        <w:t>IoT ցանց – 192.</w:t>
      </w:r>
      <w:r w:rsidR="00B9627E">
        <w:rPr>
          <w:rFonts w:ascii="Sylfaen" w:hAnsi="Sylfaen"/>
          <w:lang w:val="hy-AM"/>
        </w:rPr>
        <w:t>54</w:t>
      </w:r>
      <w:r w:rsidRPr="00087950">
        <w:rPr>
          <w:rFonts w:ascii="Sylfaen" w:hAnsi="Sylfaen"/>
        </w:rPr>
        <w:t>.20.0/24</w:t>
      </w:r>
    </w:p>
    <w:p w14:paraId="160A7BFF" w14:textId="08650FD5" w:rsidR="00087950" w:rsidRPr="002C24EA" w:rsidRDefault="00087950" w:rsidP="00B9627E">
      <w:pPr>
        <w:spacing w:line="360" w:lineRule="auto"/>
        <w:rPr>
          <w:rFonts w:ascii="Sylfaen" w:hAnsi="Sylfaen"/>
          <w:lang w:val="hy-AM"/>
        </w:rPr>
      </w:pPr>
      <w:r w:rsidRPr="00087950">
        <w:rPr>
          <w:rFonts w:ascii="Sylfaen" w:hAnsi="Sylfaen"/>
        </w:rPr>
        <w:t>Այս կառուցվածքը հնարավորություն է տալիս ապահովել</w:t>
      </w:r>
      <w:r w:rsidRPr="00087950">
        <w:rPr>
          <w:rFonts w:ascii="MS Mincho" w:eastAsia="MS Mincho" w:hAnsi="MS Mincho" w:cs="MS Mincho" w:hint="eastAsia"/>
        </w:rPr>
        <w:t>․</w:t>
      </w:r>
      <w:r w:rsidRPr="00087950">
        <w:rPr>
          <w:rFonts w:ascii="Sylfaen" w:hAnsi="Sylfaen"/>
        </w:rPr>
        <w:t>հստակ բաժանում</w:t>
      </w:r>
      <w:r w:rsidR="002C24EA">
        <w:rPr>
          <w:rFonts w:ascii="Sylfaen" w:hAnsi="Sylfaen"/>
          <w:lang w:val="hy-AM"/>
        </w:rPr>
        <w:t>,</w:t>
      </w:r>
      <w:r w:rsidRPr="00087950">
        <w:rPr>
          <w:rFonts w:ascii="Sylfaen" w:hAnsi="Sylfaen"/>
        </w:rPr>
        <w:br/>
        <w:t>նվազեցված broadcast տրաֆիկ</w:t>
      </w:r>
      <w:r w:rsidR="002C24EA">
        <w:rPr>
          <w:rFonts w:ascii="Sylfaen" w:hAnsi="Sylfaen"/>
          <w:lang w:val="hy-AM"/>
        </w:rPr>
        <w:t xml:space="preserve">, </w:t>
      </w:r>
      <w:r w:rsidRPr="00087950">
        <w:rPr>
          <w:rFonts w:ascii="Sylfaen" w:hAnsi="Sylfaen"/>
        </w:rPr>
        <w:t>ավելի անվտանգ կառուցվածք</w:t>
      </w:r>
      <w:r w:rsidR="002C24EA">
        <w:rPr>
          <w:rFonts w:ascii="Sylfaen" w:hAnsi="Sylfaen"/>
          <w:lang w:val="hy-AM"/>
        </w:rPr>
        <w:t>։</w:t>
      </w:r>
    </w:p>
    <w:p w14:paraId="5C193669" w14:textId="7CCC9BA1" w:rsidR="00087950" w:rsidRPr="002C24EA" w:rsidRDefault="00087950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4E494E35" w14:textId="77777777" w:rsidR="00087950" w:rsidRPr="00087950" w:rsidRDefault="00087950" w:rsidP="004E3185">
      <w:pPr>
        <w:spacing w:line="360" w:lineRule="auto"/>
        <w:jc w:val="both"/>
        <w:rPr>
          <w:rFonts w:ascii="Sylfaen" w:hAnsi="Sylfaen"/>
          <w:b/>
          <w:bCs/>
          <w:lang w:val="en-US"/>
        </w:rPr>
      </w:pPr>
      <w:r w:rsidRPr="00087950">
        <w:rPr>
          <w:rFonts w:ascii="Sylfaen" w:hAnsi="Sylfaen"/>
          <w:b/>
          <w:bCs/>
          <w:lang w:val="en-US"/>
        </w:rPr>
        <w:t>3.4 Routing-</w:t>
      </w:r>
      <w:r w:rsidRPr="00087950">
        <w:rPr>
          <w:rFonts w:ascii="Sylfaen" w:hAnsi="Sylfaen"/>
          <w:b/>
          <w:bCs/>
        </w:rPr>
        <w:t>ի</w:t>
      </w:r>
      <w:r w:rsidRPr="00087950">
        <w:rPr>
          <w:rFonts w:ascii="Sylfaen" w:hAnsi="Sylfaen"/>
          <w:b/>
          <w:bCs/>
          <w:lang w:val="en-US"/>
        </w:rPr>
        <w:t xml:space="preserve"> </w:t>
      </w:r>
      <w:r w:rsidRPr="00087950">
        <w:rPr>
          <w:rFonts w:ascii="Sylfaen" w:hAnsi="Sylfaen"/>
          <w:b/>
          <w:bCs/>
        </w:rPr>
        <w:t>իրականացում</w:t>
      </w:r>
      <w:r w:rsidRPr="00087950">
        <w:rPr>
          <w:rFonts w:ascii="Sylfaen" w:hAnsi="Sylfaen"/>
          <w:b/>
          <w:bCs/>
          <w:lang w:val="en-US"/>
        </w:rPr>
        <w:t xml:space="preserve"> (Static Routing)</w:t>
      </w:r>
    </w:p>
    <w:p w14:paraId="6D4A2EF4" w14:textId="77777777" w:rsidR="00087950" w:rsidRPr="00087950" w:rsidRDefault="00087950" w:rsidP="004E3185">
      <w:pPr>
        <w:spacing w:line="360" w:lineRule="auto"/>
        <w:jc w:val="both"/>
        <w:rPr>
          <w:rFonts w:ascii="Sylfaen" w:hAnsi="Sylfaen"/>
          <w:lang w:val="en-US"/>
        </w:rPr>
      </w:pPr>
      <w:r w:rsidRPr="00087950">
        <w:rPr>
          <w:rFonts w:ascii="Sylfaen" w:hAnsi="Sylfaen"/>
        </w:rPr>
        <w:t>Քանի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որ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ցանցը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բաղկացած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է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բազմաթիվ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ենթացանցերից</w:t>
      </w:r>
      <w:r w:rsidRPr="00087950">
        <w:rPr>
          <w:rFonts w:ascii="Sylfaen" w:hAnsi="Sylfaen"/>
          <w:lang w:val="en-US"/>
        </w:rPr>
        <w:t xml:space="preserve">, </w:t>
      </w:r>
      <w:r w:rsidRPr="00087950">
        <w:rPr>
          <w:rFonts w:ascii="Sylfaen" w:hAnsi="Sylfaen"/>
        </w:rPr>
        <w:t>օգտագործվել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է</w:t>
      </w:r>
      <w:r w:rsidRPr="00087950">
        <w:rPr>
          <w:rFonts w:ascii="Sylfaen" w:hAnsi="Sylfaen"/>
          <w:lang w:val="en-US"/>
        </w:rPr>
        <w:t xml:space="preserve"> Static Routing</w:t>
      </w:r>
      <w:r w:rsidRPr="00087950">
        <w:rPr>
          <w:rFonts w:ascii="Sylfaen" w:hAnsi="Sylfaen"/>
        </w:rPr>
        <w:t>՝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ապահովելու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համար</w:t>
      </w:r>
      <w:r w:rsidRPr="00087950">
        <w:rPr>
          <w:rFonts w:ascii="Sylfaen" w:hAnsi="Sylfaen"/>
          <w:lang w:val="en-US"/>
        </w:rPr>
        <w:t xml:space="preserve">, </w:t>
      </w:r>
      <w:r w:rsidRPr="00087950">
        <w:rPr>
          <w:rFonts w:ascii="Sylfaen" w:hAnsi="Sylfaen"/>
        </w:rPr>
        <w:t>որ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բոլոր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շենքերը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կարողանան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միմյանց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հետ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կապ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ստեղծել։</w:t>
      </w:r>
    </w:p>
    <w:p w14:paraId="51F82F77" w14:textId="77777777" w:rsidR="00087950" w:rsidRPr="00087950" w:rsidRDefault="00087950" w:rsidP="004E3185">
      <w:pPr>
        <w:spacing w:line="360" w:lineRule="auto"/>
        <w:jc w:val="both"/>
        <w:rPr>
          <w:rFonts w:ascii="Sylfaen" w:hAnsi="Sylfaen"/>
          <w:lang w:val="en-US"/>
        </w:rPr>
      </w:pPr>
      <w:r w:rsidRPr="00087950">
        <w:rPr>
          <w:rFonts w:ascii="Sylfaen" w:hAnsi="Sylfaen"/>
          <w:lang w:val="en-US"/>
        </w:rPr>
        <w:t>Static Routing-</w:t>
      </w:r>
      <w:r w:rsidRPr="00087950">
        <w:rPr>
          <w:rFonts w:ascii="Sylfaen" w:hAnsi="Sylfaen"/>
        </w:rPr>
        <w:t>ի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առավելությունները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տվյալ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նախագծում</w:t>
      </w:r>
      <w:r w:rsidRPr="00087950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են</w:t>
      </w:r>
      <w:r w:rsidRPr="00087950">
        <w:rPr>
          <w:rFonts w:ascii="MS Mincho" w:eastAsia="MS Mincho" w:hAnsi="MS Mincho" w:cs="MS Mincho" w:hint="eastAsia"/>
          <w:lang w:val="en-US"/>
        </w:rPr>
        <w:t>․</w:t>
      </w:r>
    </w:p>
    <w:p w14:paraId="3941C691" w14:textId="77777777" w:rsidR="00087950" w:rsidRPr="00087950" w:rsidRDefault="00087950" w:rsidP="004E3185">
      <w:pPr>
        <w:numPr>
          <w:ilvl w:val="0"/>
          <w:numId w:val="13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պարզ և վերահսկվող կառուցվածք,</w:t>
      </w:r>
    </w:p>
    <w:p w14:paraId="2B6B7674" w14:textId="77777777" w:rsidR="00087950" w:rsidRPr="00087950" w:rsidRDefault="00087950" w:rsidP="004E3185">
      <w:pPr>
        <w:numPr>
          <w:ilvl w:val="0"/>
          <w:numId w:val="13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ցածր բեռ ռոութերների վրա,</w:t>
      </w:r>
    </w:p>
    <w:p w14:paraId="54AC0872" w14:textId="77777777" w:rsidR="00087950" w:rsidRPr="00087950" w:rsidRDefault="00087950" w:rsidP="004E3185">
      <w:pPr>
        <w:numPr>
          <w:ilvl w:val="0"/>
          <w:numId w:val="13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հստակ և կանխատեսելի ճանապարհներ,</w:t>
      </w:r>
    </w:p>
    <w:p w14:paraId="66CCE21E" w14:textId="77777777" w:rsidR="00087950" w:rsidRPr="00087950" w:rsidRDefault="00087950" w:rsidP="004E3185">
      <w:pPr>
        <w:numPr>
          <w:ilvl w:val="0"/>
          <w:numId w:val="13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հարմար է փոքր և միջին չափի հաստատությունների համար։</w:t>
      </w:r>
    </w:p>
    <w:p w14:paraId="1BF5860F" w14:textId="77777777" w:rsidR="00087950" w:rsidRPr="00087950" w:rsidRDefault="00087950" w:rsidP="002C24EA">
      <w:pPr>
        <w:spacing w:line="360" w:lineRule="auto"/>
        <w:ind w:firstLine="360"/>
        <w:jc w:val="both"/>
        <w:rPr>
          <w:rFonts w:ascii="Sylfaen" w:hAnsi="Sylfaen"/>
        </w:rPr>
      </w:pPr>
      <w:r w:rsidRPr="00087950">
        <w:rPr>
          <w:rFonts w:ascii="Sylfaen" w:hAnsi="Sylfaen"/>
        </w:rPr>
        <w:t>Routing-ի եղանակով ապահովվել է, որ</w:t>
      </w:r>
      <w:r w:rsidRPr="00087950">
        <w:rPr>
          <w:rFonts w:ascii="MS Mincho" w:eastAsia="MS Mincho" w:hAnsi="MS Mincho" w:cs="MS Mincho" w:hint="eastAsia"/>
        </w:rPr>
        <w:t>․</w:t>
      </w:r>
    </w:p>
    <w:p w14:paraId="3524A546" w14:textId="77777777" w:rsidR="00087950" w:rsidRPr="00087950" w:rsidRDefault="00087950" w:rsidP="004E3185">
      <w:pPr>
        <w:numPr>
          <w:ilvl w:val="0"/>
          <w:numId w:val="14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ցանկացած սենյակից հնարավոր է ուղարկել նամակ Mail Server-ին</w:t>
      </w:r>
    </w:p>
    <w:p w14:paraId="59E52E44" w14:textId="77777777" w:rsidR="00087950" w:rsidRPr="00087950" w:rsidRDefault="00087950" w:rsidP="004E3185">
      <w:pPr>
        <w:numPr>
          <w:ilvl w:val="0"/>
          <w:numId w:val="14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IoT սարքերը ստանում են կապ Gateway-ի հետ</w:t>
      </w:r>
    </w:p>
    <w:p w14:paraId="482CDD9D" w14:textId="77777777" w:rsidR="00087950" w:rsidRPr="00087950" w:rsidRDefault="00087950" w:rsidP="004E3185">
      <w:pPr>
        <w:numPr>
          <w:ilvl w:val="0"/>
          <w:numId w:val="14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բոլոր ռոութերները միմյանց հասանելի են։</w:t>
      </w:r>
    </w:p>
    <w:p w14:paraId="7C3EB3FC" w14:textId="2734B407" w:rsidR="00087950" w:rsidRPr="00087950" w:rsidRDefault="00087950" w:rsidP="004E3185">
      <w:pPr>
        <w:spacing w:line="360" w:lineRule="auto"/>
        <w:jc w:val="both"/>
        <w:rPr>
          <w:rFonts w:ascii="Sylfaen" w:hAnsi="Sylfaen"/>
        </w:rPr>
      </w:pPr>
    </w:p>
    <w:p w14:paraId="0C8BD697" w14:textId="77777777" w:rsidR="00087950" w:rsidRPr="00087950" w:rsidRDefault="00087950" w:rsidP="004E3185">
      <w:pPr>
        <w:spacing w:line="360" w:lineRule="auto"/>
        <w:jc w:val="both"/>
        <w:rPr>
          <w:rFonts w:ascii="Sylfaen" w:hAnsi="Sylfaen"/>
          <w:b/>
          <w:bCs/>
        </w:rPr>
      </w:pPr>
      <w:r w:rsidRPr="00087950">
        <w:rPr>
          <w:rFonts w:ascii="Sylfaen" w:hAnsi="Sylfaen"/>
          <w:b/>
          <w:bCs/>
        </w:rPr>
        <w:t>3.5 DHCP-ի կիրառումը</w:t>
      </w:r>
    </w:p>
    <w:p w14:paraId="6BB42510" w14:textId="77777777" w:rsidR="00087950" w:rsidRPr="00087950" w:rsidRDefault="00087950" w:rsidP="004E3185">
      <w:p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Ցանցի մի մասը աշխատում է DHCP ռեժիմով՝ ավտոմատ IP հասցեներ ստանալու համար։</w:t>
      </w:r>
      <w:r w:rsidRPr="00087950">
        <w:rPr>
          <w:rFonts w:ascii="Sylfaen" w:hAnsi="Sylfaen"/>
        </w:rPr>
        <w:br/>
        <w:t>DHCP-ն օգտագործվել է հետևյալ նպատակի համար</w:t>
      </w:r>
      <w:r w:rsidRPr="00087950">
        <w:rPr>
          <w:rFonts w:ascii="MS Mincho" w:eastAsia="MS Mincho" w:hAnsi="MS Mincho" w:cs="MS Mincho" w:hint="eastAsia"/>
        </w:rPr>
        <w:t>․</w:t>
      </w:r>
    </w:p>
    <w:p w14:paraId="78FEB837" w14:textId="77777777" w:rsidR="00087950" w:rsidRPr="00087950" w:rsidRDefault="00087950" w:rsidP="004E3185">
      <w:pPr>
        <w:numPr>
          <w:ilvl w:val="0"/>
          <w:numId w:val="15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մեծ քանակի օգտվողներով շենքերի ավտոմատ հասցեավորում,</w:t>
      </w:r>
    </w:p>
    <w:p w14:paraId="5EEE1B47" w14:textId="77777777" w:rsidR="00087950" w:rsidRPr="00087950" w:rsidRDefault="00087950" w:rsidP="004E3185">
      <w:pPr>
        <w:numPr>
          <w:ilvl w:val="0"/>
          <w:numId w:val="15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սխալների նվազեցում,</w:t>
      </w:r>
    </w:p>
    <w:p w14:paraId="6F995206" w14:textId="77777777" w:rsidR="00087950" w:rsidRPr="00087950" w:rsidRDefault="00087950" w:rsidP="004E3185">
      <w:pPr>
        <w:numPr>
          <w:ilvl w:val="0"/>
          <w:numId w:val="15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lastRenderedPageBreak/>
        <w:t>հեշտ կառավարում,</w:t>
      </w:r>
    </w:p>
    <w:p w14:paraId="67ECAB36" w14:textId="77777777" w:rsidR="00087950" w:rsidRPr="00087950" w:rsidRDefault="00087950" w:rsidP="004E3185">
      <w:pPr>
        <w:numPr>
          <w:ilvl w:val="0"/>
          <w:numId w:val="15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անվտանգության բարձրացում։</w:t>
      </w:r>
    </w:p>
    <w:p w14:paraId="7D711A58" w14:textId="77777777" w:rsidR="00087950" w:rsidRPr="00087950" w:rsidRDefault="00087950" w:rsidP="004E3185">
      <w:p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DHCP Server-ը տրամադրում է՝</w:t>
      </w:r>
    </w:p>
    <w:p w14:paraId="770C991A" w14:textId="77777777" w:rsidR="00087950" w:rsidRPr="00087950" w:rsidRDefault="00087950" w:rsidP="004E3185">
      <w:pPr>
        <w:numPr>
          <w:ilvl w:val="0"/>
          <w:numId w:val="16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IP</w:t>
      </w:r>
    </w:p>
    <w:p w14:paraId="395A7375" w14:textId="77777777" w:rsidR="00087950" w:rsidRPr="00087950" w:rsidRDefault="00087950" w:rsidP="004E3185">
      <w:pPr>
        <w:numPr>
          <w:ilvl w:val="0"/>
          <w:numId w:val="16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Subnet Mask</w:t>
      </w:r>
    </w:p>
    <w:p w14:paraId="5E0C1077" w14:textId="77777777" w:rsidR="00087950" w:rsidRPr="00087950" w:rsidRDefault="00087950" w:rsidP="004E3185">
      <w:pPr>
        <w:numPr>
          <w:ilvl w:val="0"/>
          <w:numId w:val="16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Default Gateway</w:t>
      </w:r>
    </w:p>
    <w:p w14:paraId="0FE09194" w14:textId="77777777" w:rsidR="00087950" w:rsidRPr="00087950" w:rsidRDefault="00087950" w:rsidP="004E3185">
      <w:pPr>
        <w:numPr>
          <w:ilvl w:val="0"/>
          <w:numId w:val="16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DNS Server</w:t>
      </w:r>
    </w:p>
    <w:p w14:paraId="1946C701" w14:textId="5764448F" w:rsidR="00087950" w:rsidRPr="00087950" w:rsidRDefault="00087950" w:rsidP="004E3185">
      <w:pPr>
        <w:spacing w:line="360" w:lineRule="auto"/>
        <w:jc w:val="both"/>
        <w:rPr>
          <w:rFonts w:ascii="Sylfaen" w:hAnsi="Sylfaen"/>
        </w:rPr>
      </w:pPr>
    </w:p>
    <w:p w14:paraId="4B4D2909" w14:textId="77777777" w:rsidR="00087950" w:rsidRPr="00087950" w:rsidRDefault="00087950" w:rsidP="004E3185">
      <w:pPr>
        <w:spacing w:line="360" w:lineRule="auto"/>
        <w:jc w:val="both"/>
        <w:rPr>
          <w:rFonts w:ascii="Sylfaen" w:hAnsi="Sylfaen"/>
          <w:b/>
          <w:bCs/>
        </w:rPr>
      </w:pPr>
      <w:r w:rsidRPr="00087950">
        <w:rPr>
          <w:rFonts w:ascii="Sylfaen" w:hAnsi="Sylfaen"/>
          <w:b/>
          <w:bCs/>
        </w:rPr>
        <w:t>3.6 VLAN-ների կիրառումը</w:t>
      </w:r>
    </w:p>
    <w:p w14:paraId="6A2C1688" w14:textId="77777777" w:rsidR="00087950" w:rsidRPr="00087950" w:rsidRDefault="00087950" w:rsidP="004E3185">
      <w:p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Համալսարանի ցանցում VLAN-ները բաժանել են</w:t>
      </w:r>
      <w:r w:rsidRPr="00087950">
        <w:rPr>
          <w:rFonts w:ascii="MS Mincho" w:eastAsia="MS Mincho" w:hAnsi="MS Mincho" w:cs="MS Mincho" w:hint="eastAsia"/>
        </w:rPr>
        <w:t>․</w:t>
      </w:r>
    </w:p>
    <w:p w14:paraId="38695E8F" w14:textId="77777777" w:rsidR="00087950" w:rsidRPr="00087950" w:rsidRDefault="00087950" w:rsidP="004E3185">
      <w:pPr>
        <w:numPr>
          <w:ilvl w:val="0"/>
          <w:numId w:val="17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ֆակուլտետների ցանցերը,</w:t>
      </w:r>
    </w:p>
    <w:p w14:paraId="3D5D7728" w14:textId="77777777" w:rsidR="00087950" w:rsidRPr="00087950" w:rsidRDefault="00087950" w:rsidP="004E3185">
      <w:pPr>
        <w:numPr>
          <w:ilvl w:val="0"/>
          <w:numId w:val="17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աշխատակազմը,</w:t>
      </w:r>
    </w:p>
    <w:p w14:paraId="45B0FFE4" w14:textId="77777777" w:rsidR="00087950" w:rsidRPr="00087950" w:rsidRDefault="00087950" w:rsidP="004E3185">
      <w:pPr>
        <w:numPr>
          <w:ilvl w:val="0"/>
          <w:numId w:val="17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ուսանողների ցանցը,</w:t>
      </w:r>
    </w:p>
    <w:p w14:paraId="325596CF" w14:textId="77777777" w:rsidR="00087950" w:rsidRPr="00087950" w:rsidRDefault="00087950" w:rsidP="004E3185">
      <w:pPr>
        <w:numPr>
          <w:ilvl w:val="0"/>
          <w:numId w:val="17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WiFi ցանցը,</w:t>
      </w:r>
    </w:p>
    <w:p w14:paraId="188759E5" w14:textId="77777777" w:rsidR="00087950" w:rsidRPr="00087950" w:rsidRDefault="00087950" w:rsidP="004E3185">
      <w:pPr>
        <w:numPr>
          <w:ilvl w:val="0"/>
          <w:numId w:val="17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IoT սարքերը։</w:t>
      </w:r>
    </w:p>
    <w:p w14:paraId="1B905FBD" w14:textId="77777777" w:rsidR="00087950" w:rsidRPr="00087950" w:rsidRDefault="00087950" w:rsidP="004E3185">
      <w:p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Սա թույլ է տվել</w:t>
      </w:r>
      <w:r w:rsidRPr="00087950">
        <w:rPr>
          <w:rFonts w:ascii="MS Mincho" w:eastAsia="MS Mincho" w:hAnsi="MS Mincho" w:cs="MS Mincho" w:hint="eastAsia"/>
        </w:rPr>
        <w:t>․</w:t>
      </w:r>
    </w:p>
    <w:p w14:paraId="0CB59C52" w14:textId="77777777" w:rsidR="00087950" w:rsidRPr="00087950" w:rsidRDefault="00087950" w:rsidP="004E3185">
      <w:pPr>
        <w:numPr>
          <w:ilvl w:val="0"/>
          <w:numId w:val="18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նվազեցնել broadcast տրաֆիկը,</w:t>
      </w:r>
    </w:p>
    <w:p w14:paraId="2E3AB448" w14:textId="77777777" w:rsidR="00087950" w:rsidRPr="00087950" w:rsidRDefault="00087950" w:rsidP="004E3185">
      <w:pPr>
        <w:numPr>
          <w:ilvl w:val="0"/>
          <w:numId w:val="18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բարձրացնել անվտանգությունը,</w:t>
      </w:r>
    </w:p>
    <w:p w14:paraId="1D22F45E" w14:textId="77777777" w:rsidR="00087950" w:rsidRPr="00087950" w:rsidRDefault="00087950" w:rsidP="004E3185">
      <w:pPr>
        <w:numPr>
          <w:ilvl w:val="0"/>
          <w:numId w:val="18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ապահովել ճիշտ ցանցային բաժանում։</w:t>
      </w:r>
    </w:p>
    <w:p w14:paraId="296DB7BD" w14:textId="5C9BD715" w:rsidR="00087950" w:rsidRPr="00087950" w:rsidRDefault="00087950" w:rsidP="004E3185">
      <w:pPr>
        <w:spacing w:line="360" w:lineRule="auto"/>
        <w:jc w:val="both"/>
        <w:rPr>
          <w:rFonts w:ascii="Sylfaen" w:hAnsi="Sylfaen"/>
        </w:rPr>
      </w:pPr>
    </w:p>
    <w:p w14:paraId="712E8674" w14:textId="77777777" w:rsidR="00087950" w:rsidRPr="00087950" w:rsidRDefault="00087950" w:rsidP="004E3185">
      <w:pPr>
        <w:spacing w:line="360" w:lineRule="auto"/>
        <w:jc w:val="both"/>
        <w:rPr>
          <w:rFonts w:ascii="Sylfaen" w:hAnsi="Sylfaen"/>
          <w:b/>
          <w:bCs/>
        </w:rPr>
      </w:pPr>
      <w:r w:rsidRPr="00087950">
        <w:rPr>
          <w:rFonts w:ascii="Sylfaen" w:hAnsi="Sylfaen"/>
          <w:b/>
          <w:bCs/>
        </w:rPr>
        <w:t>3.7 IoT սարքերի ինտեգրում</w:t>
      </w:r>
    </w:p>
    <w:p w14:paraId="20E90435" w14:textId="77777777" w:rsidR="00087950" w:rsidRPr="00087950" w:rsidRDefault="00087950" w:rsidP="004E3185">
      <w:p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IoT համակարգը ընդգրկում է</w:t>
      </w:r>
      <w:r w:rsidRPr="00087950">
        <w:rPr>
          <w:rFonts w:ascii="MS Mincho" w:eastAsia="MS Mincho" w:hAnsi="MS Mincho" w:cs="MS Mincho" w:hint="eastAsia"/>
        </w:rPr>
        <w:t>․</w:t>
      </w:r>
    </w:p>
    <w:p w14:paraId="265326AB" w14:textId="77777777" w:rsidR="00087950" w:rsidRPr="00087950" w:rsidRDefault="00087950" w:rsidP="004E3185">
      <w:pPr>
        <w:numPr>
          <w:ilvl w:val="0"/>
          <w:numId w:val="19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lastRenderedPageBreak/>
        <w:t>Smart Door</w:t>
      </w:r>
    </w:p>
    <w:p w14:paraId="5EFF378D" w14:textId="77777777" w:rsidR="00087950" w:rsidRPr="00087950" w:rsidRDefault="00087950" w:rsidP="004E3185">
      <w:pPr>
        <w:numPr>
          <w:ilvl w:val="0"/>
          <w:numId w:val="19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Motion Sensor</w:t>
      </w:r>
    </w:p>
    <w:p w14:paraId="0002F65E" w14:textId="77777777" w:rsidR="00087950" w:rsidRPr="00087950" w:rsidRDefault="00087950" w:rsidP="004E3185">
      <w:pPr>
        <w:numPr>
          <w:ilvl w:val="0"/>
          <w:numId w:val="19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Light Sensor</w:t>
      </w:r>
    </w:p>
    <w:p w14:paraId="0CB214F8" w14:textId="77777777" w:rsidR="00087950" w:rsidRPr="00087950" w:rsidRDefault="00087950" w:rsidP="004E3185">
      <w:pPr>
        <w:numPr>
          <w:ilvl w:val="0"/>
          <w:numId w:val="19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Heating Element</w:t>
      </w:r>
    </w:p>
    <w:p w14:paraId="26DB3701" w14:textId="77777777" w:rsidR="00087950" w:rsidRPr="00087950" w:rsidRDefault="00087950" w:rsidP="004E3185">
      <w:pPr>
        <w:numPr>
          <w:ilvl w:val="0"/>
          <w:numId w:val="19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Fire Monitor</w:t>
      </w:r>
    </w:p>
    <w:p w14:paraId="42D9D88F" w14:textId="77777777" w:rsidR="00087950" w:rsidRPr="00087950" w:rsidRDefault="00087950" w:rsidP="004E3185">
      <w:pPr>
        <w:numPr>
          <w:ilvl w:val="0"/>
          <w:numId w:val="19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Ծանուցման համակարգ</w:t>
      </w:r>
    </w:p>
    <w:p w14:paraId="3A55B35A" w14:textId="77777777" w:rsidR="00087950" w:rsidRPr="00087950" w:rsidRDefault="00087950" w:rsidP="004E3185">
      <w:p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IoT սարքերը միացված են IoT Gateway-ի միջոցով, որը ապահովում է ավտոմատացում։</w:t>
      </w:r>
      <w:r w:rsidRPr="00087950">
        <w:rPr>
          <w:rFonts w:ascii="Sylfaen" w:hAnsi="Sylfaen"/>
        </w:rPr>
        <w:br/>
        <w:t>Օրինակ՝</w:t>
      </w:r>
    </w:p>
    <w:p w14:paraId="04CE4F87" w14:textId="77777777" w:rsidR="00087950" w:rsidRPr="00087950" w:rsidRDefault="00087950" w:rsidP="004E3185">
      <w:pPr>
        <w:numPr>
          <w:ilvl w:val="0"/>
          <w:numId w:val="20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կրակի դեպքում միանում են ջրցանները</w:t>
      </w:r>
    </w:p>
    <w:p w14:paraId="79CD9A9F" w14:textId="77777777" w:rsidR="00087950" w:rsidRPr="00087950" w:rsidRDefault="00087950" w:rsidP="004E3185">
      <w:pPr>
        <w:numPr>
          <w:ilvl w:val="0"/>
          <w:numId w:val="20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շարժման դեպքում՝ լուսավորությունը</w:t>
      </w:r>
    </w:p>
    <w:p w14:paraId="5FB1C8E2" w14:textId="77777777" w:rsidR="00087950" w:rsidRPr="00087950" w:rsidRDefault="00087950" w:rsidP="004E3185">
      <w:pPr>
        <w:numPr>
          <w:ilvl w:val="0"/>
          <w:numId w:val="20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RFID քարտի մոտեցման դեպքում՝ բացվում է դուռը</w:t>
      </w:r>
    </w:p>
    <w:p w14:paraId="33111D1D" w14:textId="67EAE5EA" w:rsidR="00087950" w:rsidRPr="00087950" w:rsidRDefault="00087950" w:rsidP="004E3185">
      <w:pPr>
        <w:spacing w:line="360" w:lineRule="auto"/>
        <w:jc w:val="both"/>
        <w:rPr>
          <w:rFonts w:ascii="Sylfaen" w:hAnsi="Sylfaen"/>
          <w:b/>
          <w:bCs/>
        </w:rPr>
      </w:pPr>
      <w:r w:rsidRPr="00087950">
        <w:rPr>
          <w:rFonts w:ascii="Sylfaen" w:hAnsi="Sylfaen"/>
          <w:b/>
          <w:bCs/>
        </w:rPr>
        <w:t>3.8 Փոստային սերվերի (Mail Server) իրականացում</w:t>
      </w:r>
    </w:p>
    <w:p w14:paraId="3296BE26" w14:textId="68CF1355" w:rsidR="00087950" w:rsidRPr="00087950" w:rsidRDefault="00087950" w:rsidP="002A4093">
      <w:pPr>
        <w:spacing w:line="360" w:lineRule="auto"/>
        <w:rPr>
          <w:rFonts w:ascii="Sylfaen" w:hAnsi="Sylfaen"/>
        </w:rPr>
      </w:pPr>
      <w:r w:rsidRPr="00087950">
        <w:rPr>
          <w:rFonts w:ascii="Sylfaen" w:hAnsi="Sylfaen"/>
        </w:rPr>
        <w:t>Ցանցում ստեղծվել է Mail Server, որը թույլ է տալիս համալսարանի բաժիններին միմյանց</w:t>
      </w:r>
      <w:r w:rsidR="002A4093">
        <w:rPr>
          <w:rFonts w:ascii="Sylfaen" w:hAnsi="Sylfaen"/>
          <w:lang w:val="hy-AM"/>
        </w:rPr>
        <w:t xml:space="preserve"> </w:t>
      </w:r>
      <w:r w:rsidRPr="00087950">
        <w:rPr>
          <w:rFonts w:ascii="Sylfaen" w:hAnsi="Sylfaen"/>
        </w:rPr>
        <w:t>նամակներ ուղարկել։</w:t>
      </w:r>
      <w:r w:rsidRPr="00087950">
        <w:rPr>
          <w:rFonts w:ascii="Sylfaen" w:hAnsi="Sylfaen"/>
        </w:rPr>
        <w:br/>
        <w:t>Սա իրականացվել է՝</w:t>
      </w:r>
    </w:p>
    <w:p w14:paraId="5C097EC3" w14:textId="77777777" w:rsidR="00087950" w:rsidRPr="00087950" w:rsidRDefault="00087950" w:rsidP="004E3185">
      <w:pPr>
        <w:numPr>
          <w:ilvl w:val="0"/>
          <w:numId w:val="21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DNS configuration</w:t>
      </w:r>
    </w:p>
    <w:p w14:paraId="7350D933" w14:textId="77777777" w:rsidR="00087950" w:rsidRPr="00087950" w:rsidRDefault="00087950" w:rsidP="004E3185">
      <w:pPr>
        <w:numPr>
          <w:ilvl w:val="0"/>
          <w:numId w:val="21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SMTP/POP քարտեզավորում</w:t>
      </w:r>
    </w:p>
    <w:p w14:paraId="7FA97BF9" w14:textId="77777777" w:rsidR="00087950" w:rsidRPr="00087950" w:rsidRDefault="00087950" w:rsidP="004E3185">
      <w:pPr>
        <w:numPr>
          <w:ilvl w:val="0"/>
          <w:numId w:val="21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օգտվողների գրանցում</w:t>
      </w:r>
    </w:p>
    <w:p w14:paraId="25F26419" w14:textId="66D3F46D" w:rsidR="00087950" w:rsidRPr="002C24EA" w:rsidRDefault="00087950" w:rsidP="004E3185">
      <w:pPr>
        <w:numPr>
          <w:ilvl w:val="0"/>
          <w:numId w:val="21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արտագնա և ներգնա փոստի ստուգում</w:t>
      </w:r>
    </w:p>
    <w:p w14:paraId="5EF6E487" w14:textId="77777777" w:rsidR="00087950" w:rsidRPr="00087950" w:rsidRDefault="00087950" w:rsidP="004E3185">
      <w:pPr>
        <w:spacing w:line="360" w:lineRule="auto"/>
        <w:jc w:val="both"/>
        <w:rPr>
          <w:rFonts w:ascii="Sylfaen" w:hAnsi="Sylfaen"/>
          <w:b/>
          <w:bCs/>
        </w:rPr>
      </w:pPr>
      <w:r w:rsidRPr="00087950">
        <w:rPr>
          <w:rFonts w:ascii="Sylfaen" w:hAnsi="Sylfaen"/>
          <w:b/>
          <w:bCs/>
        </w:rPr>
        <w:t>3.9 Ցանցի աշխատանքի ստուգում (Testing)</w:t>
      </w:r>
    </w:p>
    <w:p w14:paraId="40A9F9E4" w14:textId="295CB34E" w:rsidR="00087950" w:rsidRPr="00087950" w:rsidRDefault="00087950" w:rsidP="004E3185">
      <w:p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Վերջին փուլում իրականացվել են հետևյալ ստուգումները</w:t>
      </w:r>
      <w:r w:rsidRPr="00087950">
        <w:rPr>
          <w:rFonts w:ascii="MS Mincho" w:eastAsia="MS Mincho" w:hAnsi="MS Mincho" w:cs="MS Mincho" w:hint="eastAsia"/>
        </w:rPr>
        <w:t>․</w:t>
      </w:r>
    </w:p>
    <w:p w14:paraId="53E47A6A" w14:textId="43257796" w:rsidR="00087950" w:rsidRPr="00087950" w:rsidRDefault="00087950" w:rsidP="004E3185">
      <w:pPr>
        <w:numPr>
          <w:ilvl w:val="0"/>
          <w:numId w:val="22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Ping միջշենքային հասանելիության համար</w:t>
      </w:r>
    </w:p>
    <w:p w14:paraId="7F39257F" w14:textId="3B9ADD9A" w:rsidR="00087950" w:rsidRPr="00087950" w:rsidRDefault="00087950" w:rsidP="004E3185">
      <w:pPr>
        <w:numPr>
          <w:ilvl w:val="0"/>
          <w:numId w:val="22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IoT ավտոմատացման փորձարկումներ</w:t>
      </w:r>
    </w:p>
    <w:p w14:paraId="4E60760B" w14:textId="4DDD5976" w:rsidR="00087950" w:rsidRPr="00765E07" w:rsidRDefault="00087950" w:rsidP="004E3185">
      <w:pPr>
        <w:numPr>
          <w:ilvl w:val="0"/>
          <w:numId w:val="22"/>
        </w:numPr>
        <w:spacing w:line="360" w:lineRule="auto"/>
        <w:jc w:val="both"/>
        <w:rPr>
          <w:rFonts w:ascii="Sylfaen" w:hAnsi="Sylfaen"/>
          <w:lang w:val="en-US"/>
        </w:rPr>
      </w:pPr>
      <w:r w:rsidRPr="00765E07">
        <w:rPr>
          <w:rFonts w:ascii="Sylfaen" w:hAnsi="Sylfaen"/>
          <w:lang w:val="en-US"/>
        </w:rPr>
        <w:lastRenderedPageBreak/>
        <w:t>Mail Server-</w:t>
      </w:r>
      <w:r w:rsidRPr="00087950">
        <w:rPr>
          <w:rFonts w:ascii="Sylfaen" w:hAnsi="Sylfaen"/>
        </w:rPr>
        <w:t>ի</w:t>
      </w:r>
      <w:r w:rsidRPr="00765E07">
        <w:rPr>
          <w:rFonts w:ascii="Sylfaen" w:hAnsi="Sylfaen"/>
          <w:lang w:val="en-US"/>
        </w:rPr>
        <w:t xml:space="preserve"> </w:t>
      </w:r>
      <w:r w:rsidRPr="00087950">
        <w:rPr>
          <w:rFonts w:ascii="Sylfaen" w:hAnsi="Sylfaen"/>
        </w:rPr>
        <w:t>ուղարկում</w:t>
      </w:r>
      <w:r w:rsidRPr="00765E07">
        <w:rPr>
          <w:rFonts w:ascii="Sylfaen" w:hAnsi="Sylfaen"/>
          <w:lang w:val="en-US"/>
        </w:rPr>
        <w:t>-</w:t>
      </w:r>
      <w:r w:rsidRPr="00087950">
        <w:rPr>
          <w:rFonts w:ascii="Sylfaen" w:hAnsi="Sylfaen"/>
        </w:rPr>
        <w:t>ստացում</w:t>
      </w:r>
    </w:p>
    <w:p w14:paraId="659D560A" w14:textId="6372DCDD" w:rsidR="00087950" w:rsidRPr="00087950" w:rsidRDefault="00087950" w:rsidP="004E3185">
      <w:pPr>
        <w:numPr>
          <w:ilvl w:val="0"/>
          <w:numId w:val="22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VLAN communication testing</w:t>
      </w:r>
    </w:p>
    <w:p w14:paraId="5FFAB9DD" w14:textId="19DF5AF9" w:rsidR="00087950" w:rsidRPr="00087950" w:rsidRDefault="00087950" w:rsidP="004E3185">
      <w:pPr>
        <w:numPr>
          <w:ilvl w:val="0"/>
          <w:numId w:val="22"/>
        </w:numPr>
        <w:spacing w:line="360" w:lineRule="auto"/>
        <w:jc w:val="both"/>
        <w:rPr>
          <w:rFonts w:ascii="Sylfaen" w:hAnsi="Sylfaen"/>
        </w:rPr>
      </w:pPr>
      <w:r w:rsidRPr="00087950">
        <w:rPr>
          <w:rFonts w:ascii="Sylfaen" w:hAnsi="Sylfaen"/>
        </w:rPr>
        <w:t>DHCP կարգավորումների ստուգում</w:t>
      </w:r>
    </w:p>
    <w:p w14:paraId="730D656C" w14:textId="28B1BB2E" w:rsidR="0092568B" w:rsidRPr="00765E07" w:rsidRDefault="00765E07" w:rsidP="004E3185">
      <w:pPr>
        <w:spacing w:line="360" w:lineRule="auto"/>
        <w:jc w:val="both"/>
        <w:rPr>
          <w:rFonts w:ascii="Sylfaen" w:hAnsi="Sylfaen"/>
          <w:lang w:val="en-US"/>
        </w:rPr>
      </w:pPr>
      <w:r w:rsidRPr="00765E07">
        <w:rPr>
          <w:rFonts w:ascii="Sylfaen" w:hAnsi="Sylfaen"/>
          <w:noProof/>
          <w:lang w:val="hy-AM"/>
        </w:rPr>
        <w:drawing>
          <wp:anchor distT="0" distB="0" distL="114300" distR="114300" simplePos="0" relativeHeight="251666432" behindDoc="0" locked="0" layoutInCell="1" allowOverlap="1" wp14:anchorId="2684C577" wp14:editId="4F260541">
            <wp:simplePos x="0" y="0"/>
            <wp:positionH relativeFrom="page">
              <wp:align>center</wp:align>
            </wp:positionH>
            <wp:positionV relativeFrom="paragraph">
              <wp:posOffset>4445</wp:posOffset>
            </wp:positionV>
            <wp:extent cx="5000526" cy="3698240"/>
            <wp:effectExtent l="0" t="0" r="0" b="0"/>
            <wp:wrapNone/>
            <wp:docPr id="82317937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7937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712" cy="3714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D22B5B" w14:textId="6C73C559" w:rsidR="00D3003F" w:rsidRPr="00765E07" w:rsidRDefault="00765E07" w:rsidP="00765E07">
      <w:pPr>
        <w:spacing w:line="360" w:lineRule="auto"/>
        <w:jc w:val="center"/>
        <w:rPr>
          <w:rFonts w:ascii="Sylfaen" w:eastAsia="MS Mincho" w:hAnsi="Sylfaen" w:cs="MS Mincho"/>
          <w:lang w:val="hy-AM"/>
        </w:rPr>
      </w:pPr>
      <w:r>
        <w:rPr>
          <w:rFonts w:ascii="Sylfaen" w:hAnsi="Sylfaen"/>
          <w:lang w:val="hy-AM"/>
        </w:rPr>
        <w:t>Նկ</w:t>
      </w:r>
      <w:r>
        <w:rPr>
          <w:rFonts w:ascii="MS Mincho" w:eastAsia="MS Mincho" w:hAnsi="MS Mincho" w:cs="MS Mincho"/>
          <w:lang w:val="hy-AM"/>
        </w:rPr>
        <w:t>․</w:t>
      </w:r>
      <w:r>
        <w:rPr>
          <w:rFonts w:ascii="Sylfaen" w:eastAsia="MS Mincho" w:hAnsi="Sylfaen" w:cs="MS Mincho"/>
          <w:lang w:val="hy-AM"/>
        </w:rPr>
        <w:t>3</w:t>
      </w:r>
      <w:r>
        <w:rPr>
          <w:rFonts w:ascii="MS Mincho" w:eastAsia="MS Mincho" w:hAnsi="MS Mincho" w:cs="MS Mincho"/>
          <w:lang w:val="hy-AM"/>
        </w:rPr>
        <w:t>․</w:t>
      </w:r>
      <w:r>
        <w:rPr>
          <w:rFonts w:ascii="Sylfaen" w:eastAsia="MS Mincho" w:hAnsi="Sylfaen" w:cs="MS Mincho"/>
          <w:lang w:val="hy-AM"/>
        </w:rPr>
        <w:t>2</w:t>
      </w:r>
    </w:p>
    <w:p w14:paraId="1DF9DA23" w14:textId="77F24C68" w:rsidR="00EA51A9" w:rsidRDefault="00EA51A9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41C844C6" w14:textId="6BAA7EF3" w:rsidR="00EA51A9" w:rsidRDefault="00EA51A9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02C10F4A" w14:textId="13B80156" w:rsidR="00EA51A9" w:rsidRDefault="00EA51A9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5DF55D80" w14:textId="4A67A585" w:rsidR="00EA51A9" w:rsidRDefault="00EA51A9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412005CC" w14:textId="3C0734F4" w:rsidR="00765E07" w:rsidRDefault="00765E07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2965CB40" w14:textId="422E10CB" w:rsidR="00765E07" w:rsidRDefault="00765E07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60113ED5" w14:textId="4FE3FB7C" w:rsidR="00765E07" w:rsidRDefault="00765E07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0D0870F0" w14:textId="009B1B82" w:rsidR="00765E07" w:rsidRDefault="00765E07" w:rsidP="004E3185">
      <w:pPr>
        <w:spacing w:line="360" w:lineRule="auto"/>
        <w:jc w:val="both"/>
        <w:rPr>
          <w:rFonts w:ascii="Sylfaen" w:hAnsi="Sylfaen"/>
          <w:lang w:val="hy-AM"/>
        </w:rPr>
      </w:pPr>
    </w:p>
    <w:p w14:paraId="05DCC10A" w14:textId="33EE720A" w:rsidR="00EA51A9" w:rsidRPr="00EA51A9" w:rsidRDefault="00EA51A9" w:rsidP="00EA51A9">
      <w:pPr>
        <w:spacing w:line="360" w:lineRule="auto"/>
        <w:jc w:val="center"/>
        <w:rPr>
          <w:rFonts w:ascii="Sylfaen" w:hAnsi="Sylfaen"/>
          <w:b/>
          <w:bCs/>
          <w:sz w:val="40"/>
          <w:szCs w:val="40"/>
          <w:lang w:val="hy-AM"/>
        </w:rPr>
      </w:pPr>
      <w:r w:rsidRPr="00EA51A9">
        <w:rPr>
          <w:rFonts w:ascii="Sylfaen" w:hAnsi="Sylfaen"/>
          <w:b/>
          <w:bCs/>
          <w:sz w:val="40"/>
          <w:szCs w:val="40"/>
          <w:lang w:val="hy-AM"/>
        </w:rPr>
        <w:t>ԵԶՐԱԿԱՑՈՒԹՅՈՒՆ</w:t>
      </w:r>
    </w:p>
    <w:p w14:paraId="6A182374" w14:textId="6E5B7EFF" w:rsidR="00956481" w:rsidRPr="00956481" w:rsidRDefault="00956481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956481">
        <w:rPr>
          <w:rFonts w:ascii="Sylfaen" w:hAnsi="Sylfaen"/>
          <w:lang w:val="hy-AM"/>
        </w:rPr>
        <w:t>Տեղեկատվական ենթակառուցվածքների նախագծումը հանդիսանում է ցանկացած ժամանակակից կազմակերպության, այդ թվում՝ բուհերի համար, ռազմավարական կարևորություն ունեցող գործընթաց։ ՀԱՊՀ-ի բազմաշենք, բազմահարկ և բազմաֆունկցիոնալ տարածքային կառուցվածքը պահանջում է ճկուն, հուսալի և արդյունավետ տեղեկատվական համակարգ, որը կկարողանա ապահովել թե՛ ներքին հաղորդակցությունը, թե՛ տվյալների անվտանգ պահպանումը, և թե՛ կառավարման գործընթացների ավտոմատացումը։ Այս կուրսային աշխատանքը նպատակ ուներ ամբողջական պատկերացում ձևավորել համալսարանի տեղեկատվական ենթակառուցվածքի վերաբերյալ՝ միաժամանակ իրականացնելով ինչպես տվյալների բազայի, այնպես էլ ցանցային ենթակառուցվածքի նախագծում։</w:t>
      </w:r>
    </w:p>
    <w:p w14:paraId="3B1513CD" w14:textId="77777777" w:rsidR="00956481" w:rsidRPr="00956481" w:rsidRDefault="00956481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956481">
        <w:rPr>
          <w:rFonts w:ascii="Sylfaen" w:hAnsi="Sylfaen"/>
          <w:lang w:val="hy-AM"/>
        </w:rPr>
        <w:lastRenderedPageBreak/>
        <w:t>Աշխատանքի մեկնարկային փուլում իրականացվեց ՀԱՊՀ մասնաշենքերի ֆունկցիոնալ ու տարածական վերլուծություն։ Շենքերի բազմազանությունը, նրանց միջև հեռավորությունը և կազմակերպչական առանձնահատկությունները դարձնում են անհրաժեշտ միասնական տեղեկատվական միջավայրի ստեղծումը։ Մասնաշենքերի ուսումնասիրությունը հնարավորություն տվեց հասկանալու, թե ինչ պահանջներ պետք է դրվեն տվյալների բազայի վրա, ինչպես պետք է կառուցվի հիերարխիան, և ինչ կապեր պետք է ապահովվեն օբյեկտների միջև։ Այս նախնական վերլուծությունը հանդիսացավ տվյալների բազայի ճարտարապետության ձևավորման հիմքը։</w:t>
      </w:r>
    </w:p>
    <w:p w14:paraId="32A56036" w14:textId="77777777" w:rsidR="00956481" w:rsidRPr="00956481" w:rsidRDefault="00956481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956481">
        <w:rPr>
          <w:rFonts w:ascii="Sylfaen" w:hAnsi="Sylfaen"/>
          <w:lang w:val="hy-AM"/>
        </w:rPr>
        <w:t>Տվյալների բազայի նախագծման փուլում ստեղծվեց հստակ կառուցվածք, որը ներկայացնում է շենքերը, հարկերը, սենյակները, ֆակուլտետները, սարքավորումները և օգտվողներին։ Մշակված ER-դիագրամը բացահայտում է համակարգի տրամաբանական կապերն ու տվյալների հոսքը։ Տվյալների բազայի կառուցվածքը թույլ է տալիս իրականացնել ոչ միայն ստանդարտ պահպանման գործընթացներ, այլ նաև վերլուծություն, վերահսկում և ինտեգրում այլ համակարգերի հետ։ Կառուցվածքը նախատեսված է հետագա ընդլայնման համար՝ նոր ֆակուլտետների ավելացում, նոր սենյակների միացում, նոր սարքավորումների հաշվառում և այլն։ Սա ցույց է տալիս, որ տվյալների բազան ոչ միայն ներկայացնում է ժամանակակից պահանջներին համապատասխան մոդել, այլ նաև պահպանում է իր ներդաշնակությունը համալսարանի ապագա զարգացման պայմաններում։</w:t>
      </w:r>
    </w:p>
    <w:p w14:paraId="0D68CF10" w14:textId="77777777" w:rsidR="00956481" w:rsidRPr="00956481" w:rsidRDefault="00956481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956481">
        <w:rPr>
          <w:rFonts w:ascii="Sylfaen" w:hAnsi="Sylfaen"/>
          <w:lang w:val="hy-AM"/>
        </w:rPr>
        <w:t>Հաջորդ կարևոր փուլը հանդիսացավ ցանցային ենթակառուցվածքի մոդելավորումը Cisco Packet Tracer միջավայրում։ Քանի որ համալսարանը տարածված է մեծ մակերեսի վրա և բաժանված է մի քանի համմասնաշենքերի, անհրաժեշտ էր մշակել հստակ IP հասցեավորում, Static Routing-ի սխեմա, VLAN բաժանում և DHCP ծառայություններ։ Ցանցի կառուցվածքը նախատեսված է ապահովելու համար լայնածավալ կապ ողջ համալսարանի ներքին կառույցների միջև։ Մոդելավորված ցանցում կիրառվել են լավագույն ինժեներական մոտեցումները՝ multi-router topology, ենթակացանցերի բաժանում ըստ ֆակուլտետների, IoT ցանցի առանձնացում, անվտանգության բարձրացում VLAN-ների միջոցով և ավտոմատացման ներդրում։</w:t>
      </w:r>
    </w:p>
    <w:p w14:paraId="08DC4B51" w14:textId="77777777" w:rsidR="00956481" w:rsidRPr="00091B20" w:rsidRDefault="00956481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091B20">
        <w:rPr>
          <w:rFonts w:ascii="Sylfaen" w:hAnsi="Sylfaen"/>
          <w:lang w:val="hy-AM"/>
        </w:rPr>
        <w:lastRenderedPageBreak/>
        <w:t>Երրորդ կարևոր նորարարական ուղղությունը հանդիսացավ IoT սարքերի ինտեգրումը։ Դրանք թույլ են տալիս ավտոմատացնել համալսարանի որոշ գործառույթներ՝ շարժման սենսորներ, կրակի մոնիթորինգ, խելացի դռներ, ջերմաստիճանի վերահսկում և այլն։ Cisco Packet Tracer-ը հնարավորություն տվեց իրականացնել այս համակարգերի կապը հիմնական ցանցի հետ և ստուգել դրանց գործողությունը։ IoT ինտեգրումը ապացուցեց, որ համալսարանը կարող է անցնել ավելի բարձր մակարդակի՝ ապահովելով էներգախնայողություն, դինամիկ կառավարման համակարգեր և անվտանգության բարձրացում։</w:t>
      </w:r>
    </w:p>
    <w:p w14:paraId="0642263D" w14:textId="77777777" w:rsidR="00956481" w:rsidRPr="00091B20" w:rsidRDefault="00956481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091B20">
        <w:rPr>
          <w:rFonts w:ascii="Sylfaen" w:hAnsi="Sylfaen"/>
          <w:lang w:val="hy-AM"/>
        </w:rPr>
        <w:t>Նշանավոր է նաև այն, որ ցանցում ներդրվեց Mail Server, որը թույլ է տալիս կազմակերպել համալսարանի ներքին հաղորդակցությունը առանց արտաքին ծառայություններից կախվածության։ Սա ապահովում է ինչպես տվյալների անվտանգությունը, այնպես էլ հաղորդակցության արագությունը։ Նամակների ուղարկման և ստացման ստուգումները ցույց տվեցին, որ համակարգը աշխատում է կայուն և հուսալի։</w:t>
      </w:r>
    </w:p>
    <w:p w14:paraId="32C1B466" w14:textId="77777777" w:rsidR="00956481" w:rsidRPr="00091B20" w:rsidRDefault="00956481" w:rsidP="004E3185">
      <w:pPr>
        <w:spacing w:line="360" w:lineRule="auto"/>
        <w:jc w:val="both"/>
        <w:rPr>
          <w:rFonts w:ascii="Sylfaen" w:hAnsi="Sylfaen"/>
          <w:lang w:val="hy-AM"/>
        </w:rPr>
      </w:pPr>
      <w:r w:rsidRPr="00091B20">
        <w:rPr>
          <w:rFonts w:ascii="Sylfaen" w:hAnsi="Sylfaen"/>
          <w:lang w:val="hy-AM"/>
        </w:rPr>
        <w:t>Մոդելավորման ամբողջ գործընթացը փաստեց, որ ժամանակակից տեխնոլոգիաների ինտեգրումը և ճիշտ նախագծված ճարտարապետությունը կարող են արմատապես բարձրացնել բուհի աշխատանքի արդյունավետությունը։ Ստացված արդյունքները ապացուցեցին, որ ՀԱՊՀ-ի համար հնարավոր է կառուցել ամբողջական, բազմաֆունկցիոնալ, անվտանգ և մասշտաբելի տեղեկատվական ենթակառուցվածք, որը կհամապատասխանի թե՛ ներկայիս, թե՛ ապագա տեխնիկական պահանջներին։</w:t>
      </w:r>
    </w:p>
    <w:p w14:paraId="45879086" w14:textId="5AD8EF9D" w:rsidR="00EA51A9" w:rsidRPr="00D1409B" w:rsidRDefault="00956481" w:rsidP="00D1409B">
      <w:pPr>
        <w:spacing w:line="360" w:lineRule="auto"/>
        <w:jc w:val="both"/>
        <w:rPr>
          <w:rFonts w:ascii="Sylfaen" w:hAnsi="Sylfaen"/>
          <w:lang w:val="hy-AM"/>
        </w:rPr>
      </w:pPr>
      <w:r w:rsidRPr="00091B20">
        <w:rPr>
          <w:rFonts w:ascii="Sylfaen" w:hAnsi="Sylfaen"/>
          <w:lang w:val="hy-AM"/>
        </w:rPr>
        <w:t>Ընդհանուր առմամբ, կուրսային աշխատանքը հնարավորություն տվեց համախմբել տեսական գիտելիքները և կիրառել դրանք գործնականում՝ իրական ինժեներական խնդրի շրջանակներում։ Իրականացված մոդելավորումը ցույց տվեց, որ տվյալների բազայի ճիշտ նախագծումը, ցանցային ենթակառուցվածքի մանրամասն պլանավորումը և IoT տեխնոլոգիաների ինտեգրումը միասին ձևավորում են այն հենքը, որի վրա կարող է կառուցվել ՀԱՊՀ-ի ամբողջական թվային էկոհամակարգը։ Սա բացում է ճանապարհ համալսարանի հետագա թվայնացման, կառավարման համակարգերի արդիականացման և նորարարական տեխնոլոգիաների ներդրման համար։</w:t>
      </w:r>
    </w:p>
    <w:p w14:paraId="0FC9B18F" w14:textId="76F19D10" w:rsidR="00DC3080" w:rsidRPr="00EA51A9" w:rsidRDefault="00EA51A9" w:rsidP="00340F0F">
      <w:pPr>
        <w:spacing w:line="360" w:lineRule="auto"/>
        <w:jc w:val="center"/>
        <w:rPr>
          <w:rFonts w:ascii="Sylfaen" w:hAnsi="Sylfaen"/>
          <w:sz w:val="32"/>
          <w:szCs w:val="32"/>
          <w:lang w:val="hy-AM"/>
        </w:rPr>
      </w:pPr>
      <w:r>
        <w:rPr>
          <w:rFonts w:ascii="Sylfaen" w:hAnsi="Sylfaen"/>
          <w:b/>
          <w:bCs/>
          <w:sz w:val="32"/>
          <w:szCs w:val="32"/>
          <w:lang w:val="hy-AM"/>
        </w:rPr>
        <w:lastRenderedPageBreak/>
        <w:t>Գ</w:t>
      </w:r>
      <w:r w:rsidR="00DC3080" w:rsidRPr="00EA51A9">
        <w:rPr>
          <w:rFonts w:ascii="Sylfaen" w:hAnsi="Sylfaen"/>
          <w:b/>
          <w:bCs/>
          <w:sz w:val="32"/>
          <w:szCs w:val="32"/>
        </w:rPr>
        <w:t>րականությ</w:t>
      </w:r>
      <w:r w:rsidR="00DC3080" w:rsidRPr="00EA51A9">
        <w:rPr>
          <w:rFonts w:ascii="Sylfaen" w:hAnsi="Sylfaen"/>
          <w:b/>
          <w:bCs/>
          <w:sz w:val="32"/>
          <w:szCs w:val="32"/>
          <w:lang w:val="hy-AM"/>
        </w:rPr>
        <w:t>ա</w:t>
      </w:r>
      <w:r w:rsidR="00DC3080" w:rsidRPr="00EA51A9">
        <w:rPr>
          <w:rFonts w:ascii="Sylfaen" w:hAnsi="Sylfaen"/>
          <w:b/>
          <w:bCs/>
          <w:sz w:val="32"/>
          <w:szCs w:val="32"/>
        </w:rPr>
        <w:t>ն</w:t>
      </w:r>
      <w:r w:rsidR="00DC3080" w:rsidRPr="00EA51A9">
        <w:rPr>
          <w:rFonts w:ascii="Sylfaen" w:hAnsi="Sylfaen"/>
          <w:b/>
          <w:bCs/>
          <w:sz w:val="32"/>
          <w:szCs w:val="32"/>
          <w:lang w:val="hy-AM"/>
        </w:rPr>
        <w:t xml:space="preserve"> ցանկ</w:t>
      </w:r>
    </w:p>
    <w:p w14:paraId="47AD7279" w14:textId="77777777" w:rsidR="00DC3080" w:rsidRPr="00DC3080" w:rsidRDefault="00DC3080" w:rsidP="004E3185">
      <w:pPr>
        <w:numPr>
          <w:ilvl w:val="0"/>
          <w:numId w:val="23"/>
        </w:numPr>
        <w:spacing w:line="360" w:lineRule="auto"/>
        <w:jc w:val="both"/>
        <w:rPr>
          <w:rFonts w:ascii="Sylfaen" w:hAnsi="Sylfaen"/>
          <w:lang w:val="en-US"/>
        </w:rPr>
      </w:pPr>
      <w:r w:rsidRPr="00DC3080">
        <w:rPr>
          <w:rFonts w:ascii="Sylfaen" w:hAnsi="Sylfaen"/>
          <w:lang w:val="en-US"/>
        </w:rPr>
        <w:t xml:space="preserve">Cisco Networking Academy – </w:t>
      </w:r>
      <w:r w:rsidRPr="00DC3080">
        <w:rPr>
          <w:rFonts w:ascii="Sylfaen" w:hAnsi="Sylfaen"/>
          <w:i/>
          <w:iCs/>
          <w:lang w:val="en-US"/>
        </w:rPr>
        <w:t>Introduction to Networks (ITN)</w:t>
      </w:r>
      <w:r w:rsidRPr="00DC3080">
        <w:rPr>
          <w:rFonts w:ascii="Sylfaen" w:hAnsi="Sylfaen"/>
          <w:lang w:val="en-US"/>
        </w:rPr>
        <w:t>, CCNA Course Materials, Cisco Systems, 2023.</w:t>
      </w:r>
    </w:p>
    <w:p w14:paraId="640D5649" w14:textId="77777777" w:rsidR="00DC3080" w:rsidRPr="00DC3080" w:rsidRDefault="00DC3080" w:rsidP="004E3185">
      <w:pPr>
        <w:numPr>
          <w:ilvl w:val="0"/>
          <w:numId w:val="23"/>
        </w:numPr>
        <w:spacing w:line="360" w:lineRule="auto"/>
        <w:jc w:val="both"/>
        <w:rPr>
          <w:rFonts w:ascii="Sylfaen" w:hAnsi="Sylfaen"/>
          <w:lang w:val="en-US"/>
        </w:rPr>
      </w:pPr>
      <w:r w:rsidRPr="00DC3080">
        <w:rPr>
          <w:rFonts w:ascii="Sylfaen" w:hAnsi="Sylfaen"/>
          <w:lang w:val="en-US"/>
        </w:rPr>
        <w:t xml:space="preserve">Cisco Networking Academy – </w:t>
      </w:r>
      <w:r w:rsidRPr="00DC3080">
        <w:rPr>
          <w:rFonts w:ascii="Sylfaen" w:hAnsi="Sylfaen"/>
          <w:i/>
          <w:iCs/>
          <w:lang w:val="en-US"/>
        </w:rPr>
        <w:t>Packet Tracer Official Tutorials and Labs</w:t>
      </w:r>
      <w:r w:rsidRPr="00DC3080">
        <w:rPr>
          <w:rFonts w:ascii="Sylfaen" w:hAnsi="Sylfaen"/>
          <w:lang w:val="en-US"/>
        </w:rPr>
        <w:t>, Cisco Systems, 2022–2024.</w:t>
      </w:r>
    </w:p>
    <w:p w14:paraId="6EB40F8D" w14:textId="77777777" w:rsidR="00DC3080" w:rsidRPr="00DC3080" w:rsidRDefault="00DC3080" w:rsidP="004E3185">
      <w:pPr>
        <w:numPr>
          <w:ilvl w:val="0"/>
          <w:numId w:val="23"/>
        </w:numPr>
        <w:spacing w:line="360" w:lineRule="auto"/>
        <w:jc w:val="both"/>
        <w:rPr>
          <w:rFonts w:ascii="Sylfaen" w:hAnsi="Sylfaen"/>
          <w:lang w:val="en-US"/>
        </w:rPr>
      </w:pPr>
      <w:r w:rsidRPr="00DC3080">
        <w:rPr>
          <w:rFonts w:ascii="Sylfaen" w:hAnsi="Sylfaen"/>
          <w:lang w:val="en-US"/>
        </w:rPr>
        <w:t xml:space="preserve">YouTube – </w:t>
      </w:r>
      <w:r w:rsidRPr="00DC3080">
        <w:rPr>
          <w:rFonts w:ascii="Sylfaen" w:hAnsi="Sylfaen"/>
        </w:rPr>
        <w:t>Տվյալների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բազաների</w:t>
      </w:r>
      <w:r w:rsidRPr="00DC3080">
        <w:rPr>
          <w:rFonts w:ascii="Sylfaen" w:hAnsi="Sylfaen"/>
          <w:lang w:val="en-US"/>
        </w:rPr>
        <w:t>, SQL-</w:t>
      </w:r>
      <w:r w:rsidRPr="00DC3080">
        <w:rPr>
          <w:rFonts w:ascii="Sylfaen" w:hAnsi="Sylfaen"/>
        </w:rPr>
        <w:t>ի</w:t>
      </w:r>
      <w:r w:rsidRPr="00DC3080">
        <w:rPr>
          <w:rFonts w:ascii="Sylfaen" w:hAnsi="Sylfaen"/>
          <w:lang w:val="en-US"/>
        </w:rPr>
        <w:t>, Cisco Packet Tracer-</w:t>
      </w:r>
      <w:r w:rsidRPr="00DC3080">
        <w:rPr>
          <w:rFonts w:ascii="Sylfaen" w:hAnsi="Sylfaen"/>
        </w:rPr>
        <w:t>ի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և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ցանցային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տեխնոլոգիաների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ուսումնական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տեսանյութեր</w:t>
      </w:r>
      <w:r w:rsidRPr="00DC3080">
        <w:rPr>
          <w:rFonts w:ascii="Sylfaen" w:hAnsi="Sylfaen"/>
          <w:lang w:val="en-US"/>
        </w:rPr>
        <w:t xml:space="preserve"> (</w:t>
      </w:r>
      <w:hyperlink r:id="rId19" w:tgtFrame="_new" w:history="1">
        <w:r w:rsidRPr="00DC3080">
          <w:rPr>
            <w:rStyle w:val="af0"/>
            <w:rFonts w:ascii="Sylfaen" w:hAnsi="Sylfaen"/>
            <w:lang w:val="en-US"/>
          </w:rPr>
          <w:t>https://youtube.com</w:t>
        </w:r>
      </w:hyperlink>
      <w:r w:rsidRPr="00DC3080">
        <w:rPr>
          <w:rFonts w:ascii="Sylfaen" w:hAnsi="Sylfaen"/>
          <w:lang w:val="en-US"/>
        </w:rPr>
        <w:t>), 2023–2024.</w:t>
      </w:r>
    </w:p>
    <w:p w14:paraId="0CC576AF" w14:textId="77777777" w:rsidR="00DC3080" w:rsidRPr="00DC3080" w:rsidRDefault="00DC3080" w:rsidP="004E3185">
      <w:pPr>
        <w:numPr>
          <w:ilvl w:val="0"/>
          <w:numId w:val="23"/>
        </w:numPr>
        <w:spacing w:line="360" w:lineRule="auto"/>
        <w:jc w:val="both"/>
        <w:rPr>
          <w:rFonts w:ascii="Sylfaen" w:hAnsi="Sylfaen"/>
          <w:lang w:val="en-US"/>
        </w:rPr>
      </w:pPr>
      <w:r w:rsidRPr="00DC3080">
        <w:rPr>
          <w:rFonts w:ascii="Sylfaen" w:hAnsi="Sylfaen"/>
          <w:lang w:val="en-US"/>
        </w:rPr>
        <w:t xml:space="preserve">ChatGPT – </w:t>
      </w:r>
      <w:r w:rsidRPr="00DC3080">
        <w:rPr>
          <w:rFonts w:ascii="Sylfaen" w:hAnsi="Sylfaen"/>
        </w:rPr>
        <w:t>Տվյալների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բազայի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նախագծման</w:t>
      </w:r>
      <w:r w:rsidRPr="00DC3080">
        <w:rPr>
          <w:rFonts w:ascii="Sylfaen" w:hAnsi="Sylfaen"/>
          <w:lang w:val="en-US"/>
        </w:rPr>
        <w:t xml:space="preserve">, </w:t>
      </w:r>
      <w:r w:rsidRPr="00DC3080">
        <w:rPr>
          <w:rFonts w:ascii="Sylfaen" w:hAnsi="Sylfaen"/>
        </w:rPr>
        <w:t>ցանցային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մոդելավորման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և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տեխնիկական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լուծումների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խորհրդատվություն</w:t>
      </w:r>
      <w:r w:rsidRPr="00DC3080">
        <w:rPr>
          <w:rFonts w:ascii="Sylfaen" w:hAnsi="Sylfaen"/>
          <w:lang w:val="en-US"/>
        </w:rPr>
        <w:t>, OpenAI, 2024.</w:t>
      </w:r>
    </w:p>
    <w:p w14:paraId="0E66BEC4" w14:textId="77777777" w:rsidR="00DC3080" w:rsidRPr="00DC3080" w:rsidRDefault="00DC3080" w:rsidP="004E3185">
      <w:pPr>
        <w:numPr>
          <w:ilvl w:val="0"/>
          <w:numId w:val="23"/>
        </w:numPr>
        <w:spacing w:line="360" w:lineRule="auto"/>
        <w:jc w:val="both"/>
        <w:rPr>
          <w:rFonts w:ascii="Sylfaen" w:hAnsi="Sylfaen"/>
          <w:lang w:val="en-US"/>
        </w:rPr>
      </w:pPr>
      <w:r w:rsidRPr="00DC3080">
        <w:rPr>
          <w:rFonts w:ascii="Sylfaen" w:hAnsi="Sylfaen"/>
          <w:lang w:val="en-US"/>
        </w:rPr>
        <w:t xml:space="preserve">Microsoft SQL Server Management Studio – </w:t>
      </w:r>
      <w:r w:rsidRPr="00DC3080">
        <w:rPr>
          <w:rFonts w:ascii="Sylfaen" w:hAnsi="Sylfaen"/>
        </w:rPr>
        <w:t>Պաշտոնական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գործիք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տվյալների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բազաների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նախագծման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և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հարցումների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մշակման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համար</w:t>
      </w:r>
      <w:r w:rsidRPr="00DC3080">
        <w:rPr>
          <w:rFonts w:ascii="Sylfaen" w:hAnsi="Sylfaen"/>
          <w:lang w:val="en-US"/>
        </w:rPr>
        <w:t>, Microsoft Docs, 2023.</w:t>
      </w:r>
    </w:p>
    <w:p w14:paraId="16B1189B" w14:textId="77777777" w:rsidR="00DC3080" w:rsidRPr="00DC3080" w:rsidRDefault="00DC3080" w:rsidP="004E3185">
      <w:pPr>
        <w:numPr>
          <w:ilvl w:val="0"/>
          <w:numId w:val="23"/>
        </w:numPr>
        <w:spacing w:line="360" w:lineRule="auto"/>
        <w:jc w:val="both"/>
        <w:rPr>
          <w:rFonts w:ascii="Sylfaen" w:hAnsi="Sylfaen"/>
          <w:lang w:val="en-US"/>
        </w:rPr>
      </w:pPr>
      <w:r w:rsidRPr="00DC3080">
        <w:rPr>
          <w:rFonts w:ascii="Sylfaen" w:hAnsi="Sylfaen"/>
          <w:lang w:val="en-US"/>
        </w:rPr>
        <w:t xml:space="preserve">Google – </w:t>
      </w:r>
      <w:r w:rsidRPr="00DC3080">
        <w:rPr>
          <w:rFonts w:ascii="Sylfaen" w:hAnsi="Sylfaen"/>
        </w:rPr>
        <w:t>Ցանցային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տեխնոլոգիաների</w:t>
      </w:r>
      <w:r w:rsidRPr="00DC3080">
        <w:rPr>
          <w:rFonts w:ascii="Sylfaen" w:hAnsi="Sylfaen"/>
          <w:lang w:val="en-US"/>
        </w:rPr>
        <w:t xml:space="preserve">, IP </w:t>
      </w:r>
      <w:r w:rsidRPr="00DC3080">
        <w:rPr>
          <w:rFonts w:ascii="Sylfaen" w:hAnsi="Sylfaen"/>
        </w:rPr>
        <w:t>հասցեավորման</w:t>
      </w:r>
      <w:r w:rsidRPr="00DC3080">
        <w:rPr>
          <w:rFonts w:ascii="Sylfaen" w:hAnsi="Sylfaen"/>
          <w:lang w:val="en-US"/>
        </w:rPr>
        <w:t>, VLAN-</w:t>
      </w:r>
      <w:r w:rsidRPr="00DC3080">
        <w:rPr>
          <w:rFonts w:ascii="Sylfaen" w:hAnsi="Sylfaen"/>
        </w:rPr>
        <w:t>ների</w:t>
      </w:r>
      <w:r w:rsidRPr="00DC3080">
        <w:rPr>
          <w:rFonts w:ascii="Sylfaen" w:hAnsi="Sylfaen"/>
          <w:lang w:val="en-US"/>
        </w:rPr>
        <w:t>, DHCP-</w:t>
      </w:r>
      <w:r w:rsidRPr="00DC3080">
        <w:rPr>
          <w:rFonts w:ascii="Sylfaen" w:hAnsi="Sylfaen"/>
        </w:rPr>
        <w:t>ի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և</w:t>
      </w:r>
      <w:r w:rsidRPr="00DC3080">
        <w:rPr>
          <w:rFonts w:ascii="Sylfaen" w:hAnsi="Sylfaen"/>
          <w:lang w:val="en-US"/>
        </w:rPr>
        <w:t xml:space="preserve"> IoT </w:t>
      </w:r>
      <w:r w:rsidRPr="00DC3080">
        <w:rPr>
          <w:rFonts w:ascii="Sylfaen" w:hAnsi="Sylfaen"/>
        </w:rPr>
        <w:t>համակարգերի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վերաբերյալ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տեխնիկական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նյութեր</w:t>
      </w:r>
      <w:r w:rsidRPr="00DC3080">
        <w:rPr>
          <w:rFonts w:ascii="Sylfaen" w:hAnsi="Sylfaen"/>
          <w:lang w:val="en-US"/>
        </w:rPr>
        <w:t xml:space="preserve"> (</w:t>
      </w:r>
      <w:hyperlink r:id="rId20" w:tgtFrame="_new" w:history="1">
        <w:r w:rsidRPr="00DC3080">
          <w:rPr>
            <w:rStyle w:val="af0"/>
            <w:rFonts w:ascii="Sylfaen" w:hAnsi="Sylfaen"/>
            <w:lang w:val="en-US"/>
          </w:rPr>
          <w:t>https://google.com</w:t>
        </w:r>
      </w:hyperlink>
      <w:r w:rsidRPr="00DC3080">
        <w:rPr>
          <w:rFonts w:ascii="Sylfaen" w:hAnsi="Sylfaen"/>
          <w:lang w:val="en-US"/>
        </w:rPr>
        <w:t>), 2024.</w:t>
      </w:r>
    </w:p>
    <w:p w14:paraId="2309BD04" w14:textId="77777777" w:rsidR="00DC3080" w:rsidRPr="00DC3080" w:rsidRDefault="00DC3080" w:rsidP="004E3185">
      <w:pPr>
        <w:numPr>
          <w:ilvl w:val="0"/>
          <w:numId w:val="23"/>
        </w:numPr>
        <w:spacing w:line="360" w:lineRule="auto"/>
        <w:jc w:val="both"/>
        <w:rPr>
          <w:rFonts w:ascii="Sylfaen" w:hAnsi="Sylfaen"/>
          <w:lang w:val="en-US"/>
        </w:rPr>
      </w:pPr>
      <w:r w:rsidRPr="00DC3080">
        <w:rPr>
          <w:rFonts w:ascii="Sylfaen" w:hAnsi="Sylfaen"/>
        </w:rPr>
        <w:t>Հայաստանի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ազգային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պոլիտեխնիկական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համալսարան</w:t>
      </w:r>
      <w:r w:rsidRPr="00DC3080">
        <w:rPr>
          <w:rFonts w:ascii="Sylfaen" w:hAnsi="Sylfaen"/>
          <w:lang w:val="en-US"/>
        </w:rPr>
        <w:t xml:space="preserve"> – </w:t>
      </w:r>
      <w:r w:rsidRPr="00DC3080">
        <w:rPr>
          <w:rFonts w:ascii="Sylfaen" w:hAnsi="Sylfaen"/>
        </w:rPr>
        <w:t>Մասնաշենքերի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կառուցվածք</w:t>
      </w:r>
      <w:r w:rsidRPr="00DC3080">
        <w:rPr>
          <w:rFonts w:ascii="Sylfaen" w:hAnsi="Sylfaen"/>
          <w:lang w:val="en-US"/>
        </w:rPr>
        <w:t xml:space="preserve">, </w:t>
      </w:r>
      <w:r w:rsidRPr="00DC3080">
        <w:rPr>
          <w:rFonts w:ascii="Sylfaen" w:hAnsi="Sylfaen"/>
        </w:rPr>
        <w:t>ֆակուլտետների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տեղակայություն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և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պաշտոնական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տեղեկատվություն</w:t>
      </w:r>
      <w:r w:rsidRPr="00DC3080">
        <w:rPr>
          <w:rFonts w:ascii="Sylfaen" w:hAnsi="Sylfaen"/>
          <w:lang w:val="en-US"/>
        </w:rPr>
        <w:t xml:space="preserve"> (https://polytechnic.am), 2024.</w:t>
      </w:r>
    </w:p>
    <w:p w14:paraId="47A4F99A" w14:textId="77777777" w:rsidR="00DC3080" w:rsidRPr="00DC3080" w:rsidRDefault="00DC3080" w:rsidP="004E3185">
      <w:pPr>
        <w:numPr>
          <w:ilvl w:val="0"/>
          <w:numId w:val="23"/>
        </w:numPr>
        <w:spacing w:line="360" w:lineRule="auto"/>
        <w:jc w:val="both"/>
        <w:rPr>
          <w:rFonts w:ascii="Sylfaen" w:hAnsi="Sylfaen"/>
          <w:lang w:val="en-US"/>
        </w:rPr>
      </w:pPr>
      <w:r w:rsidRPr="00DC3080">
        <w:rPr>
          <w:rFonts w:ascii="Sylfaen" w:hAnsi="Sylfaen"/>
          <w:lang w:val="en-US"/>
        </w:rPr>
        <w:t xml:space="preserve">W3Schools – SQL </w:t>
      </w:r>
      <w:r w:rsidRPr="00DC3080">
        <w:rPr>
          <w:rFonts w:ascii="Sylfaen" w:hAnsi="Sylfaen"/>
        </w:rPr>
        <w:t>հարցումների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կառուցվածք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և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տվյալների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բազաների</w:t>
      </w:r>
      <w:r w:rsidRPr="00DC3080">
        <w:rPr>
          <w:rFonts w:ascii="Sylfaen" w:hAnsi="Sylfaen"/>
          <w:lang w:val="en-US"/>
        </w:rPr>
        <w:t xml:space="preserve"> </w:t>
      </w:r>
      <w:r w:rsidRPr="00DC3080">
        <w:rPr>
          <w:rFonts w:ascii="Sylfaen" w:hAnsi="Sylfaen"/>
        </w:rPr>
        <w:t>հիմունքներ</w:t>
      </w:r>
      <w:r w:rsidRPr="00DC3080">
        <w:rPr>
          <w:rFonts w:ascii="Sylfaen" w:hAnsi="Sylfaen"/>
          <w:lang w:val="en-US"/>
        </w:rPr>
        <w:t xml:space="preserve"> (</w:t>
      </w:r>
      <w:hyperlink r:id="rId21" w:tgtFrame="_new" w:history="1">
        <w:r w:rsidRPr="00DC3080">
          <w:rPr>
            <w:rStyle w:val="af0"/>
            <w:rFonts w:ascii="Sylfaen" w:hAnsi="Sylfaen"/>
            <w:lang w:val="en-US"/>
          </w:rPr>
          <w:t>https://www.w3schools.com/sql/</w:t>
        </w:r>
      </w:hyperlink>
      <w:r w:rsidRPr="00DC3080">
        <w:rPr>
          <w:rFonts w:ascii="Sylfaen" w:hAnsi="Sylfaen"/>
          <w:lang w:val="en-US"/>
        </w:rPr>
        <w:t>), 2023.</w:t>
      </w:r>
    </w:p>
    <w:p w14:paraId="4612B417" w14:textId="77777777" w:rsidR="00602135" w:rsidRPr="00DC3080" w:rsidRDefault="00602135" w:rsidP="004373F8">
      <w:pPr>
        <w:jc w:val="both"/>
        <w:rPr>
          <w:rFonts w:ascii="Sylfaen" w:hAnsi="Sylfaen"/>
          <w:lang w:val="en-US"/>
        </w:rPr>
      </w:pPr>
    </w:p>
    <w:p w14:paraId="7D2E4510" w14:textId="77777777" w:rsidR="00602135" w:rsidRDefault="00602135" w:rsidP="004373F8">
      <w:pPr>
        <w:jc w:val="both"/>
        <w:rPr>
          <w:rFonts w:ascii="Sylfaen" w:hAnsi="Sylfaen"/>
          <w:lang w:val="hy-AM"/>
        </w:rPr>
      </w:pPr>
    </w:p>
    <w:p w14:paraId="24A1968D" w14:textId="77777777" w:rsidR="00602135" w:rsidRDefault="00602135" w:rsidP="004373F8">
      <w:pPr>
        <w:jc w:val="both"/>
        <w:rPr>
          <w:rFonts w:ascii="Sylfaen" w:hAnsi="Sylfaen"/>
          <w:lang w:val="hy-AM"/>
        </w:rPr>
      </w:pPr>
    </w:p>
    <w:p w14:paraId="7829C4CB" w14:textId="77777777" w:rsidR="00602135" w:rsidRDefault="00602135" w:rsidP="004373F8">
      <w:pPr>
        <w:jc w:val="both"/>
        <w:rPr>
          <w:rFonts w:ascii="Sylfaen" w:hAnsi="Sylfaen"/>
          <w:lang w:val="hy-AM"/>
        </w:rPr>
      </w:pPr>
    </w:p>
    <w:p w14:paraId="576632DE" w14:textId="77777777" w:rsidR="00602135" w:rsidRDefault="00602135" w:rsidP="004373F8">
      <w:pPr>
        <w:jc w:val="both"/>
        <w:rPr>
          <w:rFonts w:ascii="Sylfaen" w:hAnsi="Sylfaen"/>
          <w:lang w:val="hy-AM"/>
        </w:rPr>
      </w:pPr>
    </w:p>
    <w:p w14:paraId="33E8F02B" w14:textId="2B3637B0" w:rsidR="00602135" w:rsidRDefault="00602135" w:rsidP="004373F8">
      <w:pPr>
        <w:jc w:val="both"/>
        <w:rPr>
          <w:rFonts w:ascii="Sylfaen" w:hAnsi="Sylfaen"/>
          <w:lang w:val="hy-AM"/>
        </w:rPr>
      </w:pPr>
    </w:p>
    <w:sectPr w:rsidR="00602135" w:rsidSect="00123F3B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84A81" w14:textId="77777777" w:rsidR="008F2569" w:rsidRDefault="008F2569">
      <w:pPr>
        <w:spacing w:after="0" w:line="240" w:lineRule="auto"/>
      </w:pPr>
      <w:r>
        <w:separator/>
      </w:r>
    </w:p>
  </w:endnote>
  <w:endnote w:type="continuationSeparator" w:id="0">
    <w:p w14:paraId="7379C35A" w14:textId="77777777" w:rsidR="008F2569" w:rsidRDefault="008F2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5571186"/>
      <w:docPartObj>
        <w:docPartGallery w:val="Page Numbers (Bottom of Page)"/>
        <w:docPartUnique/>
      </w:docPartObj>
    </w:sdtPr>
    <w:sdtContent>
      <w:p w14:paraId="635A5D7A" w14:textId="77777777" w:rsidR="00123F3B" w:rsidRDefault="00123F3B">
        <w:pPr>
          <w:pStyle w:val="ae"/>
          <w:jc w:val="center"/>
        </w:pPr>
      </w:p>
      <w:p w14:paraId="0E3942F1" w14:textId="5D24AEFF" w:rsidR="00F12E79" w:rsidRDefault="00F12E7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96B935" w14:textId="77777777" w:rsidR="00F12E79" w:rsidRDefault="00F12E7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BF41E" w14:textId="77777777" w:rsidR="008F2569" w:rsidRDefault="008F2569">
      <w:pPr>
        <w:spacing w:after="0" w:line="240" w:lineRule="auto"/>
      </w:pPr>
      <w:r>
        <w:separator/>
      </w:r>
    </w:p>
  </w:footnote>
  <w:footnote w:type="continuationSeparator" w:id="0">
    <w:p w14:paraId="4073CE81" w14:textId="77777777" w:rsidR="008F2569" w:rsidRDefault="008F25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0D8B"/>
    <w:multiLevelType w:val="multilevel"/>
    <w:tmpl w:val="6882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521C"/>
    <w:multiLevelType w:val="multilevel"/>
    <w:tmpl w:val="657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B5568"/>
    <w:multiLevelType w:val="multilevel"/>
    <w:tmpl w:val="71D6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A6F20"/>
    <w:multiLevelType w:val="multilevel"/>
    <w:tmpl w:val="F13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C7FE0"/>
    <w:multiLevelType w:val="multilevel"/>
    <w:tmpl w:val="F8D8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2056E"/>
    <w:multiLevelType w:val="multilevel"/>
    <w:tmpl w:val="22FED1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ECE6AAB"/>
    <w:multiLevelType w:val="multilevel"/>
    <w:tmpl w:val="FA38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E529CD"/>
    <w:multiLevelType w:val="multilevel"/>
    <w:tmpl w:val="8EA6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B77BF"/>
    <w:multiLevelType w:val="multilevel"/>
    <w:tmpl w:val="5A18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F6C10"/>
    <w:multiLevelType w:val="multilevel"/>
    <w:tmpl w:val="DBEA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840F0"/>
    <w:multiLevelType w:val="multilevel"/>
    <w:tmpl w:val="0CF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72755"/>
    <w:multiLevelType w:val="multilevel"/>
    <w:tmpl w:val="4506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036F0"/>
    <w:multiLevelType w:val="multilevel"/>
    <w:tmpl w:val="BAA2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6757E"/>
    <w:multiLevelType w:val="multilevel"/>
    <w:tmpl w:val="5EB6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82578"/>
    <w:multiLevelType w:val="multilevel"/>
    <w:tmpl w:val="274C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E2121"/>
    <w:multiLevelType w:val="multilevel"/>
    <w:tmpl w:val="6952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6537F2"/>
    <w:multiLevelType w:val="multilevel"/>
    <w:tmpl w:val="1446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75E21"/>
    <w:multiLevelType w:val="multilevel"/>
    <w:tmpl w:val="D6FE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56EC1"/>
    <w:multiLevelType w:val="multilevel"/>
    <w:tmpl w:val="84B0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D679E"/>
    <w:multiLevelType w:val="multilevel"/>
    <w:tmpl w:val="DC9C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A4790A"/>
    <w:multiLevelType w:val="multilevel"/>
    <w:tmpl w:val="98F4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36006"/>
    <w:multiLevelType w:val="multilevel"/>
    <w:tmpl w:val="29A27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986CCE"/>
    <w:multiLevelType w:val="multilevel"/>
    <w:tmpl w:val="DF4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5760E"/>
    <w:multiLevelType w:val="multilevel"/>
    <w:tmpl w:val="92BC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1777E"/>
    <w:multiLevelType w:val="multilevel"/>
    <w:tmpl w:val="00F0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51C85"/>
    <w:multiLevelType w:val="multilevel"/>
    <w:tmpl w:val="BCD0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C734E"/>
    <w:multiLevelType w:val="multilevel"/>
    <w:tmpl w:val="71B4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A5396A"/>
    <w:multiLevelType w:val="multilevel"/>
    <w:tmpl w:val="98FE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7B28BD"/>
    <w:multiLevelType w:val="multilevel"/>
    <w:tmpl w:val="34FA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E22FF"/>
    <w:multiLevelType w:val="multilevel"/>
    <w:tmpl w:val="90A4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588520">
    <w:abstractNumId w:val="5"/>
  </w:num>
  <w:num w:numId="2" w16cid:durableId="1875265676">
    <w:abstractNumId w:val="7"/>
  </w:num>
  <w:num w:numId="3" w16cid:durableId="830604547">
    <w:abstractNumId w:val="6"/>
  </w:num>
  <w:num w:numId="4" w16cid:durableId="1103959711">
    <w:abstractNumId w:val="17"/>
  </w:num>
  <w:num w:numId="5" w16cid:durableId="717512690">
    <w:abstractNumId w:val="23"/>
  </w:num>
  <w:num w:numId="6" w16cid:durableId="1775710402">
    <w:abstractNumId w:val="15"/>
  </w:num>
  <w:num w:numId="7" w16cid:durableId="518275597">
    <w:abstractNumId w:val="13"/>
  </w:num>
  <w:num w:numId="8" w16cid:durableId="231548076">
    <w:abstractNumId w:val="12"/>
  </w:num>
  <w:num w:numId="9" w16cid:durableId="992369840">
    <w:abstractNumId w:val="20"/>
  </w:num>
  <w:num w:numId="10" w16cid:durableId="1083988891">
    <w:abstractNumId w:val="28"/>
  </w:num>
  <w:num w:numId="11" w16cid:durableId="33847599">
    <w:abstractNumId w:val="4"/>
  </w:num>
  <w:num w:numId="12" w16cid:durableId="1302685091">
    <w:abstractNumId w:val="19"/>
  </w:num>
  <w:num w:numId="13" w16cid:durableId="349725588">
    <w:abstractNumId w:val="25"/>
  </w:num>
  <w:num w:numId="14" w16cid:durableId="890582670">
    <w:abstractNumId w:val="26"/>
  </w:num>
  <w:num w:numId="15" w16cid:durableId="813571524">
    <w:abstractNumId w:val="3"/>
  </w:num>
  <w:num w:numId="16" w16cid:durableId="352268222">
    <w:abstractNumId w:val="8"/>
  </w:num>
  <w:num w:numId="17" w16cid:durableId="1568763360">
    <w:abstractNumId w:val="18"/>
  </w:num>
  <w:num w:numId="18" w16cid:durableId="426969132">
    <w:abstractNumId w:val="27"/>
  </w:num>
  <w:num w:numId="19" w16cid:durableId="1396392988">
    <w:abstractNumId w:val="14"/>
  </w:num>
  <w:num w:numId="20" w16cid:durableId="1265384701">
    <w:abstractNumId w:val="9"/>
  </w:num>
  <w:num w:numId="21" w16cid:durableId="134223151">
    <w:abstractNumId w:val="29"/>
  </w:num>
  <w:num w:numId="22" w16cid:durableId="1144934680">
    <w:abstractNumId w:val="24"/>
  </w:num>
  <w:num w:numId="23" w16cid:durableId="951546974">
    <w:abstractNumId w:val="21"/>
  </w:num>
  <w:num w:numId="24" w16cid:durableId="1696687387">
    <w:abstractNumId w:val="11"/>
  </w:num>
  <w:num w:numId="25" w16cid:durableId="186332660">
    <w:abstractNumId w:val="0"/>
  </w:num>
  <w:num w:numId="26" w16cid:durableId="522548257">
    <w:abstractNumId w:val="2"/>
  </w:num>
  <w:num w:numId="27" w16cid:durableId="1663266854">
    <w:abstractNumId w:val="22"/>
  </w:num>
  <w:num w:numId="28" w16cid:durableId="1660040946">
    <w:abstractNumId w:val="16"/>
  </w:num>
  <w:num w:numId="29" w16cid:durableId="169300057">
    <w:abstractNumId w:val="1"/>
  </w:num>
  <w:num w:numId="30" w16cid:durableId="15632486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A02"/>
    <w:rsid w:val="000116D0"/>
    <w:rsid w:val="0001207F"/>
    <w:rsid w:val="00012CBB"/>
    <w:rsid w:val="00057922"/>
    <w:rsid w:val="000763CF"/>
    <w:rsid w:val="00087950"/>
    <w:rsid w:val="00091B20"/>
    <w:rsid w:val="00094812"/>
    <w:rsid w:val="000C287C"/>
    <w:rsid w:val="000C2C54"/>
    <w:rsid w:val="00123F3B"/>
    <w:rsid w:val="001661D3"/>
    <w:rsid w:val="001B24B1"/>
    <w:rsid w:val="001B5073"/>
    <w:rsid w:val="00200BD5"/>
    <w:rsid w:val="00207DF1"/>
    <w:rsid w:val="00215525"/>
    <w:rsid w:val="00251FF5"/>
    <w:rsid w:val="002A39B4"/>
    <w:rsid w:val="002A4093"/>
    <w:rsid w:val="002C24EA"/>
    <w:rsid w:val="002C43D8"/>
    <w:rsid w:val="002E7A2C"/>
    <w:rsid w:val="002F478B"/>
    <w:rsid w:val="00306755"/>
    <w:rsid w:val="00337079"/>
    <w:rsid w:val="00337329"/>
    <w:rsid w:val="00340F0F"/>
    <w:rsid w:val="00352D07"/>
    <w:rsid w:val="00356CD4"/>
    <w:rsid w:val="003807FE"/>
    <w:rsid w:val="003A4044"/>
    <w:rsid w:val="003A49CF"/>
    <w:rsid w:val="003B6A7A"/>
    <w:rsid w:val="003D1327"/>
    <w:rsid w:val="003F46F8"/>
    <w:rsid w:val="00401347"/>
    <w:rsid w:val="004373F8"/>
    <w:rsid w:val="004577A6"/>
    <w:rsid w:val="004764BE"/>
    <w:rsid w:val="004834CE"/>
    <w:rsid w:val="004928F0"/>
    <w:rsid w:val="00494900"/>
    <w:rsid w:val="004A7597"/>
    <w:rsid w:val="004E3185"/>
    <w:rsid w:val="004E3C6F"/>
    <w:rsid w:val="00520FD6"/>
    <w:rsid w:val="00532E54"/>
    <w:rsid w:val="00536C99"/>
    <w:rsid w:val="00564C7A"/>
    <w:rsid w:val="00570750"/>
    <w:rsid w:val="005819F0"/>
    <w:rsid w:val="005B29AF"/>
    <w:rsid w:val="005D261B"/>
    <w:rsid w:val="005E2A0C"/>
    <w:rsid w:val="005F204B"/>
    <w:rsid w:val="005F75F3"/>
    <w:rsid w:val="00602135"/>
    <w:rsid w:val="00604368"/>
    <w:rsid w:val="00605502"/>
    <w:rsid w:val="00611FD0"/>
    <w:rsid w:val="00621B4F"/>
    <w:rsid w:val="00635075"/>
    <w:rsid w:val="00647340"/>
    <w:rsid w:val="00666E2A"/>
    <w:rsid w:val="00684B79"/>
    <w:rsid w:val="006F4198"/>
    <w:rsid w:val="0070336D"/>
    <w:rsid w:val="00712E08"/>
    <w:rsid w:val="007402CA"/>
    <w:rsid w:val="00741F26"/>
    <w:rsid w:val="00765E07"/>
    <w:rsid w:val="00767A4A"/>
    <w:rsid w:val="0078667B"/>
    <w:rsid w:val="007974EF"/>
    <w:rsid w:val="007B6E5A"/>
    <w:rsid w:val="007D1D3E"/>
    <w:rsid w:val="007E6F23"/>
    <w:rsid w:val="0080282D"/>
    <w:rsid w:val="00805C71"/>
    <w:rsid w:val="00861EB0"/>
    <w:rsid w:val="00866A02"/>
    <w:rsid w:val="00897F0B"/>
    <w:rsid w:val="008A1E2E"/>
    <w:rsid w:val="008A6063"/>
    <w:rsid w:val="008B19AF"/>
    <w:rsid w:val="008F2569"/>
    <w:rsid w:val="00904F79"/>
    <w:rsid w:val="009115EF"/>
    <w:rsid w:val="00916B11"/>
    <w:rsid w:val="0092568B"/>
    <w:rsid w:val="00942E3B"/>
    <w:rsid w:val="00956481"/>
    <w:rsid w:val="00970413"/>
    <w:rsid w:val="00977A19"/>
    <w:rsid w:val="009A3CD2"/>
    <w:rsid w:val="009A4E46"/>
    <w:rsid w:val="009B48FA"/>
    <w:rsid w:val="009C39CE"/>
    <w:rsid w:val="009D2EDC"/>
    <w:rsid w:val="00A25AAE"/>
    <w:rsid w:val="00A30C29"/>
    <w:rsid w:val="00A32C97"/>
    <w:rsid w:val="00AC1B5F"/>
    <w:rsid w:val="00AC31D5"/>
    <w:rsid w:val="00AC69C2"/>
    <w:rsid w:val="00AE0C2F"/>
    <w:rsid w:val="00AE507A"/>
    <w:rsid w:val="00B222A1"/>
    <w:rsid w:val="00B86FB9"/>
    <w:rsid w:val="00B9627E"/>
    <w:rsid w:val="00BB52D7"/>
    <w:rsid w:val="00BC032E"/>
    <w:rsid w:val="00BD4C3A"/>
    <w:rsid w:val="00BF2D69"/>
    <w:rsid w:val="00C44D4B"/>
    <w:rsid w:val="00C54FBA"/>
    <w:rsid w:val="00C60B6B"/>
    <w:rsid w:val="00C6297F"/>
    <w:rsid w:val="00C7495D"/>
    <w:rsid w:val="00CC5E01"/>
    <w:rsid w:val="00D1409B"/>
    <w:rsid w:val="00D3003F"/>
    <w:rsid w:val="00D30A8F"/>
    <w:rsid w:val="00DC3080"/>
    <w:rsid w:val="00DC41DC"/>
    <w:rsid w:val="00DD14CA"/>
    <w:rsid w:val="00DD7D19"/>
    <w:rsid w:val="00DE5FCE"/>
    <w:rsid w:val="00E51737"/>
    <w:rsid w:val="00E61DB5"/>
    <w:rsid w:val="00EA51A9"/>
    <w:rsid w:val="00EC53D2"/>
    <w:rsid w:val="00ED6E6F"/>
    <w:rsid w:val="00F12E79"/>
    <w:rsid w:val="00F27CF0"/>
    <w:rsid w:val="00F418B4"/>
    <w:rsid w:val="00F559C2"/>
    <w:rsid w:val="00F73D67"/>
    <w:rsid w:val="00FD3789"/>
    <w:rsid w:val="00FD6D97"/>
    <w:rsid w:val="00FF1524"/>
    <w:rsid w:val="00FF297D"/>
    <w:rsid w:val="00FF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C89E2"/>
  <w15:chartTrackingRefBased/>
  <w15:docId w15:val="{1663021F-DEB9-4DC3-99AA-DEB81444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340"/>
  </w:style>
  <w:style w:type="paragraph" w:styleId="1">
    <w:name w:val="heading 1"/>
    <w:basedOn w:val="a"/>
    <w:next w:val="a"/>
    <w:link w:val="10"/>
    <w:uiPriority w:val="9"/>
    <w:qFormat/>
    <w:rsid w:val="00866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66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6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66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66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A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A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A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A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A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A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6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A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A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A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A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6A0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473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47340"/>
  </w:style>
  <w:style w:type="paragraph" w:styleId="ae">
    <w:name w:val="footer"/>
    <w:basedOn w:val="a"/>
    <w:link w:val="af"/>
    <w:uiPriority w:val="99"/>
    <w:unhideWhenUsed/>
    <w:rsid w:val="006473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47340"/>
  </w:style>
  <w:style w:type="character" w:styleId="af0">
    <w:name w:val="Hyperlink"/>
    <w:basedOn w:val="a0"/>
    <w:uiPriority w:val="99"/>
    <w:unhideWhenUsed/>
    <w:rsid w:val="00DC3080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DC3080"/>
    <w:rPr>
      <w:color w:val="605E5C"/>
      <w:shd w:val="clear" w:color="auto" w:fill="E1DFDD"/>
    </w:rPr>
  </w:style>
  <w:style w:type="paragraph" w:styleId="af2">
    <w:name w:val="No Spacing"/>
    <w:uiPriority w:val="1"/>
    <w:qFormat/>
    <w:rsid w:val="00BB52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www.w3schools.com/sql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google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youtube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8D112-6D63-403B-9BF8-AEBD2595D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35</Pages>
  <Words>5875</Words>
  <Characters>33491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Saharyan Hamb</dc:creator>
  <cp:keywords/>
  <dc:description/>
  <cp:lastModifiedBy>Saharyan Hamb</cp:lastModifiedBy>
  <cp:revision>132</cp:revision>
  <dcterms:created xsi:type="dcterms:W3CDTF">2025-12-07T16:35:00Z</dcterms:created>
  <dcterms:modified xsi:type="dcterms:W3CDTF">2025-12-09T09:23:00Z</dcterms:modified>
</cp:coreProperties>
</file>