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B8945F" w14:textId="77777777" w:rsidR="00A90251" w:rsidRDefault="00A90251" w:rsidP="00A90251">
      <w:r>
        <w:t>Disclosure Statement on AI Use</w:t>
      </w:r>
    </w:p>
    <w:p w14:paraId="1320AF32" w14:textId="77777777" w:rsidR="00A90251" w:rsidRDefault="00A90251" w:rsidP="00A90251"/>
    <w:p w14:paraId="67EDCADB" w14:textId="77777777" w:rsidR="00A90251" w:rsidRDefault="00A90251" w:rsidP="00A90251">
      <w:pPr>
        <w:jc w:val="both"/>
      </w:pPr>
      <w:r>
        <w:t>Generative AI tools were used during the preparation of this manuscript. Specifically, large language models were employed for the following purposes: (1) assisting with literature review and synthesis to identify relevant research on agentic AI architectures; (2) providing initial drafts of background sections and helping refine technical explanations; (3) suggesting improvements to the organization and flow of arguments; and (4) assisting with language editing and proofreading.</w:t>
      </w:r>
    </w:p>
    <w:p w14:paraId="288C2E85" w14:textId="77777777" w:rsidR="00A90251" w:rsidRDefault="00A90251" w:rsidP="00A90251">
      <w:pPr>
        <w:jc w:val="both"/>
      </w:pPr>
    </w:p>
    <w:p w14:paraId="41DDD539" w14:textId="7245BB0F" w:rsidR="007A7C9B" w:rsidRDefault="00A90251" w:rsidP="00A90251">
      <w:pPr>
        <w:jc w:val="both"/>
      </w:pPr>
      <w:r>
        <w:t xml:space="preserve">All content generated or suggested by AI tools was critically evaluated, substantially modified, and validated by the author. The author maintained full responsibility for the final content, including all theoretical contributions, empirical analyses, framework design, and conclusions presented in this paper. Human oversight was applied throughout the research process to ensure accuracy, academic integrity, and proper attribution of sources. No AI tool was used for data analysis, </w:t>
      </w:r>
      <w:r>
        <w:t>result interpretation, or the</w:t>
      </w:r>
      <w:r>
        <w:t xml:space="preserve"> creation of figures and tables without direct human verification and modification.</w:t>
      </w:r>
    </w:p>
    <w:sectPr w:rsidR="007A7C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rA0tjAwNDGwsDAysjBR0lEKTi0uzszPAykwrAUAUepbGCwAAAA="/>
  </w:docVars>
  <w:rsids>
    <w:rsidRoot w:val="0048046C"/>
    <w:rsid w:val="00037448"/>
    <w:rsid w:val="00250912"/>
    <w:rsid w:val="0048046C"/>
    <w:rsid w:val="00490FC8"/>
    <w:rsid w:val="006E79A0"/>
    <w:rsid w:val="006F33EF"/>
    <w:rsid w:val="007A7C9B"/>
    <w:rsid w:val="00A90251"/>
    <w:rsid w:val="00C22F7A"/>
    <w:rsid w:val="00CA6989"/>
    <w:rsid w:val="00E162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360AAD-3B49-456C-B210-ACBBED829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166</Words>
  <Characters>950</Characters>
  <Application>Microsoft Office Word</Application>
  <DocSecurity>0</DocSecurity>
  <Lines>7</Lines>
  <Paragraphs>2</Paragraphs>
  <ScaleCrop>false</ScaleCrop>
  <Company/>
  <LinksUpToDate>false</LinksUpToDate>
  <CharactersWithSpaces>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2</cp:revision>
  <dcterms:created xsi:type="dcterms:W3CDTF">2026-04-17T22:19:00Z</dcterms:created>
  <dcterms:modified xsi:type="dcterms:W3CDTF">2026-04-17T22:20:00Z</dcterms:modified>
</cp:coreProperties>
</file>