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DF98" w14:textId="491DC25D" w:rsidR="005646DD" w:rsidRPr="005646DD" w:rsidRDefault="005646DD" w:rsidP="005646DD">
      <w:pPr>
        <w:jc w:val="center"/>
        <w:rPr>
          <w:rFonts w:asciiTheme="minorHAnsi" w:eastAsia="Times New Roman" w:hAnsiTheme="minorHAnsi"/>
          <w:i/>
          <w:iCs/>
          <w:kern w:val="0"/>
          <w:sz w:val="24"/>
          <w:szCs w:val="24"/>
          <w14:ligatures w14:val="none"/>
        </w:rPr>
      </w:pPr>
      <w:r w:rsidRPr="005646DD">
        <w:rPr>
          <w:rFonts w:asciiTheme="minorHAnsi" w:eastAsia="Times New Roman" w:hAnsiTheme="minorHAnsi"/>
          <w:i/>
          <w:iCs/>
          <w:kern w:val="0"/>
          <w:sz w:val="24"/>
          <w:szCs w:val="24"/>
          <w14:ligatures w14:val="none"/>
        </w:rPr>
        <w:t>Core Text Classification Pipeline for NLP</w:t>
      </w:r>
    </w:p>
    <w:p w14:paraId="721FBAD5" w14:textId="77777777" w:rsidR="005646DD" w:rsidRPr="005646DD" w:rsidRDefault="005646DD" w:rsidP="005646DD">
      <w:pPr>
        <w:spacing w:after="0" w:line="240" w:lineRule="auto"/>
        <w:rPr>
          <w:rFonts w:eastAsia="Times New Roman"/>
          <w:kern w:val="0"/>
          <w:sz w:val="24"/>
          <w:szCs w:val="24"/>
          <w14:ligatures w14:val="none"/>
        </w:rPr>
      </w:pPr>
      <w:r w:rsidRPr="005646DD">
        <w:rPr>
          <w:rFonts w:eastAsia="Times New Roman"/>
          <w:kern w:val="0"/>
          <w:sz w:val="24"/>
          <w:szCs w:val="24"/>
          <w14:ligatures w14:val="none"/>
        </w:rPr>
        <w:t> </w:t>
      </w:r>
    </w:p>
    <w:p w14:paraId="77EA2CEA" w14:textId="1DFB7BCE" w:rsidR="008C7042" w:rsidRDefault="008C7042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Problem Statement (Problem Definition)</w:t>
      </w:r>
    </w:p>
    <w:p w14:paraId="6E6F7E87" w14:textId="520A6F2B" w:rsidR="005E6999" w:rsidRPr="005E6999" w:rsidRDefault="005E6999" w:rsidP="005E6999">
      <w:pPr>
        <w:rPr>
          <w:rFonts w:asciiTheme="majorHAnsi" w:hAnsiTheme="majorHAnsi"/>
        </w:rPr>
      </w:pPr>
      <w:r w:rsidRPr="005E6999">
        <w:rPr>
          <w:rFonts w:asciiTheme="majorHAnsi" w:hAnsiTheme="majorHAnsi"/>
        </w:rPr>
        <w:t>NLP and Deep Learning for Text and Audio Classification in Medical Diagnosis</w:t>
      </w:r>
    </w:p>
    <w:p w14:paraId="3255D3CF" w14:textId="41577A1B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Defining the ML problem type (</w:t>
      </w:r>
      <w:r w:rsidR="002E76CB">
        <w:rPr>
          <w:rFonts w:asciiTheme="majorHAnsi" w:hAnsiTheme="majorHAnsi"/>
        </w:rPr>
        <w:t>C</w:t>
      </w:r>
      <w:r w:rsidRPr="00481A45">
        <w:rPr>
          <w:rFonts w:asciiTheme="majorHAnsi" w:hAnsiTheme="majorHAnsi"/>
        </w:rPr>
        <w:t>lassification)</w:t>
      </w:r>
    </w:p>
    <w:p w14:paraId="628D33CD" w14:textId="2C8A6CB4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 xml:space="preserve">Identifying </w:t>
      </w:r>
      <w:r>
        <w:rPr>
          <w:rFonts w:asciiTheme="majorHAnsi" w:hAnsiTheme="majorHAnsi"/>
        </w:rPr>
        <w:t xml:space="preserve">the </w:t>
      </w:r>
      <w:r w:rsidRPr="00481A45">
        <w:rPr>
          <w:rFonts w:asciiTheme="majorHAnsi" w:hAnsiTheme="majorHAnsi"/>
        </w:rPr>
        <w:t>target variable (what we want to predict)</w:t>
      </w:r>
      <w:r w:rsidR="00F16E5D">
        <w:rPr>
          <w:rFonts w:asciiTheme="majorHAnsi" w:hAnsiTheme="majorHAnsi"/>
        </w:rPr>
        <w:t xml:space="preserve"> </w:t>
      </w:r>
      <w:r w:rsidR="00F16E5D" w:rsidRPr="00F16E5D">
        <w:rPr>
          <w:rFonts w:asciiTheme="majorHAnsi" w:hAnsiTheme="majorHAnsi"/>
        </w:rPr>
        <w:t>(</w:t>
      </w:r>
      <w:r w:rsidR="006D15F8">
        <w:rPr>
          <w:rFonts w:asciiTheme="majorHAnsi" w:hAnsiTheme="majorHAnsi"/>
        </w:rPr>
        <w:t>OUTPUT</w:t>
      </w:r>
      <w:r w:rsidR="00F16E5D">
        <w:rPr>
          <w:rFonts w:asciiTheme="majorHAnsi" w:hAnsiTheme="majorHAnsi"/>
        </w:rPr>
        <w:t xml:space="preserve"> variable ‘Prompt’</w:t>
      </w:r>
      <w:r w:rsidR="00F16E5D" w:rsidRPr="00F16E5D">
        <w:rPr>
          <w:rFonts w:asciiTheme="majorHAnsi" w:hAnsiTheme="majorHAnsi"/>
        </w:rPr>
        <w:t>)</w:t>
      </w:r>
    </w:p>
    <w:p w14:paraId="4E05B5F0" w14:textId="316397A2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Determining input variables (what we</w:t>
      </w:r>
      <w:r>
        <w:rPr>
          <w:rFonts w:asciiTheme="majorHAnsi" w:hAnsiTheme="majorHAnsi"/>
        </w:rPr>
        <w:t xml:space="preserve"> wi</w:t>
      </w:r>
      <w:r w:rsidRPr="00481A45">
        <w:rPr>
          <w:rFonts w:asciiTheme="majorHAnsi" w:hAnsiTheme="majorHAnsi"/>
        </w:rPr>
        <w:t>ll use to make predictions)</w:t>
      </w:r>
      <w:r w:rsidR="007A5D25">
        <w:rPr>
          <w:rFonts w:asciiTheme="majorHAnsi" w:hAnsiTheme="majorHAnsi"/>
        </w:rPr>
        <w:t xml:space="preserve"> (INPUT</w:t>
      </w:r>
      <w:r w:rsidR="007A5D25" w:rsidRPr="00F16E5D">
        <w:rPr>
          <w:rFonts w:asciiTheme="majorHAnsi" w:hAnsiTheme="majorHAnsi"/>
        </w:rPr>
        <w:t xml:space="preserve"> variables</w:t>
      </w:r>
      <w:r w:rsidR="007A5D25">
        <w:rPr>
          <w:rFonts w:asciiTheme="majorHAnsi" w:hAnsiTheme="majorHAnsi"/>
        </w:rPr>
        <w:t xml:space="preserve"> ‘Phrase’</w:t>
      </w:r>
      <w:r w:rsidR="007A5D25" w:rsidRPr="00F16E5D">
        <w:rPr>
          <w:rFonts w:asciiTheme="majorHAnsi" w:hAnsiTheme="majorHAnsi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9"/>
        <w:gridCol w:w="2922"/>
        <w:gridCol w:w="2343"/>
      </w:tblGrid>
      <w:tr w:rsidR="00065A49" w:rsidRPr="00065A49" w14:paraId="4186FAA8" w14:textId="77777777" w:rsidTr="00065A49">
        <w:trPr>
          <w:jc w:val="center"/>
        </w:trPr>
        <w:tc>
          <w:tcPr>
            <w:tcW w:w="0" w:type="auto"/>
            <w:hideMark/>
          </w:tcPr>
          <w:p w14:paraId="13C48741" w14:textId="77777777" w:rsidR="00065A49" w:rsidRPr="00065A49" w:rsidRDefault="00065A49" w:rsidP="00065A49">
            <w:pPr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7585945D" w14:textId="77777777" w:rsidR="00065A49" w:rsidRPr="00065A49" w:rsidRDefault="00065A49" w:rsidP="00065A49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'phrase' (Input)</w:t>
            </w:r>
          </w:p>
        </w:tc>
        <w:tc>
          <w:tcPr>
            <w:tcW w:w="0" w:type="auto"/>
            <w:hideMark/>
          </w:tcPr>
          <w:p w14:paraId="2099A621" w14:textId="77777777" w:rsidR="00065A49" w:rsidRPr="00065A49" w:rsidRDefault="00065A49" w:rsidP="00065A49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'prompt' (Output)</w:t>
            </w:r>
          </w:p>
        </w:tc>
      </w:tr>
      <w:tr w:rsidR="00065A49" w:rsidRPr="00065A49" w14:paraId="3A299725" w14:textId="77777777" w:rsidTr="00065A49">
        <w:trPr>
          <w:jc w:val="center"/>
        </w:trPr>
        <w:tc>
          <w:tcPr>
            <w:tcW w:w="0" w:type="auto"/>
            <w:hideMark/>
          </w:tcPr>
          <w:p w14:paraId="724AE17C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3DB945D0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Text/String</w:t>
            </w:r>
          </w:p>
        </w:tc>
        <w:tc>
          <w:tcPr>
            <w:tcW w:w="0" w:type="auto"/>
            <w:hideMark/>
          </w:tcPr>
          <w:p w14:paraId="07B80878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Categorical/String</w:t>
            </w:r>
          </w:p>
        </w:tc>
      </w:tr>
      <w:tr w:rsidR="00065A49" w:rsidRPr="00065A49" w14:paraId="79F1B9C2" w14:textId="77777777" w:rsidTr="00065A49">
        <w:trPr>
          <w:jc w:val="center"/>
        </w:trPr>
        <w:tc>
          <w:tcPr>
            <w:tcW w:w="0" w:type="auto"/>
            <w:hideMark/>
          </w:tcPr>
          <w:p w14:paraId="68983F14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Statistical Type</w:t>
            </w:r>
          </w:p>
        </w:tc>
        <w:tc>
          <w:tcPr>
            <w:tcW w:w="0" w:type="auto"/>
            <w:hideMark/>
          </w:tcPr>
          <w:p w14:paraId="33B8DDE6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Qualitative (Nominal)</w:t>
            </w:r>
          </w:p>
        </w:tc>
        <w:tc>
          <w:tcPr>
            <w:tcW w:w="0" w:type="auto"/>
            <w:hideMark/>
          </w:tcPr>
          <w:p w14:paraId="56258F27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Qualitative (Nominal)</w:t>
            </w:r>
          </w:p>
        </w:tc>
      </w:tr>
      <w:tr w:rsidR="00065A49" w:rsidRPr="00065A49" w14:paraId="538F4695" w14:textId="77777777" w:rsidTr="00065A49">
        <w:trPr>
          <w:jc w:val="center"/>
        </w:trPr>
        <w:tc>
          <w:tcPr>
            <w:tcW w:w="0" w:type="auto"/>
            <w:hideMark/>
          </w:tcPr>
          <w:p w14:paraId="49704B93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Structure</w:t>
            </w:r>
          </w:p>
        </w:tc>
        <w:tc>
          <w:tcPr>
            <w:tcW w:w="0" w:type="auto"/>
            <w:hideMark/>
          </w:tcPr>
          <w:p w14:paraId="7410293B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Unstructured</w:t>
            </w:r>
          </w:p>
        </w:tc>
        <w:tc>
          <w:tcPr>
            <w:tcW w:w="0" w:type="auto"/>
            <w:hideMark/>
          </w:tcPr>
          <w:p w14:paraId="2B0AACAE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Structured</w:t>
            </w:r>
          </w:p>
        </w:tc>
      </w:tr>
      <w:tr w:rsidR="00065A49" w:rsidRPr="00065A49" w14:paraId="02CA4F94" w14:textId="77777777" w:rsidTr="00065A49">
        <w:trPr>
          <w:jc w:val="center"/>
        </w:trPr>
        <w:tc>
          <w:tcPr>
            <w:tcW w:w="0" w:type="auto"/>
            <w:hideMark/>
          </w:tcPr>
          <w:p w14:paraId="3A93A4E3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Cardinality</w:t>
            </w:r>
          </w:p>
        </w:tc>
        <w:tc>
          <w:tcPr>
            <w:tcW w:w="0" w:type="auto"/>
            <w:hideMark/>
          </w:tcPr>
          <w:p w14:paraId="4D295B60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High (many unique values)</w:t>
            </w:r>
          </w:p>
        </w:tc>
        <w:tc>
          <w:tcPr>
            <w:tcW w:w="0" w:type="auto"/>
            <w:hideMark/>
          </w:tcPr>
          <w:p w14:paraId="46A35395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Low (25 categories)</w:t>
            </w:r>
          </w:p>
        </w:tc>
      </w:tr>
      <w:tr w:rsidR="00065A49" w:rsidRPr="00065A49" w14:paraId="50E95AE5" w14:textId="77777777" w:rsidTr="00065A49">
        <w:trPr>
          <w:jc w:val="center"/>
        </w:trPr>
        <w:tc>
          <w:tcPr>
            <w:tcW w:w="0" w:type="auto"/>
            <w:hideMark/>
          </w:tcPr>
          <w:p w14:paraId="265B8914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ML Role</w:t>
            </w:r>
          </w:p>
        </w:tc>
        <w:tc>
          <w:tcPr>
            <w:tcW w:w="0" w:type="auto"/>
            <w:hideMark/>
          </w:tcPr>
          <w:p w14:paraId="20A69378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Independent Variable</w:t>
            </w:r>
          </w:p>
        </w:tc>
        <w:tc>
          <w:tcPr>
            <w:tcW w:w="0" w:type="auto"/>
            <w:hideMark/>
          </w:tcPr>
          <w:p w14:paraId="31742CD9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Dependent Variable</w:t>
            </w:r>
          </w:p>
        </w:tc>
      </w:tr>
      <w:tr w:rsidR="00065A49" w:rsidRPr="00065A49" w14:paraId="71B50F4D" w14:textId="77777777" w:rsidTr="00065A49">
        <w:trPr>
          <w:jc w:val="center"/>
        </w:trPr>
        <w:tc>
          <w:tcPr>
            <w:tcW w:w="0" w:type="auto"/>
            <w:hideMark/>
          </w:tcPr>
          <w:p w14:paraId="2350E9C5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Variability</w:t>
            </w:r>
          </w:p>
        </w:tc>
        <w:tc>
          <w:tcPr>
            <w:tcW w:w="0" w:type="auto"/>
            <w:hideMark/>
          </w:tcPr>
          <w:p w14:paraId="7224F797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Continuous text space</w:t>
            </w:r>
          </w:p>
        </w:tc>
        <w:tc>
          <w:tcPr>
            <w:tcW w:w="0" w:type="auto"/>
            <w:hideMark/>
          </w:tcPr>
          <w:p w14:paraId="0F3B5192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Discrete classes</w:t>
            </w:r>
          </w:p>
        </w:tc>
      </w:tr>
      <w:tr w:rsidR="00065A49" w:rsidRPr="00065A49" w14:paraId="3B5E4724" w14:textId="77777777" w:rsidTr="00065A49">
        <w:trPr>
          <w:jc w:val="center"/>
        </w:trPr>
        <w:tc>
          <w:tcPr>
            <w:tcW w:w="0" w:type="auto"/>
            <w:hideMark/>
          </w:tcPr>
          <w:p w14:paraId="4A18DED4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Processing Needed</w:t>
            </w:r>
          </w:p>
        </w:tc>
        <w:tc>
          <w:tcPr>
            <w:tcW w:w="0" w:type="auto"/>
            <w:hideMark/>
          </w:tcPr>
          <w:p w14:paraId="37294D8C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Feature extraction (TF-IDF)</w:t>
            </w:r>
          </w:p>
        </w:tc>
        <w:tc>
          <w:tcPr>
            <w:tcW w:w="0" w:type="auto"/>
            <w:hideMark/>
          </w:tcPr>
          <w:p w14:paraId="4690C83B" w14:textId="77777777" w:rsidR="00065A49" w:rsidRPr="00065A49" w:rsidRDefault="00065A49" w:rsidP="00065A49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065A49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Label encoding</w:t>
            </w:r>
          </w:p>
        </w:tc>
      </w:tr>
    </w:tbl>
    <w:p w14:paraId="17FB4AE4" w14:textId="77777777" w:rsidR="00065A49" w:rsidRPr="00065A49" w:rsidRDefault="00065A49" w:rsidP="00065A49">
      <w:pPr>
        <w:rPr>
          <w:rFonts w:asciiTheme="majorHAnsi" w:hAnsiTheme="majorHAnsi"/>
        </w:rPr>
      </w:pPr>
    </w:p>
    <w:p w14:paraId="5B436804" w14:textId="1CC620EF" w:rsidR="008C7042" w:rsidRDefault="008C7042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Data Collection</w:t>
      </w:r>
      <w:r>
        <w:rPr>
          <w:rFonts w:asciiTheme="majorHAnsi" w:hAnsiTheme="majorHAnsi"/>
        </w:rPr>
        <w:t xml:space="preserve"> (Data Source)</w:t>
      </w:r>
    </w:p>
    <w:p w14:paraId="6E372D93" w14:textId="5B8BE707" w:rsidR="007A7C9B" w:rsidRPr="00EB3141" w:rsidRDefault="005646DD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 xml:space="preserve">Environment Setup and </w:t>
      </w:r>
      <w:r w:rsidR="002E76CB">
        <w:rPr>
          <w:rFonts w:asciiTheme="majorHAnsi" w:hAnsiTheme="majorHAnsi"/>
        </w:rPr>
        <w:t>Library Installation</w:t>
      </w:r>
      <w:r w:rsidR="008C7042">
        <w:rPr>
          <w:rFonts w:asciiTheme="majorHAnsi" w:hAnsiTheme="majorHAnsi"/>
        </w:rPr>
        <w:t xml:space="preserve"> (IDE Setup)</w:t>
      </w:r>
    </w:p>
    <w:p w14:paraId="2C3F4305" w14:textId="2EDC70C5" w:rsidR="005646DD" w:rsidRDefault="008C7042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Data </w:t>
      </w:r>
      <w:r w:rsidR="005646DD" w:rsidRPr="00EB3141">
        <w:rPr>
          <w:rFonts w:asciiTheme="majorHAnsi" w:hAnsiTheme="majorHAnsi"/>
        </w:rPr>
        <w:t>Loading</w:t>
      </w:r>
      <w:r>
        <w:rPr>
          <w:rFonts w:asciiTheme="majorHAnsi" w:hAnsiTheme="majorHAnsi"/>
        </w:rPr>
        <w:t xml:space="preserve"> and Visualization (</w:t>
      </w:r>
      <w:r w:rsidR="00330F5F">
        <w:rPr>
          <w:rFonts w:asciiTheme="majorHAnsi" w:hAnsiTheme="majorHAnsi"/>
        </w:rPr>
        <w:t xml:space="preserve">Data </w:t>
      </w:r>
      <w:r>
        <w:rPr>
          <w:rFonts w:asciiTheme="majorHAnsi" w:hAnsiTheme="majorHAnsi"/>
        </w:rPr>
        <w:t>Understanding)</w:t>
      </w:r>
    </w:p>
    <w:p w14:paraId="2171E05D" w14:textId="77777777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Analyzing variable types and characteristics</w:t>
      </w:r>
    </w:p>
    <w:p w14:paraId="0C166854" w14:textId="77777777" w:rsidR="00481A45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Understanding data structure and relationships</w:t>
      </w:r>
    </w:p>
    <w:p w14:paraId="3CFD7E76" w14:textId="61621D99" w:rsidR="00481A45" w:rsidRPr="00EB3141" w:rsidRDefault="00481A45" w:rsidP="00481A4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481A45">
        <w:rPr>
          <w:rFonts w:asciiTheme="majorHAnsi" w:hAnsiTheme="majorHAnsi"/>
        </w:rPr>
        <w:t>Assessing data quality and completeness</w:t>
      </w:r>
    </w:p>
    <w:p w14:paraId="79C6DC12" w14:textId="2A771800" w:rsidR="005646DD" w:rsidRPr="00EB3141" w:rsidRDefault="005646DD" w:rsidP="005646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Data Preparation</w:t>
      </w:r>
      <w:r w:rsidR="00A42FEF">
        <w:rPr>
          <w:rFonts w:asciiTheme="majorHAnsi" w:hAnsiTheme="majorHAnsi"/>
        </w:rPr>
        <w:t xml:space="preserve"> (P</w:t>
      </w:r>
      <w:r w:rsidR="00A42FEF" w:rsidRPr="00A42FEF">
        <w:rPr>
          <w:rFonts w:asciiTheme="majorHAnsi" w:hAnsiTheme="majorHAnsi"/>
        </w:rPr>
        <w:t xml:space="preserve">reparing </w:t>
      </w:r>
      <w:r w:rsidR="00A42FEF">
        <w:rPr>
          <w:rFonts w:asciiTheme="majorHAnsi" w:hAnsiTheme="majorHAnsi"/>
        </w:rPr>
        <w:t>R</w:t>
      </w:r>
      <w:r w:rsidR="00A42FEF" w:rsidRPr="00A42FEF">
        <w:rPr>
          <w:rFonts w:asciiTheme="majorHAnsi" w:hAnsiTheme="majorHAnsi"/>
        </w:rPr>
        <w:t xml:space="preserve">aw </w:t>
      </w:r>
      <w:r w:rsidR="00A42FEF">
        <w:rPr>
          <w:rFonts w:asciiTheme="majorHAnsi" w:hAnsiTheme="majorHAnsi"/>
        </w:rPr>
        <w:t>T</w:t>
      </w:r>
      <w:r w:rsidR="00A42FEF" w:rsidRPr="00A42FEF">
        <w:rPr>
          <w:rFonts w:asciiTheme="majorHAnsi" w:hAnsiTheme="majorHAnsi"/>
        </w:rPr>
        <w:t xml:space="preserve">ext </w:t>
      </w:r>
      <w:r w:rsidR="00A42FEF">
        <w:rPr>
          <w:rFonts w:asciiTheme="majorHAnsi" w:hAnsiTheme="majorHAnsi"/>
        </w:rPr>
        <w:t>Data</w:t>
      </w:r>
      <w:r w:rsidR="00A42FEF" w:rsidRPr="008C7042">
        <w:rPr>
          <w:rFonts w:asciiTheme="majorHAnsi" w:hAnsiTheme="majorHAnsi"/>
        </w:rPr>
        <w:t>)</w:t>
      </w:r>
    </w:p>
    <w:p w14:paraId="1E182953" w14:textId="631A08D5" w:rsidR="005646DD" w:rsidRPr="008C7042" w:rsidRDefault="005646DD" w:rsidP="008C704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Data Text Cleaning</w:t>
      </w:r>
      <w:r w:rsidR="008C7042">
        <w:rPr>
          <w:rFonts w:asciiTheme="majorHAnsi" w:hAnsiTheme="majorHAnsi"/>
        </w:rPr>
        <w:t xml:space="preserve"> (</w:t>
      </w:r>
      <w:r w:rsidR="00A42FEF" w:rsidRPr="00EB3141">
        <w:rPr>
          <w:rFonts w:asciiTheme="majorHAnsi" w:hAnsiTheme="majorHAnsi"/>
        </w:rPr>
        <w:t>Noise Reduction</w:t>
      </w:r>
      <w:r w:rsidR="008C7042" w:rsidRPr="008C7042">
        <w:rPr>
          <w:rFonts w:asciiTheme="majorHAnsi" w:hAnsiTheme="majorHAnsi"/>
        </w:rPr>
        <w:t>)</w:t>
      </w:r>
    </w:p>
    <w:p w14:paraId="1A89DE95" w14:textId="78C3D4C3" w:rsidR="005646DD" w:rsidRPr="00EB3141" w:rsidRDefault="0085008F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85008F">
        <w:rPr>
          <w:rFonts w:asciiTheme="majorHAnsi" w:hAnsiTheme="majorHAnsi"/>
        </w:rPr>
        <w:t>Converting to lowercase</w:t>
      </w:r>
      <w:r w:rsidR="005646DD" w:rsidRPr="00EB3141">
        <w:rPr>
          <w:rFonts w:asciiTheme="majorHAnsi" w:hAnsiTheme="majorHAnsi"/>
        </w:rPr>
        <w:t>.</w:t>
      </w:r>
    </w:p>
    <w:p w14:paraId="0D7BAE5E" w14:textId="77777777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Removing HTML tags.</w:t>
      </w:r>
    </w:p>
    <w:p w14:paraId="635BB1B0" w14:textId="77777777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Removing URLs.</w:t>
      </w:r>
    </w:p>
    <w:p w14:paraId="458ECCAD" w14:textId="77777777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Removing punctuation.</w:t>
      </w:r>
    </w:p>
    <w:p w14:paraId="6B0EA4CF" w14:textId="49B484D9" w:rsidR="0085008F" w:rsidRDefault="0085008F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85008F">
        <w:rPr>
          <w:rFonts w:asciiTheme="majorHAnsi" w:hAnsiTheme="majorHAnsi"/>
        </w:rPr>
        <w:t>Removing non-word and non-whitespace characters</w:t>
      </w:r>
    </w:p>
    <w:p w14:paraId="0202082F" w14:textId="5023089F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Chat Words Treatment.</w:t>
      </w:r>
    </w:p>
    <w:p w14:paraId="37CB6C0E" w14:textId="77777777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Handling Emojis</w:t>
      </w:r>
    </w:p>
    <w:p w14:paraId="4B12609F" w14:textId="77777777" w:rsidR="005646DD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Spelling Correction.</w:t>
      </w:r>
    </w:p>
    <w:p w14:paraId="3A76ACAB" w14:textId="64C8EADC" w:rsidR="0085008F" w:rsidRPr="00EB3141" w:rsidRDefault="0085008F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85008F">
        <w:rPr>
          <w:rFonts w:asciiTheme="majorHAnsi" w:hAnsiTheme="majorHAnsi"/>
        </w:rPr>
        <w:t>Removing digits</w:t>
      </w:r>
    </w:p>
    <w:p w14:paraId="7330F246" w14:textId="3730B3D8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Handling ChatWords</w:t>
      </w:r>
      <w:r w:rsidR="008C7042">
        <w:rPr>
          <w:rFonts w:asciiTheme="majorHAnsi" w:hAnsiTheme="majorHAnsi"/>
        </w:rPr>
        <w:t xml:space="preserve"> (</w:t>
      </w:r>
      <w:r w:rsidR="008C7042" w:rsidRPr="00EB3141">
        <w:rPr>
          <w:rFonts w:asciiTheme="majorHAnsi" w:hAnsiTheme="majorHAnsi"/>
        </w:rPr>
        <w:t xml:space="preserve">Dimensionality Reduction </w:t>
      </w:r>
      <w:r w:rsidR="008C7042">
        <w:rPr>
          <w:rFonts w:asciiTheme="majorHAnsi" w:hAnsiTheme="majorHAnsi"/>
        </w:rPr>
        <w:t>)</w:t>
      </w:r>
    </w:p>
    <w:p w14:paraId="7D547C1C" w14:textId="42FDD52A" w:rsidR="005646DD" w:rsidRPr="00EB3141" w:rsidRDefault="005646DD" w:rsidP="005646D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Data Text Preprocessing</w:t>
      </w:r>
      <w:r w:rsidR="00A42FEF">
        <w:rPr>
          <w:rFonts w:asciiTheme="majorHAnsi" w:hAnsiTheme="majorHAnsi"/>
        </w:rPr>
        <w:t xml:space="preserve"> (</w:t>
      </w:r>
      <w:r w:rsidR="00A42FEF" w:rsidRPr="00EB3141">
        <w:rPr>
          <w:rFonts w:asciiTheme="majorHAnsi" w:hAnsiTheme="majorHAnsi"/>
        </w:rPr>
        <w:t>Noise Reduction</w:t>
      </w:r>
      <w:r w:rsidR="00A42FEF">
        <w:rPr>
          <w:rFonts w:asciiTheme="majorHAnsi" w:hAnsiTheme="majorHAnsi"/>
        </w:rPr>
        <w:t>)</w:t>
      </w:r>
    </w:p>
    <w:p w14:paraId="672B25C2" w14:textId="1BF96390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Tokenization</w:t>
      </w:r>
    </w:p>
    <w:p w14:paraId="4FDA77ED" w14:textId="77B822BD" w:rsidR="005646DD" w:rsidRPr="00EB3141" w:rsidRDefault="005646DD" w:rsidP="005646DD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Stopword Removal</w:t>
      </w:r>
    </w:p>
    <w:p w14:paraId="240E83F3" w14:textId="16EE29C6" w:rsidR="005646DD" w:rsidRPr="008C7042" w:rsidRDefault="005646DD" w:rsidP="008C7042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Lemmatization</w:t>
      </w:r>
      <w:r w:rsidR="0085008F">
        <w:rPr>
          <w:rFonts w:asciiTheme="majorHAnsi" w:hAnsiTheme="majorHAnsi"/>
        </w:rPr>
        <w:t>/</w:t>
      </w:r>
      <w:r w:rsidRPr="0085008F">
        <w:rPr>
          <w:rFonts w:asciiTheme="majorHAnsi" w:hAnsiTheme="majorHAnsi"/>
        </w:rPr>
        <w:t>Stemming</w:t>
      </w:r>
      <w:r w:rsidR="008C7042">
        <w:rPr>
          <w:rFonts w:asciiTheme="majorHAnsi" w:hAnsiTheme="majorHAnsi"/>
        </w:rPr>
        <w:t xml:space="preserve"> (</w:t>
      </w:r>
      <w:r w:rsidR="008C7042" w:rsidRPr="00EB3141">
        <w:rPr>
          <w:rFonts w:asciiTheme="majorHAnsi" w:hAnsiTheme="majorHAnsi"/>
        </w:rPr>
        <w:t>Normalization</w:t>
      </w:r>
      <w:r w:rsidR="008C7042" w:rsidRPr="008C7042">
        <w:rPr>
          <w:rFonts w:asciiTheme="majorHAnsi" w:hAnsiTheme="majorHAnsi"/>
        </w:rPr>
        <w:t>)</w:t>
      </w:r>
    </w:p>
    <w:p w14:paraId="0E6BCB88" w14:textId="77777777" w:rsidR="005646DD" w:rsidRPr="00EB3141" w:rsidRDefault="005646DD" w:rsidP="001922A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Feature Engineering</w:t>
      </w:r>
    </w:p>
    <w:p w14:paraId="4D1D6135" w14:textId="00CD83DC" w:rsidR="00EB3141" w:rsidRDefault="00EB3141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t>Label Encoding</w:t>
      </w:r>
      <w:r w:rsidR="001922A0">
        <w:rPr>
          <w:rFonts w:asciiTheme="majorHAnsi" w:hAnsiTheme="majorHAnsi"/>
        </w:rPr>
        <w:t xml:space="preserve"> to </w:t>
      </w:r>
      <w:r w:rsidR="001922A0" w:rsidRPr="001922A0">
        <w:rPr>
          <w:rFonts w:asciiTheme="majorHAnsi" w:hAnsiTheme="majorHAnsi"/>
        </w:rPr>
        <w:t>convert categorical labels (text labels) into numerical</w:t>
      </w:r>
    </w:p>
    <w:p w14:paraId="34094EA9" w14:textId="0B75A9C7" w:rsidR="00340180" w:rsidRDefault="00340180" w:rsidP="00340180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340180">
        <w:rPr>
          <w:rFonts w:asciiTheme="majorHAnsi" w:hAnsiTheme="majorHAnsi"/>
        </w:rPr>
        <w:t>INPUT (Before Encoding)</w:t>
      </w:r>
    </w:p>
    <w:p w14:paraId="3F50246B" w14:textId="0A2EAEF1" w:rsidR="00340180" w:rsidRPr="00EB3141" w:rsidRDefault="00340180" w:rsidP="00340180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340180">
        <w:rPr>
          <w:rFonts w:asciiTheme="majorHAnsi" w:hAnsiTheme="majorHAnsi"/>
        </w:rPr>
        <w:t>OUTPUT (After Encoding)</w:t>
      </w:r>
    </w:p>
    <w:p w14:paraId="71FEFBB1" w14:textId="560A7FAB" w:rsidR="005646DD" w:rsidRDefault="005646DD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EB3141">
        <w:rPr>
          <w:rFonts w:asciiTheme="majorHAnsi" w:hAnsiTheme="majorHAnsi"/>
        </w:rPr>
        <w:lastRenderedPageBreak/>
        <w:t xml:space="preserve">Feature Extraction (word frequencies, n-grams, </w:t>
      </w:r>
      <w:r w:rsidR="001922A0" w:rsidRPr="00EB3141">
        <w:rPr>
          <w:rFonts w:asciiTheme="majorHAnsi" w:hAnsiTheme="majorHAnsi"/>
        </w:rPr>
        <w:t>TF-IDF</w:t>
      </w:r>
      <w:r w:rsidR="001922A0">
        <w:rPr>
          <w:rFonts w:asciiTheme="majorHAnsi" w:hAnsiTheme="majorHAnsi"/>
        </w:rPr>
        <w:t xml:space="preserve">, BoW, </w:t>
      </w:r>
      <w:r w:rsidRPr="00EB3141">
        <w:rPr>
          <w:rFonts w:asciiTheme="majorHAnsi" w:hAnsiTheme="majorHAnsi"/>
        </w:rPr>
        <w:t>or word embeddings)</w:t>
      </w:r>
      <w:r w:rsidR="0085008F">
        <w:rPr>
          <w:rFonts w:asciiTheme="majorHAnsi" w:hAnsiTheme="majorHAnsi"/>
        </w:rPr>
        <w:t xml:space="preserve"> (Text Vectorization</w:t>
      </w:r>
      <w:r w:rsidR="001922A0">
        <w:rPr>
          <w:rFonts w:asciiTheme="majorHAnsi" w:hAnsiTheme="majorHAnsi"/>
        </w:rPr>
        <w:t xml:space="preserve"> or </w:t>
      </w:r>
      <w:r w:rsidR="001922A0" w:rsidRPr="008C7042">
        <w:rPr>
          <w:rFonts w:asciiTheme="majorHAnsi" w:hAnsiTheme="majorHAnsi"/>
        </w:rPr>
        <w:t>Text Representation</w:t>
      </w:r>
      <w:r w:rsidR="0085008F">
        <w:rPr>
          <w:rFonts w:asciiTheme="majorHAnsi" w:hAnsiTheme="majorHAnsi"/>
        </w:rPr>
        <w:t>)</w:t>
      </w:r>
    </w:p>
    <w:p w14:paraId="47FFCCCB" w14:textId="77777777" w:rsidR="00481A45" w:rsidRDefault="00481A45" w:rsidP="00481A45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</w:p>
    <w:p w14:paraId="1B051159" w14:textId="279139AC" w:rsidR="002E681F" w:rsidRDefault="002E681F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2E681F">
        <w:rPr>
          <w:rFonts w:asciiTheme="majorHAnsi" w:hAnsiTheme="majorHAnsi"/>
        </w:rPr>
        <w:t>Create New Features</w:t>
      </w:r>
      <w:r>
        <w:rPr>
          <w:rFonts w:asciiTheme="majorHAnsi" w:hAnsiTheme="majorHAnsi"/>
        </w:rPr>
        <w:t xml:space="preserve"> G</w:t>
      </w:r>
      <w:r w:rsidRPr="002E681F">
        <w:rPr>
          <w:rFonts w:asciiTheme="majorHAnsi" w:hAnsiTheme="majorHAnsi"/>
        </w:rPr>
        <w:t xml:space="preserve">enerating various features from </w:t>
      </w:r>
      <w:r w:rsidR="00576907">
        <w:rPr>
          <w:rFonts w:asciiTheme="majorHAnsi" w:hAnsiTheme="majorHAnsi"/>
        </w:rPr>
        <w:t xml:space="preserve">the </w:t>
      </w:r>
      <w:r w:rsidRPr="002E681F">
        <w:rPr>
          <w:rFonts w:asciiTheme="majorHAnsi" w:hAnsiTheme="majorHAnsi"/>
        </w:rPr>
        <w:t>text, including but not limited to text vectorization.</w:t>
      </w:r>
    </w:p>
    <w:p w14:paraId="3DE86E24" w14:textId="038ACCC0" w:rsidR="002E681F" w:rsidRPr="00EB3141" w:rsidRDefault="002E681F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2E681F">
        <w:rPr>
          <w:rFonts w:asciiTheme="majorHAnsi" w:hAnsiTheme="majorHAnsi"/>
        </w:rPr>
        <w:t>Feature Selection is a process that can be applied to the engineered features (including those from text vectorization)</w:t>
      </w:r>
    </w:p>
    <w:p w14:paraId="275A8134" w14:textId="5DE31AFA" w:rsidR="0006446B" w:rsidRDefault="0006446B" w:rsidP="001922A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Data Splint (</w:t>
      </w:r>
      <w:r w:rsidR="008C7042">
        <w:rPr>
          <w:rFonts w:asciiTheme="majorHAnsi" w:hAnsiTheme="majorHAnsi"/>
        </w:rPr>
        <w:t>Trai</w:t>
      </w:r>
      <w:r>
        <w:rPr>
          <w:rFonts w:asciiTheme="majorHAnsi" w:hAnsiTheme="majorHAnsi"/>
        </w:rPr>
        <w:t>ning, Validation</w:t>
      </w:r>
      <w:r w:rsidR="008C7042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and Testing)</w:t>
      </w:r>
    </w:p>
    <w:p w14:paraId="6AB0910C" w14:textId="6F6852BB" w:rsidR="008C7042" w:rsidRDefault="008C7042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Training set: Learn patterns and parameters</w:t>
      </w:r>
    </w:p>
    <w:p w14:paraId="3B38A17F" w14:textId="363BE586" w:rsidR="008C7042" w:rsidRDefault="008C7042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Validation set: Tune hyperparameters and prevent overfitting</w:t>
      </w:r>
    </w:p>
    <w:p w14:paraId="009D0D57" w14:textId="56AA4B43" w:rsidR="008C7042" w:rsidRDefault="008C7042" w:rsidP="001922A0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Test set: Unbiased final evaluation</w:t>
      </w:r>
    </w:p>
    <w:p w14:paraId="7C7F476D" w14:textId="5E5E5EA9" w:rsidR="008C7042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Model Selection</w:t>
      </w:r>
    </w:p>
    <w:p w14:paraId="47ED8BD6" w14:textId="4D8AB8DF" w:rsidR="008C7042" w:rsidRDefault="008C7042" w:rsidP="008C704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Cross Validation</w:t>
      </w:r>
      <w:r w:rsidR="00576907">
        <w:rPr>
          <w:rFonts w:asciiTheme="majorHAnsi" w:hAnsiTheme="majorHAnsi"/>
        </w:rPr>
        <w:t xml:space="preserve"> (</w:t>
      </w:r>
      <w:r w:rsidR="00576907" w:rsidRPr="00576907">
        <w:rPr>
          <w:rFonts w:asciiTheme="majorHAnsi" w:hAnsiTheme="majorHAnsi"/>
        </w:rPr>
        <w:t>Stratified K-Fold</w:t>
      </w:r>
      <w:r w:rsidR="00576907">
        <w:rPr>
          <w:rFonts w:asciiTheme="majorHAnsi" w:hAnsiTheme="majorHAnsi"/>
        </w:rPr>
        <w:t xml:space="preserve"> model)</w:t>
      </w:r>
    </w:p>
    <w:p w14:paraId="0BCDE940" w14:textId="77777777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Compare different algorithms</w:t>
      </w:r>
    </w:p>
    <w:p w14:paraId="4D92E03F" w14:textId="64D702BF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Select the best</w:t>
      </w:r>
      <w:r>
        <w:rPr>
          <w:rFonts w:asciiTheme="majorHAnsi" w:hAnsiTheme="majorHAnsi"/>
        </w:rPr>
        <w:t>-</w:t>
      </w:r>
      <w:r w:rsidRPr="00576907">
        <w:rPr>
          <w:rFonts w:asciiTheme="majorHAnsi" w:hAnsiTheme="majorHAnsi"/>
        </w:rPr>
        <w:t>performing 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6"/>
        <w:gridCol w:w="2962"/>
        <w:gridCol w:w="3369"/>
      </w:tblGrid>
      <w:tr w:rsidR="00576907" w:rsidRPr="00576907" w14:paraId="2E389A9A" w14:textId="77777777" w:rsidTr="00576907">
        <w:trPr>
          <w:jc w:val="center"/>
        </w:trPr>
        <w:tc>
          <w:tcPr>
            <w:tcW w:w="0" w:type="auto"/>
            <w:hideMark/>
          </w:tcPr>
          <w:p w14:paraId="6E7522DB" w14:textId="77777777" w:rsidR="00576907" w:rsidRPr="00576907" w:rsidRDefault="00576907" w:rsidP="0057690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1EC72F5C" w14:textId="77777777" w:rsidR="00576907" w:rsidRPr="00576907" w:rsidRDefault="00576907" w:rsidP="0057690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Train-Test Split</w:t>
            </w:r>
          </w:p>
        </w:tc>
        <w:tc>
          <w:tcPr>
            <w:tcW w:w="0" w:type="auto"/>
            <w:hideMark/>
          </w:tcPr>
          <w:p w14:paraId="5A70A361" w14:textId="77777777" w:rsidR="00576907" w:rsidRPr="00576907" w:rsidRDefault="00576907" w:rsidP="00576907">
            <w:pPr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K-Fold Cross Validation</w:t>
            </w:r>
          </w:p>
        </w:tc>
      </w:tr>
      <w:tr w:rsidR="00576907" w:rsidRPr="00576907" w14:paraId="7D6E089B" w14:textId="77777777" w:rsidTr="00576907">
        <w:trPr>
          <w:jc w:val="center"/>
        </w:trPr>
        <w:tc>
          <w:tcPr>
            <w:tcW w:w="0" w:type="auto"/>
            <w:hideMark/>
          </w:tcPr>
          <w:p w14:paraId="4C8FE208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Data Usage</w:t>
            </w:r>
          </w:p>
        </w:tc>
        <w:tc>
          <w:tcPr>
            <w:tcW w:w="0" w:type="auto"/>
            <w:hideMark/>
          </w:tcPr>
          <w:p w14:paraId="46DF2FD0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Uses data once</w:t>
            </w:r>
          </w:p>
        </w:tc>
        <w:tc>
          <w:tcPr>
            <w:tcW w:w="0" w:type="auto"/>
            <w:hideMark/>
          </w:tcPr>
          <w:p w14:paraId="7B3A0F68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Uses all data K times</w:t>
            </w:r>
          </w:p>
        </w:tc>
      </w:tr>
      <w:tr w:rsidR="00576907" w:rsidRPr="00576907" w14:paraId="5E01E961" w14:textId="77777777" w:rsidTr="00576907">
        <w:trPr>
          <w:jc w:val="center"/>
        </w:trPr>
        <w:tc>
          <w:tcPr>
            <w:tcW w:w="0" w:type="auto"/>
            <w:hideMark/>
          </w:tcPr>
          <w:p w14:paraId="014D1E05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Evaluation</w:t>
            </w:r>
          </w:p>
        </w:tc>
        <w:tc>
          <w:tcPr>
            <w:tcW w:w="0" w:type="auto"/>
            <w:hideMark/>
          </w:tcPr>
          <w:p w14:paraId="0685551A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Single performance estimate</w:t>
            </w:r>
          </w:p>
        </w:tc>
        <w:tc>
          <w:tcPr>
            <w:tcW w:w="0" w:type="auto"/>
            <w:hideMark/>
          </w:tcPr>
          <w:p w14:paraId="441E6B29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Multiple estimates (more robust)</w:t>
            </w:r>
          </w:p>
        </w:tc>
      </w:tr>
      <w:tr w:rsidR="00576907" w:rsidRPr="00576907" w14:paraId="34E196AA" w14:textId="77777777" w:rsidTr="00576907">
        <w:trPr>
          <w:jc w:val="center"/>
        </w:trPr>
        <w:tc>
          <w:tcPr>
            <w:tcW w:w="0" w:type="auto"/>
            <w:hideMark/>
          </w:tcPr>
          <w:p w14:paraId="0A6314E5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Computational Cost</w:t>
            </w:r>
          </w:p>
        </w:tc>
        <w:tc>
          <w:tcPr>
            <w:tcW w:w="0" w:type="auto"/>
            <w:hideMark/>
          </w:tcPr>
          <w:p w14:paraId="162542D3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Fast (1 training cycle)</w:t>
            </w:r>
          </w:p>
        </w:tc>
        <w:tc>
          <w:tcPr>
            <w:tcW w:w="0" w:type="auto"/>
            <w:hideMark/>
          </w:tcPr>
          <w:p w14:paraId="2E8163E2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Slower (K training cycles)</w:t>
            </w:r>
          </w:p>
        </w:tc>
      </w:tr>
      <w:tr w:rsidR="00576907" w:rsidRPr="00576907" w14:paraId="250684E6" w14:textId="77777777" w:rsidTr="00576907">
        <w:trPr>
          <w:jc w:val="center"/>
        </w:trPr>
        <w:tc>
          <w:tcPr>
            <w:tcW w:w="0" w:type="auto"/>
            <w:hideMark/>
          </w:tcPr>
          <w:p w14:paraId="4D5DCF20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Variance</w:t>
            </w:r>
          </w:p>
        </w:tc>
        <w:tc>
          <w:tcPr>
            <w:tcW w:w="0" w:type="auto"/>
            <w:hideMark/>
          </w:tcPr>
          <w:p w14:paraId="22DFD086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High variance</w:t>
            </w:r>
          </w:p>
        </w:tc>
        <w:tc>
          <w:tcPr>
            <w:tcW w:w="0" w:type="auto"/>
            <w:hideMark/>
          </w:tcPr>
          <w:p w14:paraId="7F4F6C9B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Lower variance</w:t>
            </w:r>
          </w:p>
        </w:tc>
      </w:tr>
      <w:tr w:rsidR="00576907" w:rsidRPr="00576907" w14:paraId="4A179BB2" w14:textId="77777777" w:rsidTr="00576907">
        <w:trPr>
          <w:jc w:val="center"/>
        </w:trPr>
        <w:tc>
          <w:tcPr>
            <w:tcW w:w="0" w:type="auto"/>
            <w:hideMark/>
          </w:tcPr>
          <w:p w14:paraId="06253883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Data Requirements</w:t>
            </w:r>
          </w:p>
        </w:tc>
        <w:tc>
          <w:tcPr>
            <w:tcW w:w="0" w:type="auto"/>
            <w:hideMark/>
          </w:tcPr>
          <w:p w14:paraId="5CF59B9B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Works with any size</w:t>
            </w:r>
          </w:p>
        </w:tc>
        <w:tc>
          <w:tcPr>
            <w:tcW w:w="0" w:type="auto"/>
            <w:hideMark/>
          </w:tcPr>
          <w:p w14:paraId="555F74FB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Better with larger datasets</w:t>
            </w:r>
          </w:p>
        </w:tc>
      </w:tr>
      <w:tr w:rsidR="00576907" w:rsidRPr="00576907" w14:paraId="4C60DAEB" w14:textId="77777777" w:rsidTr="00576907">
        <w:trPr>
          <w:jc w:val="center"/>
        </w:trPr>
        <w:tc>
          <w:tcPr>
            <w:tcW w:w="0" w:type="auto"/>
            <w:hideMark/>
          </w:tcPr>
          <w:p w14:paraId="06BCE5B1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Overfitting Detection</w:t>
            </w:r>
          </w:p>
        </w:tc>
        <w:tc>
          <w:tcPr>
            <w:tcW w:w="0" w:type="auto"/>
            <w:hideMark/>
          </w:tcPr>
          <w:p w14:paraId="17C46B9A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6560C48A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Better detection</w:t>
            </w:r>
          </w:p>
        </w:tc>
      </w:tr>
      <w:tr w:rsidR="00576907" w:rsidRPr="00576907" w14:paraId="6C0A6760" w14:textId="77777777" w:rsidTr="00576907">
        <w:trPr>
          <w:jc w:val="center"/>
        </w:trPr>
        <w:tc>
          <w:tcPr>
            <w:tcW w:w="0" w:type="auto"/>
            <w:hideMark/>
          </w:tcPr>
          <w:p w14:paraId="3ABB3BB8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Final Model</w:t>
            </w:r>
          </w:p>
        </w:tc>
        <w:tc>
          <w:tcPr>
            <w:tcW w:w="0" w:type="auto"/>
            <w:hideMark/>
          </w:tcPr>
          <w:p w14:paraId="3BEECD39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Trained on 80% of data</w:t>
            </w:r>
          </w:p>
        </w:tc>
        <w:tc>
          <w:tcPr>
            <w:tcW w:w="0" w:type="auto"/>
            <w:hideMark/>
          </w:tcPr>
          <w:p w14:paraId="5343D335" w14:textId="77777777" w:rsidR="00576907" w:rsidRPr="00576907" w:rsidRDefault="00576907" w:rsidP="00576907">
            <w:pPr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576907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Trained on 100% of data</w:t>
            </w:r>
          </w:p>
        </w:tc>
      </w:tr>
    </w:tbl>
    <w:p w14:paraId="703AC1CF" w14:textId="77777777" w:rsidR="00576907" w:rsidRPr="00576907" w:rsidRDefault="00576907" w:rsidP="00576907">
      <w:pPr>
        <w:rPr>
          <w:rFonts w:asciiTheme="majorHAnsi" w:hAnsiTheme="majorHAnsi"/>
        </w:rPr>
      </w:pPr>
    </w:p>
    <w:p w14:paraId="53DAC270" w14:textId="31CBB920" w:rsidR="008C7042" w:rsidRDefault="008C7042" w:rsidP="008C704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Hyperparameter Tuning</w:t>
      </w:r>
      <w:r w:rsidR="001922A0">
        <w:rPr>
          <w:rFonts w:asciiTheme="majorHAnsi" w:hAnsiTheme="majorHAnsi"/>
        </w:rPr>
        <w:t xml:space="preserve"> (</w:t>
      </w:r>
      <w:r w:rsidR="009C5EEE">
        <w:rPr>
          <w:rFonts w:asciiTheme="majorHAnsi" w:hAnsiTheme="majorHAnsi"/>
        </w:rPr>
        <w:t>G</w:t>
      </w:r>
      <w:r w:rsidR="001922A0" w:rsidRPr="001922A0">
        <w:rPr>
          <w:rFonts w:asciiTheme="majorHAnsi" w:hAnsiTheme="majorHAnsi"/>
        </w:rPr>
        <w:t xml:space="preserve">rid </w:t>
      </w:r>
      <w:r w:rsidR="009C5EEE">
        <w:rPr>
          <w:rFonts w:asciiTheme="majorHAnsi" w:hAnsiTheme="majorHAnsi"/>
        </w:rPr>
        <w:t>S</w:t>
      </w:r>
      <w:r w:rsidR="001922A0" w:rsidRPr="001922A0">
        <w:rPr>
          <w:rFonts w:asciiTheme="majorHAnsi" w:hAnsiTheme="majorHAnsi"/>
        </w:rPr>
        <w:t xml:space="preserve">earch </w:t>
      </w:r>
      <w:r w:rsidR="009C5EEE">
        <w:rPr>
          <w:rFonts w:asciiTheme="majorHAnsi" w:hAnsiTheme="majorHAnsi"/>
        </w:rPr>
        <w:t>model</w:t>
      </w:r>
      <w:r w:rsidR="001922A0">
        <w:rPr>
          <w:rFonts w:asciiTheme="majorHAnsi" w:hAnsiTheme="majorHAnsi"/>
        </w:rPr>
        <w:t>)</w:t>
      </w:r>
    </w:p>
    <w:p w14:paraId="6538AD1F" w14:textId="77777777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Fine-tune the selected algorithm</w:t>
      </w:r>
    </w:p>
    <w:p w14:paraId="7F952A02" w14:textId="0C84FF09" w:rsidR="00576907" w:rsidRDefault="00576907" w:rsidP="00576907">
      <w:pPr>
        <w:pStyle w:val="ListParagraph"/>
        <w:numPr>
          <w:ilvl w:val="2"/>
          <w:numId w:val="1"/>
        </w:numPr>
        <w:rPr>
          <w:rFonts w:asciiTheme="majorHAnsi" w:hAnsiTheme="majorHAnsi"/>
        </w:rPr>
      </w:pPr>
      <w:r w:rsidRPr="00576907">
        <w:rPr>
          <w:rFonts w:asciiTheme="majorHAnsi" w:hAnsiTheme="majorHAnsi"/>
        </w:rPr>
        <w:t>Find optimal hyperparameters</w:t>
      </w:r>
    </w:p>
    <w:p w14:paraId="35C35713" w14:textId="77777777" w:rsidR="008C7042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Model Traning</w:t>
      </w:r>
    </w:p>
    <w:p w14:paraId="45E43E7D" w14:textId="5DEBE90F" w:rsidR="008C7042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8C7042">
        <w:rPr>
          <w:rFonts w:asciiTheme="majorHAnsi" w:hAnsiTheme="majorHAnsi"/>
        </w:rPr>
        <w:t>Model evaluation</w:t>
      </w:r>
    </w:p>
    <w:p w14:paraId="706E98A6" w14:textId="69CBD682" w:rsidR="008C7042" w:rsidRPr="00EB3141" w:rsidRDefault="008C7042" w:rsidP="008C704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Model Deployment</w:t>
      </w:r>
    </w:p>
    <w:sectPr w:rsidR="008C7042" w:rsidRPr="00EB3141" w:rsidSect="0085008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77D"/>
    <w:multiLevelType w:val="hybridMultilevel"/>
    <w:tmpl w:val="335256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1A159B"/>
    <w:multiLevelType w:val="hybridMultilevel"/>
    <w:tmpl w:val="23642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1896651">
    <w:abstractNumId w:val="1"/>
  </w:num>
  <w:num w:numId="2" w16cid:durableId="106545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Y3NDIyMDSzMDW3tDRS0lEKTi0uzszPAykwqgUAB2j7XCwAAAA="/>
  </w:docVars>
  <w:rsids>
    <w:rsidRoot w:val="00DB031F"/>
    <w:rsid w:val="00037448"/>
    <w:rsid w:val="0006446B"/>
    <w:rsid w:val="00065A49"/>
    <w:rsid w:val="001922A0"/>
    <w:rsid w:val="00244107"/>
    <w:rsid w:val="00250912"/>
    <w:rsid w:val="002E681F"/>
    <w:rsid w:val="002E76CB"/>
    <w:rsid w:val="00330F5F"/>
    <w:rsid w:val="00340180"/>
    <w:rsid w:val="00481A45"/>
    <w:rsid w:val="00490FC8"/>
    <w:rsid w:val="005646DD"/>
    <w:rsid w:val="00576907"/>
    <w:rsid w:val="005E6999"/>
    <w:rsid w:val="006D15F8"/>
    <w:rsid w:val="006E79A0"/>
    <w:rsid w:val="006F33EF"/>
    <w:rsid w:val="007A5D25"/>
    <w:rsid w:val="007A7C9B"/>
    <w:rsid w:val="0085008F"/>
    <w:rsid w:val="008C7042"/>
    <w:rsid w:val="009C35CE"/>
    <w:rsid w:val="009C5EEE"/>
    <w:rsid w:val="00A42FEF"/>
    <w:rsid w:val="00C22F7A"/>
    <w:rsid w:val="00CA6989"/>
    <w:rsid w:val="00CF5746"/>
    <w:rsid w:val="00D4048B"/>
    <w:rsid w:val="00DB031F"/>
    <w:rsid w:val="00E16295"/>
    <w:rsid w:val="00EB3141"/>
    <w:rsid w:val="00F16E5D"/>
    <w:rsid w:val="00F6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DC359F"/>
  <w15:chartTrackingRefBased/>
  <w15:docId w15:val="{0EA2912E-04DE-428A-8935-445A2EA4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5A49"/>
    <w:rPr>
      <w:b/>
      <w:bCs/>
    </w:rPr>
  </w:style>
  <w:style w:type="table" w:styleId="TableGrid">
    <w:name w:val="Table Grid"/>
    <w:basedOn w:val="TableNormal"/>
    <w:uiPriority w:val="39"/>
    <w:rsid w:val="00065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2</Pages>
  <Words>397</Words>
  <Characters>2521</Characters>
  <Application>Microsoft Office Word</Application>
  <DocSecurity>0</DocSecurity>
  <Lines>100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30</cp:revision>
  <dcterms:created xsi:type="dcterms:W3CDTF">2025-06-06T19:36:00Z</dcterms:created>
  <dcterms:modified xsi:type="dcterms:W3CDTF">2025-06-10T19:34:00Z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90f09e70-cb7a-4c01-a76a-e3d2ca6dd94d</vt:lpwstr>
  </property>
</Properties>
</file>