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47D9A" w14:textId="5E1845BC" w:rsidR="003C75BC" w:rsidRPr="003C75BC" w:rsidRDefault="003C75BC" w:rsidP="003C75BC">
      <w:pPr>
        <w:rPr>
          <w:b/>
          <w:bCs/>
        </w:rPr>
      </w:pPr>
    </w:p>
    <w:p w14:paraId="35535C1B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🔴</w:t>
      </w:r>
      <w:r w:rsidRPr="003C75BC">
        <w:rPr>
          <w:b/>
          <w:bCs/>
        </w:rPr>
        <w:t xml:space="preserve"> Obligatoires</w:t>
      </w:r>
    </w:p>
    <w:p w14:paraId="5A014582" w14:textId="06D3A23D" w:rsidR="003C75BC" w:rsidRPr="003C75BC" w:rsidRDefault="003C75BC" w:rsidP="003C75BC">
      <w:pPr>
        <w:numPr>
          <w:ilvl w:val="0"/>
          <w:numId w:val="6"/>
        </w:numPr>
        <w:rPr>
          <w:b/>
          <w:bCs/>
        </w:rPr>
      </w:pPr>
      <w:r w:rsidRPr="003C75BC">
        <w:rPr>
          <w:b/>
          <w:bCs/>
        </w:rPr>
        <w:t>Nom commun</w:t>
      </w:r>
      <w:r w:rsidR="005F4FC1">
        <w:rPr>
          <w:b/>
          <w:bCs/>
        </w:rPr>
        <w:t> : REINE DES PRES</w:t>
      </w:r>
    </w:p>
    <w:p w14:paraId="7DD473ED" w14:textId="77777777" w:rsidR="003C75BC" w:rsidRPr="003C75BC" w:rsidRDefault="003C75BC" w:rsidP="003C75BC">
      <w:pPr>
        <w:numPr>
          <w:ilvl w:val="0"/>
          <w:numId w:val="6"/>
        </w:numPr>
        <w:rPr>
          <w:b/>
          <w:bCs/>
        </w:rPr>
      </w:pPr>
      <w:r w:rsidRPr="003C75BC">
        <w:rPr>
          <w:b/>
          <w:bCs/>
        </w:rPr>
        <w:t>Type — plante brute / complément / huile essentielle / plante jardin</w:t>
      </w:r>
    </w:p>
    <w:p w14:paraId="5A7033EC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🟡</w:t>
      </w:r>
      <w:r w:rsidRPr="003C75BC">
        <w:rPr>
          <w:b/>
          <w:bCs/>
        </w:rPr>
        <w:t xml:space="preserve"> Communes à tous les types</w:t>
      </w:r>
    </w:p>
    <w:p w14:paraId="1D84C312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Nom scientifique</w:t>
      </w:r>
    </w:p>
    <w:p w14:paraId="093C5751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Famille botanique</w:t>
      </w:r>
    </w:p>
    <w:p w14:paraId="6AEE86BB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Biologique — oui / non</w:t>
      </w:r>
    </w:p>
    <w:p w14:paraId="5BB398A3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Propriétés</w:t>
      </w:r>
    </w:p>
    <w:p w14:paraId="13F383DA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Contre-indications</w:t>
      </w:r>
    </w:p>
    <w:p w14:paraId="0016057C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Interactions médicamenteuses ← nouveau</w:t>
      </w:r>
    </w:p>
    <w:p w14:paraId="67DD1DDE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Précautions</w:t>
      </w:r>
    </w:p>
    <w:p w14:paraId="28CFB3DB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Distributeur</w:t>
      </w:r>
    </w:p>
    <w:p w14:paraId="43339061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Prix</w:t>
      </w:r>
    </w:p>
    <w:p w14:paraId="2C36BF71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Quantité en stock</w:t>
      </w:r>
    </w:p>
    <w:p w14:paraId="4B5B2299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Lieu de stockage</w:t>
      </w:r>
    </w:p>
    <w:p w14:paraId="024B2B8A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Liens ressources ← nouveau</w:t>
      </w:r>
    </w:p>
    <w:p w14:paraId="18D20C73" w14:textId="77777777" w:rsidR="003C75BC" w:rsidRPr="003C75BC" w:rsidRDefault="003C75BC" w:rsidP="003C75BC">
      <w:pPr>
        <w:numPr>
          <w:ilvl w:val="0"/>
          <w:numId w:val="7"/>
        </w:numPr>
        <w:rPr>
          <w:b/>
          <w:bCs/>
        </w:rPr>
      </w:pPr>
      <w:r w:rsidRPr="003C75BC">
        <w:rPr>
          <w:b/>
          <w:bCs/>
        </w:rPr>
        <w:t>Notes</w:t>
      </w:r>
    </w:p>
    <w:p w14:paraId="4D345DE9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🌿</w:t>
      </w:r>
      <w:r w:rsidRPr="003C75BC">
        <w:rPr>
          <w:b/>
          <w:bCs/>
        </w:rPr>
        <w:t xml:space="preserve"> Spécifiques Plante brute</w:t>
      </w:r>
    </w:p>
    <w:p w14:paraId="6D03A515" w14:textId="77777777" w:rsidR="003C75BC" w:rsidRPr="003C75BC" w:rsidRDefault="003C75BC" w:rsidP="003C75BC">
      <w:pPr>
        <w:rPr>
          <w:b/>
          <w:bCs/>
        </w:rPr>
      </w:pPr>
      <w:r w:rsidRPr="003C75BC">
        <w:rPr>
          <w:b/>
          <w:bCs/>
          <w:i/>
          <w:iCs/>
        </w:rPr>
        <w:t>(</w:t>
      </w:r>
      <w:proofErr w:type="gramStart"/>
      <w:r w:rsidRPr="003C75BC">
        <w:rPr>
          <w:b/>
          <w:bCs/>
          <w:i/>
          <w:iCs/>
        </w:rPr>
        <w:t>inchangé</w:t>
      </w:r>
      <w:proofErr w:type="gramEnd"/>
      <w:r w:rsidRPr="003C75BC">
        <w:rPr>
          <w:b/>
          <w:bCs/>
          <w:i/>
          <w:iCs/>
        </w:rPr>
        <w:t>)</w:t>
      </w:r>
    </w:p>
    <w:p w14:paraId="3FE116FB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💊</w:t>
      </w:r>
      <w:r w:rsidRPr="003C75BC">
        <w:rPr>
          <w:b/>
          <w:bCs/>
        </w:rPr>
        <w:t xml:space="preserve"> Spécifiques Complément</w:t>
      </w:r>
    </w:p>
    <w:p w14:paraId="393B7ADE" w14:textId="77777777" w:rsidR="003C75BC" w:rsidRPr="003C75BC" w:rsidRDefault="003C75BC" w:rsidP="003C75BC">
      <w:pPr>
        <w:rPr>
          <w:b/>
          <w:bCs/>
        </w:rPr>
      </w:pPr>
      <w:r w:rsidRPr="003C75BC">
        <w:rPr>
          <w:b/>
          <w:bCs/>
          <w:i/>
          <w:iCs/>
        </w:rPr>
        <w:t>(</w:t>
      </w:r>
      <w:proofErr w:type="gramStart"/>
      <w:r w:rsidRPr="003C75BC">
        <w:rPr>
          <w:b/>
          <w:bCs/>
          <w:i/>
          <w:iCs/>
        </w:rPr>
        <w:t>inchangé</w:t>
      </w:r>
      <w:proofErr w:type="gramEnd"/>
      <w:r w:rsidRPr="003C75BC">
        <w:rPr>
          <w:b/>
          <w:bCs/>
          <w:i/>
          <w:iCs/>
        </w:rPr>
        <w:t>)</w:t>
      </w:r>
    </w:p>
    <w:p w14:paraId="39E56EC4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💧</w:t>
      </w:r>
      <w:r w:rsidRPr="003C75BC">
        <w:rPr>
          <w:b/>
          <w:bCs/>
        </w:rPr>
        <w:t xml:space="preserve"> Spécifiques Huile essentielle</w:t>
      </w:r>
    </w:p>
    <w:p w14:paraId="31D7200F" w14:textId="77777777" w:rsidR="003C75BC" w:rsidRPr="003C75BC" w:rsidRDefault="003C75BC" w:rsidP="003C75BC">
      <w:pPr>
        <w:rPr>
          <w:b/>
          <w:bCs/>
        </w:rPr>
      </w:pPr>
      <w:r w:rsidRPr="003C75BC">
        <w:rPr>
          <w:b/>
          <w:bCs/>
          <w:i/>
          <w:iCs/>
        </w:rPr>
        <w:t>(</w:t>
      </w:r>
      <w:proofErr w:type="gramStart"/>
      <w:r w:rsidRPr="003C75BC">
        <w:rPr>
          <w:b/>
          <w:bCs/>
          <w:i/>
          <w:iCs/>
        </w:rPr>
        <w:t>inchangé</w:t>
      </w:r>
      <w:proofErr w:type="gramEnd"/>
      <w:r w:rsidRPr="003C75BC">
        <w:rPr>
          <w:b/>
          <w:bCs/>
          <w:i/>
          <w:iCs/>
        </w:rPr>
        <w:t>)</w:t>
      </w:r>
    </w:p>
    <w:p w14:paraId="24F5A489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🌱</w:t>
      </w:r>
      <w:r w:rsidRPr="003C75BC">
        <w:rPr>
          <w:b/>
          <w:bCs/>
        </w:rPr>
        <w:t xml:space="preserve"> Spécifiques Plante jardin ← nouveau type</w:t>
      </w:r>
    </w:p>
    <w:p w14:paraId="7EB5E160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Emplacement</w:t>
      </w:r>
    </w:p>
    <w:p w14:paraId="22941644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Exposition</w:t>
      </w:r>
    </w:p>
    <w:p w14:paraId="2626E1E2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Type de sol</w:t>
      </w:r>
    </w:p>
    <w:p w14:paraId="3CB450E7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lastRenderedPageBreak/>
        <w:t>Période de semis</w:t>
      </w:r>
    </w:p>
    <w:p w14:paraId="6C90716D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Période de récolte ← nouveau</w:t>
      </w:r>
    </w:p>
    <w:p w14:paraId="7C5C55AF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Vivace — oui / non</w:t>
      </w:r>
    </w:p>
    <w:p w14:paraId="7D501AC6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Hivernage</w:t>
      </w:r>
    </w:p>
    <w:p w14:paraId="0520160B" w14:textId="77777777" w:rsidR="003C75BC" w:rsidRPr="003C75BC" w:rsidRDefault="003C75BC" w:rsidP="003C75BC">
      <w:pPr>
        <w:numPr>
          <w:ilvl w:val="0"/>
          <w:numId w:val="8"/>
        </w:numPr>
        <w:rPr>
          <w:b/>
          <w:bCs/>
        </w:rPr>
      </w:pPr>
      <w:r w:rsidRPr="003C75BC">
        <w:rPr>
          <w:b/>
          <w:bCs/>
        </w:rPr>
        <w:t>Entretien</w:t>
      </w:r>
    </w:p>
    <w:p w14:paraId="3AFA5E11" w14:textId="77777777" w:rsidR="003C75BC" w:rsidRPr="003C75BC" w:rsidRDefault="003C75BC" w:rsidP="003C75BC">
      <w:pPr>
        <w:rPr>
          <w:b/>
          <w:bCs/>
        </w:rPr>
      </w:pPr>
      <w:r w:rsidRPr="003C75BC">
        <w:rPr>
          <w:rFonts w:ascii="Segoe UI Emoji" w:hAnsi="Segoe UI Emoji" w:cs="Segoe UI Emoji"/>
          <w:b/>
          <w:bCs/>
        </w:rPr>
        <w:t>📓</w:t>
      </w:r>
      <w:r w:rsidRPr="003C75BC">
        <w:rPr>
          <w:b/>
          <w:bCs/>
        </w:rPr>
        <w:t xml:space="preserve"> Journal de cure ← nouvelle section transversale</w:t>
      </w:r>
    </w:p>
    <w:p w14:paraId="31F78340" w14:textId="77777777" w:rsidR="003C75BC" w:rsidRPr="003C75BC" w:rsidRDefault="003C75BC" w:rsidP="003C75BC">
      <w:pPr>
        <w:rPr>
          <w:b/>
          <w:bCs/>
        </w:rPr>
      </w:pPr>
      <w:r w:rsidRPr="003C75BC">
        <w:rPr>
          <w:b/>
          <w:bCs/>
          <w:i/>
          <w:iCs/>
        </w:rPr>
        <w:t>(</w:t>
      </w:r>
      <w:proofErr w:type="gramStart"/>
      <w:r w:rsidRPr="003C75BC">
        <w:rPr>
          <w:b/>
          <w:bCs/>
          <w:i/>
          <w:iCs/>
        </w:rPr>
        <w:t>présent</w:t>
      </w:r>
      <w:proofErr w:type="gramEnd"/>
      <w:r w:rsidRPr="003C75BC">
        <w:rPr>
          <w:b/>
          <w:bCs/>
          <w:i/>
          <w:iCs/>
        </w:rPr>
        <w:t xml:space="preserve"> dans toutes les fiches, optionnel)</w:t>
      </w:r>
    </w:p>
    <w:p w14:paraId="7F72F641" w14:textId="77777777" w:rsidR="003C75BC" w:rsidRPr="003C75BC" w:rsidRDefault="003C75BC" w:rsidP="003C75BC">
      <w:pPr>
        <w:numPr>
          <w:ilvl w:val="0"/>
          <w:numId w:val="9"/>
        </w:numPr>
        <w:rPr>
          <w:b/>
          <w:bCs/>
        </w:rPr>
      </w:pPr>
      <w:r w:rsidRPr="003C75BC">
        <w:rPr>
          <w:b/>
          <w:bCs/>
        </w:rPr>
        <w:t>Date</w:t>
      </w:r>
    </w:p>
    <w:p w14:paraId="785E0ACE" w14:textId="77777777" w:rsidR="003C75BC" w:rsidRPr="003C75BC" w:rsidRDefault="003C75BC" w:rsidP="003C75BC">
      <w:pPr>
        <w:numPr>
          <w:ilvl w:val="0"/>
          <w:numId w:val="9"/>
        </w:numPr>
        <w:rPr>
          <w:b/>
          <w:bCs/>
        </w:rPr>
      </w:pPr>
      <w:r w:rsidRPr="003C75BC">
        <w:rPr>
          <w:b/>
          <w:bCs/>
        </w:rPr>
        <w:t>Action — début de cure / fin de cure / observation / achat...</w:t>
      </w:r>
    </w:p>
    <w:p w14:paraId="4AD16FF4" w14:textId="77777777" w:rsidR="003C75BC" w:rsidRPr="003C75BC" w:rsidRDefault="003C75BC" w:rsidP="003C75BC">
      <w:pPr>
        <w:numPr>
          <w:ilvl w:val="0"/>
          <w:numId w:val="9"/>
        </w:numPr>
        <w:rPr>
          <w:b/>
          <w:bCs/>
        </w:rPr>
      </w:pPr>
      <w:r w:rsidRPr="003C75BC">
        <w:rPr>
          <w:b/>
          <w:bCs/>
        </w:rPr>
        <w:t>Notes de cure</w:t>
      </w:r>
    </w:p>
    <w:p w14:paraId="65213AEF" w14:textId="77777777" w:rsidR="008755F2" w:rsidRDefault="008755F2" w:rsidP="003C75BC"/>
    <w:sectPr w:rsidR="008755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CF6"/>
    <w:multiLevelType w:val="multilevel"/>
    <w:tmpl w:val="777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D92"/>
    <w:multiLevelType w:val="multilevel"/>
    <w:tmpl w:val="F90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4C47"/>
    <w:multiLevelType w:val="multilevel"/>
    <w:tmpl w:val="28C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24A84"/>
    <w:multiLevelType w:val="multilevel"/>
    <w:tmpl w:val="EA6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C70C1"/>
    <w:multiLevelType w:val="multilevel"/>
    <w:tmpl w:val="F1B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C0BE5"/>
    <w:multiLevelType w:val="multilevel"/>
    <w:tmpl w:val="274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94A3E"/>
    <w:multiLevelType w:val="multilevel"/>
    <w:tmpl w:val="E220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8407B"/>
    <w:multiLevelType w:val="multilevel"/>
    <w:tmpl w:val="01A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966CE"/>
    <w:multiLevelType w:val="multilevel"/>
    <w:tmpl w:val="825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387028">
    <w:abstractNumId w:val="3"/>
  </w:num>
  <w:num w:numId="2" w16cid:durableId="1332560575">
    <w:abstractNumId w:val="2"/>
  </w:num>
  <w:num w:numId="3" w16cid:durableId="692462435">
    <w:abstractNumId w:val="1"/>
  </w:num>
  <w:num w:numId="4" w16cid:durableId="1982346390">
    <w:abstractNumId w:val="7"/>
  </w:num>
  <w:num w:numId="5" w16cid:durableId="1082219854">
    <w:abstractNumId w:val="6"/>
  </w:num>
  <w:num w:numId="6" w16cid:durableId="2050370374">
    <w:abstractNumId w:val="8"/>
  </w:num>
  <w:num w:numId="7" w16cid:durableId="1890455784">
    <w:abstractNumId w:val="5"/>
  </w:num>
  <w:num w:numId="8" w16cid:durableId="458187535">
    <w:abstractNumId w:val="4"/>
  </w:num>
  <w:num w:numId="9" w16cid:durableId="49757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42"/>
    <w:rsid w:val="00004EFD"/>
    <w:rsid w:val="00227942"/>
    <w:rsid w:val="003C53AC"/>
    <w:rsid w:val="003C75BC"/>
    <w:rsid w:val="005F4FC1"/>
    <w:rsid w:val="006D052B"/>
    <w:rsid w:val="007D29D1"/>
    <w:rsid w:val="008755F2"/>
    <w:rsid w:val="009A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AFBBB"/>
  <w15:chartTrackingRefBased/>
  <w15:docId w15:val="{E23D63AF-9A2D-4A1B-B3B5-801B8EA7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7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7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7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7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79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79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79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79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79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79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79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79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79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7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79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7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sofana hamidi</dc:creator>
  <cp:keywords/>
  <dc:description/>
  <cp:lastModifiedBy>sofana hamidi</cp:lastModifiedBy>
  <cp:revision>4</cp:revision>
  <dcterms:created xsi:type="dcterms:W3CDTF">2026-02-24T21:40:00Z</dcterms:created>
  <dcterms:modified xsi:type="dcterms:W3CDTF">2026-02-24T21:42:00Z</dcterms:modified>
</cp:coreProperties>
</file>