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1DA62" w14:textId="084E0AA0" w:rsidR="004F66D1" w:rsidRDefault="004F66D1" w:rsidP="00232752">
      <w:pPr>
        <w:jc w:val="both"/>
        <w:rPr>
          <w:b/>
          <w:bCs/>
          <w:sz w:val="28"/>
          <w:szCs w:val="28"/>
        </w:rPr>
      </w:pPr>
      <w:r w:rsidRPr="00C8544C">
        <w:rPr>
          <w:b/>
          <w:bCs/>
          <w:sz w:val="28"/>
          <w:szCs w:val="28"/>
        </w:rPr>
        <w:t xml:space="preserve">Goal: </w:t>
      </w:r>
      <w:r>
        <w:rPr>
          <w:b/>
          <w:bCs/>
          <w:sz w:val="28"/>
          <w:szCs w:val="28"/>
        </w:rPr>
        <w:t xml:space="preserve"> </w:t>
      </w:r>
    </w:p>
    <w:p w14:paraId="34FA420A" w14:textId="647EF3A2" w:rsidR="004F66D1" w:rsidRPr="004F66D1" w:rsidRDefault="004F66D1" w:rsidP="004F66D1">
      <w:pPr>
        <w:jc w:val="both"/>
        <w:rPr>
          <w:sz w:val="24"/>
          <w:szCs w:val="24"/>
        </w:rPr>
      </w:pPr>
      <w:r>
        <w:rPr>
          <w:sz w:val="24"/>
          <w:szCs w:val="24"/>
        </w:rPr>
        <w:t xml:space="preserve">The goal of this visualization is to find out the number of </w:t>
      </w:r>
      <w:r w:rsidR="00A70D2F">
        <w:rPr>
          <w:sz w:val="24"/>
          <w:szCs w:val="24"/>
        </w:rPr>
        <w:t>airports</w:t>
      </w:r>
      <w:r>
        <w:rPr>
          <w:sz w:val="24"/>
          <w:szCs w:val="24"/>
        </w:rPr>
        <w:t xml:space="preserve"> in each country in the world.</w:t>
      </w:r>
      <w:r w:rsidR="00A70D2F">
        <w:rPr>
          <w:sz w:val="24"/>
          <w:szCs w:val="24"/>
        </w:rPr>
        <w:t xml:space="preserve"> For this visualization I am using choropleth map.</w:t>
      </w:r>
      <w:r w:rsidR="00470052">
        <w:rPr>
          <w:sz w:val="24"/>
          <w:szCs w:val="24"/>
        </w:rPr>
        <w:t xml:space="preserve"> The marks used are geo</w:t>
      </w:r>
      <w:r w:rsidR="00232752">
        <w:rPr>
          <w:sz w:val="24"/>
          <w:szCs w:val="24"/>
        </w:rPr>
        <w:t xml:space="preserve"> </w:t>
      </w:r>
      <w:r w:rsidR="00470052">
        <w:rPr>
          <w:sz w:val="24"/>
          <w:szCs w:val="24"/>
        </w:rPr>
        <w:t>shapes</w:t>
      </w:r>
      <w:r w:rsidR="00232752">
        <w:rPr>
          <w:sz w:val="24"/>
          <w:szCs w:val="24"/>
        </w:rPr>
        <w:t xml:space="preserve">. The number of airports is identified through the color channel on the map. If you hover over the </w:t>
      </w:r>
      <w:r w:rsidR="00450481">
        <w:rPr>
          <w:sz w:val="24"/>
          <w:szCs w:val="24"/>
        </w:rPr>
        <w:t>map,</w:t>
      </w:r>
      <w:r w:rsidR="00232752">
        <w:rPr>
          <w:sz w:val="24"/>
          <w:szCs w:val="24"/>
        </w:rPr>
        <w:t xml:space="preserve"> it will show you the country name and number of airports in it.</w:t>
      </w:r>
    </w:p>
    <w:p w14:paraId="31DE7C7A" w14:textId="35E63A92" w:rsidR="004F66D1" w:rsidRDefault="004F66D1" w:rsidP="004F66D1">
      <w:pPr>
        <w:jc w:val="both"/>
        <w:rPr>
          <w:b/>
          <w:bCs/>
          <w:sz w:val="28"/>
          <w:szCs w:val="28"/>
        </w:rPr>
      </w:pPr>
      <w:r>
        <w:rPr>
          <w:b/>
          <w:bCs/>
          <w:sz w:val="28"/>
          <w:szCs w:val="28"/>
        </w:rPr>
        <w:t>Image of Visualization</w:t>
      </w:r>
      <w:r w:rsidRPr="00C8544C">
        <w:rPr>
          <w:b/>
          <w:bCs/>
          <w:sz w:val="28"/>
          <w:szCs w:val="28"/>
        </w:rPr>
        <w:t>:</w:t>
      </w:r>
    </w:p>
    <w:p w14:paraId="5C61B918" w14:textId="35D2BA3E" w:rsidR="00232752" w:rsidRDefault="00232752" w:rsidP="004F66D1">
      <w:pPr>
        <w:jc w:val="both"/>
        <w:rPr>
          <w:b/>
          <w:bCs/>
          <w:sz w:val="28"/>
          <w:szCs w:val="28"/>
        </w:rPr>
      </w:pPr>
      <w:r>
        <w:rPr>
          <w:b/>
          <w:bCs/>
          <w:noProof/>
          <w:sz w:val="28"/>
          <w:szCs w:val="28"/>
        </w:rPr>
        <w:drawing>
          <wp:inline distT="0" distB="0" distL="0" distR="0" wp14:anchorId="703F9A7D" wp14:editId="73A2DC9B">
            <wp:extent cx="5943600" cy="3248660"/>
            <wp:effectExtent l="0" t="0" r="0" b="889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p>
    <w:p w14:paraId="3F5A197B" w14:textId="24841973" w:rsidR="004F66D1" w:rsidRPr="00635840" w:rsidRDefault="004F66D1" w:rsidP="004F66D1">
      <w:pPr>
        <w:jc w:val="both"/>
        <w:rPr>
          <w:sz w:val="24"/>
          <w:szCs w:val="24"/>
        </w:rPr>
      </w:pPr>
    </w:p>
    <w:p w14:paraId="7E905042" w14:textId="75558463" w:rsidR="004F66D1" w:rsidRDefault="004F66D1" w:rsidP="004F66D1">
      <w:pPr>
        <w:jc w:val="both"/>
        <w:rPr>
          <w:b/>
          <w:bCs/>
          <w:sz w:val="28"/>
          <w:szCs w:val="28"/>
        </w:rPr>
      </w:pPr>
      <w:r w:rsidRPr="00C8544C">
        <w:rPr>
          <w:b/>
          <w:bCs/>
          <w:sz w:val="28"/>
          <w:szCs w:val="28"/>
        </w:rPr>
        <w:t xml:space="preserve"> </w:t>
      </w:r>
      <w:r>
        <w:rPr>
          <w:b/>
          <w:bCs/>
          <w:sz w:val="28"/>
          <w:szCs w:val="28"/>
        </w:rPr>
        <w:t>Data Abstraction</w:t>
      </w:r>
      <w:r w:rsidRPr="00C8544C">
        <w:rPr>
          <w:b/>
          <w:bCs/>
          <w:sz w:val="28"/>
          <w:szCs w:val="28"/>
        </w:rPr>
        <w:t xml:space="preserve">: </w:t>
      </w:r>
    </w:p>
    <w:p w14:paraId="6CC4B170" w14:textId="0751AD4B" w:rsidR="00450481" w:rsidRPr="00450481" w:rsidRDefault="00450481" w:rsidP="004F66D1">
      <w:pPr>
        <w:jc w:val="both"/>
        <w:rPr>
          <w:sz w:val="24"/>
          <w:szCs w:val="24"/>
        </w:rPr>
      </w:pPr>
      <w:r>
        <w:rPr>
          <w:sz w:val="24"/>
          <w:szCs w:val="24"/>
        </w:rPr>
        <w:t>The preprocessed data for this visualization is of table dataset type. The datatypes are attributes. The attribute types are categorical and quantitative. Any domain with the same dataset type can map its data for this kind of visualization.</w:t>
      </w:r>
    </w:p>
    <w:p w14:paraId="1E579B43" w14:textId="6E0B2FED" w:rsidR="00450481" w:rsidRDefault="004F66D1" w:rsidP="004F66D1">
      <w:pPr>
        <w:jc w:val="both"/>
        <w:rPr>
          <w:b/>
          <w:bCs/>
          <w:sz w:val="28"/>
          <w:szCs w:val="28"/>
        </w:rPr>
      </w:pPr>
      <w:r>
        <w:rPr>
          <w:b/>
          <w:bCs/>
          <w:sz w:val="28"/>
          <w:szCs w:val="28"/>
        </w:rPr>
        <w:t>Task Abstraction</w:t>
      </w:r>
      <w:r w:rsidRPr="00C8544C">
        <w:rPr>
          <w:b/>
          <w:bCs/>
          <w:sz w:val="28"/>
          <w:szCs w:val="28"/>
        </w:rPr>
        <w:t xml:space="preserve">: </w:t>
      </w:r>
    </w:p>
    <w:p w14:paraId="3E3A8F35" w14:textId="6A3E1239" w:rsidR="00450481" w:rsidRPr="00450481" w:rsidRDefault="00450481" w:rsidP="004F66D1">
      <w:pPr>
        <w:jc w:val="both"/>
        <w:rPr>
          <w:sz w:val="24"/>
          <w:szCs w:val="24"/>
        </w:rPr>
      </w:pPr>
      <w:r>
        <w:rPr>
          <w:sz w:val="24"/>
          <w:szCs w:val="24"/>
        </w:rPr>
        <w:t>The viewer should explore the map</w:t>
      </w:r>
      <w:r w:rsidR="009618B7">
        <w:rPr>
          <w:sz w:val="24"/>
          <w:szCs w:val="24"/>
        </w:rPr>
        <w:t xml:space="preserve"> to identify the target features.</w:t>
      </w:r>
    </w:p>
    <w:p w14:paraId="4F686D1E" w14:textId="41187C54" w:rsidR="009618B7" w:rsidRDefault="004F66D1" w:rsidP="004F66D1">
      <w:pPr>
        <w:jc w:val="both"/>
        <w:rPr>
          <w:b/>
          <w:bCs/>
          <w:sz w:val="28"/>
          <w:szCs w:val="28"/>
        </w:rPr>
      </w:pPr>
      <w:r>
        <w:rPr>
          <w:b/>
          <w:bCs/>
          <w:sz w:val="28"/>
          <w:szCs w:val="28"/>
        </w:rPr>
        <w:t>Insights</w:t>
      </w:r>
      <w:r w:rsidRPr="00C8544C">
        <w:rPr>
          <w:b/>
          <w:bCs/>
          <w:sz w:val="28"/>
          <w:szCs w:val="28"/>
        </w:rPr>
        <w:t>:</w:t>
      </w:r>
    </w:p>
    <w:p w14:paraId="63666DE4" w14:textId="2AA571C7" w:rsidR="009618B7" w:rsidRPr="009618B7" w:rsidRDefault="009618B7" w:rsidP="004F66D1">
      <w:pPr>
        <w:jc w:val="both"/>
        <w:rPr>
          <w:sz w:val="24"/>
          <w:szCs w:val="24"/>
        </w:rPr>
      </w:pPr>
      <w:r>
        <w:rPr>
          <w:sz w:val="24"/>
          <w:szCs w:val="24"/>
        </w:rPr>
        <w:t>The insight from this dataset is that US has the largest number of airports with the count going up to 30000.</w:t>
      </w:r>
      <w:r w:rsidR="0042381F">
        <w:rPr>
          <w:sz w:val="24"/>
          <w:szCs w:val="24"/>
        </w:rPr>
        <w:t xml:space="preserve"> The data source for this Vis is generated through the airports data set of the open flight database by grouping the whole dataset with each country.</w:t>
      </w:r>
    </w:p>
    <w:p w14:paraId="7E2B54A7" w14:textId="77777777" w:rsidR="005A532D" w:rsidRDefault="005A532D"/>
    <w:sectPr w:rsidR="005A5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32D"/>
    <w:rsid w:val="00232752"/>
    <w:rsid w:val="0042381F"/>
    <w:rsid w:val="00450481"/>
    <w:rsid w:val="00470052"/>
    <w:rsid w:val="004F66D1"/>
    <w:rsid w:val="005A532D"/>
    <w:rsid w:val="009618B7"/>
    <w:rsid w:val="00A7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696E"/>
  <w15:chartTrackingRefBased/>
  <w15:docId w15:val="{BAF2E7BB-BE3C-4958-8274-9A9E38251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6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6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WAHLA H. (2250884)</dc:creator>
  <cp:keywords/>
  <dc:description/>
  <cp:lastModifiedBy>WAHLA H. (2250884)</cp:lastModifiedBy>
  <cp:revision>3</cp:revision>
  <dcterms:created xsi:type="dcterms:W3CDTF">2023-03-07T18:45:00Z</dcterms:created>
  <dcterms:modified xsi:type="dcterms:W3CDTF">2023-03-07T20:16:00Z</dcterms:modified>
</cp:coreProperties>
</file>