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71EC9" w14:textId="77777777" w:rsidR="001E7C95" w:rsidRPr="0011738A" w:rsidRDefault="001E7C95" w:rsidP="001E7C95">
      <w:pPr>
        <w:rPr>
          <w:rFonts w:ascii="Times New Roman" w:hAnsi="Times New Roman" w:cs="Times New Roman"/>
          <w:sz w:val="24"/>
          <w:szCs w:val="24"/>
        </w:rPr>
      </w:pPr>
    </w:p>
    <w:p w14:paraId="7F04ED64" w14:textId="77777777" w:rsidR="001E7C95" w:rsidRPr="0011738A" w:rsidRDefault="001E7C95" w:rsidP="001E7C95">
      <w:pPr>
        <w:rPr>
          <w:rFonts w:ascii="Times New Roman" w:hAnsi="Times New Roman" w:cs="Times New Roman"/>
          <w:sz w:val="24"/>
          <w:szCs w:val="24"/>
        </w:rPr>
      </w:pPr>
    </w:p>
    <w:p w14:paraId="7B141680" w14:textId="77777777" w:rsidR="001E7C95" w:rsidRPr="0011738A" w:rsidRDefault="001E7C95" w:rsidP="001E7C95">
      <w:pPr>
        <w:rPr>
          <w:rFonts w:ascii="Times New Roman" w:hAnsi="Times New Roman" w:cs="Times New Roman"/>
          <w:sz w:val="24"/>
          <w:szCs w:val="24"/>
        </w:rPr>
      </w:pPr>
    </w:p>
    <w:p w14:paraId="4CB03265" w14:textId="77777777" w:rsidR="001E7C95" w:rsidRPr="0011738A" w:rsidRDefault="001E7C95" w:rsidP="001E7C95"/>
    <w:p w14:paraId="1E8A3D50" w14:textId="77777777" w:rsidR="001E7C95" w:rsidRPr="008325A0" w:rsidRDefault="001E7C95" w:rsidP="001E7C95">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CS-255 System Analysis And Design</w:t>
      </w:r>
    </w:p>
    <w:p w14:paraId="385ED9C4" w14:textId="77777777" w:rsidR="001E7C95" w:rsidRDefault="001E7C95" w:rsidP="001E7C95">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 xml:space="preserve">Module </w:t>
      </w:r>
      <w:r>
        <w:rPr>
          <w:rFonts w:ascii="Times New Roman" w:eastAsia="Arial" w:hAnsi="Times New Roman" w:cs="Times New Roman"/>
          <w:b/>
          <w:bCs/>
          <w:kern w:val="0"/>
          <w:sz w:val="32"/>
          <w:szCs w:val="32"/>
          <w14:ligatures w14:val="none"/>
        </w:rPr>
        <w:t>5</w:t>
      </w:r>
    </w:p>
    <w:p w14:paraId="29D4F46B" w14:textId="77777777" w:rsidR="001E7C95" w:rsidRPr="008325A0" w:rsidRDefault="001E7C95" w:rsidP="001E7C95">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Pr>
          <w:rFonts w:ascii="Times New Roman" w:eastAsia="Arial" w:hAnsi="Times New Roman" w:cs="Times New Roman"/>
          <w:b/>
          <w:bCs/>
          <w:kern w:val="0"/>
          <w:sz w:val="32"/>
          <w:szCs w:val="32"/>
          <w14:ligatures w14:val="none"/>
        </w:rPr>
        <w:t>Project One</w:t>
      </w:r>
    </w:p>
    <w:p w14:paraId="69B179E5" w14:textId="447651CF" w:rsidR="001E7C95" w:rsidRPr="008325A0" w:rsidRDefault="001E7C95" w:rsidP="001E7C95">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Pr>
          <w:rFonts w:ascii="Times New Roman" w:eastAsia="Arial" w:hAnsi="Times New Roman" w:cs="Times New Roman"/>
          <w:b/>
          <w:bCs/>
          <w:kern w:val="0"/>
          <w:sz w:val="32"/>
          <w:szCs w:val="32"/>
          <w14:ligatures w14:val="none"/>
        </w:rPr>
        <w:t>Model Application Short Paper</w:t>
      </w:r>
    </w:p>
    <w:p w14:paraId="589E3BE7" w14:textId="77777777" w:rsidR="001E7C95" w:rsidRPr="008325A0" w:rsidRDefault="001E7C95" w:rsidP="001E7C95">
      <w:pPr>
        <w:spacing w:after="0" w:line="276" w:lineRule="auto"/>
        <w:rPr>
          <w:rFonts w:ascii="Times New Roman" w:eastAsia="Arial" w:hAnsi="Times New Roman" w:cs="Times New Roman"/>
          <w:kern w:val="0"/>
          <w:sz w:val="32"/>
          <w:szCs w:val="32"/>
          <w:lang w:val="en"/>
          <w14:ligatures w14:val="none"/>
        </w:rPr>
      </w:pPr>
    </w:p>
    <w:p w14:paraId="496CF478" w14:textId="77777777" w:rsidR="001E7C95" w:rsidRPr="008325A0" w:rsidRDefault="001E7C95" w:rsidP="001E7C95">
      <w:pPr>
        <w:suppressAutoHyphens/>
        <w:spacing w:after="0" w:line="240" w:lineRule="auto"/>
        <w:jc w:val="center"/>
        <w:rPr>
          <w:rFonts w:ascii="Times New Roman" w:eastAsia="Arial" w:hAnsi="Times New Roman" w:cs="Times New Roman"/>
          <w:b/>
          <w:bCs/>
          <w:kern w:val="0"/>
          <w:sz w:val="32"/>
          <w:szCs w:val="32"/>
          <w:lang w:val="en"/>
          <w14:ligatures w14:val="none"/>
        </w:rPr>
      </w:pPr>
      <w:r w:rsidRPr="008325A0">
        <w:rPr>
          <w:rFonts w:ascii="Times New Roman" w:eastAsia="Arial" w:hAnsi="Times New Roman" w:cs="Times New Roman"/>
          <w:b/>
          <w:bCs/>
          <w:kern w:val="0"/>
          <w:sz w:val="32"/>
          <w:szCs w:val="32"/>
          <w:lang w:val="en"/>
          <w14:ligatures w14:val="none"/>
        </w:rPr>
        <w:t>Submitted By:</w:t>
      </w:r>
    </w:p>
    <w:p w14:paraId="73EB7A7B" w14:textId="77777777" w:rsidR="001E7C95" w:rsidRPr="008325A0" w:rsidRDefault="001E7C95" w:rsidP="001E7C95">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HAMNA KHALID</w:t>
      </w:r>
    </w:p>
    <w:p w14:paraId="2BC6A730" w14:textId="77777777" w:rsidR="001E7C95" w:rsidRPr="008325A0" w:rsidRDefault="001E7C95" w:rsidP="001E7C95">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ID: 2902671</w:t>
      </w:r>
    </w:p>
    <w:p w14:paraId="7F08A27E" w14:textId="77777777" w:rsidR="001E7C95" w:rsidRPr="008325A0" w:rsidRDefault="001E7C95" w:rsidP="001E7C95">
      <w:pPr>
        <w:suppressAutoHyphens/>
        <w:spacing w:after="0" w:line="240" w:lineRule="auto"/>
        <w:jc w:val="center"/>
        <w:rPr>
          <w:rFonts w:ascii="Times New Roman" w:eastAsia="Arial" w:hAnsi="Times New Roman" w:cs="Times New Roman"/>
          <w:kern w:val="0"/>
          <w:sz w:val="24"/>
          <w:szCs w:val="24"/>
          <w:lang w:val="en"/>
          <w14:ligatures w14:val="none"/>
        </w:rPr>
      </w:pPr>
      <w:hyperlink r:id="rId7" w:history="1">
        <w:r w:rsidRPr="008325A0">
          <w:rPr>
            <w:rFonts w:ascii="Times New Roman" w:eastAsia="Arial" w:hAnsi="Times New Roman" w:cs="Times New Roman"/>
            <w:color w:val="467886" w:themeColor="hyperlink"/>
            <w:kern w:val="0"/>
            <w:sz w:val="32"/>
            <w:szCs w:val="32"/>
            <w:lang w:val="en"/>
            <w14:ligatures w14:val="none"/>
          </w:rPr>
          <w:t>hamna.khalid@snhu.edu</w:t>
        </w:r>
      </w:hyperlink>
    </w:p>
    <w:p w14:paraId="094EB59C" w14:textId="77777777" w:rsidR="001E7C95" w:rsidRPr="008325A0" w:rsidRDefault="001E7C95" w:rsidP="001E7C95">
      <w:pPr>
        <w:suppressAutoHyphens/>
        <w:spacing w:after="0" w:line="240" w:lineRule="auto"/>
        <w:jc w:val="center"/>
        <w:rPr>
          <w:rFonts w:ascii="Times New Roman" w:eastAsia="Arial" w:hAnsi="Times New Roman" w:cs="Times New Roman"/>
          <w:kern w:val="0"/>
          <w:sz w:val="32"/>
          <w:szCs w:val="32"/>
          <w:lang w:val="en"/>
          <w14:ligatures w14:val="none"/>
        </w:rPr>
      </w:pPr>
    </w:p>
    <w:p w14:paraId="2B99E2A3" w14:textId="77777777" w:rsidR="001E7C95" w:rsidRPr="008325A0" w:rsidRDefault="001E7C95" w:rsidP="001E7C95">
      <w:pPr>
        <w:suppressAutoHyphens/>
        <w:spacing w:after="0" w:line="240" w:lineRule="auto"/>
        <w:jc w:val="center"/>
        <w:rPr>
          <w:rFonts w:ascii="Times New Roman" w:eastAsia="Arial" w:hAnsi="Times New Roman" w:cs="Times New Roman"/>
          <w:b/>
          <w:bCs/>
          <w:kern w:val="0"/>
          <w:sz w:val="32"/>
          <w:szCs w:val="32"/>
          <w:lang w:val="en"/>
          <w14:ligatures w14:val="none"/>
        </w:rPr>
      </w:pPr>
      <w:r w:rsidRPr="008325A0">
        <w:rPr>
          <w:rFonts w:ascii="Times New Roman" w:eastAsia="Arial" w:hAnsi="Times New Roman" w:cs="Times New Roman"/>
          <w:b/>
          <w:bCs/>
          <w:kern w:val="0"/>
          <w:sz w:val="32"/>
          <w:szCs w:val="32"/>
          <w:lang w:val="en"/>
          <w14:ligatures w14:val="none"/>
        </w:rPr>
        <w:t>Submitted To:</w:t>
      </w:r>
    </w:p>
    <w:p w14:paraId="49984D33" w14:textId="77777777" w:rsidR="001E7C95" w:rsidRPr="008325A0" w:rsidRDefault="001E7C95" w:rsidP="001E7C95">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 xml:space="preserve">PROFESSOR </w:t>
      </w:r>
      <w:r>
        <w:rPr>
          <w:rFonts w:ascii="Times New Roman" w:eastAsia="Arial" w:hAnsi="Times New Roman" w:cs="Times New Roman"/>
          <w:kern w:val="0"/>
          <w:sz w:val="32"/>
          <w:szCs w:val="32"/>
          <w:lang w:val="en"/>
          <w14:ligatures w14:val="none"/>
        </w:rPr>
        <w:t>PARUL HIRPARA</w:t>
      </w:r>
    </w:p>
    <w:p w14:paraId="72D66A07" w14:textId="77777777" w:rsidR="001E7C95" w:rsidRPr="008325A0" w:rsidRDefault="001E7C95" w:rsidP="001E7C95">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color w:val="467886" w:themeColor="hyperlink"/>
          <w:kern w:val="0"/>
          <w:sz w:val="32"/>
          <w:szCs w:val="32"/>
          <w:lang w:val="en"/>
          <w14:ligatures w14:val="none"/>
        </w:rPr>
        <w:t>p.hirpara@snhu.edu</w:t>
      </w:r>
    </w:p>
    <w:p w14:paraId="26AE79D8" w14:textId="77777777" w:rsidR="001E7C95" w:rsidRPr="008325A0" w:rsidRDefault="001E7C95" w:rsidP="001E7C95">
      <w:pPr>
        <w:suppressAutoHyphens/>
        <w:spacing w:after="0" w:line="240" w:lineRule="auto"/>
        <w:jc w:val="center"/>
        <w:rPr>
          <w:rFonts w:ascii="Times New Roman" w:eastAsia="Arial" w:hAnsi="Times New Roman" w:cs="Times New Roman"/>
          <w:kern w:val="0"/>
          <w:sz w:val="32"/>
          <w:szCs w:val="32"/>
          <w:lang w:val="en"/>
          <w14:ligatures w14:val="none"/>
        </w:rPr>
      </w:pPr>
    </w:p>
    <w:p w14:paraId="0E850B25" w14:textId="77777777" w:rsidR="001E7C95" w:rsidRPr="008325A0" w:rsidRDefault="001E7C95" w:rsidP="001E7C95">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Southern New Hampshire University</w:t>
      </w:r>
    </w:p>
    <w:p w14:paraId="21093C59" w14:textId="0980EE3E" w:rsidR="001E7C95" w:rsidRPr="008325A0" w:rsidRDefault="001E7C95" w:rsidP="001E7C95">
      <w:pPr>
        <w:suppressAutoHyphens/>
        <w:spacing w:after="0" w:line="240" w:lineRule="auto"/>
        <w:jc w:val="center"/>
        <w:rPr>
          <w:rFonts w:ascii="Times New Roman" w:eastAsia="Arial" w:hAnsi="Times New Roman" w:cs="Times New Roman"/>
          <w:kern w:val="0"/>
          <w:sz w:val="24"/>
          <w:szCs w:val="24"/>
          <w:lang w:val="en"/>
          <w14:ligatures w14:val="none"/>
        </w:rPr>
      </w:pPr>
      <w:r>
        <w:rPr>
          <w:rFonts w:ascii="Times New Roman" w:eastAsia="Arial" w:hAnsi="Times New Roman" w:cs="Times New Roman"/>
          <w:kern w:val="0"/>
          <w:sz w:val="32"/>
          <w:szCs w:val="32"/>
          <w:lang w:val="en"/>
          <w14:ligatures w14:val="none"/>
        </w:rPr>
        <w:t>Thurs</w:t>
      </w:r>
      <w:r w:rsidRPr="008325A0">
        <w:rPr>
          <w:rFonts w:ascii="Times New Roman" w:eastAsia="Arial" w:hAnsi="Times New Roman" w:cs="Times New Roman"/>
          <w:kern w:val="0"/>
          <w:sz w:val="32"/>
          <w:szCs w:val="32"/>
          <w:lang w:val="en"/>
          <w14:ligatures w14:val="none"/>
        </w:rPr>
        <w:t xml:space="preserve">day, </w:t>
      </w:r>
      <w:r>
        <w:rPr>
          <w:rFonts w:ascii="Times New Roman" w:eastAsia="Arial" w:hAnsi="Times New Roman" w:cs="Times New Roman"/>
          <w:kern w:val="0"/>
          <w:sz w:val="32"/>
          <w:szCs w:val="32"/>
          <w:lang w:val="en"/>
          <w14:ligatures w14:val="none"/>
        </w:rPr>
        <w:t>October 0</w:t>
      </w:r>
      <w:r>
        <w:rPr>
          <w:rFonts w:ascii="Times New Roman" w:eastAsia="Arial" w:hAnsi="Times New Roman" w:cs="Times New Roman"/>
          <w:kern w:val="0"/>
          <w:sz w:val="32"/>
          <w:szCs w:val="32"/>
          <w:lang w:val="en"/>
          <w14:ligatures w14:val="none"/>
        </w:rPr>
        <w:t>2</w:t>
      </w:r>
      <w:r w:rsidRPr="008325A0">
        <w:rPr>
          <w:rFonts w:ascii="Times New Roman" w:eastAsia="Arial" w:hAnsi="Times New Roman" w:cs="Times New Roman"/>
          <w:kern w:val="0"/>
          <w:sz w:val="32"/>
          <w:szCs w:val="32"/>
          <w:lang w:val="en"/>
          <w14:ligatures w14:val="none"/>
        </w:rPr>
        <w:t>, 2025</w:t>
      </w:r>
    </w:p>
    <w:p w14:paraId="7A5CD4C1" w14:textId="77777777" w:rsidR="001E7C95" w:rsidRPr="0011738A" w:rsidRDefault="001E7C95" w:rsidP="001E7C95">
      <w:pPr>
        <w:rPr>
          <w:rFonts w:asciiTheme="majorHAnsi" w:eastAsia="Cambria" w:hAnsiTheme="majorHAnsi" w:cstheme="majorBidi"/>
          <w:spacing w:val="-10"/>
          <w:kern w:val="28"/>
          <w:sz w:val="24"/>
          <w:szCs w:val="24"/>
          <w:lang w:val="en-US"/>
        </w:rPr>
      </w:pPr>
      <w:r w:rsidRPr="0011738A">
        <w:rPr>
          <w:rFonts w:ascii="Times New Roman" w:eastAsia="Arial" w:hAnsi="Times New Roman" w:cs="Times New Roman"/>
          <w:kern w:val="0"/>
          <w:sz w:val="24"/>
          <w:szCs w:val="24"/>
          <w:lang w:val="en"/>
          <w14:ligatures w14:val="none"/>
        </w:rPr>
        <w:br w:type="page"/>
      </w:r>
    </w:p>
    <w:p w14:paraId="565AF9AE" w14:textId="187F25C0" w:rsidR="001E7C95" w:rsidRPr="00A828D1" w:rsidRDefault="001E7C95" w:rsidP="00A828D1">
      <w:pPr>
        <w:pStyle w:val="Title"/>
        <w:spacing w:line="480" w:lineRule="auto"/>
        <w:jc w:val="center"/>
        <w:rPr>
          <w:rFonts w:ascii="Times New Roman" w:eastAsia="Cambria" w:hAnsi="Times New Roman" w:cs="Times New Roman"/>
          <w:b/>
          <w:bCs/>
          <w:sz w:val="72"/>
          <w:szCs w:val="72"/>
          <w:lang w:val="en-US"/>
        </w:rPr>
      </w:pPr>
      <w:r w:rsidRPr="00A828D1">
        <w:rPr>
          <w:rFonts w:ascii="Times New Roman" w:eastAsia="Cambria" w:hAnsi="Times New Roman" w:cs="Times New Roman"/>
          <w:b/>
          <w:bCs/>
          <w:lang w:val="en-US"/>
        </w:rPr>
        <w:lastRenderedPageBreak/>
        <w:t>Model Application Short Paper</w:t>
      </w:r>
    </w:p>
    <w:p w14:paraId="11F884FD" w14:textId="75339410" w:rsidR="00A828D1" w:rsidRDefault="00DC2B76" w:rsidP="00A828D1">
      <w:pPr>
        <w:spacing w:line="480" w:lineRule="auto"/>
        <w:rPr>
          <w:rFonts w:ascii="Times New Roman" w:hAnsi="Times New Roman" w:cs="Times New Roman"/>
          <w:sz w:val="24"/>
          <w:szCs w:val="24"/>
          <w:lang w:val="en-PK"/>
        </w:rPr>
      </w:pPr>
      <w:r>
        <w:rPr>
          <w:rFonts w:ascii="Times New Roman" w:hAnsi="Times New Roman" w:cs="Times New Roman"/>
          <w:sz w:val="24"/>
          <w:szCs w:val="24"/>
          <w:lang w:val="en-PK"/>
        </w:rPr>
        <w:t>Designing effective systems requires carefully selecting the appropriate modeling approaches. For the DriverPass project, which aims to provide students with online training, practice exams, and on-the-road lessons, two main approaches stand out: the process model and the object model. Each offers unique strengths in representing system requirements and structure, and comparing them helps determine which is best suited for different parts of the project. This paper will apply both models to the DriverPass scenario, discuss their advantages and disadvantages, and consider how they can be combined to support a complete system design.</w:t>
      </w:r>
    </w:p>
    <w:p w14:paraId="49E621E0" w14:textId="77777777" w:rsidR="00A828D1" w:rsidRPr="00A828D1" w:rsidRDefault="00A828D1" w:rsidP="00A828D1">
      <w:pPr>
        <w:spacing w:line="480" w:lineRule="auto"/>
        <w:rPr>
          <w:rFonts w:ascii="Times New Roman" w:hAnsi="Times New Roman" w:cs="Times New Roman"/>
          <w:sz w:val="24"/>
          <w:szCs w:val="24"/>
          <w:lang w:val="en-PK"/>
        </w:rPr>
      </w:pPr>
    </w:p>
    <w:p w14:paraId="118B72B3" w14:textId="0C49F15A" w:rsidR="00A828D1" w:rsidRPr="00A828D1" w:rsidRDefault="00A828D1" w:rsidP="00A828D1">
      <w:pPr>
        <w:pStyle w:val="Heading1"/>
        <w:spacing w:line="480" w:lineRule="auto"/>
        <w:rPr>
          <w:rFonts w:ascii="Times New Roman" w:hAnsi="Times New Roman" w:cs="Times New Roman"/>
          <w:b/>
          <w:bCs/>
          <w:color w:val="auto"/>
          <w:sz w:val="44"/>
          <w:szCs w:val="44"/>
          <w:lang w:val="en-PK"/>
        </w:rPr>
      </w:pPr>
      <w:r w:rsidRPr="00A828D1">
        <w:rPr>
          <w:rFonts w:ascii="Times New Roman" w:hAnsi="Times New Roman" w:cs="Times New Roman"/>
          <w:b/>
          <w:bCs/>
          <w:color w:val="auto"/>
          <w:lang w:val="en-PK"/>
        </w:rPr>
        <w:t>Process Model Application</w:t>
      </w:r>
    </w:p>
    <w:p w14:paraId="3458DE62" w14:textId="4B6494FC" w:rsidR="00A828D1" w:rsidRP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The process model focuses on how information flows through the system and what actions must be completed to achieve a task. In the case of DriverPass, a process model can map out student interactions</w:t>
      </w:r>
      <w:r>
        <w:rPr>
          <w:rFonts w:ascii="Times New Roman" w:hAnsi="Times New Roman" w:cs="Times New Roman"/>
          <w:sz w:val="24"/>
          <w:szCs w:val="24"/>
          <w:lang w:val="en-PK"/>
        </w:rPr>
        <w:t>, including registration</w:t>
      </w:r>
      <w:r w:rsidRPr="00A828D1">
        <w:rPr>
          <w:rFonts w:ascii="Times New Roman" w:hAnsi="Times New Roman" w:cs="Times New Roman"/>
          <w:b/>
          <w:bCs/>
          <w:sz w:val="24"/>
          <w:szCs w:val="24"/>
          <w:lang w:val="en-PK"/>
        </w:rPr>
        <w:t>, booking lessons, taking online tests, and tracking progress</w:t>
      </w:r>
      <w:r w:rsidRPr="00A828D1">
        <w:rPr>
          <w:rFonts w:ascii="Times New Roman" w:hAnsi="Times New Roman" w:cs="Times New Roman"/>
          <w:sz w:val="24"/>
          <w:szCs w:val="24"/>
          <w:lang w:val="en-PK"/>
        </w:rPr>
        <w:t xml:space="preserve">. It would also include staff tasks such as </w:t>
      </w:r>
      <w:r w:rsidRPr="00A828D1">
        <w:rPr>
          <w:rFonts w:ascii="Times New Roman" w:hAnsi="Times New Roman" w:cs="Times New Roman"/>
          <w:b/>
          <w:bCs/>
          <w:sz w:val="24"/>
          <w:szCs w:val="24"/>
          <w:lang w:val="en-PK"/>
        </w:rPr>
        <w:t>scheduling appointments, resetting accounts, and generating reports</w:t>
      </w:r>
      <w:r w:rsidRPr="00A828D1">
        <w:rPr>
          <w:rFonts w:ascii="Times New Roman" w:hAnsi="Times New Roman" w:cs="Times New Roman"/>
          <w:sz w:val="24"/>
          <w:szCs w:val="24"/>
          <w:lang w:val="en-PK"/>
        </w:rPr>
        <w:t>.</w:t>
      </w:r>
    </w:p>
    <w:p w14:paraId="50581F8E" w14:textId="77777777" w:rsidR="00A828D1" w:rsidRP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lastRenderedPageBreak/>
        <w:t xml:space="preserve">For example, a </w:t>
      </w:r>
      <w:r w:rsidRPr="00A828D1">
        <w:rPr>
          <w:rFonts w:ascii="Times New Roman" w:hAnsi="Times New Roman" w:cs="Times New Roman"/>
          <w:b/>
          <w:bCs/>
          <w:sz w:val="24"/>
          <w:szCs w:val="24"/>
          <w:lang w:val="en-PK"/>
        </w:rPr>
        <w:t>data flow diagram (DFD)</w:t>
      </w:r>
      <w:r w:rsidRPr="00A828D1">
        <w:rPr>
          <w:rFonts w:ascii="Times New Roman" w:hAnsi="Times New Roman" w:cs="Times New Roman"/>
          <w:sz w:val="24"/>
          <w:szCs w:val="24"/>
          <w:lang w:val="en-PK"/>
        </w:rPr>
        <w:t xml:space="preserve"> could show how customer input (like personal information, payment details, or package selection) flows into the system and produces outputs such as confirmation messages, schedules, and reports. This approach helps visualize step-by-step activities, such as a customer booking a lesson, which requires interactions between the customer, secretary, trainer, and database.</w:t>
      </w:r>
    </w:p>
    <w:p w14:paraId="51992D41" w14:textId="7410002C" w:rsid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The main benefit of the process model for DriverPass is that it clearly shows </w:t>
      </w:r>
      <w:r w:rsidRPr="00A828D1">
        <w:rPr>
          <w:rFonts w:ascii="Times New Roman" w:hAnsi="Times New Roman" w:cs="Times New Roman"/>
          <w:b/>
          <w:bCs/>
          <w:sz w:val="24"/>
          <w:szCs w:val="24"/>
          <w:lang w:val="en-PK"/>
        </w:rPr>
        <w:t>dependencies and sequences of tasks</w:t>
      </w:r>
      <w:r w:rsidRPr="00A828D1">
        <w:rPr>
          <w:rFonts w:ascii="Times New Roman" w:hAnsi="Times New Roman" w:cs="Times New Roman"/>
          <w:sz w:val="24"/>
          <w:szCs w:val="24"/>
          <w:lang w:val="en-PK"/>
        </w:rPr>
        <w:t xml:space="preserve">, making it easier to identify inefficiencies, bottlenecks, or missing steps in workflows. For example, ensuring that a reservation cannot be confirmed without payment processing would be explicitly represented. However, a limitation is that process models focus only on </w:t>
      </w:r>
      <w:r w:rsidRPr="00A828D1">
        <w:rPr>
          <w:rFonts w:ascii="Times New Roman" w:hAnsi="Times New Roman" w:cs="Times New Roman"/>
          <w:b/>
          <w:bCs/>
          <w:sz w:val="24"/>
          <w:szCs w:val="24"/>
          <w:lang w:val="en-PK"/>
        </w:rPr>
        <w:t>how</w:t>
      </w:r>
      <w:r w:rsidRPr="00A828D1">
        <w:rPr>
          <w:rFonts w:ascii="Times New Roman" w:hAnsi="Times New Roman" w:cs="Times New Roman"/>
          <w:sz w:val="24"/>
          <w:szCs w:val="24"/>
          <w:lang w:val="en-PK"/>
        </w:rPr>
        <w:t xml:space="preserve"> things happen, not on the structure of the system or its long-term adaptability.</w:t>
      </w:r>
    </w:p>
    <w:p w14:paraId="3A0EDF17" w14:textId="77777777" w:rsidR="00A828D1" w:rsidRPr="00A828D1" w:rsidRDefault="00A828D1" w:rsidP="00A828D1">
      <w:pPr>
        <w:spacing w:line="480" w:lineRule="auto"/>
        <w:rPr>
          <w:rFonts w:ascii="Times New Roman" w:hAnsi="Times New Roman" w:cs="Times New Roman"/>
          <w:sz w:val="24"/>
          <w:szCs w:val="24"/>
          <w:lang w:val="en-PK"/>
        </w:rPr>
      </w:pPr>
    </w:p>
    <w:p w14:paraId="20311D94" w14:textId="24E397BD" w:rsidR="00A828D1" w:rsidRPr="00A828D1" w:rsidRDefault="00A828D1" w:rsidP="00A828D1">
      <w:pPr>
        <w:pStyle w:val="Heading1"/>
        <w:spacing w:line="480" w:lineRule="auto"/>
        <w:rPr>
          <w:rFonts w:ascii="Times New Roman" w:hAnsi="Times New Roman" w:cs="Times New Roman"/>
          <w:b/>
          <w:bCs/>
          <w:color w:val="auto"/>
          <w:sz w:val="44"/>
          <w:szCs w:val="44"/>
          <w:lang w:val="en-PK"/>
        </w:rPr>
      </w:pPr>
      <w:r w:rsidRPr="00A828D1">
        <w:rPr>
          <w:rFonts w:ascii="Times New Roman" w:hAnsi="Times New Roman" w:cs="Times New Roman"/>
          <w:b/>
          <w:bCs/>
          <w:color w:val="auto"/>
          <w:lang w:val="en-PK"/>
        </w:rPr>
        <w:t>Object Model Application</w:t>
      </w:r>
    </w:p>
    <w:p w14:paraId="74D726B9" w14:textId="48AA9F56" w:rsidR="00A828D1" w:rsidRP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The object model, by contrast, focuses on the </w:t>
      </w:r>
      <w:r>
        <w:rPr>
          <w:rFonts w:ascii="Times New Roman" w:hAnsi="Times New Roman" w:cs="Times New Roman"/>
          <w:b/>
          <w:bCs/>
          <w:sz w:val="24"/>
          <w:szCs w:val="24"/>
          <w:lang w:val="en-PK"/>
        </w:rPr>
        <w:t>system's structure</w:t>
      </w:r>
      <w:r w:rsidRPr="00A828D1">
        <w:rPr>
          <w:rFonts w:ascii="Times New Roman" w:hAnsi="Times New Roman" w:cs="Times New Roman"/>
          <w:sz w:val="24"/>
          <w:szCs w:val="24"/>
          <w:lang w:val="en-PK"/>
        </w:rPr>
        <w:t xml:space="preserve">, defining classes, attributes, methods, and relationships. For DriverPass, the object model would define classes such as </w:t>
      </w:r>
      <w:r w:rsidRPr="00A828D1">
        <w:rPr>
          <w:rFonts w:ascii="Times New Roman" w:hAnsi="Times New Roman" w:cs="Times New Roman"/>
          <w:b/>
          <w:bCs/>
          <w:sz w:val="24"/>
          <w:szCs w:val="24"/>
          <w:lang w:val="en-PK"/>
        </w:rPr>
        <w:t>Customer, Account, Reservation, Vehicle, Trainer, Package, IT Officer, and Administrator</w:t>
      </w:r>
      <w:r w:rsidRPr="00A828D1">
        <w:rPr>
          <w:rFonts w:ascii="Times New Roman" w:hAnsi="Times New Roman" w:cs="Times New Roman"/>
          <w:sz w:val="24"/>
          <w:szCs w:val="24"/>
          <w:lang w:val="en-PK"/>
        </w:rPr>
        <w:t>. Each class encapsulates data and behaviors</w:t>
      </w:r>
      <w:r>
        <w:rPr>
          <w:rFonts w:ascii="Times New Roman" w:hAnsi="Times New Roman" w:cs="Times New Roman"/>
          <w:sz w:val="24"/>
          <w:szCs w:val="24"/>
          <w:lang w:val="en-PK"/>
        </w:rPr>
        <w:t xml:space="preserve">; </w:t>
      </w:r>
      <w:r w:rsidRPr="00A828D1">
        <w:rPr>
          <w:rFonts w:ascii="Times New Roman" w:hAnsi="Times New Roman" w:cs="Times New Roman"/>
          <w:sz w:val="24"/>
          <w:szCs w:val="24"/>
          <w:lang w:val="en-PK"/>
        </w:rPr>
        <w:t xml:space="preserve">for instance, a Customer object might include attributes like </w:t>
      </w:r>
      <w:r w:rsidRPr="00A828D1">
        <w:rPr>
          <w:rFonts w:ascii="Times New Roman" w:hAnsi="Times New Roman" w:cs="Times New Roman"/>
          <w:i/>
          <w:iCs/>
          <w:sz w:val="24"/>
          <w:szCs w:val="24"/>
          <w:lang w:val="en-PK"/>
        </w:rPr>
        <w:t>name</w:t>
      </w:r>
      <w:r w:rsidRPr="00A828D1">
        <w:rPr>
          <w:rFonts w:ascii="Times New Roman" w:hAnsi="Times New Roman" w:cs="Times New Roman"/>
          <w:sz w:val="24"/>
          <w:szCs w:val="24"/>
          <w:lang w:val="en-PK"/>
        </w:rPr>
        <w:t xml:space="preserve"> and </w:t>
      </w:r>
      <w:r w:rsidRPr="00A828D1">
        <w:rPr>
          <w:rFonts w:ascii="Times New Roman" w:hAnsi="Times New Roman" w:cs="Times New Roman"/>
          <w:i/>
          <w:iCs/>
          <w:sz w:val="24"/>
          <w:szCs w:val="24"/>
          <w:lang w:val="en-PK"/>
        </w:rPr>
        <w:t>address</w:t>
      </w:r>
      <w:r w:rsidRPr="00A828D1">
        <w:rPr>
          <w:rFonts w:ascii="Times New Roman" w:hAnsi="Times New Roman" w:cs="Times New Roman"/>
          <w:sz w:val="24"/>
          <w:szCs w:val="24"/>
          <w:lang w:val="en-PK"/>
        </w:rPr>
        <w:t xml:space="preserve">, and methods like </w:t>
      </w:r>
      <w:r w:rsidRPr="00A828D1">
        <w:rPr>
          <w:rFonts w:ascii="Times New Roman" w:hAnsi="Times New Roman" w:cs="Times New Roman"/>
          <w:i/>
          <w:iCs/>
          <w:sz w:val="24"/>
          <w:szCs w:val="24"/>
          <w:lang w:val="en-PK"/>
        </w:rPr>
        <w:t>makeReservation()</w:t>
      </w:r>
      <w:r w:rsidRPr="00A828D1">
        <w:rPr>
          <w:rFonts w:ascii="Times New Roman" w:hAnsi="Times New Roman" w:cs="Times New Roman"/>
          <w:sz w:val="24"/>
          <w:szCs w:val="24"/>
          <w:lang w:val="en-PK"/>
        </w:rPr>
        <w:t xml:space="preserve"> or </w:t>
      </w:r>
      <w:r w:rsidRPr="00A828D1">
        <w:rPr>
          <w:rFonts w:ascii="Times New Roman" w:hAnsi="Times New Roman" w:cs="Times New Roman"/>
          <w:i/>
          <w:iCs/>
          <w:sz w:val="24"/>
          <w:szCs w:val="24"/>
          <w:lang w:val="en-PK"/>
        </w:rPr>
        <w:t>resetPassword()</w:t>
      </w:r>
      <w:r w:rsidRPr="00A828D1">
        <w:rPr>
          <w:rFonts w:ascii="Times New Roman" w:hAnsi="Times New Roman" w:cs="Times New Roman"/>
          <w:sz w:val="24"/>
          <w:szCs w:val="24"/>
          <w:lang w:val="en-PK"/>
        </w:rPr>
        <w:t>.</w:t>
      </w:r>
    </w:p>
    <w:p w14:paraId="7CF57486" w14:textId="77777777" w:rsidR="00A828D1" w:rsidRP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lastRenderedPageBreak/>
        <w:t xml:space="preserve">This approach is beneficial because it organizes the system into modular, reusable components. For example, the </w:t>
      </w:r>
      <w:r w:rsidRPr="00A828D1">
        <w:rPr>
          <w:rFonts w:ascii="Times New Roman" w:hAnsi="Times New Roman" w:cs="Times New Roman"/>
          <w:b/>
          <w:bCs/>
          <w:sz w:val="24"/>
          <w:szCs w:val="24"/>
          <w:lang w:val="en-PK"/>
        </w:rPr>
        <w:t>Reservation object</w:t>
      </w:r>
      <w:r w:rsidRPr="00A828D1">
        <w:rPr>
          <w:rFonts w:ascii="Times New Roman" w:hAnsi="Times New Roman" w:cs="Times New Roman"/>
          <w:sz w:val="24"/>
          <w:szCs w:val="24"/>
          <w:lang w:val="en-PK"/>
        </w:rPr>
        <w:t xml:space="preserve"> can consistently handle booking details regardless of whether the appointment was created by a customer online or by the secretary in person. Similarly, the </w:t>
      </w:r>
      <w:r w:rsidRPr="00A828D1">
        <w:rPr>
          <w:rFonts w:ascii="Times New Roman" w:hAnsi="Times New Roman" w:cs="Times New Roman"/>
          <w:b/>
          <w:bCs/>
          <w:sz w:val="24"/>
          <w:szCs w:val="24"/>
          <w:lang w:val="en-PK"/>
        </w:rPr>
        <w:t>Package object</w:t>
      </w:r>
      <w:r w:rsidRPr="00A828D1">
        <w:rPr>
          <w:rFonts w:ascii="Times New Roman" w:hAnsi="Times New Roman" w:cs="Times New Roman"/>
          <w:sz w:val="24"/>
          <w:szCs w:val="24"/>
          <w:lang w:val="en-PK"/>
        </w:rPr>
        <w:t xml:space="preserve"> can define multiple training options (6, 8, or 12 hours, with optional DMV prep) while remaining flexible for future changes.</w:t>
      </w:r>
    </w:p>
    <w:p w14:paraId="6F84397B" w14:textId="62CCC6E7" w:rsidR="00A828D1" w:rsidRP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The strength of the object model is its alignment with </w:t>
      </w:r>
      <w:r w:rsidRPr="00A828D1">
        <w:rPr>
          <w:rFonts w:ascii="Times New Roman" w:hAnsi="Times New Roman" w:cs="Times New Roman"/>
          <w:b/>
          <w:bCs/>
          <w:sz w:val="24"/>
          <w:szCs w:val="24"/>
          <w:lang w:val="en-PK"/>
        </w:rPr>
        <w:t>Object-Oriented Programming</w:t>
      </w:r>
      <w:r w:rsidRPr="00A828D1">
        <w:rPr>
          <w:rFonts w:ascii="Times New Roman" w:hAnsi="Times New Roman" w:cs="Times New Roman"/>
          <w:sz w:val="24"/>
          <w:szCs w:val="24"/>
          <w:lang w:val="en-PK"/>
        </w:rPr>
        <w:t xml:space="preserve"> </w:t>
      </w:r>
      <w:r w:rsidRPr="00A828D1">
        <w:rPr>
          <w:rFonts w:ascii="Times New Roman" w:hAnsi="Times New Roman" w:cs="Times New Roman"/>
          <w:sz w:val="24"/>
          <w:szCs w:val="24"/>
          <w:lang w:val="en-PK"/>
        </w:rPr>
        <w:t xml:space="preserve">principles like encapsulation and polymorphism, making it directly useful for developers during implementation. However, a limitation is that it does not show the </w:t>
      </w:r>
      <w:r w:rsidRPr="00A828D1">
        <w:rPr>
          <w:rFonts w:ascii="Times New Roman" w:hAnsi="Times New Roman" w:cs="Times New Roman"/>
          <w:b/>
          <w:bCs/>
          <w:sz w:val="24"/>
          <w:szCs w:val="24"/>
          <w:lang w:val="en-PK"/>
        </w:rPr>
        <w:t>flow of activities over time</w:t>
      </w:r>
      <w:r w:rsidRPr="00A828D1">
        <w:rPr>
          <w:rFonts w:ascii="Times New Roman" w:hAnsi="Times New Roman" w:cs="Times New Roman"/>
          <w:sz w:val="24"/>
          <w:szCs w:val="24"/>
          <w:lang w:val="en-PK"/>
        </w:rPr>
        <w:t>, which means understanding the order of processes requires complementary models like activity or sequence diagrams.</w:t>
      </w:r>
    </w:p>
    <w:p w14:paraId="3E9E06D0" w14:textId="0103A2B3" w:rsidR="00A828D1" w:rsidRPr="00A828D1" w:rsidRDefault="00A828D1" w:rsidP="00A828D1">
      <w:pPr>
        <w:spacing w:line="480" w:lineRule="auto"/>
        <w:rPr>
          <w:rFonts w:ascii="Times New Roman" w:hAnsi="Times New Roman" w:cs="Times New Roman"/>
          <w:sz w:val="24"/>
          <w:szCs w:val="24"/>
          <w:lang w:val="en-PK"/>
        </w:rPr>
      </w:pPr>
    </w:p>
    <w:p w14:paraId="06BEC961" w14:textId="64F77C89" w:rsidR="00A828D1" w:rsidRPr="00A828D1" w:rsidRDefault="00A828D1" w:rsidP="00A828D1">
      <w:pPr>
        <w:pStyle w:val="Heading1"/>
        <w:spacing w:line="480" w:lineRule="auto"/>
        <w:rPr>
          <w:rFonts w:ascii="Times New Roman" w:hAnsi="Times New Roman" w:cs="Times New Roman"/>
          <w:b/>
          <w:bCs/>
          <w:color w:val="auto"/>
          <w:sz w:val="44"/>
          <w:szCs w:val="44"/>
          <w:lang w:val="en-PK"/>
        </w:rPr>
      </w:pPr>
      <w:r w:rsidRPr="00A828D1">
        <w:rPr>
          <w:rFonts w:ascii="Times New Roman" w:hAnsi="Times New Roman" w:cs="Times New Roman"/>
          <w:b/>
          <w:bCs/>
          <w:color w:val="auto"/>
          <w:lang w:val="en-PK"/>
        </w:rPr>
        <w:t xml:space="preserve">Process </w:t>
      </w:r>
      <w:r w:rsidRPr="00A828D1">
        <w:rPr>
          <w:rFonts w:ascii="Times New Roman" w:hAnsi="Times New Roman" w:cs="Times New Roman"/>
          <w:b/>
          <w:bCs/>
          <w:color w:val="auto"/>
          <w:lang w:val="en-PK"/>
        </w:rPr>
        <w:t xml:space="preserve">And </w:t>
      </w:r>
      <w:r w:rsidRPr="00A828D1">
        <w:rPr>
          <w:rFonts w:ascii="Times New Roman" w:hAnsi="Times New Roman" w:cs="Times New Roman"/>
          <w:b/>
          <w:bCs/>
          <w:color w:val="auto"/>
          <w:lang w:val="en-PK"/>
        </w:rPr>
        <w:t>Object Model Comparison</w:t>
      </w:r>
    </w:p>
    <w:p w14:paraId="5324B366" w14:textId="7C69ED3A" w:rsidR="00A828D1" w:rsidRP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Both models are valuable, but they emphasize different perspectives of the same system. The </w:t>
      </w:r>
      <w:r w:rsidRPr="00A828D1">
        <w:rPr>
          <w:rFonts w:ascii="Times New Roman" w:hAnsi="Times New Roman" w:cs="Times New Roman"/>
          <w:b/>
          <w:bCs/>
          <w:sz w:val="24"/>
          <w:szCs w:val="24"/>
          <w:lang w:val="en-PK"/>
        </w:rPr>
        <w:t>process model</w:t>
      </w:r>
      <w:r w:rsidRPr="00A828D1">
        <w:rPr>
          <w:rFonts w:ascii="Times New Roman" w:hAnsi="Times New Roman" w:cs="Times New Roman"/>
          <w:sz w:val="24"/>
          <w:szCs w:val="24"/>
          <w:lang w:val="en-PK"/>
        </w:rPr>
        <w:t xml:space="preserve"> excels at showing workflows and how data moves through the system, making it easier to capture user requirements and business rules. For DriverPass, it ensures the system supports every task needed by customers, staff, and administrators. The drawback is that it does not provide a strong foundation for coding or long-term scalability.</w:t>
      </w:r>
    </w:p>
    <w:p w14:paraId="42032240" w14:textId="77777777" w:rsidR="00A828D1" w:rsidRP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The </w:t>
      </w:r>
      <w:r w:rsidRPr="00A828D1">
        <w:rPr>
          <w:rFonts w:ascii="Times New Roman" w:hAnsi="Times New Roman" w:cs="Times New Roman"/>
          <w:b/>
          <w:bCs/>
          <w:sz w:val="24"/>
          <w:szCs w:val="24"/>
          <w:lang w:val="en-PK"/>
        </w:rPr>
        <w:t>object model</w:t>
      </w:r>
      <w:r w:rsidRPr="00A828D1">
        <w:rPr>
          <w:rFonts w:ascii="Times New Roman" w:hAnsi="Times New Roman" w:cs="Times New Roman"/>
          <w:sz w:val="24"/>
          <w:szCs w:val="24"/>
          <w:lang w:val="en-PK"/>
        </w:rPr>
        <w:t xml:space="preserve">, on the other hand, excels at defining the </w:t>
      </w:r>
      <w:r w:rsidRPr="00A828D1">
        <w:rPr>
          <w:rFonts w:ascii="Times New Roman" w:hAnsi="Times New Roman" w:cs="Times New Roman"/>
          <w:b/>
          <w:bCs/>
          <w:sz w:val="24"/>
          <w:szCs w:val="24"/>
          <w:lang w:val="en-PK"/>
        </w:rPr>
        <w:t>building blocks of the system</w:t>
      </w:r>
      <w:r w:rsidRPr="00A828D1">
        <w:rPr>
          <w:rFonts w:ascii="Times New Roman" w:hAnsi="Times New Roman" w:cs="Times New Roman"/>
          <w:sz w:val="24"/>
          <w:szCs w:val="24"/>
          <w:lang w:val="en-PK"/>
        </w:rPr>
        <w:t xml:space="preserve">, which are essential for developers. It ensures that each class has a clear role and that </w:t>
      </w:r>
      <w:r w:rsidRPr="00A828D1">
        <w:rPr>
          <w:rFonts w:ascii="Times New Roman" w:hAnsi="Times New Roman" w:cs="Times New Roman"/>
          <w:sz w:val="24"/>
          <w:szCs w:val="24"/>
          <w:lang w:val="en-PK"/>
        </w:rPr>
        <w:lastRenderedPageBreak/>
        <w:t>relationships (such as a Customer having multiple Reservations) are well-defined. The drawback is that it does not capture the sequence of steps as clearly as a process model.</w:t>
      </w:r>
    </w:p>
    <w:p w14:paraId="0D45D50F" w14:textId="77777777" w:rsidR="00A828D1" w:rsidRPr="00A828D1" w:rsidRDefault="00A828D1" w:rsidP="00A828D1">
      <w:p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Together, these two approaches complement each other. The process model shows the </w:t>
      </w:r>
      <w:r w:rsidRPr="00A828D1">
        <w:rPr>
          <w:rFonts w:ascii="Times New Roman" w:hAnsi="Times New Roman" w:cs="Times New Roman"/>
          <w:b/>
          <w:bCs/>
          <w:sz w:val="24"/>
          <w:szCs w:val="24"/>
          <w:lang w:val="en-PK"/>
        </w:rPr>
        <w:t>“how”</w:t>
      </w:r>
      <w:r w:rsidRPr="00A828D1">
        <w:rPr>
          <w:rFonts w:ascii="Times New Roman" w:hAnsi="Times New Roman" w:cs="Times New Roman"/>
          <w:sz w:val="24"/>
          <w:szCs w:val="24"/>
          <w:lang w:val="en-PK"/>
        </w:rPr>
        <w:t xml:space="preserve"> of the workflows, while the object model shows the </w:t>
      </w:r>
      <w:r w:rsidRPr="00A828D1">
        <w:rPr>
          <w:rFonts w:ascii="Times New Roman" w:hAnsi="Times New Roman" w:cs="Times New Roman"/>
          <w:b/>
          <w:bCs/>
          <w:sz w:val="24"/>
          <w:szCs w:val="24"/>
          <w:lang w:val="en-PK"/>
        </w:rPr>
        <w:t>“what”</w:t>
      </w:r>
      <w:r w:rsidRPr="00A828D1">
        <w:rPr>
          <w:rFonts w:ascii="Times New Roman" w:hAnsi="Times New Roman" w:cs="Times New Roman"/>
          <w:sz w:val="24"/>
          <w:szCs w:val="24"/>
          <w:lang w:val="en-PK"/>
        </w:rPr>
        <w:t xml:space="preserve"> of the system’s structure. For DriverPass, combining them ensures the system is both well-designed for developers and user-friendly for customers and staff.</w:t>
      </w:r>
    </w:p>
    <w:p w14:paraId="4B0B51D4" w14:textId="20889F17" w:rsidR="00A828D1" w:rsidRPr="00A828D1" w:rsidRDefault="00A828D1" w:rsidP="00A828D1">
      <w:pPr>
        <w:spacing w:line="480" w:lineRule="auto"/>
        <w:rPr>
          <w:rFonts w:ascii="Times New Roman" w:hAnsi="Times New Roman" w:cs="Times New Roman"/>
          <w:sz w:val="24"/>
          <w:szCs w:val="24"/>
          <w:lang w:val="en-PK"/>
        </w:rPr>
      </w:pPr>
    </w:p>
    <w:p w14:paraId="19E6F505" w14:textId="05716DD6" w:rsidR="00A828D1" w:rsidRPr="00A828D1" w:rsidRDefault="00A828D1" w:rsidP="00A828D1">
      <w:pPr>
        <w:pStyle w:val="Heading1"/>
        <w:spacing w:line="480" w:lineRule="auto"/>
        <w:rPr>
          <w:rFonts w:ascii="Times New Roman" w:hAnsi="Times New Roman" w:cs="Times New Roman"/>
          <w:b/>
          <w:bCs/>
          <w:color w:val="auto"/>
          <w:sz w:val="44"/>
          <w:szCs w:val="44"/>
          <w:lang w:val="en-PK"/>
        </w:rPr>
      </w:pPr>
      <w:r w:rsidRPr="00A828D1">
        <w:rPr>
          <w:rFonts w:ascii="Times New Roman" w:hAnsi="Times New Roman" w:cs="Times New Roman"/>
          <w:b/>
          <w:bCs/>
          <w:color w:val="auto"/>
          <w:lang w:val="en-PK"/>
        </w:rPr>
        <w:t>Conclusion</w:t>
      </w:r>
    </w:p>
    <w:p w14:paraId="4DCED604" w14:textId="35385CE8" w:rsidR="00A828D1" w:rsidRPr="00A828D1" w:rsidRDefault="00DC2B76" w:rsidP="00A828D1">
      <w:pPr>
        <w:spacing w:line="480" w:lineRule="auto"/>
        <w:rPr>
          <w:rFonts w:ascii="Times New Roman" w:hAnsi="Times New Roman" w:cs="Times New Roman"/>
          <w:sz w:val="24"/>
          <w:szCs w:val="24"/>
          <w:lang w:val="en-PK"/>
        </w:rPr>
      </w:pPr>
      <w:r>
        <w:rPr>
          <w:rFonts w:ascii="Times New Roman" w:hAnsi="Times New Roman" w:cs="Times New Roman"/>
          <w:sz w:val="24"/>
          <w:szCs w:val="24"/>
          <w:lang w:val="en-PK"/>
        </w:rPr>
        <w:t>The DriverPass project needs a comprehensive system that handles both customer-facing tasks, such as lesson scheduling and online practice tests, as well as administrative functions like account management and compliance reporting. The process model clarifies workflows and task sequences, while the object model offers a structured blueprint for coding and future scalability. By utilizing both, DriverPass can develop a reliable, secure, and flexible system that addresses the needs of students, trainers, and administrators alike.</w:t>
      </w:r>
    </w:p>
    <w:p w14:paraId="12F5418E" w14:textId="604C8112" w:rsidR="00A828D1" w:rsidRPr="00A828D1" w:rsidRDefault="00A828D1" w:rsidP="00A828D1">
      <w:pPr>
        <w:spacing w:line="480" w:lineRule="auto"/>
        <w:rPr>
          <w:rFonts w:ascii="Times New Roman" w:hAnsi="Times New Roman" w:cs="Times New Roman"/>
          <w:sz w:val="24"/>
          <w:szCs w:val="24"/>
          <w:lang w:val="en-PK"/>
        </w:rPr>
      </w:pPr>
    </w:p>
    <w:p w14:paraId="65E09FDA" w14:textId="77777777" w:rsidR="00A828D1" w:rsidRPr="00A828D1" w:rsidRDefault="00A828D1" w:rsidP="00A828D1">
      <w:pPr>
        <w:pStyle w:val="Heading1"/>
        <w:spacing w:line="480" w:lineRule="auto"/>
        <w:rPr>
          <w:rFonts w:ascii="Times New Roman" w:hAnsi="Times New Roman" w:cs="Times New Roman"/>
          <w:b/>
          <w:bCs/>
          <w:color w:val="auto"/>
          <w:sz w:val="44"/>
          <w:szCs w:val="44"/>
          <w:lang w:val="en-PK"/>
        </w:rPr>
      </w:pPr>
      <w:r w:rsidRPr="00A828D1">
        <w:rPr>
          <w:rFonts w:ascii="Times New Roman" w:hAnsi="Times New Roman" w:cs="Times New Roman"/>
          <w:b/>
          <w:bCs/>
          <w:color w:val="auto"/>
          <w:lang w:val="en-PK"/>
        </w:rPr>
        <w:t>References</w:t>
      </w:r>
    </w:p>
    <w:p w14:paraId="14FBD3A0" w14:textId="77777777" w:rsidR="00A828D1" w:rsidRPr="00A828D1" w:rsidRDefault="00A828D1" w:rsidP="00A828D1">
      <w:pPr>
        <w:spacing w:line="480" w:lineRule="auto"/>
        <w:rPr>
          <w:rFonts w:ascii="Times New Roman" w:hAnsi="Times New Roman" w:cs="Times New Roman"/>
          <w:sz w:val="24"/>
          <w:szCs w:val="24"/>
          <w:lang w:val="en-PK"/>
        </w:rPr>
      </w:pPr>
    </w:p>
    <w:p w14:paraId="75616208" w14:textId="4C52866D" w:rsidR="00A828D1" w:rsidRDefault="00A828D1" w:rsidP="00A828D1">
      <w:pPr>
        <w:pStyle w:val="ListParagraph"/>
        <w:numPr>
          <w:ilvl w:val="0"/>
          <w:numId w:val="4"/>
        </w:num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lastRenderedPageBreak/>
        <w:t xml:space="preserve">Dennis, A., Wixom, B. H., &amp; Tegarden, D. (2015). </w:t>
      </w:r>
      <w:r w:rsidRPr="00A828D1">
        <w:rPr>
          <w:rFonts w:ascii="Times New Roman" w:hAnsi="Times New Roman" w:cs="Times New Roman"/>
          <w:i/>
          <w:iCs/>
          <w:sz w:val="24"/>
          <w:szCs w:val="24"/>
          <w:lang w:val="en-PK"/>
        </w:rPr>
        <w:t>Systems analysis and design with UML</w:t>
      </w:r>
      <w:r w:rsidRPr="00A828D1">
        <w:rPr>
          <w:rFonts w:ascii="Times New Roman" w:hAnsi="Times New Roman" w:cs="Times New Roman"/>
          <w:sz w:val="24"/>
          <w:szCs w:val="24"/>
          <w:lang w:val="en-PK"/>
        </w:rPr>
        <w:t xml:space="preserve"> (4th ed.). Wiley.</w:t>
      </w:r>
    </w:p>
    <w:p w14:paraId="16BB1364" w14:textId="77777777" w:rsidR="00A828D1" w:rsidRPr="00A828D1" w:rsidRDefault="00A828D1" w:rsidP="00A828D1">
      <w:pPr>
        <w:pStyle w:val="ListParagraph"/>
        <w:spacing w:line="480" w:lineRule="auto"/>
        <w:rPr>
          <w:rFonts w:ascii="Times New Roman" w:hAnsi="Times New Roman" w:cs="Times New Roman"/>
          <w:sz w:val="24"/>
          <w:szCs w:val="24"/>
          <w:lang w:val="en-PK"/>
        </w:rPr>
      </w:pPr>
    </w:p>
    <w:p w14:paraId="33FAC611" w14:textId="77777777" w:rsidR="00A828D1" w:rsidRDefault="00A828D1" w:rsidP="00A828D1">
      <w:pPr>
        <w:pStyle w:val="ListParagraph"/>
        <w:numPr>
          <w:ilvl w:val="0"/>
          <w:numId w:val="4"/>
        </w:num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Valacich, J. S., &amp; George, J. F. (2020). </w:t>
      </w:r>
      <w:r w:rsidRPr="00A828D1">
        <w:rPr>
          <w:rFonts w:ascii="Times New Roman" w:hAnsi="Times New Roman" w:cs="Times New Roman"/>
          <w:i/>
          <w:iCs/>
          <w:sz w:val="24"/>
          <w:szCs w:val="24"/>
          <w:lang w:val="en-PK"/>
        </w:rPr>
        <w:t>Modern systems analysis and design</w:t>
      </w:r>
      <w:r w:rsidRPr="00A828D1">
        <w:rPr>
          <w:rFonts w:ascii="Times New Roman" w:hAnsi="Times New Roman" w:cs="Times New Roman"/>
          <w:sz w:val="24"/>
          <w:szCs w:val="24"/>
          <w:lang w:val="en-PK"/>
        </w:rPr>
        <w:t xml:space="preserve"> (9th ed.). Pearson.</w:t>
      </w:r>
    </w:p>
    <w:p w14:paraId="358452D5" w14:textId="77777777" w:rsidR="00A828D1" w:rsidRPr="00A828D1" w:rsidRDefault="00A828D1" w:rsidP="00A828D1">
      <w:pPr>
        <w:spacing w:line="480" w:lineRule="auto"/>
        <w:rPr>
          <w:rFonts w:ascii="Times New Roman" w:hAnsi="Times New Roman" w:cs="Times New Roman"/>
          <w:sz w:val="24"/>
          <w:szCs w:val="24"/>
          <w:lang w:val="en-PK"/>
        </w:rPr>
      </w:pPr>
    </w:p>
    <w:p w14:paraId="368D4914" w14:textId="77777777" w:rsidR="00A828D1" w:rsidRDefault="00A828D1" w:rsidP="00A828D1">
      <w:pPr>
        <w:pStyle w:val="ListParagraph"/>
        <w:numPr>
          <w:ilvl w:val="0"/>
          <w:numId w:val="4"/>
        </w:num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Southern New Hampshire University. (2025). </w:t>
      </w:r>
      <w:r w:rsidRPr="00A828D1">
        <w:rPr>
          <w:rFonts w:ascii="Times New Roman" w:hAnsi="Times New Roman" w:cs="Times New Roman"/>
          <w:i/>
          <w:iCs/>
          <w:sz w:val="24"/>
          <w:szCs w:val="24"/>
          <w:lang w:val="en-PK"/>
        </w:rPr>
        <w:t>CS-255 Systems Analysis and Design course materials</w:t>
      </w:r>
      <w:r w:rsidRPr="00A828D1">
        <w:rPr>
          <w:rFonts w:ascii="Times New Roman" w:hAnsi="Times New Roman" w:cs="Times New Roman"/>
          <w:sz w:val="24"/>
          <w:szCs w:val="24"/>
          <w:lang w:val="en-PK"/>
        </w:rPr>
        <w:t>.</w:t>
      </w:r>
    </w:p>
    <w:p w14:paraId="29C5445B" w14:textId="77777777" w:rsidR="00A828D1" w:rsidRPr="00A828D1" w:rsidRDefault="00A828D1" w:rsidP="00A828D1">
      <w:pPr>
        <w:spacing w:line="480" w:lineRule="auto"/>
        <w:rPr>
          <w:rFonts w:ascii="Times New Roman" w:hAnsi="Times New Roman" w:cs="Times New Roman"/>
          <w:sz w:val="24"/>
          <w:szCs w:val="24"/>
          <w:lang w:val="en-PK"/>
        </w:rPr>
      </w:pPr>
    </w:p>
    <w:p w14:paraId="65394201" w14:textId="77777777" w:rsidR="00A828D1" w:rsidRDefault="00A828D1" w:rsidP="00A828D1">
      <w:pPr>
        <w:pStyle w:val="ListParagraph"/>
        <w:numPr>
          <w:ilvl w:val="0"/>
          <w:numId w:val="4"/>
        </w:num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Khalid, H. (2025). </w:t>
      </w:r>
      <w:r w:rsidRPr="00A828D1">
        <w:rPr>
          <w:rFonts w:ascii="Times New Roman" w:hAnsi="Times New Roman" w:cs="Times New Roman"/>
          <w:i/>
          <w:iCs/>
          <w:sz w:val="24"/>
          <w:szCs w:val="24"/>
          <w:lang w:val="en-PK"/>
        </w:rPr>
        <w:t>CS-255 Module Three Assignment: Process Model Evaluation</w:t>
      </w:r>
      <w:r w:rsidRPr="00A828D1">
        <w:rPr>
          <w:rFonts w:ascii="Times New Roman" w:hAnsi="Times New Roman" w:cs="Times New Roman"/>
          <w:sz w:val="24"/>
          <w:szCs w:val="24"/>
          <w:lang w:val="en-PK"/>
        </w:rPr>
        <w:t xml:space="preserve"> [Unpublished student paper]. Southern New Hampshire University.</w:t>
      </w:r>
    </w:p>
    <w:p w14:paraId="4AE53C31" w14:textId="77777777" w:rsidR="00A828D1" w:rsidRPr="00A828D1" w:rsidRDefault="00A828D1" w:rsidP="00A828D1">
      <w:pPr>
        <w:spacing w:line="480" w:lineRule="auto"/>
        <w:rPr>
          <w:rFonts w:ascii="Times New Roman" w:hAnsi="Times New Roman" w:cs="Times New Roman"/>
          <w:sz w:val="24"/>
          <w:szCs w:val="24"/>
          <w:lang w:val="en-PK"/>
        </w:rPr>
      </w:pPr>
    </w:p>
    <w:p w14:paraId="60A613FA" w14:textId="77777777" w:rsidR="00A828D1" w:rsidRPr="00A828D1" w:rsidRDefault="00A828D1" w:rsidP="00A828D1">
      <w:pPr>
        <w:pStyle w:val="ListParagraph"/>
        <w:numPr>
          <w:ilvl w:val="0"/>
          <w:numId w:val="4"/>
        </w:numPr>
        <w:spacing w:line="480" w:lineRule="auto"/>
        <w:rPr>
          <w:rFonts w:ascii="Times New Roman" w:hAnsi="Times New Roman" w:cs="Times New Roman"/>
          <w:sz w:val="24"/>
          <w:szCs w:val="24"/>
          <w:lang w:val="en-PK"/>
        </w:rPr>
      </w:pPr>
      <w:r w:rsidRPr="00A828D1">
        <w:rPr>
          <w:rFonts w:ascii="Times New Roman" w:hAnsi="Times New Roman" w:cs="Times New Roman"/>
          <w:sz w:val="24"/>
          <w:szCs w:val="24"/>
          <w:lang w:val="en-PK"/>
        </w:rPr>
        <w:t xml:space="preserve">Khalid, H. (2025). </w:t>
      </w:r>
      <w:r w:rsidRPr="00A828D1">
        <w:rPr>
          <w:rFonts w:ascii="Times New Roman" w:hAnsi="Times New Roman" w:cs="Times New Roman"/>
          <w:i/>
          <w:iCs/>
          <w:sz w:val="24"/>
          <w:szCs w:val="24"/>
          <w:lang w:val="en-PK"/>
        </w:rPr>
        <w:t>CS-255 Module Four Assignment: Object Model Evaluation</w:t>
      </w:r>
      <w:r w:rsidRPr="00A828D1">
        <w:rPr>
          <w:rFonts w:ascii="Times New Roman" w:hAnsi="Times New Roman" w:cs="Times New Roman"/>
          <w:sz w:val="24"/>
          <w:szCs w:val="24"/>
          <w:lang w:val="en-PK"/>
        </w:rPr>
        <w:t xml:space="preserve"> [Unpublished student paper]. Southern New Hampshire University.</w:t>
      </w:r>
    </w:p>
    <w:p w14:paraId="0EF3BA19" w14:textId="77777777" w:rsidR="00A828D1" w:rsidRPr="00A828D1" w:rsidRDefault="00A828D1" w:rsidP="00A828D1">
      <w:pPr>
        <w:spacing w:line="480" w:lineRule="auto"/>
        <w:rPr>
          <w:rFonts w:ascii="Times New Roman" w:hAnsi="Times New Roman" w:cs="Times New Roman"/>
          <w:sz w:val="24"/>
          <w:szCs w:val="24"/>
          <w:lang w:val="en-US"/>
        </w:rPr>
      </w:pPr>
    </w:p>
    <w:sectPr w:rsidR="00A828D1" w:rsidRPr="00A828D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5C952" w14:textId="77777777" w:rsidR="00A04132" w:rsidRDefault="00A04132" w:rsidP="001E7C95">
      <w:pPr>
        <w:spacing w:after="0" w:line="240" w:lineRule="auto"/>
      </w:pPr>
      <w:r>
        <w:separator/>
      </w:r>
    </w:p>
  </w:endnote>
  <w:endnote w:type="continuationSeparator" w:id="0">
    <w:p w14:paraId="3EE14B6F" w14:textId="77777777" w:rsidR="00A04132" w:rsidRDefault="00A04132" w:rsidP="001E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E825A" w14:textId="77777777" w:rsidR="00A04132" w:rsidRDefault="00A04132" w:rsidP="001E7C95">
      <w:pPr>
        <w:spacing w:after="0" w:line="240" w:lineRule="auto"/>
      </w:pPr>
      <w:r>
        <w:separator/>
      </w:r>
    </w:p>
  </w:footnote>
  <w:footnote w:type="continuationSeparator" w:id="0">
    <w:p w14:paraId="566FC780" w14:textId="77777777" w:rsidR="00A04132" w:rsidRDefault="00A04132" w:rsidP="001E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1188A" w14:textId="77777777" w:rsidR="001E7C95" w:rsidRPr="008325A0" w:rsidRDefault="001E7C95" w:rsidP="001E7C95">
    <w:pPr>
      <w:pStyle w:val="Header"/>
      <w:spacing w:after="200"/>
      <w:jc w:val="center"/>
    </w:pPr>
    <w:r w:rsidRPr="00085B81">
      <w:rPr>
        <w:noProof/>
      </w:rPr>
      <w:drawing>
        <wp:inline distT="0" distB="0" distL="0" distR="0" wp14:anchorId="56242148" wp14:editId="431DA3B1">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46176210" w14:textId="77777777" w:rsidR="001E7C95" w:rsidRPr="008325A0" w:rsidRDefault="001E7C95" w:rsidP="001E7C95">
    <w:pPr>
      <w:pStyle w:val="Header"/>
      <w:spacing w:after="200"/>
    </w:pPr>
    <w:r w:rsidRPr="008325A0">
      <w:t xml:space="preserve">Hamna Khalid  </w:t>
    </w:r>
  </w:p>
  <w:p w14:paraId="0A19EA70" w14:textId="77777777" w:rsidR="001E7C95" w:rsidRPr="008325A0" w:rsidRDefault="001E7C95" w:rsidP="001E7C95">
    <w:pPr>
      <w:pStyle w:val="Header"/>
      <w:spacing w:after="200"/>
    </w:pPr>
    <w:r w:rsidRPr="008325A0">
      <w:t>CS-2</w:t>
    </w:r>
    <w:r>
      <w:t>55</w:t>
    </w:r>
    <w:r w:rsidRPr="008325A0">
      <w:t xml:space="preserve"> </w:t>
    </w:r>
  </w:p>
  <w:p w14:paraId="1F439060" w14:textId="77777777" w:rsidR="001E7C95" w:rsidRPr="008325A0" w:rsidRDefault="001E7C95" w:rsidP="001E7C95">
    <w:pPr>
      <w:pStyle w:val="Header"/>
      <w:spacing w:after="200"/>
    </w:pPr>
    <w:r w:rsidRPr="008325A0">
      <w:t xml:space="preserve">Southern New Hampshire University  </w:t>
    </w:r>
  </w:p>
  <w:p w14:paraId="7E066380" w14:textId="775F6F01" w:rsidR="001E7C95" w:rsidRPr="008325A0" w:rsidRDefault="001E7C95" w:rsidP="001E7C95">
    <w:pPr>
      <w:pStyle w:val="Header"/>
      <w:spacing w:after="200"/>
    </w:pPr>
    <w:r>
      <w:t>October 0</w:t>
    </w:r>
    <w:r>
      <w:t>2</w:t>
    </w:r>
    <w:r w:rsidRPr="008325A0">
      <w:t>, 2025</w:t>
    </w:r>
  </w:p>
  <w:p w14:paraId="464FADB7" w14:textId="77777777" w:rsidR="001E7C95" w:rsidRDefault="001E7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C45DC"/>
    <w:multiLevelType w:val="multilevel"/>
    <w:tmpl w:val="A72C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F30D7"/>
    <w:multiLevelType w:val="hybridMultilevel"/>
    <w:tmpl w:val="CE54FD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03A5FC1"/>
    <w:multiLevelType w:val="multilevel"/>
    <w:tmpl w:val="800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E5D28"/>
    <w:multiLevelType w:val="multilevel"/>
    <w:tmpl w:val="FFFC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41951">
    <w:abstractNumId w:val="0"/>
  </w:num>
  <w:num w:numId="2" w16cid:durableId="167410168">
    <w:abstractNumId w:val="2"/>
  </w:num>
  <w:num w:numId="3" w16cid:durableId="598562825">
    <w:abstractNumId w:val="3"/>
  </w:num>
  <w:num w:numId="4" w16cid:durableId="879821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95"/>
    <w:rsid w:val="001E7C95"/>
    <w:rsid w:val="00523850"/>
    <w:rsid w:val="00586AFF"/>
    <w:rsid w:val="00A04132"/>
    <w:rsid w:val="00A828D1"/>
    <w:rsid w:val="00BE5475"/>
    <w:rsid w:val="00CA2896"/>
    <w:rsid w:val="00DC2B76"/>
    <w:rsid w:val="00E850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8F4E2"/>
  <w15:chartTrackingRefBased/>
  <w15:docId w15:val="{60CB737A-5ACD-48A7-8311-13B90395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95"/>
  </w:style>
  <w:style w:type="paragraph" w:styleId="Heading1">
    <w:name w:val="heading 1"/>
    <w:basedOn w:val="Normal"/>
    <w:next w:val="Normal"/>
    <w:link w:val="Heading1Char"/>
    <w:uiPriority w:val="9"/>
    <w:qFormat/>
    <w:rsid w:val="001E7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C95"/>
    <w:rPr>
      <w:rFonts w:eastAsiaTheme="majorEastAsia" w:cstheme="majorBidi"/>
      <w:color w:val="272727" w:themeColor="text1" w:themeTint="D8"/>
    </w:rPr>
  </w:style>
  <w:style w:type="paragraph" w:styleId="Title">
    <w:name w:val="Title"/>
    <w:basedOn w:val="Normal"/>
    <w:next w:val="Normal"/>
    <w:link w:val="TitleChar"/>
    <w:uiPriority w:val="10"/>
    <w:qFormat/>
    <w:rsid w:val="001E7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C95"/>
    <w:pPr>
      <w:spacing w:before="160"/>
      <w:jc w:val="center"/>
    </w:pPr>
    <w:rPr>
      <w:i/>
      <w:iCs/>
      <w:color w:val="404040" w:themeColor="text1" w:themeTint="BF"/>
    </w:rPr>
  </w:style>
  <w:style w:type="character" w:customStyle="1" w:styleId="QuoteChar">
    <w:name w:val="Quote Char"/>
    <w:basedOn w:val="DefaultParagraphFont"/>
    <w:link w:val="Quote"/>
    <w:uiPriority w:val="29"/>
    <w:rsid w:val="001E7C95"/>
    <w:rPr>
      <w:i/>
      <w:iCs/>
      <w:color w:val="404040" w:themeColor="text1" w:themeTint="BF"/>
    </w:rPr>
  </w:style>
  <w:style w:type="paragraph" w:styleId="ListParagraph">
    <w:name w:val="List Paragraph"/>
    <w:basedOn w:val="Normal"/>
    <w:uiPriority w:val="34"/>
    <w:qFormat/>
    <w:rsid w:val="001E7C95"/>
    <w:pPr>
      <w:ind w:left="720"/>
      <w:contextualSpacing/>
    </w:pPr>
  </w:style>
  <w:style w:type="character" w:styleId="IntenseEmphasis">
    <w:name w:val="Intense Emphasis"/>
    <w:basedOn w:val="DefaultParagraphFont"/>
    <w:uiPriority w:val="21"/>
    <w:qFormat/>
    <w:rsid w:val="001E7C95"/>
    <w:rPr>
      <w:i/>
      <w:iCs/>
      <w:color w:val="0F4761" w:themeColor="accent1" w:themeShade="BF"/>
    </w:rPr>
  </w:style>
  <w:style w:type="paragraph" w:styleId="IntenseQuote">
    <w:name w:val="Intense Quote"/>
    <w:basedOn w:val="Normal"/>
    <w:next w:val="Normal"/>
    <w:link w:val="IntenseQuoteChar"/>
    <w:uiPriority w:val="30"/>
    <w:qFormat/>
    <w:rsid w:val="001E7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C95"/>
    <w:rPr>
      <w:i/>
      <w:iCs/>
      <w:color w:val="0F4761" w:themeColor="accent1" w:themeShade="BF"/>
    </w:rPr>
  </w:style>
  <w:style w:type="character" w:styleId="IntenseReference">
    <w:name w:val="Intense Reference"/>
    <w:basedOn w:val="DefaultParagraphFont"/>
    <w:uiPriority w:val="32"/>
    <w:qFormat/>
    <w:rsid w:val="001E7C95"/>
    <w:rPr>
      <w:b/>
      <w:bCs/>
      <w:smallCaps/>
      <w:color w:val="0F4761" w:themeColor="accent1" w:themeShade="BF"/>
      <w:spacing w:val="5"/>
    </w:rPr>
  </w:style>
  <w:style w:type="paragraph" w:styleId="Header">
    <w:name w:val="header"/>
    <w:basedOn w:val="Normal"/>
    <w:link w:val="HeaderChar"/>
    <w:uiPriority w:val="99"/>
    <w:unhideWhenUsed/>
    <w:rsid w:val="001E7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C95"/>
  </w:style>
  <w:style w:type="paragraph" w:styleId="Footer">
    <w:name w:val="footer"/>
    <w:basedOn w:val="Normal"/>
    <w:link w:val="FooterChar"/>
    <w:uiPriority w:val="99"/>
    <w:unhideWhenUsed/>
    <w:rsid w:val="001E7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138071">
      <w:bodyDiv w:val="1"/>
      <w:marLeft w:val="0"/>
      <w:marRight w:val="0"/>
      <w:marTop w:val="0"/>
      <w:marBottom w:val="0"/>
      <w:divBdr>
        <w:top w:val="none" w:sz="0" w:space="0" w:color="auto"/>
        <w:left w:val="none" w:sz="0" w:space="0" w:color="auto"/>
        <w:bottom w:val="none" w:sz="0" w:space="0" w:color="auto"/>
        <w:right w:val="none" w:sz="0" w:space="0" w:color="auto"/>
      </w:divBdr>
    </w:div>
    <w:div w:id="1097143274">
      <w:bodyDiv w:val="1"/>
      <w:marLeft w:val="0"/>
      <w:marRight w:val="0"/>
      <w:marTop w:val="0"/>
      <w:marBottom w:val="0"/>
      <w:divBdr>
        <w:top w:val="none" w:sz="0" w:space="0" w:color="auto"/>
        <w:left w:val="none" w:sz="0" w:space="0" w:color="auto"/>
        <w:bottom w:val="none" w:sz="0" w:space="0" w:color="auto"/>
        <w:right w:val="none" w:sz="0" w:space="0" w:color="auto"/>
      </w:divBdr>
    </w:div>
    <w:div w:id="1419133552">
      <w:bodyDiv w:val="1"/>
      <w:marLeft w:val="0"/>
      <w:marRight w:val="0"/>
      <w:marTop w:val="0"/>
      <w:marBottom w:val="0"/>
      <w:divBdr>
        <w:top w:val="none" w:sz="0" w:space="0" w:color="auto"/>
        <w:left w:val="none" w:sz="0" w:space="0" w:color="auto"/>
        <w:bottom w:val="none" w:sz="0" w:space="0" w:color="auto"/>
        <w:right w:val="none" w:sz="0" w:space="0" w:color="auto"/>
      </w:divBdr>
    </w:div>
    <w:div w:id="155828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mna.khalid@sn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836</Words>
  <Characters>4973</Characters>
  <Application>Microsoft Office Word</Application>
  <DocSecurity>0</DocSecurity>
  <Lines>106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2</cp:revision>
  <dcterms:created xsi:type="dcterms:W3CDTF">2025-10-02T21:59:00Z</dcterms:created>
  <dcterms:modified xsi:type="dcterms:W3CDTF">2025-10-02T22:28:00Z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6cef3754-7deb-44a0-89cd-688943ef775c</vt:lpwstr>
  </property>
</Properties>
</file>