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52A8" w14:textId="77777777" w:rsidR="001A7DD2" w:rsidRDefault="001A7DD2" w:rsidP="001A7DD2">
      <w:pPr>
        <w:jc w:val="center"/>
        <w:rPr>
          <w:rFonts w:ascii="Times New Roman" w:hAnsi="Times New Roman" w:cs="Times New Roman"/>
          <w:sz w:val="32"/>
          <w:szCs w:val="32"/>
        </w:rPr>
      </w:pPr>
    </w:p>
    <w:p w14:paraId="2AA9ACC2" w14:textId="77777777" w:rsidR="001A7DD2" w:rsidRPr="00D30D99" w:rsidRDefault="001A7DD2" w:rsidP="001A7DD2">
      <w:pPr>
        <w:jc w:val="center"/>
        <w:rPr>
          <w:rFonts w:ascii="Times New Roman" w:hAnsi="Times New Roman" w:cs="Times New Roman"/>
          <w:sz w:val="32"/>
          <w:szCs w:val="32"/>
        </w:rPr>
      </w:pPr>
    </w:p>
    <w:p w14:paraId="4A555685" w14:textId="77777777" w:rsidR="001A7DD2" w:rsidRPr="00D30D99" w:rsidRDefault="001A7DD2" w:rsidP="001A7DD2">
      <w:pPr>
        <w:jc w:val="center"/>
        <w:rPr>
          <w:rFonts w:ascii="Times New Roman" w:hAnsi="Times New Roman" w:cs="Times New Roman"/>
          <w:sz w:val="32"/>
          <w:szCs w:val="32"/>
        </w:rPr>
      </w:pPr>
    </w:p>
    <w:p w14:paraId="46E50BD0" w14:textId="77777777" w:rsidR="001A7DD2" w:rsidRDefault="001A7DD2" w:rsidP="001A7DD2">
      <w:pPr>
        <w:jc w:val="center"/>
        <w:rPr>
          <w:rFonts w:ascii="Times New Roman" w:hAnsi="Times New Roman" w:cs="Times New Roman"/>
          <w:sz w:val="32"/>
          <w:szCs w:val="32"/>
        </w:rPr>
      </w:pPr>
    </w:p>
    <w:p w14:paraId="5C03047A" w14:textId="77777777" w:rsidR="001A7DD2" w:rsidRPr="00D30D99" w:rsidRDefault="001A7DD2" w:rsidP="001A7DD2">
      <w:pPr>
        <w:jc w:val="center"/>
        <w:rPr>
          <w:rFonts w:ascii="Times New Roman" w:hAnsi="Times New Roman" w:cs="Times New Roman"/>
          <w:sz w:val="32"/>
          <w:szCs w:val="32"/>
        </w:rPr>
      </w:pPr>
    </w:p>
    <w:p w14:paraId="7ACF94F5" w14:textId="77777777" w:rsidR="001A7DD2" w:rsidRPr="005A54CA" w:rsidRDefault="001A7DD2" w:rsidP="001A7DD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089276A4" w14:textId="77777777" w:rsidR="001A7DD2" w:rsidRPr="005A54CA" w:rsidRDefault="001A7DD2" w:rsidP="001A7DD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2</w:t>
      </w:r>
    </w:p>
    <w:p w14:paraId="75DE19F6" w14:textId="1D41ECFA" w:rsidR="001A7DD2" w:rsidRPr="005A54CA" w:rsidRDefault="001A7DD2" w:rsidP="001A7DD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Milestone One</w:t>
      </w:r>
    </w:p>
    <w:p w14:paraId="6496EEE5" w14:textId="16C3B225" w:rsidR="001A7DD2" w:rsidRPr="00AC333A" w:rsidRDefault="001A7DD2" w:rsidP="001A7DD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Pulse Width Modulation (PWM) Lab</w:t>
      </w:r>
    </w:p>
    <w:p w14:paraId="0D57C333" w14:textId="77777777" w:rsidR="001A7DD2" w:rsidRPr="00D30D99" w:rsidRDefault="001A7DD2" w:rsidP="001A7DD2">
      <w:pPr>
        <w:spacing w:after="0" w:line="276" w:lineRule="auto"/>
        <w:jc w:val="center"/>
        <w:rPr>
          <w:rFonts w:ascii="Times New Roman" w:eastAsia="Arial" w:hAnsi="Times New Roman" w:cs="Times New Roman"/>
          <w:kern w:val="0"/>
          <w:sz w:val="32"/>
          <w:szCs w:val="32"/>
          <w:lang w:val="en"/>
          <w14:ligatures w14:val="none"/>
        </w:rPr>
      </w:pPr>
    </w:p>
    <w:p w14:paraId="7AE8469A" w14:textId="77777777" w:rsidR="001A7DD2" w:rsidRPr="00D30D99" w:rsidRDefault="001A7DD2" w:rsidP="001A7DD2">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3BE9824C"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08387D4C"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7A2B7E5C"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719B80A3"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p>
    <w:p w14:paraId="75A2D8BC" w14:textId="77777777" w:rsidR="001A7DD2" w:rsidRPr="00D30D99" w:rsidRDefault="001A7DD2" w:rsidP="001A7DD2">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03619751"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51F6AB02"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7F0B487C"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p>
    <w:p w14:paraId="6EE8B84D" w14:textId="77777777" w:rsidR="001A7DD2" w:rsidRPr="00D30D99"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70F35A88" w14:textId="70635F4E" w:rsidR="001A7DD2" w:rsidRPr="005A54CA" w:rsidRDefault="001A7DD2" w:rsidP="001A7DD2">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Wednes</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June 10</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42E4F749" w14:textId="77777777" w:rsidR="001A7DD2" w:rsidRDefault="001A7DD2" w:rsidP="001A7DD2">
      <w:pPr>
        <w:jc w:val="center"/>
        <w:rPr>
          <w:rFonts w:ascii="Times New Roman" w:hAnsi="Times New Roman" w:cs="Times New Roman"/>
          <w:sz w:val="32"/>
          <w:szCs w:val="32"/>
        </w:rPr>
      </w:pPr>
    </w:p>
    <w:p w14:paraId="64EF8A4D" w14:textId="77777777" w:rsidR="001A7DD2" w:rsidRDefault="001A7DD2" w:rsidP="001A7DD2">
      <w:pPr>
        <w:jc w:val="center"/>
        <w:rPr>
          <w:rFonts w:ascii="Times New Roman" w:hAnsi="Times New Roman" w:cs="Times New Roman"/>
          <w:sz w:val="32"/>
          <w:szCs w:val="32"/>
        </w:rPr>
      </w:pPr>
    </w:p>
    <w:p w14:paraId="5499A38F" w14:textId="77777777" w:rsidR="001A7DD2" w:rsidRDefault="001A7DD2" w:rsidP="001A7DD2">
      <w:pPr>
        <w:jc w:val="center"/>
        <w:rPr>
          <w:rFonts w:ascii="Times New Roman" w:hAnsi="Times New Roman" w:cs="Times New Roman"/>
          <w:sz w:val="32"/>
          <w:szCs w:val="32"/>
        </w:rPr>
      </w:pPr>
    </w:p>
    <w:p w14:paraId="25247AE5" w14:textId="77777777" w:rsidR="001A7DD2" w:rsidRPr="005A54CA" w:rsidRDefault="001A7DD2" w:rsidP="001A7DD2">
      <w:pPr>
        <w:jc w:val="center"/>
        <w:rPr>
          <w:rFonts w:ascii="Times New Roman" w:hAnsi="Times New Roman" w:cs="Times New Roman"/>
          <w:sz w:val="32"/>
          <w:szCs w:val="32"/>
        </w:rPr>
      </w:pPr>
    </w:p>
    <w:p w14:paraId="038B63C9" w14:textId="77777777" w:rsidR="001A7DD2" w:rsidRPr="00A160F7" w:rsidRDefault="001A7DD2" w:rsidP="001A7DD2">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Two</w:t>
      </w:r>
    </w:p>
    <w:p w14:paraId="157FB92A" w14:textId="77777777" w:rsidR="001A7DD2" w:rsidRPr="00A160F7" w:rsidRDefault="001A7DD2" w:rsidP="001A7DD2">
      <w:pPr>
        <w:rPr>
          <w:rFonts w:ascii="Times New Roman" w:hAnsi="Times New Roman" w:cs="Times New Roman"/>
          <w:b/>
          <w:bCs/>
          <w:sz w:val="24"/>
          <w:szCs w:val="24"/>
        </w:rPr>
      </w:pPr>
    </w:p>
    <w:p w14:paraId="5FEF3B00" w14:textId="6C60E39E" w:rsidR="001A7DD2" w:rsidRDefault="001A7DD2" w:rsidP="001A7DD2">
      <w:pPr>
        <w:pStyle w:val="Title"/>
        <w:jc w:val="center"/>
        <w:rPr>
          <w:rFonts w:ascii="Times New Roman" w:hAnsi="Times New Roman" w:cs="Times New Roman"/>
          <w:b/>
          <w:bCs/>
          <w:sz w:val="44"/>
          <w:szCs w:val="44"/>
        </w:rPr>
      </w:pPr>
      <w:r>
        <w:rPr>
          <w:rFonts w:ascii="Times New Roman" w:hAnsi="Times New Roman" w:cs="Times New Roman"/>
          <w:b/>
          <w:bCs/>
          <w:sz w:val="44"/>
          <w:szCs w:val="44"/>
        </w:rPr>
        <w:t>Milestone One</w:t>
      </w:r>
    </w:p>
    <w:p w14:paraId="77B7586C" w14:textId="77777777" w:rsidR="001A7DD2" w:rsidRPr="00EA633B" w:rsidRDefault="001A7DD2" w:rsidP="001A7DD2">
      <w:pPr>
        <w:rPr>
          <w:rFonts w:ascii="Times New Roman" w:hAnsi="Times New Roman" w:cs="Times New Roman"/>
          <w:sz w:val="24"/>
          <w:szCs w:val="24"/>
        </w:rPr>
      </w:pPr>
    </w:p>
    <w:p w14:paraId="4A228217" w14:textId="6381DDF8" w:rsidR="001A7DD2" w:rsidRPr="00DC3617" w:rsidRDefault="001A7DD2" w:rsidP="001A7DD2">
      <w:pPr>
        <w:pStyle w:val="Title"/>
        <w:jc w:val="center"/>
        <w:rPr>
          <w:rFonts w:ascii="Times New Roman" w:hAnsi="Times New Roman" w:cs="Times New Roman"/>
          <w:b/>
          <w:bCs/>
          <w:sz w:val="44"/>
          <w:szCs w:val="44"/>
        </w:rPr>
      </w:pPr>
      <w:r>
        <w:rPr>
          <w:rFonts w:ascii="Times New Roman" w:hAnsi="Times New Roman" w:cs="Times New Roman"/>
          <w:b/>
          <w:bCs/>
          <w:sz w:val="44"/>
          <w:szCs w:val="44"/>
        </w:rPr>
        <w:t>Pulse Width Modulation (PWM) Lab</w:t>
      </w:r>
    </w:p>
    <w:p w14:paraId="79D89A71" w14:textId="77777777" w:rsidR="001A7DD2" w:rsidRPr="0042774A" w:rsidRDefault="001A7DD2" w:rsidP="001A7DD2">
      <w:pPr>
        <w:rPr>
          <w:rFonts w:ascii="Times New Roman" w:hAnsi="Times New Roman" w:cs="Times New Roman"/>
          <w:sz w:val="24"/>
          <w:szCs w:val="24"/>
        </w:rPr>
      </w:pPr>
    </w:p>
    <w:p w14:paraId="08E117C3" w14:textId="77777777"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Introduction</w:t>
      </w:r>
    </w:p>
    <w:p w14:paraId="3E5944FE" w14:textId="77777777" w:rsidR="001A7DD2" w:rsidRPr="0042774A" w:rsidRDefault="001A7DD2" w:rsidP="001A7DD2">
      <w:pPr>
        <w:rPr>
          <w:rFonts w:ascii="Times New Roman" w:hAnsi="Times New Roman" w:cs="Times New Roman"/>
          <w:sz w:val="24"/>
          <w:szCs w:val="24"/>
        </w:rPr>
      </w:pPr>
    </w:p>
    <w:p w14:paraId="72F9ADC8" w14:textId="77777777" w:rsid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Embedded systems require precise control over hardware components, and Pulse Width Modulation (PWM) is one of the most important techniques </w:t>
      </w:r>
      <w:r w:rsidR="0042774A">
        <w:rPr>
          <w:rFonts w:ascii="Times New Roman" w:hAnsi="Times New Roman" w:cs="Times New Roman"/>
          <w:sz w:val="24"/>
          <w:szCs w:val="24"/>
          <w:lang w:val="en-PK"/>
        </w:rPr>
        <w:t>for achieving</w:t>
      </w:r>
      <w:r w:rsidRPr="0042774A">
        <w:rPr>
          <w:rFonts w:ascii="Times New Roman" w:hAnsi="Times New Roman" w:cs="Times New Roman"/>
          <w:sz w:val="24"/>
          <w:szCs w:val="24"/>
          <w:lang w:val="en-PK"/>
        </w:rPr>
        <w:t xml:space="preserve"> this control (Raspberry Pi Foundation, n.d.). In this lab, PWM was implemented on a Raspberry Pi to control </w:t>
      </w:r>
      <w:r w:rsidR="0042774A">
        <w:rPr>
          <w:rFonts w:ascii="Times New Roman" w:hAnsi="Times New Roman" w:cs="Times New Roman"/>
          <w:sz w:val="24"/>
          <w:szCs w:val="24"/>
          <w:lang w:val="en-PK"/>
        </w:rPr>
        <w:t>an LED's brightness</w:t>
      </w:r>
      <w:r w:rsidRPr="0042774A">
        <w:rPr>
          <w:rFonts w:ascii="Times New Roman" w:hAnsi="Times New Roman" w:cs="Times New Roman"/>
          <w:sz w:val="24"/>
          <w:szCs w:val="24"/>
          <w:lang w:val="en-PK"/>
        </w:rPr>
        <w:t xml:space="preserve">. The purpose of this milestone was to demonstrate how digital signals can simulate analog behavior by varying the duty cycle of a signal. </w:t>
      </w:r>
    </w:p>
    <w:p w14:paraId="044B257D" w14:textId="77777777" w:rsidR="0042774A" w:rsidRDefault="0042774A" w:rsidP="001A7DD2">
      <w:pPr>
        <w:rPr>
          <w:rFonts w:ascii="Times New Roman" w:hAnsi="Times New Roman" w:cs="Times New Roman"/>
          <w:sz w:val="24"/>
          <w:szCs w:val="24"/>
          <w:lang w:val="en-PK"/>
        </w:rPr>
      </w:pPr>
    </w:p>
    <w:p w14:paraId="4431C8B0" w14:textId="6F8CB6BB"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This lab builds on prior work with basic LED control and introduces more advanced timing and signal manipulation concepts.</w:t>
      </w:r>
      <w:r w:rsidR="0042774A" w:rsidRPr="0042774A">
        <w:rPr>
          <w:rFonts w:ascii="Times New Roman" w:hAnsi="Times New Roman" w:cs="Times New Roman"/>
          <w:sz w:val="24"/>
          <w:szCs w:val="24"/>
          <w:lang w:val="en-PK"/>
        </w:rPr>
        <w:t xml:space="preserve"> </w:t>
      </w:r>
      <w:r w:rsidR="0042774A" w:rsidRPr="0042774A">
        <w:rPr>
          <w:rFonts w:ascii="Times New Roman" w:hAnsi="Times New Roman" w:cs="Times New Roman"/>
          <w:sz w:val="24"/>
          <w:szCs w:val="24"/>
        </w:rPr>
        <w:t>The implementation and analysis in this lab were guided by the Milestone One PWM lab instructions provided in the course materials (Southern New Hampshire University, n.d.).</w:t>
      </w:r>
    </w:p>
    <w:p w14:paraId="44ECD8C9" w14:textId="06376F41" w:rsidR="001A7DD2" w:rsidRPr="0042774A" w:rsidRDefault="001A7DD2" w:rsidP="001A7DD2">
      <w:pPr>
        <w:rPr>
          <w:rFonts w:ascii="Times New Roman" w:hAnsi="Times New Roman" w:cs="Times New Roman"/>
          <w:sz w:val="24"/>
          <w:szCs w:val="24"/>
          <w:lang w:val="en-PK"/>
        </w:rPr>
      </w:pPr>
    </w:p>
    <w:p w14:paraId="4D45707C" w14:textId="1D72E65D" w:rsidR="001A7DD2" w:rsidRPr="0042774A" w:rsidRDefault="0042774A" w:rsidP="0042774A">
      <w:pPr>
        <w:pStyle w:val="Heading1"/>
        <w:rPr>
          <w:rFonts w:ascii="Times New Roman" w:hAnsi="Times New Roman" w:cs="Times New Roman"/>
          <w:b/>
          <w:bCs/>
          <w:color w:val="auto"/>
        </w:rPr>
      </w:pPr>
      <w:r w:rsidRPr="0042774A">
        <w:rPr>
          <w:rFonts w:ascii="Times New Roman" w:hAnsi="Times New Roman" w:cs="Times New Roman"/>
          <w:b/>
          <w:bCs/>
          <w:color w:val="auto"/>
        </w:rPr>
        <w:t>Concept Overview: Pulse Width Modulation (</w:t>
      </w:r>
      <w:r>
        <w:rPr>
          <w:rFonts w:ascii="Times New Roman" w:hAnsi="Times New Roman" w:cs="Times New Roman"/>
          <w:b/>
          <w:bCs/>
          <w:color w:val="auto"/>
        </w:rPr>
        <w:t>PWM</w:t>
      </w:r>
      <w:r w:rsidRPr="0042774A">
        <w:rPr>
          <w:rFonts w:ascii="Times New Roman" w:hAnsi="Times New Roman" w:cs="Times New Roman"/>
          <w:b/>
          <w:bCs/>
          <w:color w:val="auto"/>
        </w:rPr>
        <w:t>)</w:t>
      </w:r>
    </w:p>
    <w:p w14:paraId="14951543" w14:textId="77777777" w:rsidR="0042774A" w:rsidRDefault="0042774A" w:rsidP="001A7DD2">
      <w:pPr>
        <w:rPr>
          <w:rFonts w:ascii="Times New Roman" w:hAnsi="Times New Roman" w:cs="Times New Roman"/>
          <w:sz w:val="24"/>
          <w:szCs w:val="24"/>
        </w:rPr>
      </w:pPr>
    </w:p>
    <w:p w14:paraId="296843C8" w14:textId="51E9E222" w:rsidR="0042774A" w:rsidRPr="0042774A" w:rsidRDefault="0042774A" w:rsidP="001A7DD2">
      <w:pPr>
        <w:rPr>
          <w:rFonts w:ascii="Times New Roman" w:hAnsi="Times New Roman" w:cs="Times New Roman"/>
          <w:sz w:val="24"/>
          <w:szCs w:val="24"/>
        </w:rPr>
      </w:pPr>
      <w:r w:rsidRPr="0042774A">
        <w:rPr>
          <w:rFonts w:ascii="Times New Roman" w:hAnsi="Times New Roman" w:cs="Times New Roman"/>
          <w:sz w:val="24"/>
          <w:szCs w:val="24"/>
        </w:rPr>
        <w:t>Pulse Width Modulation (PWM) is a technique used in embedded systems to control power delivery without changing voltage levels (Kardell, n.d.). It is also widely used in electronic signal control and hardware interfacing applications (Horowitz &amp; Hill, 2015). Instead of providing a constant voltage, the signal rapidly switches between ON and OFF states.</w:t>
      </w:r>
    </w:p>
    <w:p w14:paraId="490C19E9" w14:textId="77777777" w:rsidR="0042774A" w:rsidRPr="0042774A" w:rsidRDefault="0042774A" w:rsidP="001A7DD2">
      <w:pPr>
        <w:rPr>
          <w:rFonts w:ascii="Times New Roman" w:hAnsi="Times New Roman" w:cs="Times New Roman"/>
          <w:sz w:val="24"/>
          <w:szCs w:val="24"/>
        </w:rPr>
      </w:pPr>
    </w:p>
    <w:p w14:paraId="1E708428" w14:textId="1FFD0741"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lastRenderedPageBreak/>
        <w:t>The key concept behind PWM is the duty cycle, which represents the percentage of time the signal remains ON during each cycle. For example:</w:t>
      </w:r>
    </w:p>
    <w:p w14:paraId="37FDBC6E" w14:textId="77777777" w:rsidR="0042774A" w:rsidRPr="0042774A" w:rsidRDefault="0042774A" w:rsidP="001A7DD2">
      <w:pPr>
        <w:rPr>
          <w:rFonts w:ascii="Times New Roman" w:hAnsi="Times New Roman" w:cs="Times New Roman"/>
          <w:sz w:val="24"/>
          <w:szCs w:val="24"/>
          <w:lang w:val="en-PK"/>
        </w:rPr>
      </w:pPr>
    </w:p>
    <w:p w14:paraId="5D8ABEE2" w14:textId="77777777" w:rsidR="001A7DD2" w:rsidRDefault="001A7DD2" w:rsidP="0042774A">
      <w:pPr>
        <w:pStyle w:val="ListParagraph"/>
        <w:numPr>
          <w:ilvl w:val="0"/>
          <w:numId w:val="7"/>
        </w:numPr>
        <w:rPr>
          <w:rFonts w:ascii="Times New Roman" w:hAnsi="Times New Roman" w:cs="Times New Roman"/>
          <w:sz w:val="24"/>
          <w:szCs w:val="24"/>
          <w:lang w:val="en-PK"/>
        </w:rPr>
      </w:pPr>
      <w:r w:rsidRPr="0042774A">
        <w:rPr>
          <w:rFonts w:ascii="Times New Roman" w:hAnsi="Times New Roman" w:cs="Times New Roman"/>
          <w:sz w:val="24"/>
          <w:szCs w:val="24"/>
          <w:lang w:val="en-PK"/>
        </w:rPr>
        <w:t>0% duty cycle → LED OFF</w:t>
      </w:r>
    </w:p>
    <w:p w14:paraId="574625E6" w14:textId="77777777" w:rsidR="0042774A" w:rsidRPr="0042774A" w:rsidRDefault="0042774A" w:rsidP="0042774A">
      <w:pPr>
        <w:ind w:left="720"/>
        <w:rPr>
          <w:rFonts w:ascii="Times New Roman" w:hAnsi="Times New Roman" w:cs="Times New Roman"/>
          <w:sz w:val="24"/>
          <w:szCs w:val="24"/>
          <w:lang w:val="en-PK"/>
        </w:rPr>
      </w:pPr>
    </w:p>
    <w:p w14:paraId="2EC9C177" w14:textId="77777777" w:rsidR="001A7DD2" w:rsidRDefault="001A7DD2" w:rsidP="0042774A">
      <w:pPr>
        <w:pStyle w:val="ListParagraph"/>
        <w:numPr>
          <w:ilvl w:val="0"/>
          <w:numId w:val="7"/>
        </w:numPr>
        <w:rPr>
          <w:rFonts w:ascii="Times New Roman" w:hAnsi="Times New Roman" w:cs="Times New Roman"/>
          <w:sz w:val="24"/>
          <w:szCs w:val="24"/>
          <w:lang w:val="en-PK"/>
        </w:rPr>
      </w:pPr>
      <w:r w:rsidRPr="0042774A">
        <w:rPr>
          <w:rFonts w:ascii="Times New Roman" w:hAnsi="Times New Roman" w:cs="Times New Roman"/>
          <w:sz w:val="24"/>
          <w:szCs w:val="24"/>
          <w:lang w:val="en-PK"/>
        </w:rPr>
        <w:t>50% duty cycle → LED partially bright</w:t>
      </w:r>
    </w:p>
    <w:p w14:paraId="6BC7AD96" w14:textId="77777777" w:rsidR="0042774A" w:rsidRPr="0042774A" w:rsidRDefault="0042774A" w:rsidP="0042774A">
      <w:pPr>
        <w:ind w:left="720"/>
        <w:rPr>
          <w:rFonts w:ascii="Times New Roman" w:hAnsi="Times New Roman" w:cs="Times New Roman"/>
          <w:sz w:val="24"/>
          <w:szCs w:val="24"/>
          <w:lang w:val="en-PK"/>
        </w:rPr>
      </w:pPr>
    </w:p>
    <w:p w14:paraId="0D0FB226" w14:textId="77777777" w:rsidR="001A7DD2" w:rsidRPr="0042774A" w:rsidRDefault="001A7DD2" w:rsidP="0042774A">
      <w:pPr>
        <w:pStyle w:val="ListParagraph"/>
        <w:numPr>
          <w:ilvl w:val="0"/>
          <w:numId w:val="7"/>
        </w:numPr>
        <w:rPr>
          <w:rFonts w:ascii="Times New Roman" w:hAnsi="Times New Roman" w:cs="Times New Roman"/>
          <w:sz w:val="24"/>
          <w:szCs w:val="24"/>
          <w:lang w:val="en-PK"/>
        </w:rPr>
      </w:pPr>
      <w:r w:rsidRPr="0042774A">
        <w:rPr>
          <w:rFonts w:ascii="Times New Roman" w:hAnsi="Times New Roman" w:cs="Times New Roman"/>
          <w:sz w:val="24"/>
          <w:szCs w:val="24"/>
          <w:lang w:val="en-PK"/>
        </w:rPr>
        <w:t>100% duty cycle → LED fully ON</w:t>
      </w:r>
    </w:p>
    <w:p w14:paraId="5C1A36CB" w14:textId="77777777" w:rsidR="0042774A" w:rsidRDefault="0042774A" w:rsidP="001A7DD2">
      <w:pPr>
        <w:rPr>
          <w:rFonts w:ascii="Times New Roman" w:hAnsi="Times New Roman" w:cs="Times New Roman"/>
          <w:sz w:val="24"/>
          <w:szCs w:val="24"/>
          <w:lang w:val="en-PK"/>
        </w:rPr>
      </w:pPr>
    </w:p>
    <w:p w14:paraId="2E320CF6" w14:textId="74B4E30F"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By adjusting the duty cycle, the brightness of the LED can be controlled smoothly, creating the appearance of </w:t>
      </w:r>
      <w:r w:rsidR="0042774A">
        <w:rPr>
          <w:rFonts w:ascii="Times New Roman" w:hAnsi="Times New Roman" w:cs="Times New Roman"/>
          <w:sz w:val="24"/>
          <w:szCs w:val="24"/>
          <w:lang w:val="en-PK"/>
        </w:rPr>
        <w:t xml:space="preserve">an </w:t>
      </w:r>
      <w:r w:rsidRPr="0042774A">
        <w:rPr>
          <w:rFonts w:ascii="Times New Roman" w:hAnsi="Times New Roman" w:cs="Times New Roman"/>
          <w:sz w:val="24"/>
          <w:szCs w:val="24"/>
          <w:lang w:val="en-PK"/>
        </w:rPr>
        <w:t>analog output.</w:t>
      </w:r>
    </w:p>
    <w:p w14:paraId="5127F2D6" w14:textId="5731602C" w:rsidR="001A7DD2" w:rsidRPr="0042774A" w:rsidRDefault="001A7DD2" w:rsidP="001A7DD2">
      <w:pPr>
        <w:rPr>
          <w:rFonts w:ascii="Times New Roman" w:hAnsi="Times New Roman" w:cs="Times New Roman"/>
          <w:sz w:val="24"/>
          <w:szCs w:val="24"/>
          <w:lang w:val="en-PK"/>
        </w:rPr>
      </w:pPr>
    </w:p>
    <w:p w14:paraId="049BE1CC" w14:textId="7B8F1190"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System Design </w:t>
      </w:r>
      <w:r w:rsidR="0042774A" w:rsidRPr="0042774A">
        <w:rPr>
          <w:rFonts w:ascii="Times New Roman" w:hAnsi="Times New Roman" w:cs="Times New Roman"/>
          <w:b/>
          <w:bCs/>
          <w:color w:val="auto"/>
        </w:rPr>
        <w:t xml:space="preserve">And </w:t>
      </w:r>
      <w:r w:rsidRPr="0042774A">
        <w:rPr>
          <w:rFonts w:ascii="Times New Roman" w:hAnsi="Times New Roman" w:cs="Times New Roman"/>
          <w:b/>
          <w:bCs/>
          <w:color w:val="auto"/>
        </w:rPr>
        <w:t>Implementation</w:t>
      </w:r>
    </w:p>
    <w:p w14:paraId="61921030" w14:textId="77777777" w:rsidR="0042774A" w:rsidRDefault="0042774A" w:rsidP="001A7DD2">
      <w:pPr>
        <w:rPr>
          <w:rFonts w:ascii="Times New Roman" w:hAnsi="Times New Roman" w:cs="Times New Roman"/>
          <w:sz w:val="24"/>
          <w:szCs w:val="24"/>
        </w:rPr>
      </w:pPr>
    </w:p>
    <w:p w14:paraId="45B64663" w14:textId="77777777" w:rsidR="008A0EB9" w:rsidRDefault="0042774A" w:rsidP="001A7DD2">
      <w:pPr>
        <w:rPr>
          <w:rFonts w:ascii="Times New Roman" w:hAnsi="Times New Roman" w:cs="Times New Roman"/>
          <w:sz w:val="24"/>
          <w:szCs w:val="24"/>
        </w:rPr>
      </w:pPr>
      <w:r w:rsidRPr="0042774A">
        <w:rPr>
          <w:rFonts w:ascii="Times New Roman" w:hAnsi="Times New Roman" w:cs="Times New Roman"/>
          <w:sz w:val="24"/>
          <w:szCs w:val="24"/>
        </w:rPr>
        <w:t xml:space="preserve">The system consists of a Raspberry Pi, an LED, a resistor, and jumper wires connected through a breadboard. GPIO pin 18 was configured as the output pin for PWM control. The hardware setup and LED circuit configuration were reinforced using external instructional resources to ensure proper wiring and safe operation (O’Reilly, 2013). </w:t>
      </w:r>
    </w:p>
    <w:p w14:paraId="19D0E48F" w14:textId="77777777" w:rsidR="008A0EB9" w:rsidRDefault="008A0EB9" w:rsidP="001A7DD2">
      <w:pPr>
        <w:rPr>
          <w:rFonts w:ascii="Times New Roman" w:hAnsi="Times New Roman" w:cs="Times New Roman"/>
          <w:sz w:val="24"/>
          <w:szCs w:val="24"/>
        </w:rPr>
      </w:pPr>
    </w:p>
    <w:p w14:paraId="101F8348" w14:textId="7CB729F0" w:rsidR="0042774A" w:rsidRPr="0042774A" w:rsidRDefault="0042774A" w:rsidP="001A7DD2">
      <w:pPr>
        <w:rPr>
          <w:rFonts w:ascii="Times New Roman" w:hAnsi="Times New Roman" w:cs="Times New Roman"/>
          <w:sz w:val="24"/>
          <w:szCs w:val="24"/>
        </w:rPr>
      </w:pPr>
      <w:r w:rsidRPr="0042774A">
        <w:rPr>
          <w:rFonts w:ascii="Times New Roman" w:hAnsi="Times New Roman" w:cs="Times New Roman"/>
          <w:sz w:val="24"/>
          <w:szCs w:val="24"/>
        </w:rPr>
        <w:t>Additionally, Raspberry Pi GPIO functionality enables flexible interaction between software and physical hardware components (Monk, 2016).</w:t>
      </w:r>
    </w:p>
    <w:p w14:paraId="183D61B3" w14:textId="77777777" w:rsidR="0042774A" w:rsidRPr="0042774A" w:rsidRDefault="0042774A" w:rsidP="001A7DD2">
      <w:pPr>
        <w:rPr>
          <w:rFonts w:ascii="Times New Roman" w:hAnsi="Times New Roman" w:cs="Times New Roman"/>
          <w:sz w:val="24"/>
          <w:szCs w:val="24"/>
        </w:rPr>
      </w:pPr>
    </w:p>
    <w:p w14:paraId="7ADEAC09" w14:textId="23FC11A3"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circuit follows a simple path:</w:t>
      </w:r>
    </w:p>
    <w:p w14:paraId="241E8179" w14:textId="77777777" w:rsidR="008A0EB9" w:rsidRPr="0042774A" w:rsidRDefault="008A0EB9" w:rsidP="001A7DD2">
      <w:pPr>
        <w:rPr>
          <w:rFonts w:ascii="Times New Roman" w:hAnsi="Times New Roman" w:cs="Times New Roman"/>
          <w:sz w:val="24"/>
          <w:szCs w:val="24"/>
          <w:lang w:val="en-PK"/>
        </w:rPr>
      </w:pPr>
    </w:p>
    <w:p w14:paraId="4B7AE090" w14:textId="77777777" w:rsidR="001A7DD2" w:rsidRPr="008A0EB9" w:rsidRDefault="001A7DD2" w:rsidP="008A0EB9">
      <w:pPr>
        <w:jc w:val="center"/>
        <w:rPr>
          <w:rFonts w:ascii="Times New Roman" w:hAnsi="Times New Roman" w:cs="Times New Roman"/>
          <w:b/>
          <w:bCs/>
          <w:sz w:val="24"/>
          <w:szCs w:val="24"/>
          <w:lang w:val="en-PK"/>
        </w:rPr>
      </w:pPr>
      <w:r w:rsidRPr="008A0EB9">
        <w:rPr>
          <w:rFonts w:ascii="Times New Roman" w:hAnsi="Times New Roman" w:cs="Times New Roman"/>
          <w:b/>
          <w:bCs/>
          <w:sz w:val="24"/>
          <w:szCs w:val="24"/>
          <w:lang w:val="en-PK"/>
        </w:rPr>
        <w:t>GPIO18 → Resistor → LED → Ground (GND)</w:t>
      </w:r>
    </w:p>
    <w:p w14:paraId="2D85EB4D" w14:textId="77777777" w:rsidR="008A0EB9" w:rsidRDefault="008A0EB9" w:rsidP="001A7DD2">
      <w:pPr>
        <w:rPr>
          <w:rFonts w:ascii="Times New Roman" w:hAnsi="Times New Roman" w:cs="Times New Roman"/>
          <w:sz w:val="24"/>
          <w:szCs w:val="24"/>
          <w:lang w:val="en-PK"/>
        </w:rPr>
      </w:pPr>
    </w:p>
    <w:p w14:paraId="4405C190" w14:textId="4159CFCE"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resistor is used to limit current and protect the LED from damage.</w:t>
      </w:r>
    </w:p>
    <w:p w14:paraId="2BDF9591" w14:textId="2AB31E46" w:rsidR="001A7DD2" w:rsidRPr="0042774A" w:rsidRDefault="001A7DD2" w:rsidP="001A7DD2">
      <w:pPr>
        <w:rPr>
          <w:rFonts w:ascii="Times New Roman" w:hAnsi="Times New Roman" w:cs="Times New Roman"/>
          <w:sz w:val="24"/>
          <w:szCs w:val="24"/>
          <w:lang w:val="en-PK"/>
        </w:rPr>
      </w:pPr>
    </w:p>
    <w:p w14:paraId="3F6998C0" w14:textId="676A9AA7" w:rsidR="0042774A" w:rsidRPr="0042774A" w:rsidRDefault="0042774A" w:rsidP="0042774A">
      <w:pPr>
        <w:pStyle w:val="Heading1"/>
        <w:rPr>
          <w:rFonts w:ascii="Times New Roman" w:hAnsi="Times New Roman" w:cs="Times New Roman"/>
          <w:b/>
          <w:bCs/>
          <w:color w:val="auto"/>
        </w:rPr>
      </w:pPr>
      <w:r w:rsidRPr="0042774A">
        <w:rPr>
          <w:rFonts w:ascii="Times New Roman" w:hAnsi="Times New Roman" w:cs="Times New Roman"/>
          <w:b/>
          <w:bCs/>
          <w:color w:val="auto"/>
        </w:rPr>
        <w:t>Code Implementation (Best Practices Applied)</w:t>
      </w:r>
    </w:p>
    <w:p w14:paraId="4F682D21" w14:textId="77777777" w:rsidR="0042774A" w:rsidRDefault="0042774A" w:rsidP="001A7DD2">
      <w:pPr>
        <w:rPr>
          <w:rFonts w:ascii="Times New Roman" w:hAnsi="Times New Roman" w:cs="Times New Roman"/>
          <w:b/>
          <w:bCs/>
          <w:sz w:val="24"/>
          <w:szCs w:val="24"/>
          <w:lang w:val="en-PK"/>
        </w:rPr>
      </w:pPr>
    </w:p>
    <w:p w14:paraId="4769184C" w14:textId="5115E111"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following Python code was developed using proper formatting, commenting, and logical structure:</w:t>
      </w:r>
    </w:p>
    <w:p w14:paraId="6EA35396" w14:textId="77777777" w:rsidR="008A0EB9" w:rsidRPr="0042774A" w:rsidRDefault="008A0EB9" w:rsidP="001A7DD2">
      <w:pPr>
        <w:rPr>
          <w:rFonts w:ascii="Times New Roman" w:hAnsi="Times New Roman" w:cs="Times New Roman"/>
          <w:sz w:val="24"/>
          <w:szCs w:val="24"/>
          <w:lang w:val="en-PK"/>
        </w:rPr>
      </w:pPr>
    </w:p>
    <w:tbl>
      <w:tblPr>
        <w:tblStyle w:val="TableGrid"/>
        <w:tblW w:w="0" w:type="auto"/>
        <w:tblLook w:val="04A0" w:firstRow="1" w:lastRow="0" w:firstColumn="1" w:lastColumn="0" w:noHBand="0" w:noVBand="1"/>
      </w:tblPr>
      <w:tblGrid>
        <w:gridCol w:w="9016"/>
      </w:tblGrid>
      <w:tr w:rsidR="008A0EB9" w14:paraId="5B428B36" w14:textId="77777777" w:rsidTr="008A0EB9">
        <w:tc>
          <w:tcPr>
            <w:tcW w:w="9016" w:type="dxa"/>
          </w:tcPr>
          <w:p w14:paraId="626A2544" w14:textId="77777777" w:rsidR="008A0EB9" w:rsidRDefault="008A0EB9" w:rsidP="008A0EB9">
            <w:pPr>
              <w:spacing w:after="160" w:line="259" w:lineRule="auto"/>
              <w:rPr>
                <w:rFonts w:ascii="Times New Roman" w:hAnsi="Times New Roman" w:cs="Times New Roman"/>
                <w:sz w:val="24"/>
                <w:szCs w:val="24"/>
                <w:lang w:val="en-PK"/>
              </w:rPr>
            </w:pPr>
          </w:p>
          <w:p w14:paraId="4DFF461F" w14:textId="27EDA1EF"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import RPi.GPIO as GPIO</w:t>
            </w:r>
          </w:p>
          <w:p w14:paraId="5531FFAF"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import time</w:t>
            </w:r>
          </w:p>
          <w:p w14:paraId="7A2AB00B" w14:textId="77777777" w:rsidR="008A0EB9" w:rsidRPr="0042774A" w:rsidRDefault="008A0EB9" w:rsidP="008A0EB9">
            <w:pPr>
              <w:spacing w:after="160" w:line="259" w:lineRule="auto"/>
              <w:rPr>
                <w:rFonts w:ascii="Times New Roman" w:hAnsi="Times New Roman" w:cs="Times New Roman"/>
                <w:sz w:val="24"/>
                <w:szCs w:val="24"/>
                <w:lang w:val="en-PK"/>
              </w:rPr>
            </w:pPr>
          </w:p>
          <w:p w14:paraId="52B07D2C"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Use Broadcom pin numbering</w:t>
            </w:r>
          </w:p>
          <w:p w14:paraId="57BEDF78"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GPIO.setmode(GPIO.BCM)</w:t>
            </w:r>
          </w:p>
          <w:p w14:paraId="508FDA4E" w14:textId="77777777" w:rsidR="008A0EB9" w:rsidRPr="0042774A" w:rsidRDefault="008A0EB9" w:rsidP="008A0EB9">
            <w:pPr>
              <w:spacing w:after="160" w:line="259" w:lineRule="auto"/>
              <w:rPr>
                <w:rFonts w:ascii="Times New Roman" w:hAnsi="Times New Roman" w:cs="Times New Roman"/>
                <w:sz w:val="24"/>
                <w:szCs w:val="24"/>
                <w:lang w:val="en-PK"/>
              </w:rPr>
            </w:pPr>
          </w:p>
          <w:p w14:paraId="39B6C8C3"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Set GPIO18 as output</w:t>
            </w:r>
          </w:p>
          <w:p w14:paraId="3440C64B"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GPIO.setup(18, GPIO.OUT)</w:t>
            </w:r>
          </w:p>
          <w:p w14:paraId="340402D7" w14:textId="77777777" w:rsidR="008A0EB9" w:rsidRPr="0042774A" w:rsidRDefault="008A0EB9" w:rsidP="008A0EB9">
            <w:pPr>
              <w:spacing w:after="160" w:line="259" w:lineRule="auto"/>
              <w:rPr>
                <w:rFonts w:ascii="Times New Roman" w:hAnsi="Times New Roman" w:cs="Times New Roman"/>
                <w:sz w:val="24"/>
                <w:szCs w:val="24"/>
                <w:lang w:val="en-PK"/>
              </w:rPr>
            </w:pPr>
          </w:p>
          <w:p w14:paraId="18EDB28C"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Create PWM instance at 100 Hz</w:t>
            </w:r>
          </w:p>
          <w:p w14:paraId="71E7606D"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pwm = GPIO.PWM(18, 100)</w:t>
            </w:r>
          </w:p>
          <w:p w14:paraId="546B1EF2" w14:textId="77777777" w:rsidR="008A0EB9" w:rsidRPr="0042774A" w:rsidRDefault="008A0EB9" w:rsidP="008A0EB9">
            <w:pPr>
              <w:spacing w:after="160" w:line="259" w:lineRule="auto"/>
              <w:rPr>
                <w:rFonts w:ascii="Times New Roman" w:hAnsi="Times New Roman" w:cs="Times New Roman"/>
                <w:sz w:val="24"/>
                <w:szCs w:val="24"/>
                <w:lang w:val="en-PK"/>
              </w:rPr>
            </w:pPr>
          </w:p>
          <w:p w14:paraId="2C8F12BE"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Start PWM at 0% duty cycle</w:t>
            </w:r>
          </w:p>
          <w:p w14:paraId="07CEBAEC"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pwm.start(0)</w:t>
            </w:r>
          </w:p>
          <w:p w14:paraId="20E5B68B" w14:textId="77777777" w:rsidR="008A0EB9" w:rsidRPr="0042774A" w:rsidRDefault="008A0EB9" w:rsidP="008A0EB9">
            <w:pPr>
              <w:spacing w:after="160" w:line="259" w:lineRule="auto"/>
              <w:rPr>
                <w:rFonts w:ascii="Times New Roman" w:hAnsi="Times New Roman" w:cs="Times New Roman"/>
                <w:sz w:val="24"/>
                <w:szCs w:val="24"/>
                <w:lang w:val="en-PK"/>
              </w:rPr>
            </w:pPr>
          </w:p>
          <w:p w14:paraId="2798BEED"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try:</w:t>
            </w:r>
          </w:p>
          <w:p w14:paraId="29E14811"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while True:</w:t>
            </w:r>
          </w:p>
          <w:p w14:paraId="42966FF8"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lastRenderedPageBreak/>
              <w:t xml:space="preserve">        # Increase brightness</w:t>
            </w:r>
          </w:p>
          <w:p w14:paraId="205254FD"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for duty in range(0, 101, 5):</w:t>
            </w:r>
          </w:p>
          <w:p w14:paraId="119323DD"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pwm.ChangeDutyCycle(duty)</w:t>
            </w:r>
          </w:p>
          <w:p w14:paraId="54D3805E"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time.sleep(0.1)</w:t>
            </w:r>
          </w:p>
          <w:p w14:paraId="50F080FF" w14:textId="77777777" w:rsidR="008A0EB9" w:rsidRPr="0042774A" w:rsidRDefault="008A0EB9" w:rsidP="008A0EB9">
            <w:pPr>
              <w:spacing w:after="160" w:line="259" w:lineRule="auto"/>
              <w:rPr>
                <w:rFonts w:ascii="Times New Roman" w:hAnsi="Times New Roman" w:cs="Times New Roman"/>
                <w:sz w:val="24"/>
                <w:szCs w:val="24"/>
                <w:lang w:val="en-PK"/>
              </w:rPr>
            </w:pPr>
          </w:p>
          <w:p w14:paraId="3591913A"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 Decrease brightness</w:t>
            </w:r>
          </w:p>
          <w:p w14:paraId="2C7D28B3"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for duty in range(100, -1, -5):</w:t>
            </w:r>
          </w:p>
          <w:p w14:paraId="588F3191"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pwm.ChangeDutyCycle(duty)</w:t>
            </w:r>
          </w:p>
          <w:p w14:paraId="086D8004"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time.sleep(0.1)</w:t>
            </w:r>
          </w:p>
          <w:p w14:paraId="6BD4C1FD" w14:textId="77777777" w:rsidR="008A0EB9" w:rsidRPr="0042774A" w:rsidRDefault="008A0EB9" w:rsidP="008A0EB9">
            <w:pPr>
              <w:spacing w:after="160" w:line="259" w:lineRule="auto"/>
              <w:rPr>
                <w:rFonts w:ascii="Times New Roman" w:hAnsi="Times New Roman" w:cs="Times New Roman"/>
                <w:sz w:val="24"/>
                <w:szCs w:val="24"/>
                <w:lang w:val="en-PK"/>
              </w:rPr>
            </w:pPr>
          </w:p>
          <w:p w14:paraId="5C22EB03"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Handle keyboard interrupt safely</w:t>
            </w:r>
          </w:p>
          <w:p w14:paraId="429EC5B4"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except KeyboardInterrupt:</w:t>
            </w:r>
          </w:p>
          <w:p w14:paraId="60136EA5"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    pass</w:t>
            </w:r>
          </w:p>
          <w:p w14:paraId="64888B21" w14:textId="77777777" w:rsidR="008A0EB9" w:rsidRPr="0042774A" w:rsidRDefault="008A0EB9" w:rsidP="008A0EB9">
            <w:pPr>
              <w:spacing w:after="160" w:line="259" w:lineRule="auto"/>
              <w:rPr>
                <w:rFonts w:ascii="Times New Roman" w:hAnsi="Times New Roman" w:cs="Times New Roman"/>
                <w:sz w:val="24"/>
                <w:szCs w:val="24"/>
                <w:lang w:val="en-PK"/>
              </w:rPr>
            </w:pPr>
          </w:p>
          <w:p w14:paraId="654E4D00"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 Clean up GPIO resources</w:t>
            </w:r>
          </w:p>
          <w:p w14:paraId="07ECD4F1" w14:textId="77777777" w:rsidR="008A0EB9" w:rsidRPr="0042774A" w:rsidRDefault="008A0EB9" w:rsidP="008A0EB9">
            <w:pPr>
              <w:spacing w:after="160" w:line="259" w:lineRule="auto"/>
              <w:rPr>
                <w:rFonts w:ascii="Times New Roman" w:hAnsi="Times New Roman" w:cs="Times New Roman"/>
                <w:sz w:val="24"/>
                <w:szCs w:val="24"/>
                <w:lang w:val="en-PK"/>
              </w:rPr>
            </w:pPr>
            <w:r w:rsidRPr="0042774A">
              <w:rPr>
                <w:rFonts w:ascii="Times New Roman" w:hAnsi="Times New Roman" w:cs="Times New Roman"/>
                <w:sz w:val="24"/>
                <w:szCs w:val="24"/>
                <w:lang w:val="en-PK"/>
              </w:rPr>
              <w:t>pwm.stop()</w:t>
            </w:r>
          </w:p>
          <w:p w14:paraId="19AFE697" w14:textId="77777777" w:rsidR="008A0EB9" w:rsidRDefault="008A0EB9" w:rsidP="008A0EB9">
            <w:pPr>
              <w:rPr>
                <w:rFonts w:ascii="Times New Roman" w:hAnsi="Times New Roman" w:cs="Times New Roman"/>
                <w:sz w:val="24"/>
                <w:szCs w:val="24"/>
                <w:lang w:val="en-PK"/>
              </w:rPr>
            </w:pPr>
            <w:r w:rsidRPr="0042774A">
              <w:rPr>
                <w:rFonts w:ascii="Times New Roman" w:hAnsi="Times New Roman" w:cs="Times New Roman"/>
                <w:sz w:val="24"/>
                <w:szCs w:val="24"/>
                <w:lang w:val="en-PK"/>
              </w:rPr>
              <w:t>GPIO.cleanup()</w:t>
            </w:r>
          </w:p>
          <w:p w14:paraId="587D5569" w14:textId="23B1D029" w:rsidR="008A0EB9" w:rsidRDefault="008A0EB9" w:rsidP="008A0EB9">
            <w:pPr>
              <w:rPr>
                <w:rFonts w:ascii="Times New Roman" w:hAnsi="Times New Roman" w:cs="Times New Roman"/>
                <w:sz w:val="24"/>
                <w:szCs w:val="24"/>
                <w:lang w:val="en-PK"/>
              </w:rPr>
            </w:pPr>
          </w:p>
        </w:tc>
      </w:tr>
    </w:tbl>
    <w:p w14:paraId="36287FB9" w14:textId="0C2DEF26" w:rsidR="001A7DD2" w:rsidRDefault="001A7DD2" w:rsidP="001A7DD2">
      <w:pPr>
        <w:rPr>
          <w:rFonts w:ascii="Times New Roman" w:hAnsi="Times New Roman" w:cs="Times New Roman"/>
          <w:sz w:val="24"/>
          <w:szCs w:val="24"/>
          <w:lang w:val="en-PK"/>
        </w:rPr>
      </w:pPr>
    </w:p>
    <w:p w14:paraId="7567BDEA" w14:textId="77777777" w:rsidR="008A0EB9" w:rsidRPr="0042774A" w:rsidRDefault="008A0EB9" w:rsidP="001A7DD2">
      <w:pPr>
        <w:rPr>
          <w:rFonts w:ascii="Times New Roman" w:hAnsi="Times New Roman" w:cs="Times New Roman"/>
          <w:sz w:val="24"/>
          <w:szCs w:val="24"/>
          <w:lang w:val="en-PK"/>
        </w:rPr>
      </w:pPr>
    </w:p>
    <w:p w14:paraId="4AB89CA5" w14:textId="63B874B3"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Functionality </w:t>
      </w:r>
      <w:r w:rsidR="0042774A" w:rsidRPr="0042774A">
        <w:rPr>
          <w:rFonts w:ascii="Times New Roman" w:hAnsi="Times New Roman" w:cs="Times New Roman"/>
          <w:b/>
          <w:bCs/>
          <w:color w:val="auto"/>
        </w:rPr>
        <w:t xml:space="preserve">And </w:t>
      </w:r>
      <w:r w:rsidRPr="0042774A">
        <w:rPr>
          <w:rFonts w:ascii="Times New Roman" w:hAnsi="Times New Roman" w:cs="Times New Roman"/>
          <w:b/>
          <w:bCs/>
          <w:color w:val="auto"/>
        </w:rPr>
        <w:t>Behavior Analysis</w:t>
      </w:r>
    </w:p>
    <w:p w14:paraId="0AC8E9B6" w14:textId="77777777" w:rsidR="0042774A" w:rsidRDefault="0042774A" w:rsidP="001A7DD2">
      <w:pPr>
        <w:rPr>
          <w:rFonts w:ascii="Times New Roman" w:hAnsi="Times New Roman" w:cs="Times New Roman"/>
          <w:sz w:val="24"/>
          <w:szCs w:val="24"/>
          <w:lang w:val="en-PK"/>
        </w:rPr>
      </w:pPr>
    </w:p>
    <w:p w14:paraId="275E47E0" w14:textId="4429986A"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 xml:space="preserve">The LED gradually increases in brightness and then decreases, creating a smooth fading effect. The complete PWM cycle, from minimum brightness to maximum brightness and back to minimum, takes approximately </w:t>
      </w:r>
      <w:r w:rsidRPr="0042774A">
        <w:rPr>
          <w:rFonts w:ascii="Times New Roman" w:hAnsi="Times New Roman" w:cs="Times New Roman"/>
          <w:b/>
          <w:bCs/>
          <w:sz w:val="24"/>
          <w:szCs w:val="24"/>
          <w:lang w:val="en-PK"/>
        </w:rPr>
        <w:t>4.58 seconds</w:t>
      </w:r>
      <w:r w:rsidRPr="0042774A">
        <w:rPr>
          <w:rFonts w:ascii="Times New Roman" w:hAnsi="Times New Roman" w:cs="Times New Roman"/>
          <w:sz w:val="24"/>
          <w:szCs w:val="24"/>
          <w:lang w:val="en-PK"/>
        </w:rPr>
        <w:t>.</w:t>
      </w:r>
    </w:p>
    <w:p w14:paraId="1B7EF6DA" w14:textId="77777777" w:rsidR="008A0EB9" w:rsidRPr="0042774A" w:rsidRDefault="008A0EB9" w:rsidP="001A7DD2">
      <w:pPr>
        <w:rPr>
          <w:rFonts w:ascii="Times New Roman" w:hAnsi="Times New Roman" w:cs="Times New Roman"/>
          <w:sz w:val="24"/>
          <w:szCs w:val="24"/>
          <w:lang w:val="en-PK"/>
        </w:rPr>
      </w:pPr>
    </w:p>
    <w:p w14:paraId="66F81F5C" w14:textId="77777777"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lastRenderedPageBreak/>
        <w:t>This demonstrates controlled and gradual variation in duty cycle, resulting in a smooth transition of LED brightness. The observed timing reflects the delay intervals and incremental duty cycle changes defined in the program, confirming that the PWM signal is functioning as intended.</w:t>
      </w:r>
    </w:p>
    <w:p w14:paraId="57D7F518" w14:textId="70D0CB6E" w:rsidR="001A7DD2" w:rsidRPr="0042774A" w:rsidRDefault="001A7DD2" w:rsidP="001A7DD2">
      <w:pPr>
        <w:rPr>
          <w:rFonts w:ascii="Times New Roman" w:hAnsi="Times New Roman" w:cs="Times New Roman"/>
          <w:sz w:val="24"/>
          <w:szCs w:val="24"/>
          <w:lang w:val="en-PK"/>
        </w:rPr>
      </w:pPr>
    </w:p>
    <w:p w14:paraId="12E29069" w14:textId="62881B75"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Frequency </w:t>
      </w:r>
      <w:r w:rsidR="0042774A" w:rsidRPr="0042774A">
        <w:rPr>
          <w:rFonts w:ascii="Times New Roman" w:hAnsi="Times New Roman" w:cs="Times New Roman"/>
          <w:b/>
          <w:bCs/>
          <w:color w:val="auto"/>
        </w:rPr>
        <w:t xml:space="preserve">And </w:t>
      </w:r>
      <w:r w:rsidRPr="0042774A">
        <w:rPr>
          <w:rFonts w:ascii="Times New Roman" w:hAnsi="Times New Roman" w:cs="Times New Roman"/>
          <w:b/>
          <w:bCs/>
          <w:color w:val="auto"/>
        </w:rPr>
        <w:t>Duty Cycle Analysis</w:t>
      </w:r>
    </w:p>
    <w:p w14:paraId="3D84AFBE" w14:textId="77777777" w:rsidR="0042774A" w:rsidRDefault="0042774A" w:rsidP="001A7DD2">
      <w:pPr>
        <w:rPr>
          <w:rFonts w:ascii="Times New Roman" w:hAnsi="Times New Roman" w:cs="Times New Roman"/>
          <w:sz w:val="24"/>
          <w:szCs w:val="24"/>
        </w:rPr>
      </w:pPr>
    </w:p>
    <w:p w14:paraId="4FDC6EFF" w14:textId="568B6A95" w:rsidR="0042774A" w:rsidRPr="0042774A" w:rsidRDefault="0042774A" w:rsidP="001A7DD2">
      <w:pPr>
        <w:rPr>
          <w:rFonts w:ascii="Times New Roman" w:hAnsi="Times New Roman" w:cs="Times New Roman"/>
          <w:sz w:val="24"/>
          <w:szCs w:val="24"/>
        </w:rPr>
      </w:pPr>
      <w:r w:rsidRPr="0042774A">
        <w:rPr>
          <w:rFonts w:ascii="Times New Roman" w:hAnsi="Times New Roman" w:cs="Times New Roman"/>
          <w:sz w:val="24"/>
          <w:szCs w:val="24"/>
        </w:rPr>
        <w:t>At higher frequencies, the LED appears stable because the switching occurs too quickly for the human eye to detect (Raspberry Pi Foundation, n.d.). This aligns with standard electronic principles of signal perception and timing behavior (Horowitz &amp; Hill, 2015).</w:t>
      </w:r>
    </w:p>
    <w:p w14:paraId="14938526" w14:textId="77777777" w:rsidR="0042774A" w:rsidRPr="0042774A" w:rsidRDefault="0042774A" w:rsidP="001A7DD2">
      <w:pPr>
        <w:rPr>
          <w:rFonts w:ascii="Times New Roman" w:hAnsi="Times New Roman" w:cs="Times New Roman"/>
          <w:sz w:val="24"/>
          <w:szCs w:val="24"/>
        </w:rPr>
      </w:pPr>
    </w:p>
    <w:p w14:paraId="33881B0F" w14:textId="569B0820"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duty cycle was adjusted in increments of 5%, producing a smooth visual transition. Smaller increments could further improve smoothness, while larger increments would make brightness changes more noticeable.</w:t>
      </w:r>
    </w:p>
    <w:p w14:paraId="0782D376" w14:textId="15192AAF" w:rsidR="001A7DD2" w:rsidRPr="0042774A" w:rsidRDefault="001A7DD2" w:rsidP="001A7DD2">
      <w:pPr>
        <w:rPr>
          <w:rFonts w:ascii="Times New Roman" w:hAnsi="Times New Roman" w:cs="Times New Roman"/>
          <w:sz w:val="24"/>
          <w:szCs w:val="24"/>
          <w:lang w:val="en-PK"/>
        </w:rPr>
      </w:pPr>
    </w:p>
    <w:p w14:paraId="40F71482" w14:textId="754810F7" w:rsidR="001A7DD2" w:rsidRPr="0042774A" w:rsidRDefault="0042774A" w:rsidP="0042774A">
      <w:pPr>
        <w:pStyle w:val="Heading1"/>
        <w:rPr>
          <w:rFonts w:ascii="Times New Roman" w:hAnsi="Times New Roman" w:cs="Times New Roman"/>
          <w:b/>
          <w:bCs/>
          <w:color w:val="auto"/>
        </w:rPr>
      </w:pPr>
      <w:r w:rsidRPr="0042774A">
        <w:rPr>
          <w:rFonts w:ascii="Times New Roman" w:hAnsi="Times New Roman" w:cs="Times New Roman"/>
          <w:b/>
          <w:bCs/>
          <w:color w:val="auto"/>
        </w:rPr>
        <w:t>Lab Questions</w:t>
      </w:r>
    </w:p>
    <w:p w14:paraId="6D8BD6E8" w14:textId="77777777" w:rsidR="008A0EB9" w:rsidRDefault="008A0EB9" w:rsidP="001A7DD2">
      <w:pPr>
        <w:rPr>
          <w:rFonts w:ascii="Times New Roman" w:hAnsi="Times New Roman" w:cs="Times New Roman"/>
          <w:sz w:val="24"/>
          <w:szCs w:val="24"/>
          <w:lang w:val="en-PK"/>
        </w:rPr>
      </w:pPr>
    </w:p>
    <w:p w14:paraId="61DA935F" w14:textId="28C08303" w:rsidR="001A7DD2" w:rsidRPr="0042774A" w:rsidRDefault="001A7DD2" w:rsidP="001A7DD2">
      <w:pPr>
        <w:rPr>
          <w:rFonts w:ascii="Times New Roman" w:hAnsi="Times New Roman" w:cs="Times New Roman"/>
          <w:sz w:val="24"/>
          <w:szCs w:val="24"/>
          <w:lang w:val="en-PK"/>
        </w:rPr>
      </w:pPr>
    </w:p>
    <w:p w14:paraId="3FC73136" w14:textId="2A5D7BE0"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 xml:space="preserve">Question No </w:t>
      </w:r>
      <w:r w:rsidR="001A7DD2" w:rsidRPr="00564B3B">
        <w:rPr>
          <w:rFonts w:ascii="Times New Roman" w:hAnsi="Times New Roman" w:cs="Times New Roman"/>
          <w:b/>
          <w:bCs/>
          <w:color w:val="auto"/>
          <w:sz w:val="36"/>
          <w:szCs w:val="36"/>
          <w:lang w:val="en-PK"/>
        </w:rPr>
        <w:t>1</w:t>
      </w:r>
    </w:p>
    <w:p w14:paraId="65DB5D45" w14:textId="77777777" w:rsidR="008A0EB9" w:rsidRDefault="008A0EB9" w:rsidP="008A0EB9">
      <w:pPr>
        <w:jc w:val="center"/>
        <w:rPr>
          <w:rFonts w:ascii="Times New Roman" w:hAnsi="Times New Roman" w:cs="Times New Roman"/>
          <w:b/>
          <w:bCs/>
          <w:sz w:val="24"/>
          <w:szCs w:val="24"/>
          <w:lang w:val="en-PK"/>
        </w:rPr>
      </w:pPr>
    </w:p>
    <w:p w14:paraId="19547CAE" w14:textId="67C52625" w:rsidR="001A7DD2" w:rsidRPr="0042774A" w:rsidRDefault="001A7DD2" w:rsidP="008A0EB9">
      <w:pPr>
        <w:jc w:val="center"/>
        <w:rPr>
          <w:rFonts w:ascii="Times New Roman" w:hAnsi="Times New Roman" w:cs="Times New Roman"/>
          <w:b/>
          <w:bCs/>
          <w:sz w:val="24"/>
          <w:szCs w:val="24"/>
          <w:lang w:val="en-PK"/>
        </w:rPr>
      </w:pPr>
      <w:r w:rsidRPr="0042774A">
        <w:rPr>
          <w:rFonts w:ascii="Times New Roman" w:hAnsi="Times New Roman" w:cs="Times New Roman"/>
          <w:b/>
          <w:bCs/>
          <w:sz w:val="24"/>
          <w:szCs w:val="24"/>
          <w:lang w:val="en-PK"/>
        </w:rPr>
        <w:t xml:space="preserve">At </w:t>
      </w:r>
      <w:r w:rsidR="008A0EB9" w:rsidRPr="0042774A">
        <w:rPr>
          <w:rFonts w:ascii="Times New Roman" w:hAnsi="Times New Roman" w:cs="Times New Roman"/>
          <w:b/>
          <w:bCs/>
          <w:sz w:val="24"/>
          <w:szCs w:val="24"/>
          <w:lang w:val="en-PK"/>
        </w:rPr>
        <w:t xml:space="preserve">What Frequency Can You See The </w:t>
      </w:r>
      <w:r w:rsidRPr="0042774A">
        <w:rPr>
          <w:rFonts w:ascii="Times New Roman" w:hAnsi="Times New Roman" w:cs="Times New Roman"/>
          <w:b/>
          <w:bCs/>
          <w:sz w:val="24"/>
          <w:szCs w:val="24"/>
          <w:lang w:val="en-PK"/>
        </w:rPr>
        <w:t xml:space="preserve">LED </w:t>
      </w:r>
      <w:r w:rsidR="008A0EB9" w:rsidRPr="0042774A">
        <w:rPr>
          <w:rFonts w:ascii="Times New Roman" w:hAnsi="Times New Roman" w:cs="Times New Roman"/>
          <w:b/>
          <w:bCs/>
          <w:sz w:val="24"/>
          <w:szCs w:val="24"/>
          <w:lang w:val="en-PK"/>
        </w:rPr>
        <w:t>Start To Blink?</w:t>
      </w:r>
    </w:p>
    <w:p w14:paraId="3C82FDAA" w14:textId="77777777" w:rsidR="008A0EB9" w:rsidRDefault="008A0EB9" w:rsidP="008A0EB9">
      <w:pPr>
        <w:jc w:val="center"/>
        <w:rPr>
          <w:rFonts w:ascii="Times New Roman" w:hAnsi="Times New Roman" w:cs="Times New Roman"/>
          <w:sz w:val="24"/>
          <w:szCs w:val="24"/>
          <w:lang w:val="en-PK"/>
        </w:rPr>
      </w:pPr>
    </w:p>
    <w:p w14:paraId="0EE1C8B5" w14:textId="4BFED20F"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Answer</w:t>
      </w:r>
    </w:p>
    <w:p w14:paraId="7B76C4F6" w14:textId="77777777" w:rsidR="008A0EB9" w:rsidRDefault="008A0EB9" w:rsidP="001A7DD2">
      <w:pPr>
        <w:rPr>
          <w:rFonts w:ascii="Times New Roman" w:hAnsi="Times New Roman" w:cs="Times New Roman"/>
          <w:sz w:val="24"/>
          <w:szCs w:val="24"/>
          <w:lang w:val="en-PK"/>
        </w:rPr>
      </w:pPr>
    </w:p>
    <w:p w14:paraId="593FD888" w14:textId="06DD8653"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LED begins to visibly blink when the PWM frequency is reduced to approximately 50–60 Hz or lower. At higher frequencies, the switching occurs too rapidly for the human eye to detect, resulting in a steady light output.</w:t>
      </w:r>
    </w:p>
    <w:p w14:paraId="725412F8" w14:textId="77777777" w:rsidR="008A0EB9" w:rsidRPr="0042774A" w:rsidRDefault="008A0EB9" w:rsidP="008A0EB9">
      <w:pPr>
        <w:rPr>
          <w:rFonts w:ascii="Times New Roman" w:hAnsi="Times New Roman" w:cs="Times New Roman"/>
          <w:sz w:val="24"/>
          <w:szCs w:val="24"/>
          <w:lang w:val="en-PK"/>
        </w:rPr>
      </w:pPr>
    </w:p>
    <w:p w14:paraId="1E68A8C2" w14:textId="0FBE5D4C"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 xml:space="preserve">Question No </w:t>
      </w:r>
      <w:r w:rsidR="00564B3B" w:rsidRPr="00564B3B">
        <w:rPr>
          <w:rFonts w:ascii="Times New Roman" w:hAnsi="Times New Roman" w:cs="Times New Roman"/>
          <w:b/>
          <w:bCs/>
          <w:color w:val="auto"/>
          <w:sz w:val="36"/>
          <w:szCs w:val="36"/>
          <w:lang w:val="en-PK"/>
        </w:rPr>
        <w:t>2</w:t>
      </w:r>
    </w:p>
    <w:p w14:paraId="301EED46" w14:textId="77777777" w:rsidR="008A0EB9" w:rsidRDefault="008A0EB9" w:rsidP="008A0EB9">
      <w:pPr>
        <w:jc w:val="center"/>
        <w:rPr>
          <w:rFonts w:ascii="Times New Roman" w:hAnsi="Times New Roman" w:cs="Times New Roman"/>
          <w:b/>
          <w:bCs/>
          <w:sz w:val="24"/>
          <w:szCs w:val="24"/>
          <w:lang w:val="en-PK"/>
        </w:rPr>
      </w:pPr>
    </w:p>
    <w:p w14:paraId="690FEAC0" w14:textId="23FBF28B" w:rsidR="00564B3B" w:rsidRPr="0042774A" w:rsidRDefault="00564B3B" w:rsidP="00564B3B">
      <w:pPr>
        <w:jc w:val="center"/>
        <w:rPr>
          <w:rFonts w:ascii="Times New Roman" w:hAnsi="Times New Roman" w:cs="Times New Roman"/>
          <w:b/>
          <w:bCs/>
          <w:sz w:val="24"/>
          <w:szCs w:val="24"/>
          <w:lang w:val="en-PK"/>
        </w:rPr>
      </w:pPr>
      <w:r w:rsidRPr="0042774A">
        <w:rPr>
          <w:rFonts w:ascii="Times New Roman" w:hAnsi="Times New Roman" w:cs="Times New Roman"/>
          <w:b/>
          <w:bCs/>
          <w:sz w:val="24"/>
          <w:szCs w:val="24"/>
          <w:lang w:val="en-PK"/>
        </w:rPr>
        <w:t xml:space="preserve">At </w:t>
      </w:r>
      <w:r w:rsidRPr="0042774A">
        <w:rPr>
          <w:rFonts w:ascii="Times New Roman" w:hAnsi="Times New Roman" w:cs="Times New Roman"/>
          <w:b/>
          <w:bCs/>
          <w:sz w:val="24"/>
          <w:szCs w:val="24"/>
          <w:lang w:val="en-PK"/>
        </w:rPr>
        <w:t xml:space="preserve">What Duty Cycle Is The Intensity Of The </w:t>
      </w:r>
      <w:r w:rsidRPr="0042774A">
        <w:rPr>
          <w:rFonts w:ascii="Times New Roman" w:hAnsi="Times New Roman" w:cs="Times New Roman"/>
          <w:b/>
          <w:bCs/>
          <w:sz w:val="24"/>
          <w:szCs w:val="24"/>
          <w:lang w:val="en-PK"/>
        </w:rPr>
        <w:t xml:space="preserve">LED </w:t>
      </w:r>
      <w:r w:rsidRPr="0042774A">
        <w:rPr>
          <w:rFonts w:ascii="Times New Roman" w:hAnsi="Times New Roman" w:cs="Times New Roman"/>
          <w:b/>
          <w:bCs/>
          <w:sz w:val="24"/>
          <w:szCs w:val="24"/>
          <w:lang w:val="en-PK"/>
        </w:rPr>
        <w:t>Perceptibly Diminished From The Initial 50% Duty Cycle?</w:t>
      </w:r>
    </w:p>
    <w:p w14:paraId="58164BBF" w14:textId="77777777" w:rsidR="008A0EB9" w:rsidRDefault="008A0EB9" w:rsidP="008A0EB9">
      <w:pPr>
        <w:jc w:val="center"/>
        <w:rPr>
          <w:rFonts w:ascii="Times New Roman" w:hAnsi="Times New Roman" w:cs="Times New Roman"/>
          <w:sz w:val="24"/>
          <w:szCs w:val="24"/>
          <w:lang w:val="en-PK"/>
        </w:rPr>
      </w:pPr>
    </w:p>
    <w:p w14:paraId="6A64D61F" w14:textId="77777777"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Answer</w:t>
      </w:r>
    </w:p>
    <w:p w14:paraId="503C9A1A" w14:textId="77777777" w:rsidR="008A0EB9" w:rsidRDefault="008A0EB9" w:rsidP="001A7DD2">
      <w:pPr>
        <w:rPr>
          <w:rFonts w:ascii="Times New Roman" w:hAnsi="Times New Roman" w:cs="Times New Roman"/>
          <w:sz w:val="24"/>
          <w:szCs w:val="24"/>
          <w:lang w:val="en-PK"/>
        </w:rPr>
      </w:pPr>
    </w:p>
    <w:p w14:paraId="595648DA" w14:textId="5D52E589"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LED’s brightness becomes noticeably dimmer when the duty cycle is reduced below approximately 40–45%. At 50%, the LED appears moderately bright, but decreasing the duty cycle further produces a perceptible reduction in intensity.</w:t>
      </w:r>
    </w:p>
    <w:p w14:paraId="5E35CAA1" w14:textId="3FF0AF69" w:rsidR="001A7DD2" w:rsidRPr="0042774A" w:rsidRDefault="001A7DD2" w:rsidP="001A7DD2">
      <w:pPr>
        <w:rPr>
          <w:rFonts w:ascii="Times New Roman" w:hAnsi="Times New Roman" w:cs="Times New Roman"/>
          <w:sz w:val="24"/>
          <w:szCs w:val="24"/>
          <w:lang w:val="en-PK"/>
        </w:rPr>
      </w:pPr>
    </w:p>
    <w:p w14:paraId="44AA44B9" w14:textId="76F24ADF"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 xml:space="preserve">Question No </w:t>
      </w:r>
      <w:r w:rsidR="00564B3B" w:rsidRPr="00564B3B">
        <w:rPr>
          <w:rFonts w:ascii="Times New Roman" w:hAnsi="Times New Roman" w:cs="Times New Roman"/>
          <w:b/>
          <w:bCs/>
          <w:color w:val="auto"/>
          <w:sz w:val="36"/>
          <w:szCs w:val="36"/>
          <w:lang w:val="en-PK"/>
        </w:rPr>
        <w:t>3</w:t>
      </w:r>
    </w:p>
    <w:p w14:paraId="531B3ECE" w14:textId="77777777" w:rsidR="008A0EB9" w:rsidRDefault="008A0EB9" w:rsidP="008A0EB9">
      <w:pPr>
        <w:jc w:val="center"/>
        <w:rPr>
          <w:rFonts w:ascii="Times New Roman" w:hAnsi="Times New Roman" w:cs="Times New Roman"/>
          <w:b/>
          <w:bCs/>
          <w:sz w:val="24"/>
          <w:szCs w:val="24"/>
          <w:lang w:val="en-PK"/>
        </w:rPr>
      </w:pPr>
    </w:p>
    <w:p w14:paraId="3C8BA0FF" w14:textId="4B530329" w:rsidR="00564B3B" w:rsidRPr="0042774A" w:rsidRDefault="00564B3B" w:rsidP="00564B3B">
      <w:pPr>
        <w:jc w:val="center"/>
        <w:rPr>
          <w:rFonts w:ascii="Times New Roman" w:hAnsi="Times New Roman" w:cs="Times New Roman"/>
          <w:b/>
          <w:bCs/>
          <w:sz w:val="24"/>
          <w:szCs w:val="24"/>
          <w:lang w:val="en-PK"/>
        </w:rPr>
      </w:pPr>
      <w:r w:rsidRPr="0042774A">
        <w:rPr>
          <w:rFonts w:ascii="Times New Roman" w:hAnsi="Times New Roman" w:cs="Times New Roman"/>
          <w:b/>
          <w:bCs/>
          <w:sz w:val="24"/>
          <w:szCs w:val="24"/>
          <w:lang w:val="en-PK"/>
        </w:rPr>
        <w:t xml:space="preserve">Was </w:t>
      </w:r>
      <w:r w:rsidRPr="0042774A">
        <w:rPr>
          <w:rFonts w:ascii="Times New Roman" w:hAnsi="Times New Roman" w:cs="Times New Roman"/>
          <w:b/>
          <w:bCs/>
          <w:sz w:val="24"/>
          <w:szCs w:val="24"/>
          <w:lang w:val="en-PK"/>
        </w:rPr>
        <w:t xml:space="preserve">The Transition Smooth? </w:t>
      </w:r>
      <w:r w:rsidRPr="0042774A">
        <w:rPr>
          <w:rFonts w:ascii="Times New Roman" w:hAnsi="Times New Roman" w:cs="Times New Roman"/>
          <w:b/>
          <w:bCs/>
          <w:sz w:val="24"/>
          <w:szCs w:val="24"/>
          <w:lang w:val="en-PK"/>
        </w:rPr>
        <w:t xml:space="preserve">How </w:t>
      </w:r>
      <w:r w:rsidRPr="0042774A">
        <w:rPr>
          <w:rFonts w:ascii="Times New Roman" w:hAnsi="Times New Roman" w:cs="Times New Roman"/>
          <w:b/>
          <w:bCs/>
          <w:sz w:val="24"/>
          <w:szCs w:val="24"/>
          <w:lang w:val="en-PK"/>
        </w:rPr>
        <w:t xml:space="preserve">Could It Be Improved? </w:t>
      </w:r>
      <w:r w:rsidRPr="0042774A">
        <w:rPr>
          <w:rFonts w:ascii="Times New Roman" w:hAnsi="Times New Roman" w:cs="Times New Roman"/>
          <w:b/>
          <w:bCs/>
          <w:sz w:val="24"/>
          <w:szCs w:val="24"/>
          <w:lang w:val="en-PK"/>
        </w:rPr>
        <w:t>Why</w:t>
      </w:r>
      <w:r w:rsidRPr="0042774A">
        <w:rPr>
          <w:rFonts w:ascii="Times New Roman" w:hAnsi="Times New Roman" w:cs="Times New Roman"/>
          <w:b/>
          <w:bCs/>
          <w:sz w:val="24"/>
          <w:szCs w:val="24"/>
          <w:lang w:val="en-PK"/>
        </w:rPr>
        <w:t>?</w:t>
      </w:r>
    </w:p>
    <w:p w14:paraId="1565B153" w14:textId="77777777" w:rsidR="008A0EB9" w:rsidRDefault="008A0EB9" w:rsidP="008A0EB9">
      <w:pPr>
        <w:jc w:val="center"/>
        <w:rPr>
          <w:rFonts w:ascii="Times New Roman" w:hAnsi="Times New Roman" w:cs="Times New Roman"/>
          <w:sz w:val="24"/>
          <w:szCs w:val="24"/>
          <w:lang w:val="en-PK"/>
        </w:rPr>
      </w:pPr>
    </w:p>
    <w:p w14:paraId="79508887" w14:textId="77777777"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Answer</w:t>
      </w:r>
    </w:p>
    <w:p w14:paraId="480328ED" w14:textId="77777777" w:rsidR="008A0EB9" w:rsidRDefault="008A0EB9" w:rsidP="001A7DD2">
      <w:pPr>
        <w:rPr>
          <w:rFonts w:ascii="Times New Roman" w:hAnsi="Times New Roman" w:cs="Times New Roman"/>
          <w:sz w:val="24"/>
          <w:szCs w:val="24"/>
          <w:lang w:val="en-PK"/>
        </w:rPr>
      </w:pPr>
    </w:p>
    <w:p w14:paraId="5C1570C0" w14:textId="6EEE0A9D"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transition was smooth</w:t>
      </w:r>
      <w:r w:rsidR="00564B3B">
        <w:rPr>
          <w:rFonts w:ascii="Times New Roman" w:hAnsi="Times New Roman" w:cs="Times New Roman"/>
          <w:sz w:val="24"/>
          <w:szCs w:val="24"/>
          <w:lang w:val="en-PK"/>
        </w:rPr>
        <w:t>,</w:t>
      </w:r>
      <w:r w:rsidRPr="0042774A">
        <w:rPr>
          <w:rFonts w:ascii="Times New Roman" w:hAnsi="Times New Roman" w:cs="Times New Roman"/>
          <w:sz w:val="24"/>
          <w:szCs w:val="24"/>
          <w:lang w:val="en-PK"/>
        </w:rPr>
        <w:t xml:space="preserve"> using 5% increments every 0.1 seconds. However, smoother transitions could be achieved by reducing the increment size (e.g., 1–2%) or decreasing the delay interval. Smaller changes in duty cycle produce finer brightness adjustments, which appear smoother to the human eye.</w:t>
      </w:r>
    </w:p>
    <w:p w14:paraId="76138D73" w14:textId="01E2A559" w:rsidR="008A0EB9" w:rsidRPr="0042774A" w:rsidRDefault="008A0EB9" w:rsidP="008A0EB9">
      <w:pPr>
        <w:rPr>
          <w:rFonts w:ascii="Times New Roman" w:hAnsi="Times New Roman" w:cs="Times New Roman"/>
          <w:sz w:val="24"/>
          <w:szCs w:val="24"/>
          <w:lang w:val="en-PK"/>
        </w:rPr>
      </w:pPr>
    </w:p>
    <w:p w14:paraId="67266116" w14:textId="5767A31C"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 xml:space="preserve">Question No </w:t>
      </w:r>
      <w:r w:rsidR="00564B3B" w:rsidRPr="00564B3B">
        <w:rPr>
          <w:rFonts w:ascii="Times New Roman" w:hAnsi="Times New Roman" w:cs="Times New Roman"/>
          <w:b/>
          <w:bCs/>
          <w:color w:val="auto"/>
          <w:sz w:val="36"/>
          <w:szCs w:val="36"/>
          <w:lang w:val="en-PK"/>
        </w:rPr>
        <w:t>4</w:t>
      </w:r>
    </w:p>
    <w:p w14:paraId="4667653B" w14:textId="77777777" w:rsidR="008A0EB9" w:rsidRDefault="008A0EB9" w:rsidP="008A0EB9">
      <w:pPr>
        <w:jc w:val="center"/>
        <w:rPr>
          <w:rFonts w:ascii="Times New Roman" w:hAnsi="Times New Roman" w:cs="Times New Roman"/>
          <w:b/>
          <w:bCs/>
          <w:sz w:val="24"/>
          <w:szCs w:val="24"/>
          <w:lang w:val="en-PK"/>
        </w:rPr>
      </w:pPr>
    </w:p>
    <w:p w14:paraId="7BBB38C2" w14:textId="06E982E3" w:rsidR="00564B3B" w:rsidRPr="0042774A" w:rsidRDefault="00564B3B" w:rsidP="00564B3B">
      <w:pPr>
        <w:jc w:val="center"/>
        <w:rPr>
          <w:rFonts w:ascii="Times New Roman" w:hAnsi="Times New Roman" w:cs="Times New Roman"/>
          <w:b/>
          <w:bCs/>
          <w:sz w:val="24"/>
          <w:szCs w:val="24"/>
          <w:lang w:val="en-PK"/>
        </w:rPr>
      </w:pPr>
      <w:r w:rsidRPr="0042774A">
        <w:rPr>
          <w:rFonts w:ascii="Times New Roman" w:hAnsi="Times New Roman" w:cs="Times New Roman"/>
          <w:b/>
          <w:bCs/>
          <w:sz w:val="24"/>
          <w:szCs w:val="24"/>
          <w:lang w:val="en-PK"/>
        </w:rPr>
        <w:t xml:space="preserve">What </w:t>
      </w:r>
      <w:r w:rsidRPr="0042774A">
        <w:rPr>
          <w:rFonts w:ascii="Times New Roman" w:hAnsi="Times New Roman" w:cs="Times New Roman"/>
          <w:b/>
          <w:bCs/>
          <w:sz w:val="24"/>
          <w:szCs w:val="24"/>
          <w:lang w:val="en-PK"/>
        </w:rPr>
        <w:t xml:space="preserve">Function Sets The </w:t>
      </w:r>
      <w:r w:rsidRPr="0042774A">
        <w:rPr>
          <w:rFonts w:ascii="Times New Roman" w:hAnsi="Times New Roman" w:cs="Times New Roman"/>
          <w:b/>
          <w:bCs/>
          <w:sz w:val="24"/>
          <w:szCs w:val="24"/>
          <w:lang w:val="en-PK"/>
        </w:rPr>
        <w:t xml:space="preserve">PWM </w:t>
      </w:r>
      <w:r w:rsidRPr="0042774A">
        <w:rPr>
          <w:rFonts w:ascii="Times New Roman" w:hAnsi="Times New Roman" w:cs="Times New Roman"/>
          <w:b/>
          <w:bCs/>
          <w:sz w:val="24"/>
          <w:szCs w:val="24"/>
          <w:lang w:val="en-PK"/>
        </w:rPr>
        <w:t xml:space="preserve">Frequency For A </w:t>
      </w:r>
      <w:r w:rsidRPr="0042774A">
        <w:rPr>
          <w:rFonts w:ascii="Times New Roman" w:hAnsi="Times New Roman" w:cs="Times New Roman"/>
          <w:b/>
          <w:bCs/>
          <w:sz w:val="24"/>
          <w:szCs w:val="24"/>
          <w:lang w:val="en-PK"/>
        </w:rPr>
        <w:t xml:space="preserve">GPIO </w:t>
      </w:r>
      <w:r w:rsidRPr="0042774A">
        <w:rPr>
          <w:rFonts w:ascii="Times New Roman" w:hAnsi="Times New Roman" w:cs="Times New Roman"/>
          <w:b/>
          <w:bCs/>
          <w:sz w:val="24"/>
          <w:szCs w:val="24"/>
          <w:lang w:val="en-PK"/>
        </w:rPr>
        <w:t>Line?</w:t>
      </w:r>
    </w:p>
    <w:p w14:paraId="1FB0A39E" w14:textId="77777777" w:rsidR="008A0EB9" w:rsidRDefault="008A0EB9" w:rsidP="008A0EB9">
      <w:pPr>
        <w:jc w:val="center"/>
        <w:rPr>
          <w:rFonts w:ascii="Times New Roman" w:hAnsi="Times New Roman" w:cs="Times New Roman"/>
          <w:sz w:val="24"/>
          <w:szCs w:val="24"/>
          <w:lang w:val="en-PK"/>
        </w:rPr>
      </w:pPr>
    </w:p>
    <w:p w14:paraId="5681983F" w14:textId="77777777"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lastRenderedPageBreak/>
        <w:t>Answer</w:t>
      </w:r>
    </w:p>
    <w:p w14:paraId="6C9F39BF" w14:textId="77777777" w:rsidR="008A0EB9" w:rsidRDefault="008A0EB9" w:rsidP="001A7DD2">
      <w:pPr>
        <w:rPr>
          <w:rFonts w:ascii="Times New Roman" w:hAnsi="Times New Roman" w:cs="Times New Roman"/>
          <w:sz w:val="24"/>
          <w:szCs w:val="24"/>
          <w:lang w:val="en-PK"/>
        </w:rPr>
      </w:pPr>
    </w:p>
    <w:p w14:paraId="1B06FE62" w14:textId="58771CF8"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PWM frequency is set using:</w:t>
      </w:r>
    </w:p>
    <w:p w14:paraId="3D7E9B60" w14:textId="77777777" w:rsidR="00564B3B" w:rsidRPr="0042774A" w:rsidRDefault="00564B3B" w:rsidP="001A7DD2">
      <w:pPr>
        <w:rPr>
          <w:rFonts w:ascii="Times New Roman" w:hAnsi="Times New Roman" w:cs="Times New Roman"/>
          <w:sz w:val="24"/>
          <w:szCs w:val="24"/>
          <w:lang w:val="en-PK"/>
        </w:rPr>
      </w:pPr>
    </w:p>
    <w:p w14:paraId="7659BB22" w14:textId="77777777" w:rsidR="001A7DD2" w:rsidRPr="0042774A" w:rsidRDefault="001A7DD2" w:rsidP="00564B3B">
      <w:pPr>
        <w:jc w:val="center"/>
        <w:rPr>
          <w:rFonts w:ascii="Times New Roman" w:hAnsi="Times New Roman" w:cs="Times New Roman"/>
          <w:sz w:val="24"/>
          <w:szCs w:val="24"/>
          <w:lang w:val="en-PK"/>
        </w:rPr>
      </w:pPr>
      <w:r w:rsidRPr="00564B3B">
        <w:rPr>
          <w:rFonts w:ascii="Times New Roman" w:hAnsi="Times New Roman" w:cs="Times New Roman"/>
          <w:sz w:val="24"/>
          <w:szCs w:val="24"/>
          <w:highlight w:val="lightGray"/>
          <w:lang w:val="en-PK"/>
        </w:rPr>
        <w:t>GPIO.PWM(pin, frequency)</w:t>
      </w:r>
    </w:p>
    <w:p w14:paraId="028EB084" w14:textId="77777777" w:rsidR="00564B3B" w:rsidRDefault="00564B3B" w:rsidP="001A7DD2">
      <w:pPr>
        <w:rPr>
          <w:rFonts w:ascii="Times New Roman" w:hAnsi="Times New Roman" w:cs="Times New Roman"/>
          <w:sz w:val="24"/>
          <w:szCs w:val="24"/>
          <w:lang w:val="en-PK"/>
        </w:rPr>
      </w:pPr>
    </w:p>
    <w:p w14:paraId="6B6CF6C5" w14:textId="264D67AA"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In this lab:</w:t>
      </w:r>
    </w:p>
    <w:p w14:paraId="7010648F" w14:textId="77777777" w:rsidR="00564B3B" w:rsidRPr="0042774A" w:rsidRDefault="00564B3B" w:rsidP="001A7DD2">
      <w:pPr>
        <w:rPr>
          <w:rFonts w:ascii="Times New Roman" w:hAnsi="Times New Roman" w:cs="Times New Roman"/>
          <w:sz w:val="24"/>
          <w:szCs w:val="24"/>
          <w:lang w:val="en-PK"/>
        </w:rPr>
      </w:pPr>
    </w:p>
    <w:p w14:paraId="4E43C14D" w14:textId="77777777" w:rsidR="001A7DD2" w:rsidRDefault="001A7DD2" w:rsidP="00564B3B">
      <w:pPr>
        <w:jc w:val="center"/>
        <w:rPr>
          <w:rFonts w:ascii="Times New Roman" w:hAnsi="Times New Roman" w:cs="Times New Roman"/>
          <w:sz w:val="24"/>
          <w:szCs w:val="24"/>
          <w:lang w:val="en-PK"/>
        </w:rPr>
      </w:pPr>
      <w:r w:rsidRPr="00564B3B">
        <w:rPr>
          <w:rFonts w:ascii="Times New Roman" w:hAnsi="Times New Roman" w:cs="Times New Roman"/>
          <w:sz w:val="24"/>
          <w:szCs w:val="24"/>
          <w:highlight w:val="lightGray"/>
          <w:lang w:val="en-PK"/>
        </w:rPr>
        <w:t>GPIO.PWM(18, 100)</w:t>
      </w:r>
    </w:p>
    <w:p w14:paraId="0CF3EF3C" w14:textId="4C9E6603" w:rsidR="008A0EB9" w:rsidRPr="0042774A" w:rsidRDefault="008A0EB9" w:rsidP="008A0EB9">
      <w:pPr>
        <w:rPr>
          <w:rFonts w:ascii="Times New Roman" w:hAnsi="Times New Roman" w:cs="Times New Roman"/>
          <w:sz w:val="24"/>
          <w:szCs w:val="24"/>
          <w:lang w:val="en-PK"/>
        </w:rPr>
      </w:pPr>
    </w:p>
    <w:p w14:paraId="052D967C" w14:textId="39383634" w:rsidR="008A0EB9"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 xml:space="preserve">Question No </w:t>
      </w:r>
      <w:r w:rsidR="00564B3B" w:rsidRPr="00564B3B">
        <w:rPr>
          <w:rFonts w:ascii="Times New Roman" w:hAnsi="Times New Roman" w:cs="Times New Roman"/>
          <w:b/>
          <w:bCs/>
          <w:color w:val="auto"/>
          <w:sz w:val="36"/>
          <w:szCs w:val="36"/>
          <w:lang w:val="en-PK"/>
        </w:rPr>
        <w:t>5</w:t>
      </w:r>
    </w:p>
    <w:p w14:paraId="40F2C3AD" w14:textId="77777777" w:rsidR="008A0EB9" w:rsidRDefault="008A0EB9" w:rsidP="00564B3B">
      <w:pPr>
        <w:jc w:val="center"/>
        <w:rPr>
          <w:rFonts w:ascii="Times New Roman" w:hAnsi="Times New Roman" w:cs="Times New Roman"/>
          <w:b/>
          <w:bCs/>
          <w:sz w:val="24"/>
          <w:szCs w:val="24"/>
          <w:lang w:val="en-PK"/>
        </w:rPr>
      </w:pPr>
    </w:p>
    <w:p w14:paraId="3C499944" w14:textId="395C9B09" w:rsidR="008A0EB9" w:rsidRPr="0042774A" w:rsidRDefault="00564B3B" w:rsidP="00564B3B">
      <w:pPr>
        <w:jc w:val="center"/>
        <w:rPr>
          <w:rFonts w:ascii="Times New Roman" w:hAnsi="Times New Roman" w:cs="Times New Roman"/>
          <w:b/>
          <w:bCs/>
          <w:sz w:val="24"/>
          <w:szCs w:val="24"/>
          <w:lang w:val="en-PK"/>
        </w:rPr>
      </w:pPr>
      <w:r w:rsidRPr="0042774A">
        <w:rPr>
          <w:rFonts w:ascii="Times New Roman" w:hAnsi="Times New Roman" w:cs="Times New Roman"/>
          <w:b/>
          <w:bCs/>
          <w:sz w:val="24"/>
          <w:szCs w:val="24"/>
          <w:lang w:val="en-PK"/>
        </w:rPr>
        <w:t xml:space="preserve">What </w:t>
      </w:r>
      <w:r w:rsidRPr="0042774A">
        <w:rPr>
          <w:rFonts w:ascii="Times New Roman" w:hAnsi="Times New Roman" w:cs="Times New Roman"/>
          <w:b/>
          <w:bCs/>
          <w:sz w:val="24"/>
          <w:szCs w:val="24"/>
          <w:lang w:val="en-PK"/>
        </w:rPr>
        <w:t xml:space="preserve">Function Sets The Duty Cycle For A </w:t>
      </w:r>
      <w:r w:rsidRPr="0042774A">
        <w:rPr>
          <w:rFonts w:ascii="Times New Roman" w:hAnsi="Times New Roman" w:cs="Times New Roman"/>
          <w:b/>
          <w:bCs/>
          <w:sz w:val="24"/>
          <w:szCs w:val="24"/>
          <w:lang w:val="en-PK"/>
        </w:rPr>
        <w:t xml:space="preserve">GPIO </w:t>
      </w:r>
      <w:r w:rsidRPr="0042774A">
        <w:rPr>
          <w:rFonts w:ascii="Times New Roman" w:hAnsi="Times New Roman" w:cs="Times New Roman"/>
          <w:b/>
          <w:bCs/>
          <w:sz w:val="24"/>
          <w:szCs w:val="24"/>
          <w:lang w:val="en-PK"/>
        </w:rPr>
        <w:t>Line?</w:t>
      </w:r>
    </w:p>
    <w:p w14:paraId="6E89A23D" w14:textId="77777777" w:rsidR="008A0EB9" w:rsidRDefault="008A0EB9" w:rsidP="00564B3B">
      <w:pPr>
        <w:jc w:val="center"/>
        <w:rPr>
          <w:rFonts w:ascii="Times New Roman" w:hAnsi="Times New Roman" w:cs="Times New Roman"/>
          <w:sz w:val="24"/>
          <w:szCs w:val="24"/>
          <w:lang w:val="en-PK"/>
        </w:rPr>
      </w:pPr>
    </w:p>
    <w:p w14:paraId="0AC26DB8" w14:textId="145E26F9" w:rsidR="001A7DD2" w:rsidRPr="00564B3B" w:rsidRDefault="008A0EB9" w:rsidP="00564B3B">
      <w:pPr>
        <w:pStyle w:val="Heading2"/>
        <w:rPr>
          <w:rFonts w:ascii="Times New Roman" w:hAnsi="Times New Roman" w:cs="Times New Roman"/>
          <w:b/>
          <w:bCs/>
          <w:color w:val="auto"/>
          <w:sz w:val="36"/>
          <w:szCs w:val="36"/>
          <w:lang w:val="en-PK"/>
        </w:rPr>
      </w:pPr>
      <w:r w:rsidRPr="00564B3B">
        <w:rPr>
          <w:rFonts w:ascii="Times New Roman" w:hAnsi="Times New Roman" w:cs="Times New Roman"/>
          <w:b/>
          <w:bCs/>
          <w:color w:val="auto"/>
          <w:sz w:val="36"/>
          <w:szCs w:val="36"/>
          <w:lang w:val="en-PK"/>
        </w:rPr>
        <w:t>Answer</w:t>
      </w:r>
    </w:p>
    <w:p w14:paraId="3ACAE61E" w14:textId="77777777" w:rsidR="008A0EB9" w:rsidRDefault="008A0EB9" w:rsidP="001A7DD2">
      <w:pPr>
        <w:rPr>
          <w:rFonts w:ascii="Times New Roman" w:hAnsi="Times New Roman" w:cs="Times New Roman"/>
          <w:sz w:val="24"/>
          <w:szCs w:val="24"/>
          <w:lang w:val="en-PK"/>
        </w:rPr>
      </w:pPr>
    </w:p>
    <w:p w14:paraId="5FF7E310" w14:textId="7D72DE66"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The duty cycle is controlled using:</w:t>
      </w:r>
    </w:p>
    <w:p w14:paraId="43A205AB" w14:textId="77777777" w:rsidR="00564B3B" w:rsidRPr="0042774A" w:rsidRDefault="00564B3B" w:rsidP="001A7DD2">
      <w:pPr>
        <w:rPr>
          <w:rFonts w:ascii="Times New Roman" w:hAnsi="Times New Roman" w:cs="Times New Roman"/>
          <w:sz w:val="24"/>
          <w:szCs w:val="24"/>
          <w:lang w:val="en-PK"/>
        </w:rPr>
      </w:pPr>
    </w:p>
    <w:p w14:paraId="43CED7FF" w14:textId="77777777" w:rsidR="001A7DD2" w:rsidRPr="00564B3B" w:rsidRDefault="001A7DD2" w:rsidP="00564B3B">
      <w:pPr>
        <w:jc w:val="center"/>
        <w:rPr>
          <w:rFonts w:ascii="Times New Roman" w:hAnsi="Times New Roman" w:cs="Times New Roman"/>
          <w:sz w:val="24"/>
          <w:szCs w:val="24"/>
          <w:lang w:val="en-PK"/>
        </w:rPr>
      </w:pPr>
      <w:r w:rsidRPr="00564B3B">
        <w:rPr>
          <w:rFonts w:ascii="Times New Roman" w:hAnsi="Times New Roman" w:cs="Times New Roman"/>
          <w:sz w:val="24"/>
          <w:szCs w:val="24"/>
          <w:highlight w:val="lightGray"/>
          <w:lang w:val="en-PK"/>
        </w:rPr>
        <w:t>pwm.ChangeDutyCycle(value)</w:t>
      </w:r>
    </w:p>
    <w:p w14:paraId="200B9C6C" w14:textId="77777777" w:rsidR="00564B3B" w:rsidRDefault="00564B3B" w:rsidP="001A7DD2">
      <w:pPr>
        <w:rPr>
          <w:rFonts w:ascii="Times New Roman" w:hAnsi="Times New Roman" w:cs="Times New Roman"/>
          <w:sz w:val="24"/>
          <w:szCs w:val="24"/>
          <w:lang w:val="en-PK"/>
        </w:rPr>
      </w:pPr>
    </w:p>
    <w:p w14:paraId="71411CCA" w14:textId="39C0445E" w:rsidR="001A7DD2" w:rsidRPr="0042774A"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This function adjusts the percentage of time the signal remains ON.</w:t>
      </w:r>
    </w:p>
    <w:p w14:paraId="69FA5256" w14:textId="14EAD881" w:rsidR="001A7DD2" w:rsidRPr="0042774A" w:rsidRDefault="001A7DD2" w:rsidP="001A7DD2">
      <w:pPr>
        <w:rPr>
          <w:rFonts w:ascii="Times New Roman" w:hAnsi="Times New Roman" w:cs="Times New Roman"/>
          <w:sz w:val="24"/>
          <w:szCs w:val="24"/>
          <w:lang w:val="en-PK"/>
        </w:rPr>
      </w:pPr>
    </w:p>
    <w:p w14:paraId="4335AF3E" w14:textId="0BD5F90D"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Applications </w:t>
      </w:r>
      <w:r w:rsidR="0042774A" w:rsidRPr="0042774A">
        <w:rPr>
          <w:rFonts w:ascii="Times New Roman" w:hAnsi="Times New Roman" w:cs="Times New Roman"/>
          <w:b/>
          <w:bCs/>
          <w:color w:val="auto"/>
        </w:rPr>
        <w:t xml:space="preserve">Of </w:t>
      </w:r>
      <w:r w:rsidRPr="0042774A">
        <w:rPr>
          <w:rFonts w:ascii="Times New Roman" w:hAnsi="Times New Roman" w:cs="Times New Roman"/>
          <w:b/>
          <w:bCs/>
          <w:color w:val="auto"/>
        </w:rPr>
        <w:t xml:space="preserve">PWM </w:t>
      </w:r>
      <w:r w:rsidR="0042774A" w:rsidRPr="0042774A">
        <w:rPr>
          <w:rFonts w:ascii="Times New Roman" w:hAnsi="Times New Roman" w:cs="Times New Roman"/>
          <w:b/>
          <w:bCs/>
          <w:color w:val="auto"/>
        </w:rPr>
        <w:t xml:space="preserve">In </w:t>
      </w:r>
      <w:r w:rsidRPr="0042774A">
        <w:rPr>
          <w:rFonts w:ascii="Times New Roman" w:hAnsi="Times New Roman" w:cs="Times New Roman"/>
          <w:b/>
          <w:bCs/>
          <w:color w:val="auto"/>
        </w:rPr>
        <w:t>Embedded Systems</w:t>
      </w:r>
    </w:p>
    <w:p w14:paraId="4C5AE43D" w14:textId="77777777" w:rsidR="0042774A" w:rsidRDefault="0042774A" w:rsidP="001A7DD2">
      <w:pPr>
        <w:rPr>
          <w:rFonts w:ascii="Times New Roman" w:hAnsi="Times New Roman" w:cs="Times New Roman"/>
          <w:sz w:val="24"/>
          <w:szCs w:val="24"/>
        </w:rPr>
      </w:pPr>
    </w:p>
    <w:p w14:paraId="244A2CD7" w14:textId="31B01D25" w:rsidR="0042774A" w:rsidRPr="0042774A" w:rsidRDefault="0042774A" w:rsidP="001A7DD2">
      <w:pPr>
        <w:rPr>
          <w:rFonts w:ascii="Times New Roman" w:hAnsi="Times New Roman" w:cs="Times New Roman"/>
          <w:sz w:val="24"/>
          <w:szCs w:val="24"/>
        </w:rPr>
      </w:pPr>
      <w:r w:rsidRPr="0042774A">
        <w:rPr>
          <w:rFonts w:ascii="Times New Roman" w:hAnsi="Times New Roman" w:cs="Times New Roman"/>
          <w:sz w:val="24"/>
          <w:szCs w:val="24"/>
        </w:rPr>
        <w:lastRenderedPageBreak/>
        <w:t>PWM is widely used in embedded systems and electronics for controlling hardware components efficiently (Kardell, n.d.; Horowitz &amp; Hill, 2015).</w:t>
      </w:r>
    </w:p>
    <w:p w14:paraId="7D90BCFB" w14:textId="3EC09ABE" w:rsidR="001A7DD2" w:rsidRPr="0042774A" w:rsidRDefault="001A7DD2" w:rsidP="001A7DD2">
      <w:pPr>
        <w:rPr>
          <w:rFonts w:ascii="Times New Roman" w:hAnsi="Times New Roman" w:cs="Times New Roman"/>
          <w:sz w:val="24"/>
          <w:szCs w:val="24"/>
          <w:lang w:val="en-PK"/>
        </w:rPr>
      </w:pPr>
    </w:p>
    <w:p w14:paraId="34AED2C2" w14:textId="3B9FA80A" w:rsidR="001A7DD2" w:rsidRDefault="001A7DD2" w:rsidP="008A0EB9">
      <w:pPr>
        <w:pStyle w:val="ListParagraph"/>
        <w:numPr>
          <w:ilvl w:val="0"/>
          <w:numId w:val="8"/>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LED </w:t>
      </w:r>
      <w:r w:rsidR="008A0EB9" w:rsidRPr="008A0EB9">
        <w:rPr>
          <w:rFonts w:ascii="Times New Roman" w:hAnsi="Times New Roman" w:cs="Times New Roman"/>
          <w:sz w:val="24"/>
          <w:szCs w:val="24"/>
          <w:lang w:val="en-PK"/>
        </w:rPr>
        <w:t>Brightness Control</w:t>
      </w:r>
    </w:p>
    <w:p w14:paraId="0C6A622B" w14:textId="77777777" w:rsidR="008A0EB9" w:rsidRPr="008A0EB9" w:rsidRDefault="008A0EB9" w:rsidP="008A0EB9">
      <w:pPr>
        <w:ind w:left="720"/>
        <w:rPr>
          <w:rFonts w:ascii="Times New Roman" w:hAnsi="Times New Roman" w:cs="Times New Roman"/>
          <w:sz w:val="24"/>
          <w:szCs w:val="24"/>
          <w:lang w:val="en-PK"/>
        </w:rPr>
      </w:pPr>
    </w:p>
    <w:p w14:paraId="31D833C5" w14:textId="086474F5" w:rsidR="001A7DD2" w:rsidRDefault="001A7DD2" w:rsidP="008A0EB9">
      <w:pPr>
        <w:pStyle w:val="ListParagraph"/>
        <w:numPr>
          <w:ilvl w:val="0"/>
          <w:numId w:val="8"/>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Motor </w:t>
      </w:r>
      <w:r w:rsidR="008A0EB9" w:rsidRPr="008A0EB9">
        <w:rPr>
          <w:rFonts w:ascii="Times New Roman" w:hAnsi="Times New Roman" w:cs="Times New Roman"/>
          <w:sz w:val="24"/>
          <w:szCs w:val="24"/>
          <w:lang w:val="en-PK"/>
        </w:rPr>
        <w:t>Speed Control</w:t>
      </w:r>
    </w:p>
    <w:p w14:paraId="32C55857" w14:textId="77777777" w:rsidR="008A0EB9" w:rsidRPr="008A0EB9" w:rsidRDefault="008A0EB9" w:rsidP="008A0EB9">
      <w:pPr>
        <w:ind w:left="720"/>
        <w:rPr>
          <w:rFonts w:ascii="Times New Roman" w:hAnsi="Times New Roman" w:cs="Times New Roman"/>
          <w:sz w:val="24"/>
          <w:szCs w:val="24"/>
          <w:lang w:val="en-PK"/>
        </w:rPr>
      </w:pPr>
    </w:p>
    <w:p w14:paraId="4E46D77F" w14:textId="02022F79" w:rsidR="001A7DD2" w:rsidRDefault="001A7DD2" w:rsidP="008A0EB9">
      <w:pPr>
        <w:pStyle w:val="ListParagraph"/>
        <w:numPr>
          <w:ilvl w:val="0"/>
          <w:numId w:val="8"/>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Servo </w:t>
      </w:r>
      <w:r w:rsidR="008A0EB9" w:rsidRPr="008A0EB9">
        <w:rPr>
          <w:rFonts w:ascii="Times New Roman" w:hAnsi="Times New Roman" w:cs="Times New Roman"/>
          <w:sz w:val="24"/>
          <w:szCs w:val="24"/>
          <w:lang w:val="en-PK"/>
        </w:rPr>
        <w:t>Motor Positioning</w:t>
      </w:r>
    </w:p>
    <w:p w14:paraId="7D9DEA12" w14:textId="77777777" w:rsidR="008A0EB9" w:rsidRPr="008A0EB9" w:rsidRDefault="008A0EB9" w:rsidP="008A0EB9">
      <w:pPr>
        <w:ind w:left="720"/>
        <w:rPr>
          <w:rFonts w:ascii="Times New Roman" w:hAnsi="Times New Roman" w:cs="Times New Roman"/>
          <w:sz w:val="24"/>
          <w:szCs w:val="24"/>
          <w:lang w:val="en-PK"/>
        </w:rPr>
      </w:pPr>
    </w:p>
    <w:p w14:paraId="0EC5EF31" w14:textId="495047E5" w:rsidR="001A7DD2" w:rsidRDefault="001A7DD2" w:rsidP="008A0EB9">
      <w:pPr>
        <w:pStyle w:val="ListParagraph"/>
        <w:numPr>
          <w:ilvl w:val="0"/>
          <w:numId w:val="8"/>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Power </w:t>
      </w:r>
      <w:r w:rsidR="008A0EB9" w:rsidRPr="008A0EB9">
        <w:rPr>
          <w:rFonts w:ascii="Times New Roman" w:hAnsi="Times New Roman" w:cs="Times New Roman"/>
          <w:sz w:val="24"/>
          <w:szCs w:val="24"/>
          <w:lang w:val="en-PK"/>
        </w:rPr>
        <w:t>Regulation</w:t>
      </w:r>
    </w:p>
    <w:p w14:paraId="1204A365" w14:textId="77777777" w:rsidR="008A0EB9" w:rsidRPr="008A0EB9" w:rsidRDefault="008A0EB9" w:rsidP="008A0EB9">
      <w:pPr>
        <w:ind w:left="720"/>
        <w:rPr>
          <w:rFonts w:ascii="Times New Roman" w:hAnsi="Times New Roman" w:cs="Times New Roman"/>
          <w:sz w:val="24"/>
          <w:szCs w:val="24"/>
          <w:lang w:val="en-PK"/>
        </w:rPr>
      </w:pPr>
    </w:p>
    <w:p w14:paraId="5A75EC49" w14:textId="4BBA2369" w:rsidR="001A7DD2" w:rsidRPr="008A0EB9" w:rsidRDefault="001A7DD2" w:rsidP="008A0EB9">
      <w:pPr>
        <w:pStyle w:val="ListParagraph"/>
        <w:numPr>
          <w:ilvl w:val="0"/>
          <w:numId w:val="8"/>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Signal </w:t>
      </w:r>
      <w:r w:rsidR="008A0EB9" w:rsidRPr="008A0EB9">
        <w:rPr>
          <w:rFonts w:ascii="Times New Roman" w:hAnsi="Times New Roman" w:cs="Times New Roman"/>
          <w:sz w:val="24"/>
          <w:szCs w:val="24"/>
          <w:lang w:val="en-PK"/>
        </w:rPr>
        <w:t>Modulation</w:t>
      </w:r>
    </w:p>
    <w:p w14:paraId="78F6A347" w14:textId="7B4A4703" w:rsidR="001A7DD2" w:rsidRPr="0042774A" w:rsidRDefault="001A7DD2" w:rsidP="001A7DD2">
      <w:pPr>
        <w:rPr>
          <w:rFonts w:ascii="Times New Roman" w:hAnsi="Times New Roman" w:cs="Times New Roman"/>
          <w:sz w:val="24"/>
          <w:szCs w:val="24"/>
          <w:lang w:val="en-PK"/>
        </w:rPr>
      </w:pPr>
    </w:p>
    <w:p w14:paraId="28E2D72D" w14:textId="28AF1061"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Challenges </w:t>
      </w:r>
      <w:r w:rsidR="0042774A" w:rsidRPr="0042774A">
        <w:rPr>
          <w:rFonts w:ascii="Times New Roman" w:hAnsi="Times New Roman" w:cs="Times New Roman"/>
          <w:b/>
          <w:bCs/>
          <w:color w:val="auto"/>
        </w:rPr>
        <w:t xml:space="preserve">And </w:t>
      </w:r>
      <w:r w:rsidRPr="0042774A">
        <w:rPr>
          <w:rFonts w:ascii="Times New Roman" w:hAnsi="Times New Roman" w:cs="Times New Roman"/>
          <w:b/>
          <w:bCs/>
          <w:color w:val="auto"/>
        </w:rPr>
        <w:t>Improvements</w:t>
      </w:r>
    </w:p>
    <w:p w14:paraId="6319BC41" w14:textId="77777777" w:rsidR="0042774A" w:rsidRDefault="0042774A" w:rsidP="001A7DD2">
      <w:pPr>
        <w:rPr>
          <w:rFonts w:ascii="Times New Roman" w:hAnsi="Times New Roman" w:cs="Times New Roman"/>
          <w:sz w:val="24"/>
          <w:szCs w:val="24"/>
          <w:lang w:val="en-PK"/>
        </w:rPr>
      </w:pPr>
    </w:p>
    <w:p w14:paraId="2165A0E8" w14:textId="47D21FC6"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One of the primary challenges encountered during this lab was ensuring stable hardware connections between the Raspberry Pi and the breadboard components. Proper pin alignment and secure wiring were essential for reliable operation.</w:t>
      </w:r>
    </w:p>
    <w:p w14:paraId="69EEAC7A" w14:textId="77777777" w:rsidR="008A0EB9" w:rsidRPr="0042774A" w:rsidRDefault="008A0EB9" w:rsidP="001A7DD2">
      <w:pPr>
        <w:rPr>
          <w:rFonts w:ascii="Times New Roman" w:hAnsi="Times New Roman" w:cs="Times New Roman"/>
          <w:sz w:val="24"/>
          <w:szCs w:val="24"/>
          <w:lang w:val="en-PK"/>
        </w:rPr>
      </w:pPr>
    </w:p>
    <w:p w14:paraId="52DAA9AA" w14:textId="77777777" w:rsidR="001A7DD2" w:rsidRDefault="001A7DD2"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Future improvements could include:</w:t>
      </w:r>
    </w:p>
    <w:p w14:paraId="4D1996AC" w14:textId="77777777" w:rsidR="008A0EB9" w:rsidRPr="0042774A" w:rsidRDefault="008A0EB9" w:rsidP="001A7DD2">
      <w:pPr>
        <w:rPr>
          <w:rFonts w:ascii="Times New Roman" w:hAnsi="Times New Roman" w:cs="Times New Roman"/>
          <w:sz w:val="24"/>
          <w:szCs w:val="24"/>
          <w:lang w:val="en-PK"/>
        </w:rPr>
      </w:pPr>
    </w:p>
    <w:p w14:paraId="29ABC03E" w14:textId="53796C49" w:rsidR="001A7DD2" w:rsidRDefault="001A7DD2" w:rsidP="008A0EB9">
      <w:pPr>
        <w:pStyle w:val="ListParagraph"/>
        <w:numPr>
          <w:ilvl w:val="0"/>
          <w:numId w:val="9"/>
        </w:numPr>
        <w:rPr>
          <w:rFonts w:ascii="Times New Roman" w:hAnsi="Times New Roman" w:cs="Times New Roman"/>
          <w:sz w:val="24"/>
          <w:szCs w:val="24"/>
          <w:lang w:val="en-PK"/>
        </w:rPr>
      </w:pPr>
      <w:r w:rsidRPr="008A0EB9">
        <w:rPr>
          <w:rFonts w:ascii="Times New Roman" w:hAnsi="Times New Roman" w:cs="Times New Roman"/>
          <w:sz w:val="24"/>
          <w:szCs w:val="24"/>
          <w:lang w:val="en-PK"/>
        </w:rPr>
        <w:t>Using smaller duty cycle increments for smoother transitions</w:t>
      </w:r>
      <w:r w:rsidR="008A0EB9" w:rsidRPr="008A0EB9">
        <w:rPr>
          <w:rFonts w:ascii="Times New Roman" w:hAnsi="Times New Roman" w:cs="Times New Roman"/>
          <w:sz w:val="24"/>
          <w:szCs w:val="24"/>
          <w:lang w:val="en-PK"/>
        </w:rPr>
        <w:t>.</w:t>
      </w:r>
    </w:p>
    <w:p w14:paraId="565CB23B" w14:textId="77777777" w:rsidR="008A0EB9" w:rsidRPr="008A0EB9" w:rsidRDefault="008A0EB9" w:rsidP="008A0EB9">
      <w:pPr>
        <w:ind w:left="720"/>
        <w:rPr>
          <w:rFonts w:ascii="Times New Roman" w:hAnsi="Times New Roman" w:cs="Times New Roman"/>
          <w:sz w:val="24"/>
          <w:szCs w:val="24"/>
          <w:lang w:val="en-PK"/>
        </w:rPr>
      </w:pPr>
    </w:p>
    <w:p w14:paraId="3CFACA10" w14:textId="0DAA25D1" w:rsidR="001A7DD2" w:rsidRDefault="001A7DD2" w:rsidP="008A0EB9">
      <w:pPr>
        <w:pStyle w:val="ListParagraph"/>
        <w:numPr>
          <w:ilvl w:val="0"/>
          <w:numId w:val="9"/>
        </w:numPr>
        <w:rPr>
          <w:rFonts w:ascii="Times New Roman" w:hAnsi="Times New Roman" w:cs="Times New Roman"/>
          <w:sz w:val="24"/>
          <w:szCs w:val="24"/>
          <w:lang w:val="en-PK"/>
        </w:rPr>
      </w:pPr>
      <w:r w:rsidRPr="008A0EB9">
        <w:rPr>
          <w:rFonts w:ascii="Times New Roman" w:hAnsi="Times New Roman" w:cs="Times New Roman"/>
          <w:sz w:val="24"/>
          <w:szCs w:val="24"/>
          <w:lang w:val="en-PK"/>
        </w:rPr>
        <w:t>Implementing user-controlled brightness</w:t>
      </w:r>
      <w:r w:rsidR="008A0EB9" w:rsidRPr="008A0EB9">
        <w:rPr>
          <w:rFonts w:ascii="Times New Roman" w:hAnsi="Times New Roman" w:cs="Times New Roman"/>
          <w:sz w:val="24"/>
          <w:szCs w:val="24"/>
          <w:lang w:val="en-PK"/>
        </w:rPr>
        <w:t>.</w:t>
      </w:r>
    </w:p>
    <w:p w14:paraId="39B1F899" w14:textId="77777777" w:rsidR="008A0EB9" w:rsidRPr="008A0EB9" w:rsidRDefault="008A0EB9" w:rsidP="008A0EB9">
      <w:pPr>
        <w:ind w:left="720"/>
        <w:rPr>
          <w:rFonts w:ascii="Times New Roman" w:hAnsi="Times New Roman" w:cs="Times New Roman"/>
          <w:sz w:val="24"/>
          <w:szCs w:val="24"/>
          <w:lang w:val="en-PK"/>
        </w:rPr>
      </w:pPr>
    </w:p>
    <w:p w14:paraId="7C26A2D9" w14:textId="69B63207" w:rsidR="001A7DD2" w:rsidRPr="008A0EB9" w:rsidRDefault="001A7DD2" w:rsidP="008A0EB9">
      <w:pPr>
        <w:pStyle w:val="ListParagraph"/>
        <w:numPr>
          <w:ilvl w:val="0"/>
          <w:numId w:val="9"/>
        </w:numPr>
        <w:rPr>
          <w:rFonts w:ascii="Times New Roman" w:hAnsi="Times New Roman" w:cs="Times New Roman"/>
          <w:sz w:val="24"/>
          <w:szCs w:val="24"/>
          <w:lang w:val="en-PK"/>
        </w:rPr>
      </w:pPr>
      <w:r w:rsidRPr="008A0EB9">
        <w:rPr>
          <w:rFonts w:ascii="Times New Roman" w:hAnsi="Times New Roman" w:cs="Times New Roman"/>
          <w:sz w:val="24"/>
          <w:szCs w:val="24"/>
          <w:lang w:val="en-PK"/>
        </w:rPr>
        <w:lastRenderedPageBreak/>
        <w:t>Expanding the system to control multiple LEDs</w:t>
      </w:r>
      <w:r w:rsidR="008A0EB9" w:rsidRPr="008A0EB9">
        <w:rPr>
          <w:rFonts w:ascii="Times New Roman" w:hAnsi="Times New Roman" w:cs="Times New Roman"/>
          <w:sz w:val="24"/>
          <w:szCs w:val="24"/>
          <w:lang w:val="en-PK"/>
        </w:rPr>
        <w:t>.</w:t>
      </w:r>
    </w:p>
    <w:p w14:paraId="237C85DD" w14:textId="77777777" w:rsidR="001A7DD2" w:rsidRPr="0042774A" w:rsidRDefault="001A7DD2" w:rsidP="001A7DD2">
      <w:pPr>
        <w:rPr>
          <w:rFonts w:ascii="Times New Roman" w:hAnsi="Times New Roman" w:cs="Times New Roman"/>
          <w:sz w:val="24"/>
          <w:szCs w:val="24"/>
        </w:rPr>
      </w:pPr>
    </w:p>
    <w:p w14:paraId="75B13E5F" w14:textId="77777777"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t>Conclusion</w:t>
      </w:r>
    </w:p>
    <w:p w14:paraId="2BB2B3F4" w14:textId="77777777" w:rsidR="001A7DD2" w:rsidRPr="0042774A" w:rsidRDefault="001A7DD2" w:rsidP="001A7DD2">
      <w:pPr>
        <w:rPr>
          <w:rFonts w:ascii="Times New Roman" w:hAnsi="Times New Roman" w:cs="Times New Roman"/>
          <w:sz w:val="24"/>
          <w:szCs w:val="24"/>
        </w:rPr>
      </w:pPr>
    </w:p>
    <w:p w14:paraId="1D788AC8" w14:textId="106F2EC7" w:rsidR="00AC6524" w:rsidRPr="0042774A" w:rsidRDefault="0042774A" w:rsidP="001A7DD2">
      <w:pPr>
        <w:rPr>
          <w:rFonts w:ascii="Times New Roman" w:hAnsi="Times New Roman" w:cs="Times New Roman"/>
          <w:sz w:val="24"/>
          <w:szCs w:val="24"/>
          <w:lang w:val="en-PK"/>
        </w:rPr>
      </w:pPr>
      <w:r w:rsidRPr="0042774A">
        <w:rPr>
          <w:rFonts w:ascii="Times New Roman" w:hAnsi="Times New Roman" w:cs="Times New Roman"/>
          <w:sz w:val="24"/>
          <w:szCs w:val="24"/>
          <w:lang w:val="en-PK"/>
        </w:rPr>
        <w:t>This lab successfully demonstrated the implementation of PWM on a Raspberry Pi to control LED brightness. By varying the duty cycle of a digital signal, analog-like behavior was achieved. PWM is a fundamental concept in embedded systems and provides a foundation for more advanced hardware control applications</w:t>
      </w:r>
      <w:r w:rsidR="001A7DD2" w:rsidRPr="0042774A">
        <w:rPr>
          <w:rFonts w:ascii="Times New Roman" w:hAnsi="Times New Roman" w:cs="Times New Roman"/>
          <w:sz w:val="24"/>
          <w:szCs w:val="24"/>
        </w:rPr>
        <w:t>.</w:t>
      </w:r>
      <w:r w:rsidR="00AC6524" w:rsidRPr="00AC6524">
        <w:rPr>
          <w:rFonts w:ascii="Times New Roman" w:hAnsi="Times New Roman" w:cs="Times New Roman"/>
          <w:sz w:val="24"/>
          <w:szCs w:val="24"/>
        </w:rPr>
        <w:t>This implementation demonstrates both functional correctness and practical application of PWM concepts in embedded system design.</w:t>
      </w:r>
    </w:p>
    <w:p w14:paraId="1C4FCCD7" w14:textId="77777777" w:rsidR="001A7DD2" w:rsidRPr="0042774A" w:rsidRDefault="001A7DD2" w:rsidP="001A7DD2">
      <w:pPr>
        <w:rPr>
          <w:rFonts w:ascii="Times New Roman" w:hAnsi="Times New Roman" w:cs="Times New Roman"/>
          <w:b/>
          <w:bCs/>
          <w:sz w:val="24"/>
          <w:szCs w:val="24"/>
        </w:rPr>
      </w:pPr>
    </w:p>
    <w:p w14:paraId="3C721D03" w14:textId="60679998" w:rsidR="001A7DD2" w:rsidRPr="0042774A" w:rsidRDefault="0042774A" w:rsidP="0042774A">
      <w:pPr>
        <w:pStyle w:val="Heading1"/>
        <w:rPr>
          <w:rFonts w:ascii="Times New Roman" w:hAnsi="Times New Roman" w:cs="Times New Roman"/>
          <w:b/>
          <w:bCs/>
          <w:color w:val="auto"/>
        </w:rPr>
      </w:pPr>
      <w:r w:rsidRPr="0042774A">
        <w:rPr>
          <w:rFonts w:ascii="Times New Roman" w:hAnsi="Times New Roman" w:cs="Times New Roman"/>
          <w:b/>
          <w:bCs/>
          <w:color w:val="auto"/>
        </w:rPr>
        <w:t>A</w:t>
      </w:r>
      <w:r w:rsidR="008A0EB9">
        <w:rPr>
          <w:rFonts w:ascii="Times New Roman" w:hAnsi="Times New Roman" w:cs="Times New Roman"/>
          <w:b/>
          <w:bCs/>
          <w:color w:val="auto"/>
        </w:rPr>
        <w:t>I</w:t>
      </w:r>
      <w:r w:rsidRPr="0042774A">
        <w:rPr>
          <w:rFonts w:ascii="Times New Roman" w:hAnsi="Times New Roman" w:cs="Times New Roman"/>
          <w:b/>
          <w:bCs/>
          <w:color w:val="auto"/>
        </w:rPr>
        <w:t xml:space="preserve"> Usage Acknowledgment</w:t>
      </w:r>
    </w:p>
    <w:p w14:paraId="00CFE2D2" w14:textId="77777777" w:rsidR="001A7DD2" w:rsidRPr="0042774A" w:rsidRDefault="001A7DD2" w:rsidP="001A7DD2">
      <w:pPr>
        <w:rPr>
          <w:rFonts w:ascii="Times New Roman" w:hAnsi="Times New Roman" w:cs="Times New Roman"/>
          <w:sz w:val="24"/>
          <w:szCs w:val="24"/>
        </w:rPr>
      </w:pPr>
    </w:p>
    <w:p w14:paraId="423D46E4" w14:textId="552C845E" w:rsidR="001A7DD2" w:rsidRPr="0042774A" w:rsidRDefault="001A7DD2" w:rsidP="001A7DD2">
      <w:pPr>
        <w:rPr>
          <w:rFonts w:ascii="Times New Roman" w:hAnsi="Times New Roman" w:cs="Times New Roman"/>
          <w:sz w:val="24"/>
          <w:szCs w:val="24"/>
        </w:rPr>
      </w:pPr>
      <w:r w:rsidRPr="0042774A">
        <w:rPr>
          <w:rFonts w:ascii="Times New Roman" w:hAnsi="Times New Roman" w:cs="Times New Roman"/>
          <w:sz w:val="24"/>
          <w:szCs w:val="24"/>
          <w:lang w:val="en-PK"/>
        </w:rPr>
        <w:t>AI tools were used to assist in structuring the document, refining technical explanations, and ensuring alignment with rubric requirements. All implementation, testing, and final submission decisions were completed by the student.</w:t>
      </w:r>
    </w:p>
    <w:p w14:paraId="43D55FF0" w14:textId="77777777" w:rsidR="001A7DD2" w:rsidRPr="0042774A" w:rsidRDefault="001A7DD2" w:rsidP="001A7DD2">
      <w:pPr>
        <w:rPr>
          <w:rFonts w:ascii="Times New Roman" w:hAnsi="Times New Roman" w:cs="Times New Roman"/>
          <w:b/>
          <w:bCs/>
          <w:sz w:val="24"/>
          <w:szCs w:val="24"/>
        </w:rPr>
      </w:pPr>
    </w:p>
    <w:p w14:paraId="6BCE4796" w14:textId="7D28AB27" w:rsidR="001A7DD2" w:rsidRPr="0042774A" w:rsidRDefault="0042774A" w:rsidP="0042774A">
      <w:pPr>
        <w:pStyle w:val="Heading1"/>
        <w:rPr>
          <w:rFonts w:ascii="Times New Roman" w:hAnsi="Times New Roman" w:cs="Times New Roman"/>
          <w:b/>
          <w:bCs/>
          <w:color w:val="auto"/>
        </w:rPr>
      </w:pPr>
      <w:r w:rsidRPr="0042774A">
        <w:rPr>
          <w:rFonts w:ascii="Times New Roman" w:hAnsi="Times New Roman" w:cs="Times New Roman"/>
          <w:b/>
          <w:bCs/>
          <w:color w:val="auto"/>
        </w:rPr>
        <w:t>Acronyms And Full Forms</w:t>
      </w:r>
    </w:p>
    <w:p w14:paraId="639D37AE" w14:textId="77777777" w:rsidR="001A7DD2" w:rsidRPr="0042774A" w:rsidRDefault="001A7DD2" w:rsidP="001A7DD2">
      <w:pPr>
        <w:rPr>
          <w:rFonts w:ascii="Times New Roman" w:hAnsi="Times New Roman" w:cs="Times New Roman"/>
          <w:sz w:val="24"/>
          <w:szCs w:val="24"/>
        </w:rPr>
      </w:pPr>
    </w:p>
    <w:p w14:paraId="1D042366" w14:textId="50521CF3" w:rsidR="0042774A" w:rsidRPr="0042774A" w:rsidRDefault="0042774A" w:rsidP="001A7DD2">
      <w:pPr>
        <w:pStyle w:val="ListParagraph"/>
        <w:numPr>
          <w:ilvl w:val="0"/>
          <w:numId w:val="2"/>
        </w:numPr>
        <w:rPr>
          <w:rFonts w:ascii="Times New Roman" w:hAnsi="Times New Roman" w:cs="Times New Roman"/>
          <w:b/>
          <w:bCs/>
          <w:sz w:val="24"/>
          <w:szCs w:val="24"/>
        </w:rPr>
      </w:pPr>
      <w:r w:rsidRPr="0042774A">
        <w:rPr>
          <w:rFonts w:ascii="Times New Roman" w:hAnsi="Times New Roman" w:cs="Times New Roman"/>
          <w:b/>
          <w:bCs/>
          <w:sz w:val="24"/>
          <w:szCs w:val="24"/>
        </w:rPr>
        <w:t>GND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42774A">
        <w:rPr>
          <w:rFonts w:ascii="Times New Roman" w:hAnsi="Times New Roman" w:cs="Times New Roman"/>
          <w:sz w:val="24"/>
          <w:szCs w:val="24"/>
        </w:rPr>
        <w:t>Ground</w:t>
      </w:r>
    </w:p>
    <w:p w14:paraId="11F1F5BE" w14:textId="77777777" w:rsidR="0042774A" w:rsidRPr="0042774A" w:rsidRDefault="0042774A" w:rsidP="0042774A">
      <w:pPr>
        <w:ind w:left="720"/>
        <w:rPr>
          <w:rFonts w:ascii="Times New Roman" w:hAnsi="Times New Roman" w:cs="Times New Roman"/>
          <w:b/>
          <w:bCs/>
          <w:sz w:val="24"/>
          <w:szCs w:val="24"/>
        </w:rPr>
      </w:pPr>
    </w:p>
    <w:p w14:paraId="216E0786" w14:textId="6262C229" w:rsidR="001A7DD2" w:rsidRPr="0042774A" w:rsidRDefault="0042774A" w:rsidP="001A7DD2">
      <w:pPr>
        <w:pStyle w:val="ListParagraph"/>
        <w:numPr>
          <w:ilvl w:val="0"/>
          <w:numId w:val="2"/>
        </w:numPr>
        <w:rPr>
          <w:rFonts w:ascii="Times New Roman" w:hAnsi="Times New Roman" w:cs="Times New Roman"/>
          <w:b/>
          <w:bCs/>
          <w:sz w:val="24"/>
          <w:szCs w:val="24"/>
        </w:rPr>
      </w:pPr>
      <w:r w:rsidRPr="0042774A">
        <w:rPr>
          <w:rFonts w:ascii="Times New Roman" w:hAnsi="Times New Roman" w:cs="Times New Roman"/>
          <w:b/>
          <w:bCs/>
          <w:sz w:val="24"/>
          <w:szCs w:val="24"/>
        </w:rPr>
        <w:t>GPIO</w:t>
      </w:r>
      <w:r w:rsidR="001A7DD2"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w:t>
      </w:r>
      <w:r w:rsidR="001A7DD2" w:rsidRPr="0042774A">
        <w:rPr>
          <w:rFonts w:ascii="Times New Roman" w:hAnsi="Times New Roman" w:cs="Times New Roman"/>
          <w:sz w:val="24"/>
          <w:szCs w:val="24"/>
        </w:rPr>
        <w:t xml:space="preserve"> </w:t>
      </w:r>
      <w:r w:rsidRPr="0042774A">
        <w:rPr>
          <w:rFonts w:ascii="Times New Roman" w:hAnsi="Times New Roman" w:cs="Times New Roman"/>
          <w:sz w:val="24"/>
          <w:szCs w:val="24"/>
        </w:rPr>
        <w:t>General Purpose Input/Output</w:t>
      </w:r>
    </w:p>
    <w:p w14:paraId="671207AF" w14:textId="77777777" w:rsidR="0042774A" w:rsidRPr="0042774A" w:rsidRDefault="0042774A" w:rsidP="0042774A">
      <w:pPr>
        <w:rPr>
          <w:rFonts w:ascii="Times New Roman" w:hAnsi="Times New Roman" w:cs="Times New Roman"/>
          <w:b/>
          <w:bCs/>
          <w:sz w:val="24"/>
          <w:szCs w:val="24"/>
        </w:rPr>
      </w:pPr>
    </w:p>
    <w:p w14:paraId="15235615" w14:textId="415ECF40" w:rsidR="001A7DD2" w:rsidRPr="0042774A" w:rsidRDefault="0042774A" w:rsidP="001A7DD2">
      <w:pPr>
        <w:pStyle w:val="ListParagraph"/>
        <w:numPr>
          <w:ilvl w:val="0"/>
          <w:numId w:val="2"/>
        </w:numPr>
        <w:rPr>
          <w:rFonts w:ascii="Times New Roman" w:hAnsi="Times New Roman" w:cs="Times New Roman"/>
          <w:b/>
          <w:bCs/>
          <w:sz w:val="24"/>
          <w:szCs w:val="24"/>
        </w:rPr>
      </w:pPr>
      <w:r w:rsidRPr="0042774A">
        <w:rPr>
          <w:rFonts w:ascii="Times New Roman" w:hAnsi="Times New Roman" w:cs="Times New Roman"/>
          <w:b/>
          <w:bCs/>
          <w:sz w:val="24"/>
          <w:szCs w:val="24"/>
        </w:rPr>
        <w:t>PWM</w:t>
      </w:r>
      <w:r w:rsidR="001A7DD2" w:rsidRPr="0042774A">
        <w:rPr>
          <w:rFonts w:ascii="Times New Roman" w:hAnsi="Times New Roman" w:cs="Times New Roman"/>
          <w:b/>
          <w:bCs/>
          <w:sz w:val="24"/>
          <w:szCs w:val="24"/>
        </w:rPr>
        <w:t xml:space="preserve"> </w:t>
      </w:r>
      <w:r w:rsidR="001A7DD2" w:rsidRPr="0042774A">
        <w:rPr>
          <w:rFonts w:ascii="Times New Roman" w:hAnsi="Times New Roman" w:cs="Times New Roman"/>
          <w:sz w:val="24"/>
          <w:szCs w:val="24"/>
        </w:rPr>
        <w:t xml:space="preserve">– </w:t>
      </w:r>
      <w:r w:rsidRPr="0042774A">
        <w:rPr>
          <w:rFonts w:ascii="Times New Roman" w:hAnsi="Times New Roman" w:cs="Times New Roman"/>
          <w:sz w:val="24"/>
          <w:szCs w:val="24"/>
        </w:rPr>
        <w:t>Pulse Width Modulation</w:t>
      </w:r>
    </w:p>
    <w:p w14:paraId="07AA122A" w14:textId="77777777" w:rsidR="001A7DD2" w:rsidRPr="0042774A" w:rsidRDefault="001A7DD2" w:rsidP="0042774A">
      <w:pPr>
        <w:rPr>
          <w:rFonts w:ascii="Times New Roman" w:hAnsi="Times New Roman" w:cs="Times New Roman"/>
          <w:b/>
          <w:bCs/>
          <w:sz w:val="24"/>
          <w:szCs w:val="24"/>
        </w:rPr>
      </w:pPr>
    </w:p>
    <w:p w14:paraId="14E58264" w14:textId="77777777" w:rsidR="001A7DD2" w:rsidRPr="0042774A" w:rsidRDefault="001A7DD2" w:rsidP="0042774A">
      <w:pPr>
        <w:pStyle w:val="Heading1"/>
        <w:rPr>
          <w:rFonts w:ascii="Times New Roman" w:hAnsi="Times New Roman" w:cs="Times New Roman"/>
          <w:b/>
          <w:bCs/>
          <w:color w:val="auto"/>
        </w:rPr>
      </w:pPr>
      <w:r w:rsidRPr="0042774A">
        <w:rPr>
          <w:rFonts w:ascii="Times New Roman" w:hAnsi="Times New Roman" w:cs="Times New Roman"/>
          <w:b/>
          <w:bCs/>
          <w:color w:val="auto"/>
        </w:rPr>
        <w:lastRenderedPageBreak/>
        <w:t>References</w:t>
      </w:r>
    </w:p>
    <w:p w14:paraId="43C7ED2D" w14:textId="77777777" w:rsidR="001A7DD2" w:rsidRPr="0042774A" w:rsidRDefault="001A7DD2" w:rsidP="001A7DD2">
      <w:pPr>
        <w:rPr>
          <w:rFonts w:ascii="Times New Roman" w:hAnsi="Times New Roman" w:cs="Times New Roman"/>
          <w:sz w:val="24"/>
          <w:szCs w:val="24"/>
        </w:rPr>
      </w:pPr>
    </w:p>
    <w:p w14:paraId="191B021E" w14:textId="77777777" w:rsidR="008A0EB9" w:rsidRPr="008A0EB9" w:rsidRDefault="0042774A" w:rsidP="008A0EB9">
      <w:pPr>
        <w:pStyle w:val="ListParagraph"/>
        <w:numPr>
          <w:ilvl w:val="0"/>
          <w:numId w:val="10"/>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Horowitz, P., &amp; Hill, W. (2015). </w:t>
      </w:r>
    </w:p>
    <w:p w14:paraId="25F013F6" w14:textId="77777777" w:rsidR="008A0EB9"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i/>
          <w:iCs/>
          <w:sz w:val="24"/>
          <w:szCs w:val="24"/>
          <w:lang w:val="en-PK"/>
        </w:rPr>
        <w:t>The art of electronics</w:t>
      </w:r>
      <w:r w:rsidRPr="008A0EB9">
        <w:rPr>
          <w:rFonts w:ascii="Times New Roman" w:hAnsi="Times New Roman" w:cs="Times New Roman"/>
          <w:sz w:val="24"/>
          <w:szCs w:val="24"/>
          <w:lang w:val="en-PK"/>
        </w:rPr>
        <w:t xml:space="preserve"> (3rd ed.). </w:t>
      </w:r>
    </w:p>
    <w:p w14:paraId="3966990A" w14:textId="3C2D039B" w:rsidR="0042774A"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sz w:val="24"/>
          <w:szCs w:val="24"/>
          <w:lang w:val="en-PK"/>
        </w:rPr>
        <w:t>Cambridge University Press.</w:t>
      </w:r>
    </w:p>
    <w:p w14:paraId="0C79069E" w14:textId="77777777" w:rsidR="008A0EB9" w:rsidRPr="0042774A" w:rsidRDefault="008A0EB9" w:rsidP="008A0EB9">
      <w:pPr>
        <w:ind w:left="360"/>
        <w:rPr>
          <w:rFonts w:ascii="Times New Roman" w:hAnsi="Times New Roman" w:cs="Times New Roman"/>
          <w:sz w:val="24"/>
          <w:szCs w:val="24"/>
          <w:lang w:val="en-PK"/>
        </w:rPr>
      </w:pPr>
    </w:p>
    <w:p w14:paraId="7D6949EA" w14:textId="77777777" w:rsidR="008A0EB9" w:rsidRPr="008A0EB9" w:rsidRDefault="0042774A" w:rsidP="008A0EB9">
      <w:pPr>
        <w:pStyle w:val="ListParagraph"/>
        <w:numPr>
          <w:ilvl w:val="0"/>
          <w:numId w:val="10"/>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Kardell, C. (n.d.). </w:t>
      </w:r>
    </w:p>
    <w:p w14:paraId="444AADD9" w14:textId="77777777" w:rsidR="008A0EB9"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i/>
          <w:iCs/>
          <w:sz w:val="24"/>
          <w:szCs w:val="24"/>
          <w:lang w:val="en-PK"/>
        </w:rPr>
        <w:t>Emerging systems architecture and technologies</w:t>
      </w:r>
      <w:r w:rsidRPr="008A0EB9">
        <w:rPr>
          <w:rFonts w:ascii="Times New Roman" w:hAnsi="Times New Roman" w:cs="Times New Roman"/>
          <w:sz w:val="24"/>
          <w:szCs w:val="24"/>
          <w:lang w:val="en-PK"/>
        </w:rPr>
        <w:t xml:space="preserve">. </w:t>
      </w:r>
    </w:p>
    <w:p w14:paraId="3009E99A" w14:textId="4B457FF5" w:rsidR="0042774A"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sz w:val="24"/>
          <w:szCs w:val="24"/>
          <w:lang w:val="en-PK"/>
        </w:rPr>
        <w:t>Southern New Hampshire University.</w:t>
      </w:r>
    </w:p>
    <w:p w14:paraId="0B692238" w14:textId="77777777" w:rsidR="008A0EB9" w:rsidRPr="0042774A" w:rsidRDefault="008A0EB9" w:rsidP="008A0EB9">
      <w:pPr>
        <w:ind w:left="360"/>
        <w:rPr>
          <w:rFonts w:ascii="Times New Roman" w:hAnsi="Times New Roman" w:cs="Times New Roman"/>
          <w:sz w:val="24"/>
          <w:szCs w:val="24"/>
          <w:lang w:val="en-PK"/>
        </w:rPr>
      </w:pPr>
    </w:p>
    <w:p w14:paraId="046C9C66" w14:textId="77777777" w:rsidR="008A0EB9" w:rsidRPr="008A0EB9" w:rsidRDefault="0042774A" w:rsidP="008A0EB9">
      <w:pPr>
        <w:pStyle w:val="ListParagraph"/>
        <w:numPr>
          <w:ilvl w:val="0"/>
          <w:numId w:val="10"/>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Monk, S. (2016). </w:t>
      </w:r>
    </w:p>
    <w:p w14:paraId="25465C30" w14:textId="77777777" w:rsidR="008A0EB9"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i/>
          <w:iCs/>
          <w:sz w:val="24"/>
          <w:szCs w:val="24"/>
          <w:lang w:val="en-PK"/>
        </w:rPr>
        <w:t>Programming the Raspberry Pi: Getting started with Python</w:t>
      </w:r>
      <w:r w:rsidRPr="008A0EB9">
        <w:rPr>
          <w:rFonts w:ascii="Times New Roman" w:hAnsi="Times New Roman" w:cs="Times New Roman"/>
          <w:sz w:val="24"/>
          <w:szCs w:val="24"/>
          <w:lang w:val="en-PK"/>
        </w:rPr>
        <w:t xml:space="preserve">. </w:t>
      </w:r>
    </w:p>
    <w:p w14:paraId="0753920A" w14:textId="174B63A6" w:rsidR="0042774A"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sz w:val="24"/>
          <w:szCs w:val="24"/>
          <w:lang w:val="en-PK"/>
        </w:rPr>
        <w:t>McGraw-Hill Education.</w:t>
      </w:r>
    </w:p>
    <w:p w14:paraId="3510647B" w14:textId="77777777" w:rsidR="008A0EB9" w:rsidRPr="008A0EB9" w:rsidRDefault="008A0EB9" w:rsidP="008A0EB9">
      <w:pPr>
        <w:ind w:left="360"/>
        <w:rPr>
          <w:rFonts w:ascii="Times New Roman" w:hAnsi="Times New Roman" w:cs="Times New Roman"/>
          <w:sz w:val="24"/>
          <w:szCs w:val="24"/>
          <w:lang w:val="en-PK"/>
        </w:rPr>
      </w:pPr>
    </w:p>
    <w:p w14:paraId="77E988FB" w14:textId="77777777" w:rsidR="008A0EB9" w:rsidRPr="008A0EB9" w:rsidRDefault="0042774A" w:rsidP="008A0EB9">
      <w:pPr>
        <w:pStyle w:val="ListParagraph"/>
        <w:numPr>
          <w:ilvl w:val="0"/>
          <w:numId w:val="10"/>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O’Reilly. (2013, December 11). </w:t>
      </w:r>
    </w:p>
    <w:p w14:paraId="065726E3" w14:textId="6619CA11" w:rsidR="008A0EB9"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i/>
          <w:iCs/>
          <w:sz w:val="24"/>
          <w:szCs w:val="24"/>
          <w:lang w:val="en-PK"/>
        </w:rPr>
        <w:t>Connecting an LED to Raspberry Pi</w:t>
      </w:r>
      <w:r w:rsidRPr="008A0EB9">
        <w:rPr>
          <w:rFonts w:ascii="Times New Roman" w:hAnsi="Times New Roman" w:cs="Times New Roman"/>
          <w:sz w:val="24"/>
          <w:szCs w:val="24"/>
          <w:lang w:val="en-PK"/>
        </w:rPr>
        <w:t xml:space="preserve">. </w:t>
      </w:r>
    </w:p>
    <w:p w14:paraId="2C163BFC" w14:textId="1543E3B8" w:rsidR="0042774A"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YouTube. </w:t>
      </w:r>
      <w:r w:rsidRPr="008A0EB9">
        <w:rPr>
          <w:rFonts w:ascii="Times New Roman" w:hAnsi="Times New Roman" w:cs="Times New Roman"/>
          <w:sz w:val="24"/>
          <w:szCs w:val="24"/>
          <w:lang w:val="en-PK"/>
        </w:rPr>
        <w:t>https://www.youtube.com/watch?v=BWYy3qZ315U</w:t>
      </w:r>
    </w:p>
    <w:p w14:paraId="275B42E3" w14:textId="77777777" w:rsidR="008A0EB9" w:rsidRPr="0042774A" w:rsidRDefault="008A0EB9" w:rsidP="008A0EB9">
      <w:pPr>
        <w:ind w:left="360"/>
        <w:rPr>
          <w:rFonts w:ascii="Times New Roman" w:hAnsi="Times New Roman" w:cs="Times New Roman"/>
          <w:sz w:val="24"/>
          <w:szCs w:val="24"/>
          <w:lang w:val="en-PK"/>
        </w:rPr>
      </w:pPr>
    </w:p>
    <w:p w14:paraId="73FE1F4F" w14:textId="77777777" w:rsidR="008A0EB9" w:rsidRPr="008A0EB9" w:rsidRDefault="0042774A" w:rsidP="008A0EB9">
      <w:pPr>
        <w:pStyle w:val="ListParagraph"/>
        <w:numPr>
          <w:ilvl w:val="0"/>
          <w:numId w:val="10"/>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Raspberry Pi Foundation. (n.d.). </w:t>
      </w:r>
    </w:p>
    <w:p w14:paraId="6FE76CC1" w14:textId="77777777" w:rsidR="008A0EB9"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i/>
          <w:iCs/>
          <w:sz w:val="24"/>
          <w:szCs w:val="24"/>
          <w:lang w:val="en-PK"/>
        </w:rPr>
        <w:t>GPIO and PWM documentation</w:t>
      </w:r>
      <w:r w:rsidRPr="008A0EB9">
        <w:rPr>
          <w:rFonts w:ascii="Times New Roman" w:hAnsi="Times New Roman" w:cs="Times New Roman"/>
          <w:sz w:val="24"/>
          <w:szCs w:val="24"/>
          <w:lang w:val="en-PK"/>
        </w:rPr>
        <w:t xml:space="preserve">. </w:t>
      </w:r>
    </w:p>
    <w:p w14:paraId="6C080EC8" w14:textId="215620B6" w:rsidR="0042774A" w:rsidRPr="008A0EB9" w:rsidRDefault="008A0EB9" w:rsidP="008A0EB9">
      <w:pPr>
        <w:rPr>
          <w:rFonts w:ascii="Times New Roman" w:hAnsi="Times New Roman" w:cs="Times New Roman"/>
          <w:sz w:val="24"/>
          <w:szCs w:val="24"/>
          <w:lang w:val="en-PK"/>
        </w:rPr>
      </w:pPr>
      <w:r w:rsidRPr="008A0EB9">
        <w:rPr>
          <w:rFonts w:ascii="Times New Roman" w:hAnsi="Times New Roman" w:cs="Times New Roman"/>
          <w:sz w:val="24"/>
          <w:szCs w:val="24"/>
          <w:lang w:val="en-PK"/>
        </w:rPr>
        <w:t>https://www.raspberrypi.org/documentation/</w:t>
      </w:r>
    </w:p>
    <w:p w14:paraId="169A13FD" w14:textId="77777777" w:rsidR="008A0EB9" w:rsidRPr="0042774A" w:rsidRDefault="008A0EB9" w:rsidP="008A0EB9">
      <w:pPr>
        <w:ind w:left="360"/>
        <w:rPr>
          <w:rFonts w:ascii="Times New Roman" w:hAnsi="Times New Roman" w:cs="Times New Roman"/>
          <w:sz w:val="24"/>
          <w:szCs w:val="24"/>
          <w:lang w:val="en-PK"/>
        </w:rPr>
      </w:pPr>
    </w:p>
    <w:p w14:paraId="2B3CE21B" w14:textId="77777777" w:rsidR="008A0EB9" w:rsidRPr="008A0EB9" w:rsidRDefault="0042774A" w:rsidP="008A0EB9">
      <w:pPr>
        <w:pStyle w:val="ListParagraph"/>
        <w:numPr>
          <w:ilvl w:val="0"/>
          <w:numId w:val="10"/>
        </w:numPr>
        <w:rPr>
          <w:rFonts w:ascii="Times New Roman" w:hAnsi="Times New Roman" w:cs="Times New Roman"/>
          <w:sz w:val="24"/>
          <w:szCs w:val="24"/>
          <w:lang w:val="en-PK"/>
        </w:rPr>
      </w:pPr>
      <w:r w:rsidRPr="008A0EB9">
        <w:rPr>
          <w:rFonts w:ascii="Times New Roman" w:hAnsi="Times New Roman" w:cs="Times New Roman"/>
          <w:sz w:val="24"/>
          <w:szCs w:val="24"/>
          <w:lang w:val="en-PK"/>
        </w:rPr>
        <w:t xml:space="preserve">Southern New Hampshire University. (n.d.). </w:t>
      </w:r>
    </w:p>
    <w:p w14:paraId="37FF38BD" w14:textId="2FFD80A4" w:rsidR="00E85025" w:rsidRPr="008A0EB9" w:rsidRDefault="0042774A" w:rsidP="008A0EB9">
      <w:pPr>
        <w:rPr>
          <w:rFonts w:ascii="Times New Roman" w:hAnsi="Times New Roman" w:cs="Times New Roman"/>
          <w:sz w:val="24"/>
          <w:szCs w:val="24"/>
          <w:lang w:val="en-PK"/>
        </w:rPr>
      </w:pPr>
      <w:r w:rsidRPr="008A0EB9">
        <w:rPr>
          <w:rFonts w:ascii="Times New Roman" w:hAnsi="Times New Roman" w:cs="Times New Roman"/>
          <w:i/>
          <w:iCs/>
          <w:sz w:val="24"/>
          <w:szCs w:val="24"/>
          <w:lang w:val="en-PK"/>
        </w:rPr>
        <w:t>CS-350 Milestone One PWM lab guide</w:t>
      </w:r>
      <w:r w:rsidRPr="008A0EB9">
        <w:rPr>
          <w:rFonts w:ascii="Times New Roman" w:hAnsi="Times New Roman" w:cs="Times New Roman"/>
          <w:sz w:val="24"/>
          <w:szCs w:val="24"/>
          <w:lang w:val="en-PK"/>
        </w:rPr>
        <w:t>.</w:t>
      </w:r>
    </w:p>
    <w:p w14:paraId="723F7F65" w14:textId="580B80F2" w:rsidR="008A0EB9" w:rsidRPr="008A0EB9" w:rsidRDefault="008A0EB9" w:rsidP="008A0EB9">
      <w:pPr>
        <w:rPr>
          <w:rFonts w:ascii="Times New Roman" w:hAnsi="Times New Roman" w:cs="Times New Roman"/>
          <w:sz w:val="24"/>
          <w:szCs w:val="24"/>
          <w:lang w:val="en-PK"/>
        </w:rPr>
      </w:pPr>
      <w:r w:rsidRPr="008A0EB9">
        <w:rPr>
          <w:rFonts w:ascii="Times New Roman" w:hAnsi="Times New Roman" w:cs="Times New Roman"/>
          <w:sz w:val="24"/>
          <w:szCs w:val="24"/>
          <w:lang w:val="en-PK"/>
        </w:rPr>
        <w:t>Brightspace</w:t>
      </w:r>
    </w:p>
    <w:sectPr w:rsidR="008A0EB9" w:rsidRPr="008A0EB9" w:rsidSect="001A7DD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E063" w14:textId="77777777" w:rsidR="00CB3E5D" w:rsidRDefault="00CB3E5D" w:rsidP="001A7DD2">
      <w:pPr>
        <w:spacing w:after="0" w:line="240" w:lineRule="auto"/>
      </w:pPr>
      <w:r>
        <w:separator/>
      </w:r>
    </w:p>
  </w:endnote>
  <w:endnote w:type="continuationSeparator" w:id="0">
    <w:p w14:paraId="0A887224" w14:textId="77777777" w:rsidR="00CB3E5D" w:rsidRDefault="00CB3E5D" w:rsidP="001A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13DCFCF5" w14:textId="77777777" w:rsidR="001A7DD2" w:rsidRDefault="001A7D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E0F6C8" w14:textId="77777777" w:rsidR="001A7DD2" w:rsidRDefault="001A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D374" w14:textId="77777777" w:rsidR="00CB3E5D" w:rsidRDefault="00CB3E5D" w:rsidP="001A7DD2">
      <w:pPr>
        <w:spacing w:after="0" w:line="240" w:lineRule="auto"/>
      </w:pPr>
      <w:r>
        <w:separator/>
      </w:r>
    </w:p>
  </w:footnote>
  <w:footnote w:type="continuationSeparator" w:id="0">
    <w:p w14:paraId="43495D3C" w14:textId="77777777" w:rsidR="00CB3E5D" w:rsidRDefault="00CB3E5D" w:rsidP="001A7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4BD5" w14:textId="77777777" w:rsidR="001A7DD2" w:rsidRPr="008325A0" w:rsidRDefault="001A7DD2" w:rsidP="001B7A9C">
    <w:pPr>
      <w:pStyle w:val="Header"/>
      <w:spacing w:after="200"/>
      <w:jc w:val="center"/>
    </w:pPr>
    <w:r w:rsidRPr="00085B81">
      <w:rPr>
        <w:noProof/>
      </w:rPr>
      <w:drawing>
        <wp:inline distT="0" distB="0" distL="0" distR="0" wp14:anchorId="719EC77D" wp14:editId="73580C4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58980EC8" w14:textId="77777777" w:rsidR="001A7DD2" w:rsidRPr="008325A0" w:rsidRDefault="001A7DD2" w:rsidP="001B7A9C">
    <w:pPr>
      <w:pStyle w:val="Header"/>
      <w:spacing w:after="200"/>
    </w:pPr>
    <w:r w:rsidRPr="008325A0">
      <w:t xml:space="preserve">Hamna Khalid  </w:t>
    </w:r>
  </w:p>
  <w:p w14:paraId="5C7BF7C7" w14:textId="77777777" w:rsidR="001A7DD2" w:rsidRPr="008325A0" w:rsidRDefault="001A7DD2" w:rsidP="001B7A9C">
    <w:pPr>
      <w:pStyle w:val="Header"/>
      <w:spacing w:after="200"/>
    </w:pPr>
    <w:r w:rsidRPr="008325A0">
      <w:t>CS-</w:t>
    </w:r>
    <w:r>
      <w:t>350</w:t>
    </w:r>
  </w:p>
  <w:p w14:paraId="1ADD876E" w14:textId="77777777" w:rsidR="001A7DD2" w:rsidRPr="008325A0" w:rsidRDefault="001A7DD2" w:rsidP="001B7A9C">
    <w:pPr>
      <w:pStyle w:val="Header"/>
      <w:spacing w:after="200"/>
    </w:pPr>
    <w:r w:rsidRPr="008325A0">
      <w:t xml:space="preserve">Southern New Hampshire University  </w:t>
    </w:r>
  </w:p>
  <w:p w14:paraId="3FA13D49" w14:textId="71565A8E" w:rsidR="001A7DD2" w:rsidRPr="00A160F7" w:rsidRDefault="001A7DD2" w:rsidP="001B7A9C">
    <w:pPr>
      <w:pStyle w:val="Header"/>
      <w:spacing w:after="200"/>
    </w:pPr>
    <w:r>
      <w:t>June 10</w:t>
    </w:r>
    <w:r w:rsidRPr="008325A0">
      <w:t>, 202</w:t>
    </w:r>
    <w:r>
      <w:t>6</w:t>
    </w:r>
  </w:p>
  <w:p w14:paraId="27B8E772" w14:textId="77777777" w:rsidR="001A7DD2" w:rsidRDefault="001A7D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9EE"/>
    <w:multiLevelType w:val="multilevel"/>
    <w:tmpl w:val="F96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42CC2"/>
    <w:multiLevelType w:val="hybridMultilevel"/>
    <w:tmpl w:val="A49803A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69F00B1"/>
    <w:multiLevelType w:val="hybridMultilevel"/>
    <w:tmpl w:val="58AC26B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7781E05"/>
    <w:multiLevelType w:val="multilevel"/>
    <w:tmpl w:val="96A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5" w15:restartNumberingAfterBreak="0">
    <w:nsid w:val="354561E3"/>
    <w:multiLevelType w:val="multilevel"/>
    <w:tmpl w:val="08C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57E83"/>
    <w:multiLevelType w:val="multilevel"/>
    <w:tmpl w:val="93B4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552A0"/>
    <w:multiLevelType w:val="hybridMultilevel"/>
    <w:tmpl w:val="1F9AE11A"/>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8" w15:restartNumberingAfterBreak="0">
    <w:nsid w:val="55781B6E"/>
    <w:multiLevelType w:val="hybridMultilevel"/>
    <w:tmpl w:val="1A080C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6C8E4178"/>
    <w:multiLevelType w:val="multilevel"/>
    <w:tmpl w:val="9348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796815">
    <w:abstractNumId w:val="0"/>
  </w:num>
  <w:num w:numId="2" w16cid:durableId="102696069">
    <w:abstractNumId w:val="4"/>
  </w:num>
  <w:num w:numId="3" w16cid:durableId="940456715">
    <w:abstractNumId w:val="3"/>
  </w:num>
  <w:num w:numId="4" w16cid:durableId="535654018">
    <w:abstractNumId w:val="6"/>
  </w:num>
  <w:num w:numId="5" w16cid:durableId="80687710">
    <w:abstractNumId w:val="5"/>
  </w:num>
  <w:num w:numId="6" w16cid:durableId="1271937380">
    <w:abstractNumId w:val="9"/>
  </w:num>
  <w:num w:numId="7" w16cid:durableId="1312059019">
    <w:abstractNumId w:val="1"/>
  </w:num>
  <w:num w:numId="8" w16cid:durableId="1841843857">
    <w:abstractNumId w:val="8"/>
  </w:num>
  <w:num w:numId="9" w16cid:durableId="1645743848">
    <w:abstractNumId w:val="2"/>
  </w:num>
  <w:num w:numId="10" w16cid:durableId="1931620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D2"/>
    <w:rsid w:val="001A7DD2"/>
    <w:rsid w:val="003B6D60"/>
    <w:rsid w:val="0042774A"/>
    <w:rsid w:val="00523850"/>
    <w:rsid w:val="00564B3B"/>
    <w:rsid w:val="00586AFF"/>
    <w:rsid w:val="008A0EB9"/>
    <w:rsid w:val="00AC6524"/>
    <w:rsid w:val="00BE5475"/>
    <w:rsid w:val="00CB3E5D"/>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671D"/>
  <w15:chartTrackingRefBased/>
  <w15:docId w15:val="{F938C339-A522-4B9F-ACF7-8E89C50C7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EB9"/>
  </w:style>
  <w:style w:type="paragraph" w:styleId="Heading1">
    <w:name w:val="heading 1"/>
    <w:basedOn w:val="Normal"/>
    <w:next w:val="Normal"/>
    <w:link w:val="Heading1Char"/>
    <w:uiPriority w:val="9"/>
    <w:qFormat/>
    <w:rsid w:val="001A7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DD2"/>
    <w:rPr>
      <w:rFonts w:eastAsiaTheme="majorEastAsia" w:cstheme="majorBidi"/>
      <w:color w:val="272727" w:themeColor="text1" w:themeTint="D8"/>
    </w:rPr>
  </w:style>
  <w:style w:type="paragraph" w:styleId="Title">
    <w:name w:val="Title"/>
    <w:basedOn w:val="Normal"/>
    <w:next w:val="Normal"/>
    <w:link w:val="TitleChar"/>
    <w:uiPriority w:val="10"/>
    <w:qFormat/>
    <w:rsid w:val="001A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D2"/>
    <w:pPr>
      <w:spacing w:before="160"/>
      <w:jc w:val="center"/>
    </w:pPr>
    <w:rPr>
      <w:i/>
      <w:iCs/>
      <w:color w:val="404040" w:themeColor="text1" w:themeTint="BF"/>
    </w:rPr>
  </w:style>
  <w:style w:type="character" w:customStyle="1" w:styleId="QuoteChar">
    <w:name w:val="Quote Char"/>
    <w:basedOn w:val="DefaultParagraphFont"/>
    <w:link w:val="Quote"/>
    <w:uiPriority w:val="29"/>
    <w:rsid w:val="001A7DD2"/>
    <w:rPr>
      <w:i/>
      <w:iCs/>
      <w:color w:val="404040" w:themeColor="text1" w:themeTint="BF"/>
    </w:rPr>
  </w:style>
  <w:style w:type="paragraph" w:styleId="ListParagraph">
    <w:name w:val="List Paragraph"/>
    <w:basedOn w:val="Normal"/>
    <w:uiPriority w:val="34"/>
    <w:qFormat/>
    <w:rsid w:val="001A7DD2"/>
    <w:pPr>
      <w:ind w:left="720"/>
      <w:contextualSpacing/>
    </w:pPr>
  </w:style>
  <w:style w:type="character" w:styleId="IntenseEmphasis">
    <w:name w:val="Intense Emphasis"/>
    <w:basedOn w:val="DefaultParagraphFont"/>
    <w:uiPriority w:val="21"/>
    <w:qFormat/>
    <w:rsid w:val="001A7DD2"/>
    <w:rPr>
      <w:i/>
      <w:iCs/>
      <w:color w:val="0F4761" w:themeColor="accent1" w:themeShade="BF"/>
    </w:rPr>
  </w:style>
  <w:style w:type="paragraph" w:styleId="IntenseQuote">
    <w:name w:val="Intense Quote"/>
    <w:basedOn w:val="Normal"/>
    <w:next w:val="Normal"/>
    <w:link w:val="IntenseQuoteChar"/>
    <w:uiPriority w:val="30"/>
    <w:qFormat/>
    <w:rsid w:val="001A7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DD2"/>
    <w:rPr>
      <w:i/>
      <w:iCs/>
      <w:color w:val="0F4761" w:themeColor="accent1" w:themeShade="BF"/>
    </w:rPr>
  </w:style>
  <w:style w:type="character" w:styleId="IntenseReference">
    <w:name w:val="Intense Reference"/>
    <w:basedOn w:val="DefaultParagraphFont"/>
    <w:uiPriority w:val="32"/>
    <w:qFormat/>
    <w:rsid w:val="001A7DD2"/>
    <w:rPr>
      <w:b/>
      <w:bCs/>
      <w:smallCaps/>
      <w:color w:val="0F4761" w:themeColor="accent1" w:themeShade="BF"/>
      <w:spacing w:val="5"/>
    </w:rPr>
  </w:style>
  <w:style w:type="paragraph" w:styleId="Header">
    <w:name w:val="header"/>
    <w:basedOn w:val="Normal"/>
    <w:link w:val="HeaderChar"/>
    <w:uiPriority w:val="99"/>
    <w:unhideWhenUsed/>
    <w:rsid w:val="001A7D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DD2"/>
  </w:style>
  <w:style w:type="paragraph" w:styleId="Footer">
    <w:name w:val="footer"/>
    <w:basedOn w:val="Normal"/>
    <w:link w:val="FooterChar"/>
    <w:uiPriority w:val="99"/>
    <w:unhideWhenUsed/>
    <w:rsid w:val="001A7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DD2"/>
  </w:style>
  <w:style w:type="character" w:styleId="Hyperlink">
    <w:name w:val="Hyperlink"/>
    <w:basedOn w:val="DefaultParagraphFont"/>
    <w:uiPriority w:val="99"/>
    <w:unhideWhenUsed/>
    <w:rsid w:val="001A7DD2"/>
    <w:rPr>
      <w:color w:val="467886" w:themeColor="hyperlink"/>
      <w:u w:val="single"/>
    </w:rPr>
  </w:style>
  <w:style w:type="character" w:styleId="UnresolvedMention">
    <w:name w:val="Unresolved Mention"/>
    <w:basedOn w:val="DefaultParagraphFont"/>
    <w:uiPriority w:val="99"/>
    <w:semiHidden/>
    <w:unhideWhenUsed/>
    <w:rsid w:val="001A7DD2"/>
    <w:rPr>
      <w:color w:val="605E5C"/>
      <w:shd w:val="clear" w:color="auto" w:fill="E1DFDD"/>
    </w:rPr>
  </w:style>
  <w:style w:type="paragraph" w:styleId="NormalWeb">
    <w:name w:val="Normal (Web)"/>
    <w:basedOn w:val="Normal"/>
    <w:uiPriority w:val="99"/>
    <w:semiHidden/>
    <w:unhideWhenUsed/>
    <w:rsid w:val="0042774A"/>
    <w:rPr>
      <w:rFonts w:ascii="Times New Roman" w:hAnsi="Times New Roman" w:cs="Times New Roman"/>
      <w:sz w:val="24"/>
      <w:szCs w:val="24"/>
    </w:rPr>
  </w:style>
  <w:style w:type="table" w:styleId="TableGrid">
    <w:name w:val="Table Grid"/>
    <w:basedOn w:val="TableNormal"/>
    <w:uiPriority w:val="39"/>
    <w:rsid w:val="008A0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cp:revision>
  <dcterms:created xsi:type="dcterms:W3CDTF">2026-06-10T20:51:00Z</dcterms:created>
  <dcterms:modified xsi:type="dcterms:W3CDTF">2026-06-10T21:32:00Z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acda964d-d191-4533-b629-c2c366e777f6</vt:lpwstr>
  </property>
</Properties>
</file>