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0AA74" w14:textId="77777777" w:rsidR="00BC299A" w:rsidRPr="00D30D99" w:rsidRDefault="00BC299A" w:rsidP="00BC299A">
      <w:pPr>
        <w:jc w:val="center"/>
        <w:rPr>
          <w:rFonts w:ascii="Times New Roman" w:hAnsi="Times New Roman" w:cs="Times New Roman"/>
          <w:sz w:val="32"/>
          <w:szCs w:val="32"/>
        </w:rPr>
      </w:pPr>
    </w:p>
    <w:p w14:paraId="4337D5D1" w14:textId="77777777" w:rsidR="00BC299A" w:rsidRPr="00D30D99" w:rsidRDefault="00BC299A" w:rsidP="00BC299A">
      <w:pPr>
        <w:jc w:val="center"/>
        <w:rPr>
          <w:rFonts w:ascii="Times New Roman" w:hAnsi="Times New Roman" w:cs="Times New Roman"/>
          <w:sz w:val="32"/>
          <w:szCs w:val="32"/>
        </w:rPr>
      </w:pPr>
    </w:p>
    <w:p w14:paraId="50129D2C" w14:textId="77777777" w:rsidR="00BC299A" w:rsidRDefault="00BC299A" w:rsidP="00BC299A">
      <w:pPr>
        <w:jc w:val="center"/>
        <w:rPr>
          <w:rFonts w:ascii="Times New Roman" w:hAnsi="Times New Roman" w:cs="Times New Roman"/>
          <w:sz w:val="32"/>
          <w:szCs w:val="32"/>
        </w:rPr>
      </w:pPr>
    </w:p>
    <w:p w14:paraId="7524908D" w14:textId="77777777" w:rsidR="00BC299A" w:rsidRPr="00D30D99" w:rsidRDefault="00BC299A" w:rsidP="00BC299A">
      <w:pPr>
        <w:jc w:val="center"/>
        <w:rPr>
          <w:rFonts w:ascii="Times New Roman" w:hAnsi="Times New Roman" w:cs="Times New Roman"/>
          <w:sz w:val="32"/>
          <w:szCs w:val="32"/>
        </w:rPr>
      </w:pPr>
    </w:p>
    <w:p w14:paraId="16CA5CD3" w14:textId="77777777" w:rsidR="00BC299A" w:rsidRPr="005A54CA" w:rsidRDefault="00BC299A" w:rsidP="00BC299A">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5A54CA">
        <w:rPr>
          <w:rFonts w:ascii="Times New Roman" w:eastAsia="Arial" w:hAnsi="Times New Roman" w:cs="Times New Roman"/>
          <w:b/>
          <w:bCs/>
          <w:kern w:val="0"/>
          <w:sz w:val="36"/>
          <w:szCs w:val="36"/>
          <w14:ligatures w14:val="none"/>
        </w:rPr>
        <w:t>CS-</w:t>
      </w:r>
      <w:r>
        <w:rPr>
          <w:rFonts w:ascii="Times New Roman" w:eastAsia="Arial" w:hAnsi="Times New Roman" w:cs="Times New Roman"/>
          <w:b/>
          <w:bCs/>
          <w:kern w:val="0"/>
          <w:sz w:val="36"/>
          <w:szCs w:val="36"/>
          <w14:ligatures w14:val="none"/>
        </w:rPr>
        <w:t>405</w:t>
      </w:r>
      <w:r w:rsidRPr="005A54CA">
        <w:rPr>
          <w:rFonts w:ascii="Times New Roman" w:eastAsia="Arial" w:hAnsi="Times New Roman" w:cs="Times New Roman"/>
          <w:b/>
          <w:bCs/>
          <w:kern w:val="0"/>
          <w:sz w:val="36"/>
          <w:szCs w:val="36"/>
          <w14:ligatures w14:val="none"/>
        </w:rPr>
        <w:t xml:space="preserve"> </w:t>
      </w:r>
      <w:r>
        <w:rPr>
          <w:rFonts w:ascii="Times New Roman" w:eastAsia="Arial" w:hAnsi="Times New Roman" w:cs="Times New Roman"/>
          <w:b/>
          <w:bCs/>
          <w:kern w:val="0"/>
          <w:sz w:val="36"/>
          <w:szCs w:val="36"/>
          <w14:ligatures w14:val="none"/>
        </w:rPr>
        <w:t>Secure Coding</w:t>
      </w:r>
    </w:p>
    <w:p w14:paraId="6C57B7D5" w14:textId="77777777" w:rsidR="00BC299A" w:rsidRPr="005A54CA" w:rsidRDefault="00BC299A" w:rsidP="00BC299A">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5A54CA">
        <w:rPr>
          <w:rFonts w:ascii="Times New Roman" w:eastAsia="Arial" w:hAnsi="Times New Roman" w:cs="Times New Roman"/>
          <w:b/>
          <w:bCs/>
          <w:kern w:val="0"/>
          <w:sz w:val="36"/>
          <w:szCs w:val="36"/>
          <w14:ligatures w14:val="none"/>
        </w:rPr>
        <w:t xml:space="preserve">Module </w:t>
      </w:r>
      <w:r>
        <w:rPr>
          <w:rFonts w:ascii="Times New Roman" w:eastAsia="Arial" w:hAnsi="Times New Roman" w:cs="Times New Roman"/>
          <w:b/>
          <w:bCs/>
          <w:kern w:val="0"/>
          <w:sz w:val="36"/>
          <w:szCs w:val="36"/>
          <w14:ligatures w14:val="none"/>
        </w:rPr>
        <w:t>4</w:t>
      </w:r>
    </w:p>
    <w:p w14:paraId="7C345485" w14:textId="28FB1E52" w:rsidR="00BC299A" w:rsidRPr="005A54CA" w:rsidRDefault="00BC299A" w:rsidP="00BC299A">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Pr>
          <w:rFonts w:ascii="Times New Roman" w:eastAsia="Arial" w:hAnsi="Times New Roman" w:cs="Times New Roman"/>
          <w:b/>
          <w:bCs/>
          <w:kern w:val="0"/>
          <w:sz w:val="36"/>
          <w:szCs w:val="36"/>
          <w14:ligatures w14:val="none"/>
        </w:rPr>
        <w:t>Milestone Two</w:t>
      </w:r>
    </w:p>
    <w:p w14:paraId="7E9B731D" w14:textId="1ACB7997" w:rsidR="00BC299A" w:rsidRPr="005A54CA" w:rsidRDefault="00BC299A" w:rsidP="00BC299A">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Pr>
          <w:rFonts w:ascii="Times New Roman" w:eastAsia="Arial" w:hAnsi="Times New Roman" w:cs="Times New Roman"/>
          <w:b/>
          <w:bCs/>
          <w:kern w:val="0"/>
          <w:sz w:val="36"/>
          <w:szCs w:val="36"/>
          <w14:ligatures w14:val="none"/>
        </w:rPr>
        <w:t>Unit Testing</w:t>
      </w:r>
    </w:p>
    <w:p w14:paraId="2C9C2908" w14:textId="77777777" w:rsidR="00BC299A" w:rsidRPr="00D30D99" w:rsidRDefault="00BC299A" w:rsidP="00BC299A">
      <w:pPr>
        <w:spacing w:after="0" w:line="276" w:lineRule="auto"/>
        <w:jc w:val="center"/>
        <w:rPr>
          <w:rFonts w:ascii="Times New Roman" w:eastAsia="Arial" w:hAnsi="Times New Roman" w:cs="Times New Roman"/>
          <w:kern w:val="0"/>
          <w:sz w:val="32"/>
          <w:szCs w:val="32"/>
          <w:lang w:val="en"/>
          <w14:ligatures w14:val="none"/>
        </w:rPr>
      </w:pPr>
    </w:p>
    <w:p w14:paraId="7DDED75E" w14:textId="77777777" w:rsidR="00BC299A" w:rsidRPr="00D30D99" w:rsidRDefault="00BC299A" w:rsidP="00BC299A">
      <w:pPr>
        <w:suppressAutoHyphens/>
        <w:spacing w:after="0" w:line="240" w:lineRule="auto"/>
        <w:jc w:val="center"/>
        <w:rPr>
          <w:rFonts w:ascii="Times New Roman" w:eastAsia="Arial" w:hAnsi="Times New Roman" w:cs="Times New Roman"/>
          <w:b/>
          <w:bCs/>
          <w:kern w:val="0"/>
          <w:sz w:val="32"/>
          <w:szCs w:val="32"/>
          <w:lang w:val="en"/>
          <w14:ligatures w14:val="none"/>
        </w:rPr>
      </w:pPr>
      <w:r w:rsidRPr="00D30D99">
        <w:rPr>
          <w:rFonts w:ascii="Times New Roman" w:eastAsia="Arial" w:hAnsi="Times New Roman" w:cs="Times New Roman"/>
          <w:b/>
          <w:bCs/>
          <w:kern w:val="0"/>
          <w:sz w:val="32"/>
          <w:szCs w:val="32"/>
          <w:lang w:val="en"/>
          <w14:ligatures w14:val="none"/>
        </w:rPr>
        <w:t>Submitted By:</w:t>
      </w:r>
    </w:p>
    <w:p w14:paraId="68F92B94" w14:textId="77777777" w:rsidR="00BC299A" w:rsidRPr="00D30D99" w:rsidRDefault="00BC299A" w:rsidP="00BC299A">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HAMNA KHALID</w:t>
      </w:r>
    </w:p>
    <w:p w14:paraId="3A09C57A" w14:textId="77777777" w:rsidR="00BC299A" w:rsidRPr="00D30D99" w:rsidRDefault="00BC299A" w:rsidP="00BC299A">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ID: 2902671</w:t>
      </w:r>
    </w:p>
    <w:p w14:paraId="23E9A4B3" w14:textId="77777777" w:rsidR="00BC299A" w:rsidRPr="00D30D99" w:rsidRDefault="00BC299A" w:rsidP="00BC299A">
      <w:pPr>
        <w:suppressAutoHyphens/>
        <w:spacing w:after="0" w:line="240" w:lineRule="auto"/>
        <w:jc w:val="center"/>
        <w:rPr>
          <w:rFonts w:ascii="Times New Roman" w:eastAsia="Arial" w:hAnsi="Times New Roman" w:cs="Times New Roman"/>
          <w:kern w:val="0"/>
          <w:sz w:val="32"/>
          <w:szCs w:val="32"/>
          <w:lang w:val="en"/>
          <w14:ligatures w14:val="none"/>
        </w:rPr>
      </w:pPr>
      <w:hyperlink r:id="rId4" w:history="1">
        <w:r w:rsidRPr="00D30D99">
          <w:rPr>
            <w:rFonts w:ascii="Times New Roman" w:eastAsia="Arial" w:hAnsi="Times New Roman" w:cs="Times New Roman"/>
            <w:color w:val="467886" w:themeColor="hyperlink"/>
            <w:kern w:val="0"/>
            <w:sz w:val="32"/>
            <w:szCs w:val="32"/>
            <w:lang w:val="en"/>
            <w14:ligatures w14:val="none"/>
          </w:rPr>
          <w:t>hamna.khalid@snhu.edu</w:t>
        </w:r>
      </w:hyperlink>
    </w:p>
    <w:p w14:paraId="55603686" w14:textId="77777777" w:rsidR="00BC299A" w:rsidRPr="00D30D99" w:rsidRDefault="00BC299A" w:rsidP="00BC299A">
      <w:pPr>
        <w:suppressAutoHyphens/>
        <w:spacing w:after="0" w:line="240" w:lineRule="auto"/>
        <w:jc w:val="center"/>
        <w:rPr>
          <w:rFonts w:ascii="Times New Roman" w:eastAsia="Arial" w:hAnsi="Times New Roman" w:cs="Times New Roman"/>
          <w:kern w:val="0"/>
          <w:sz w:val="32"/>
          <w:szCs w:val="32"/>
          <w:lang w:val="en"/>
          <w14:ligatures w14:val="none"/>
        </w:rPr>
      </w:pPr>
    </w:p>
    <w:p w14:paraId="6718A82A" w14:textId="77777777" w:rsidR="00BC299A" w:rsidRPr="00D30D99" w:rsidRDefault="00BC299A" w:rsidP="00BC299A">
      <w:pPr>
        <w:suppressAutoHyphens/>
        <w:spacing w:after="0" w:line="240" w:lineRule="auto"/>
        <w:jc w:val="center"/>
        <w:rPr>
          <w:rFonts w:ascii="Times New Roman" w:eastAsia="Arial" w:hAnsi="Times New Roman" w:cs="Times New Roman"/>
          <w:b/>
          <w:bCs/>
          <w:kern w:val="0"/>
          <w:sz w:val="32"/>
          <w:szCs w:val="32"/>
          <w:lang w:val="en"/>
          <w14:ligatures w14:val="none"/>
        </w:rPr>
      </w:pPr>
      <w:r w:rsidRPr="00D30D99">
        <w:rPr>
          <w:rFonts w:ascii="Times New Roman" w:eastAsia="Arial" w:hAnsi="Times New Roman" w:cs="Times New Roman"/>
          <w:b/>
          <w:bCs/>
          <w:kern w:val="0"/>
          <w:sz w:val="32"/>
          <w:szCs w:val="32"/>
          <w:lang w:val="en"/>
          <w14:ligatures w14:val="none"/>
        </w:rPr>
        <w:t>Submitted To:</w:t>
      </w:r>
    </w:p>
    <w:p w14:paraId="37F84C45" w14:textId="77777777" w:rsidR="00BC299A" w:rsidRPr="00D30D99" w:rsidRDefault="00BC299A" w:rsidP="00BC299A">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PROFESSOR</w:t>
      </w:r>
      <w:r>
        <w:rPr>
          <w:rFonts w:ascii="Times New Roman" w:eastAsia="Arial" w:hAnsi="Times New Roman" w:cs="Times New Roman"/>
          <w:kern w:val="0"/>
          <w:sz w:val="32"/>
          <w:szCs w:val="32"/>
          <w:lang w:val="en"/>
          <w14:ligatures w14:val="none"/>
        </w:rPr>
        <w:t xml:space="preserve"> BEN BATTLE</w:t>
      </w:r>
    </w:p>
    <w:p w14:paraId="4B92B3F4" w14:textId="77777777" w:rsidR="00BC299A" w:rsidRPr="00D30D99" w:rsidRDefault="00BC299A" w:rsidP="00BC299A">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color w:val="467886" w:themeColor="hyperlink"/>
          <w:kern w:val="0"/>
          <w:sz w:val="32"/>
          <w:szCs w:val="32"/>
          <w:lang w:val="en"/>
          <w14:ligatures w14:val="none"/>
        </w:rPr>
        <w:t>b</w:t>
      </w:r>
      <w:r w:rsidRPr="00EA633B">
        <w:rPr>
          <w:rFonts w:ascii="Times New Roman" w:eastAsia="Arial" w:hAnsi="Times New Roman" w:cs="Times New Roman"/>
          <w:color w:val="467886" w:themeColor="hyperlink"/>
          <w:kern w:val="0"/>
          <w:sz w:val="32"/>
          <w:szCs w:val="32"/>
          <w:lang w:val="en"/>
          <w14:ligatures w14:val="none"/>
        </w:rPr>
        <w:t>.</w:t>
      </w:r>
      <w:r>
        <w:rPr>
          <w:rFonts w:ascii="Times New Roman" w:eastAsia="Arial" w:hAnsi="Times New Roman" w:cs="Times New Roman"/>
          <w:color w:val="467886" w:themeColor="hyperlink"/>
          <w:kern w:val="0"/>
          <w:sz w:val="32"/>
          <w:szCs w:val="32"/>
          <w:lang w:val="en"/>
          <w14:ligatures w14:val="none"/>
        </w:rPr>
        <w:t>battle2</w:t>
      </w:r>
      <w:r w:rsidRPr="00EA633B">
        <w:rPr>
          <w:rFonts w:ascii="Times New Roman" w:eastAsia="Arial" w:hAnsi="Times New Roman" w:cs="Times New Roman"/>
          <w:color w:val="467886" w:themeColor="hyperlink"/>
          <w:kern w:val="0"/>
          <w:sz w:val="32"/>
          <w:szCs w:val="32"/>
          <w:lang w:val="en"/>
          <w14:ligatures w14:val="none"/>
        </w:rPr>
        <w:t>@snhu.edu</w:t>
      </w:r>
    </w:p>
    <w:p w14:paraId="560E7D05" w14:textId="77777777" w:rsidR="00BC299A" w:rsidRPr="00D30D99" w:rsidRDefault="00BC299A" w:rsidP="00BC299A">
      <w:pPr>
        <w:suppressAutoHyphens/>
        <w:spacing w:after="0" w:line="240" w:lineRule="auto"/>
        <w:jc w:val="center"/>
        <w:rPr>
          <w:rFonts w:ascii="Times New Roman" w:eastAsia="Arial" w:hAnsi="Times New Roman" w:cs="Times New Roman"/>
          <w:kern w:val="0"/>
          <w:sz w:val="32"/>
          <w:szCs w:val="32"/>
          <w:lang w:val="en"/>
          <w14:ligatures w14:val="none"/>
        </w:rPr>
      </w:pPr>
    </w:p>
    <w:p w14:paraId="04DEF971" w14:textId="77777777" w:rsidR="00BC299A" w:rsidRPr="00D30D99" w:rsidRDefault="00BC299A" w:rsidP="00BC299A">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Southern New Hampshire University</w:t>
      </w:r>
    </w:p>
    <w:p w14:paraId="7914289B" w14:textId="77777777" w:rsidR="00BC299A" w:rsidRPr="005A54CA" w:rsidRDefault="00BC299A" w:rsidP="00BC299A">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kern w:val="0"/>
          <w:sz w:val="32"/>
          <w:szCs w:val="32"/>
          <w:lang w:val="en"/>
          <w14:ligatures w14:val="none"/>
        </w:rPr>
        <w:t>Sunday</w:t>
      </w:r>
      <w:r w:rsidRPr="00D30D99">
        <w:rPr>
          <w:rFonts w:ascii="Times New Roman" w:eastAsia="Arial" w:hAnsi="Times New Roman" w:cs="Times New Roman"/>
          <w:kern w:val="0"/>
          <w:sz w:val="32"/>
          <w:szCs w:val="32"/>
          <w:lang w:val="en"/>
          <w14:ligatures w14:val="none"/>
        </w:rPr>
        <w:t xml:space="preserve">, </w:t>
      </w:r>
      <w:r>
        <w:rPr>
          <w:rFonts w:ascii="Times New Roman" w:eastAsia="Arial" w:hAnsi="Times New Roman" w:cs="Times New Roman"/>
          <w:kern w:val="0"/>
          <w:sz w:val="32"/>
          <w:szCs w:val="32"/>
          <w:lang w:val="en"/>
          <w14:ligatures w14:val="none"/>
        </w:rPr>
        <w:t>May 31</w:t>
      </w:r>
      <w:r w:rsidRPr="00D30D99">
        <w:rPr>
          <w:rFonts w:ascii="Times New Roman" w:eastAsia="Arial" w:hAnsi="Times New Roman" w:cs="Times New Roman"/>
          <w:kern w:val="0"/>
          <w:sz w:val="32"/>
          <w:szCs w:val="32"/>
          <w:lang w:val="en"/>
          <w14:ligatures w14:val="none"/>
        </w:rPr>
        <w:t>, 202</w:t>
      </w:r>
      <w:r>
        <w:rPr>
          <w:rFonts w:ascii="Times New Roman" w:eastAsia="Arial" w:hAnsi="Times New Roman" w:cs="Times New Roman"/>
          <w:kern w:val="0"/>
          <w:sz w:val="32"/>
          <w:szCs w:val="32"/>
          <w:lang w:val="en"/>
          <w14:ligatures w14:val="none"/>
        </w:rPr>
        <w:t>6</w:t>
      </w:r>
    </w:p>
    <w:p w14:paraId="1566CA3B" w14:textId="77777777" w:rsidR="00BC299A" w:rsidRPr="005A54CA" w:rsidRDefault="00BC299A" w:rsidP="00BC299A">
      <w:pPr>
        <w:jc w:val="center"/>
        <w:rPr>
          <w:rFonts w:ascii="Times New Roman" w:hAnsi="Times New Roman" w:cs="Times New Roman"/>
          <w:sz w:val="32"/>
          <w:szCs w:val="32"/>
        </w:rPr>
      </w:pPr>
    </w:p>
    <w:p w14:paraId="23690018" w14:textId="77777777" w:rsidR="00BC299A" w:rsidRPr="005A54CA" w:rsidRDefault="00BC299A" w:rsidP="00BC299A">
      <w:pPr>
        <w:jc w:val="center"/>
        <w:rPr>
          <w:rFonts w:ascii="Times New Roman" w:hAnsi="Times New Roman" w:cs="Times New Roman"/>
          <w:sz w:val="32"/>
          <w:szCs w:val="32"/>
        </w:rPr>
      </w:pPr>
    </w:p>
    <w:p w14:paraId="0E355736" w14:textId="77777777" w:rsidR="00BC299A" w:rsidRPr="005A54CA" w:rsidRDefault="00BC299A" w:rsidP="00BC299A">
      <w:pPr>
        <w:jc w:val="center"/>
        <w:rPr>
          <w:rFonts w:ascii="Times New Roman" w:hAnsi="Times New Roman" w:cs="Times New Roman"/>
          <w:sz w:val="32"/>
          <w:szCs w:val="32"/>
        </w:rPr>
      </w:pPr>
    </w:p>
    <w:p w14:paraId="2F5F78D4" w14:textId="77777777" w:rsidR="00BC299A" w:rsidRPr="005A54CA" w:rsidRDefault="00BC299A" w:rsidP="00BC299A">
      <w:pPr>
        <w:jc w:val="center"/>
        <w:rPr>
          <w:rFonts w:ascii="Times New Roman" w:hAnsi="Times New Roman" w:cs="Times New Roman"/>
          <w:sz w:val="32"/>
          <w:szCs w:val="32"/>
        </w:rPr>
      </w:pPr>
    </w:p>
    <w:p w14:paraId="7CAB180E" w14:textId="77777777" w:rsidR="00BC299A" w:rsidRDefault="00BC299A" w:rsidP="00BC299A"/>
    <w:p w14:paraId="4AC6D662" w14:textId="77777777" w:rsidR="00BC299A" w:rsidRDefault="00BC299A" w:rsidP="00BC299A"/>
    <w:p w14:paraId="491B4CD6" w14:textId="77777777" w:rsidR="00BC299A" w:rsidRPr="00A160F7" w:rsidRDefault="00BC299A" w:rsidP="00BC299A">
      <w:pPr>
        <w:pStyle w:val="Title"/>
        <w:jc w:val="center"/>
        <w:rPr>
          <w:rFonts w:ascii="Times New Roman" w:hAnsi="Times New Roman" w:cs="Times New Roman"/>
          <w:b/>
          <w:bCs/>
        </w:rPr>
      </w:pPr>
      <w:r w:rsidRPr="00A160F7">
        <w:rPr>
          <w:rFonts w:ascii="Times New Roman" w:hAnsi="Times New Roman" w:cs="Times New Roman"/>
          <w:b/>
          <w:bCs/>
        </w:rPr>
        <w:lastRenderedPageBreak/>
        <w:t xml:space="preserve">Module </w:t>
      </w:r>
      <w:r>
        <w:rPr>
          <w:rFonts w:ascii="Times New Roman" w:hAnsi="Times New Roman" w:cs="Times New Roman"/>
          <w:b/>
          <w:bCs/>
        </w:rPr>
        <w:t>Four</w:t>
      </w:r>
    </w:p>
    <w:p w14:paraId="375F8269" w14:textId="77777777" w:rsidR="00BC299A" w:rsidRPr="00A160F7" w:rsidRDefault="00BC299A" w:rsidP="00BC299A">
      <w:pPr>
        <w:rPr>
          <w:rFonts w:ascii="Times New Roman" w:hAnsi="Times New Roman" w:cs="Times New Roman"/>
          <w:b/>
          <w:bCs/>
          <w:sz w:val="24"/>
          <w:szCs w:val="24"/>
        </w:rPr>
      </w:pPr>
    </w:p>
    <w:p w14:paraId="661AD9B9" w14:textId="62D868B1" w:rsidR="00BC299A" w:rsidRDefault="00BC299A" w:rsidP="00BC299A">
      <w:pPr>
        <w:pStyle w:val="Title"/>
        <w:jc w:val="center"/>
        <w:rPr>
          <w:rFonts w:ascii="Times New Roman" w:hAnsi="Times New Roman" w:cs="Times New Roman"/>
          <w:b/>
          <w:bCs/>
          <w:sz w:val="44"/>
          <w:szCs w:val="44"/>
        </w:rPr>
      </w:pPr>
      <w:r>
        <w:rPr>
          <w:rFonts w:ascii="Times New Roman" w:hAnsi="Times New Roman" w:cs="Times New Roman"/>
          <w:b/>
          <w:bCs/>
          <w:sz w:val="44"/>
          <w:szCs w:val="44"/>
        </w:rPr>
        <w:t>Milestone Two</w:t>
      </w:r>
    </w:p>
    <w:p w14:paraId="2F1F7768" w14:textId="77777777" w:rsidR="00BC299A" w:rsidRPr="00EA633B" w:rsidRDefault="00BC299A" w:rsidP="00BC299A">
      <w:pPr>
        <w:rPr>
          <w:rFonts w:ascii="Times New Roman" w:hAnsi="Times New Roman" w:cs="Times New Roman"/>
          <w:sz w:val="24"/>
          <w:szCs w:val="24"/>
        </w:rPr>
      </w:pPr>
    </w:p>
    <w:p w14:paraId="6534AB84" w14:textId="6DC4EB69" w:rsidR="00BC299A" w:rsidRPr="00DC3617" w:rsidRDefault="00BC299A" w:rsidP="00BC299A">
      <w:pPr>
        <w:pStyle w:val="Title"/>
        <w:jc w:val="center"/>
        <w:rPr>
          <w:rFonts w:ascii="Times New Roman" w:hAnsi="Times New Roman" w:cs="Times New Roman"/>
          <w:b/>
          <w:bCs/>
          <w:sz w:val="44"/>
          <w:szCs w:val="44"/>
        </w:rPr>
      </w:pPr>
      <w:r>
        <w:rPr>
          <w:rFonts w:ascii="Times New Roman" w:hAnsi="Times New Roman" w:cs="Times New Roman"/>
          <w:b/>
          <w:bCs/>
          <w:sz w:val="44"/>
          <w:szCs w:val="44"/>
        </w:rPr>
        <w:t>Unit Testing</w:t>
      </w:r>
    </w:p>
    <w:p w14:paraId="30A4E5E2" w14:textId="77777777" w:rsidR="00BC299A" w:rsidRPr="001B7A9C" w:rsidRDefault="00BC299A" w:rsidP="00BC299A">
      <w:pPr>
        <w:rPr>
          <w:rFonts w:ascii="Times New Roman" w:hAnsi="Times New Roman" w:cs="Times New Roman"/>
          <w:sz w:val="24"/>
          <w:szCs w:val="24"/>
        </w:rPr>
      </w:pPr>
    </w:p>
    <w:p w14:paraId="4113DD67" w14:textId="77777777" w:rsidR="00BC299A" w:rsidRPr="007F1D4F" w:rsidRDefault="00BC299A" w:rsidP="00BC299A">
      <w:pPr>
        <w:pStyle w:val="Heading1"/>
        <w:rPr>
          <w:rFonts w:ascii="Times New Roman" w:hAnsi="Times New Roman" w:cs="Times New Roman"/>
          <w:b/>
          <w:bCs/>
          <w:color w:val="auto"/>
          <w:sz w:val="32"/>
          <w:szCs w:val="32"/>
        </w:rPr>
      </w:pPr>
      <w:r>
        <w:rPr>
          <w:rFonts w:ascii="Times New Roman" w:hAnsi="Times New Roman" w:cs="Times New Roman"/>
          <w:b/>
          <w:bCs/>
          <w:color w:val="auto"/>
          <w:sz w:val="32"/>
          <w:szCs w:val="32"/>
        </w:rPr>
        <w:t>Assignment Output</w:t>
      </w:r>
    </w:p>
    <w:p w14:paraId="32218B24" w14:textId="77777777" w:rsidR="00BC299A" w:rsidRPr="001B7A9C" w:rsidRDefault="00BC299A" w:rsidP="00BC299A">
      <w:pPr>
        <w:rPr>
          <w:rFonts w:ascii="Times New Roman" w:hAnsi="Times New Roman" w:cs="Times New Roman"/>
          <w:sz w:val="24"/>
          <w:szCs w:val="24"/>
        </w:rPr>
      </w:pPr>
    </w:p>
    <w:p w14:paraId="4BE3ABEF" w14:textId="2AB9D611" w:rsidR="00BC299A" w:rsidRDefault="00BC299A" w:rsidP="00BC299A">
      <w:pPr>
        <w:jc w:val="center"/>
        <w:rPr>
          <w:rFonts w:ascii="Times New Roman" w:hAnsi="Times New Roman" w:cs="Times New Roman"/>
          <w:sz w:val="24"/>
          <w:szCs w:val="24"/>
        </w:rPr>
      </w:pPr>
      <w:r w:rsidRPr="00BC299A">
        <w:rPr>
          <w:rFonts w:ascii="Times New Roman" w:hAnsi="Times New Roman" w:cs="Times New Roman"/>
          <w:noProof/>
          <w:sz w:val="24"/>
          <w:szCs w:val="24"/>
        </w:rPr>
        <w:drawing>
          <wp:inline distT="0" distB="0" distL="0" distR="0" wp14:anchorId="7A1054BA" wp14:editId="14E92888">
            <wp:extent cx="4828032" cy="2629047"/>
            <wp:effectExtent l="0" t="0" r="0" b="0"/>
            <wp:docPr id="187933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33717" name=""/>
                    <pic:cNvPicPr/>
                  </pic:nvPicPr>
                  <pic:blipFill>
                    <a:blip r:embed="rId5"/>
                    <a:stretch>
                      <a:fillRect/>
                    </a:stretch>
                  </pic:blipFill>
                  <pic:spPr>
                    <a:xfrm>
                      <a:off x="0" y="0"/>
                      <a:ext cx="4832432" cy="2631443"/>
                    </a:xfrm>
                    <a:prstGeom prst="rect">
                      <a:avLst/>
                    </a:prstGeom>
                  </pic:spPr>
                </pic:pic>
              </a:graphicData>
            </a:graphic>
          </wp:inline>
        </w:drawing>
      </w:r>
    </w:p>
    <w:p w14:paraId="7847D114" w14:textId="77777777" w:rsidR="00BC299A" w:rsidRPr="001B7A9C" w:rsidRDefault="00BC299A" w:rsidP="00BC299A">
      <w:pPr>
        <w:rPr>
          <w:rFonts w:ascii="Times New Roman" w:hAnsi="Times New Roman" w:cs="Times New Roman"/>
          <w:sz w:val="24"/>
          <w:szCs w:val="24"/>
        </w:rPr>
      </w:pPr>
    </w:p>
    <w:p w14:paraId="762CE3A0" w14:textId="77777777" w:rsidR="00BC299A" w:rsidRPr="007F1D4F" w:rsidRDefault="00BC299A" w:rsidP="00BC299A">
      <w:pPr>
        <w:pStyle w:val="Heading1"/>
        <w:rPr>
          <w:rFonts w:ascii="Times New Roman" w:hAnsi="Times New Roman" w:cs="Times New Roman"/>
          <w:b/>
          <w:bCs/>
          <w:color w:val="auto"/>
          <w:sz w:val="32"/>
          <w:szCs w:val="32"/>
        </w:rPr>
      </w:pPr>
      <w:r>
        <w:rPr>
          <w:rFonts w:ascii="Times New Roman" w:hAnsi="Times New Roman" w:cs="Times New Roman"/>
          <w:b/>
          <w:bCs/>
          <w:color w:val="auto"/>
          <w:sz w:val="32"/>
          <w:szCs w:val="32"/>
        </w:rPr>
        <w:t>Process Summary</w:t>
      </w:r>
    </w:p>
    <w:p w14:paraId="3325589A" w14:textId="77777777" w:rsidR="00BC299A" w:rsidRPr="00BC299A" w:rsidRDefault="00BC299A" w:rsidP="00BC299A">
      <w:pPr>
        <w:rPr>
          <w:rFonts w:ascii="Times New Roman" w:hAnsi="Times New Roman" w:cs="Times New Roman"/>
          <w:sz w:val="24"/>
          <w:szCs w:val="24"/>
        </w:rPr>
      </w:pPr>
    </w:p>
    <w:p w14:paraId="17780148" w14:textId="77777777" w:rsidR="00BC299A" w:rsidRPr="00BC299A" w:rsidRDefault="00BC299A" w:rsidP="00BC299A">
      <w:pPr>
        <w:rPr>
          <w:rFonts w:ascii="Times New Roman" w:hAnsi="Times New Roman" w:cs="Times New Roman"/>
          <w:sz w:val="24"/>
          <w:szCs w:val="24"/>
        </w:rPr>
      </w:pPr>
      <w:r w:rsidRPr="00BC299A">
        <w:rPr>
          <w:rFonts w:ascii="Times New Roman" w:hAnsi="Times New Roman" w:cs="Times New Roman"/>
          <w:sz w:val="24"/>
          <w:szCs w:val="24"/>
        </w:rPr>
        <w:t>This activity focused on implementing unit testing using the Google Test framework to validate the behavior of a vector collection under various conditions. I completed all required tests and created two additional tests, including one positive and one negative test case.</w:t>
      </w:r>
    </w:p>
    <w:p w14:paraId="71D5EA5D" w14:textId="77777777" w:rsidR="00BC299A" w:rsidRPr="00BC299A" w:rsidRDefault="00BC299A" w:rsidP="00BC299A">
      <w:pPr>
        <w:rPr>
          <w:rFonts w:ascii="Times New Roman" w:hAnsi="Times New Roman" w:cs="Times New Roman"/>
          <w:sz w:val="24"/>
          <w:szCs w:val="24"/>
        </w:rPr>
      </w:pPr>
    </w:p>
    <w:p w14:paraId="368CEF5E" w14:textId="77777777" w:rsidR="00BC299A" w:rsidRPr="00BC299A" w:rsidRDefault="00BC299A" w:rsidP="00BC299A">
      <w:pPr>
        <w:rPr>
          <w:rFonts w:ascii="Times New Roman" w:hAnsi="Times New Roman" w:cs="Times New Roman"/>
          <w:sz w:val="24"/>
          <w:szCs w:val="24"/>
        </w:rPr>
      </w:pPr>
      <w:r w:rsidRPr="00BC299A">
        <w:rPr>
          <w:rFonts w:ascii="Times New Roman" w:hAnsi="Times New Roman" w:cs="Times New Roman"/>
          <w:sz w:val="24"/>
          <w:szCs w:val="24"/>
        </w:rPr>
        <w:t>The positive tests verified correct functionality such as adding elements, resizing the collection, and accessing values. The negative tests ensured that the program handled incorrect or invalid operations safely, such as accessing out-of-bounds elements using the at() function, which correctly threw a std::out_of_range exception.</w:t>
      </w:r>
    </w:p>
    <w:p w14:paraId="57C7AD1B" w14:textId="77777777" w:rsidR="00BC299A" w:rsidRPr="00BC299A" w:rsidRDefault="00BC299A" w:rsidP="00BC299A">
      <w:pPr>
        <w:rPr>
          <w:rFonts w:ascii="Times New Roman" w:hAnsi="Times New Roman" w:cs="Times New Roman"/>
          <w:sz w:val="24"/>
          <w:szCs w:val="24"/>
        </w:rPr>
      </w:pPr>
    </w:p>
    <w:p w14:paraId="2248DB59" w14:textId="77777777" w:rsidR="00BC299A" w:rsidRPr="00BC299A" w:rsidRDefault="00BC299A" w:rsidP="00BC299A">
      <w:pPr>
        <w:rPr>
          <w:rFonts w:ascii="Times New Roman" w:hAnsi="Times New Roman" w:cs="Times New Roman"/>
          <w:sz w:val="24"/>
          <w:szCs w:val="24"/>
        </w:rPr>
      </w:pPr>
      <w:r w:rsidRPr="00BC299A">
        <w:rPr>
          <w:rFonts w:ascii="Times New Roman" w:hAnsi="Times New Roman" w:cs="Times New Roman"/>
          <w:sz w:val="24"/>
          <w:szCs w:val="24"/>
        </w:rPr>
        <w:t>One challenge was determining when to use ASSERT versus EXPECT macros. ASSERT was used for critical checks that should stop test execution if they fail, while EXPECT was used for validations that allow the test to continue even if a condition fails. This helped ensure thorough testing across multiple scenarios.</w:t>
      </w:r>
    </w:p>
    <w:p w14:paraId="6013A671" w14:textId="77777777" w:rsidR="00BC299A" w:rsidRPr="00BC299A" w:rsidRDefault="00BC299A" w:rsidP="00BC299A">
      <w:pPr>
        <w:rPr>
          <w:rFonts w:ascii="Times New Roman" w:hAnsi="Times New Roman" w:cs="Times New Roman"/>
          <w:sz w:val="24"/>
          <w:szCs w:val="24"/>
        </w:rPr>
      </w:pPr>
    </w:p>
    <w:p w14:paraId="6CE53755" w14:textId="77777777" w:rsidR="00BC299A" w:rsidRPr="00BC299A" w:rsidRDefault="00BC299A" w:rsidP="00BC299A">
      <w:pPr>
        <w:rPr>
          <w:rFonts w:ascii="Times New Roman" w:hAnsi="Times New Roman" w:cs="Times New Roman"/>
          <w:sz w:val="24"/>
          <w:szCs w:val="24"/>
        </w:rPr>
      </w:pPr>
      <w:r w:rsidRPr="00BC299A">
        <w:rPr>
          <w:rFonts w:ascii="Times New Roman" w:hAnsi="Times New Roman" w:cs="Times New Roman"/>
          <w:sz w:val="24"/>
          <w:szCs w:val="24"/>
        </w:rPr>
        <w:t>Another challenge involved handling edge cases such as empty collections. This was addressed by using conditional checks and safe operations to prevent runtime errors.</w:t>
      </w:r>
    </w:p>
    <w:p w14:paraId="3088A281" w14:textId="77777777" w:rsidR="00BC299A" w:rsidRPr="00BC299A" w:rsidRDefault="00BC299A" w:rsidP="00BC299A">
      <w:pPr>
        <w:rPr>
          <w:rFonts w:ascii="Times New Roman" w:hAnsi="Times New Roman" w:cs="Times New Roman"/>
          <w:sz w:val="24"/>
          <w:szCs w:val="24"/>
        </w:rPr>
      </w:pPr>
    </w:p>
    <w:p w14:paraId="5EB84D27" w14:textId="04CEF4A0" w:rsidR="00E85025" w:rsidRDefault="00BC299A" w:rsidP="00BC299A">
      <w:r w:rsidRPr="00BC299A">
        <w:rPr>
          <w:rFonts w:ascii="Times New Roman" w:hAnsi="Times New Roman" w:cs="Times New Roman"/>
          <w:sz w:val="24"/>
          <w:szCs w:val="24"/>
        </w:rPr>
        <w:t>Overall, this activity demonstrates how unit testing supports shift-left security by identifying defects early in development. By validating both expected and unexpected behavior, unit testing improves code reliability, stability, and security.</w:t>
      </w:r>
    </w:p>
    <w:sectPr w:rsidR="00E85025" w:rsidSect="00BC299A">
      <w:headerReference w:type="default" r:id="rId6"/>
      <w:footerReference w:type="default" r:id="rI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61543"/>
      <w:docPartObj>
        <w:docPartGallery w:val="Page Numbers (Bottom of Page)"/>
        <w:docPartUnique/>
      </w:docPartObj>
    </w:sdtPr>
    <w:sdtEndPr>
      <w:rPr>
        <w:noProof/>
      </w:rPr>
    </w:sdtEndPr>
    <w:sdtContent>
      <w:p w14:paraId="14EC19EA" w14:textId="77777777" w:rsidR="00BC299A" w:rsidRDefault="00BC299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AAD01E" w14:textId="77777777" w:rsidR="00BC299A" w:rsidRDefault="00BC299A">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12AFB" w14:textId="77777777" w:rsidR="00BC299A" w:rsidRPr="008325A0" w:rsidRDefault="00BC299A" w:rsidP="001B7A9C">
    <w:pPr>
      <w:pStyle w:val="Header"/>
      <w:spacing w:after="200"/>
      <w:jc w:val="center"/>
    </w:pPr>
    <w:r w:rsidRPr="00085B81">
      <w:rPr>
        <w:noProof/>
      </w:rPr>
      <w:drawing>
        <wp:inline distT="0" distB="0" distL="0" distR="0" wp14:anchorId="6F66A73D" wp14:editId="502ACC4A">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p w14:paraId="644ACF0D" w14:textId="77777777" w:rsidR="00BC299A" w:rsidRPr="008325A0" w:rsidRDefault="00BC299A" w:rsidP="001B7A9C">
    <w:pPr>
      <w:pStyle w:val="Header"/>
      <w:spacing w:after="200"/>
    </w:pPr>
    <w:r w:rsidRPr="008325A0">
      <w:t xml:space="preserve">Hamna Khalid  </w:t>
    </w:r>
  </w:p>
  <w:p w14:paraId="24F606D5" w14:textId="77777777" w:rsidR="00BC299A" w:rsidRPr="008325A0" w:rsidRDefault="00BC299A" w:rsidP="001B7A9C">
    <w:pPr>
      <w:pStyle w:val="Header"/>
      <w:spacing w:after="200"/>
    </w:pPr>
    <w:r w:rsidRPr="008325A0">
      <w:t>CS-</w:t>
    </w:r>
    <w:r>
      <w:t>405</w:t>
    </w:r>
  </w:p>
  <w:p w14:paraId="0D70DC71" w14:textId="77777777" w:rsidR="00BC299A" w:rsidRPr="008325A0" w:rsidRDefault="00BC299A" w:rsidP="001B7A9C">
    <w:pPr>
      <w:pStyle w:val="Header"/>
      <w:spacing w:after="200"/>
    </w:pPr>
    <w:r w:rsidRPr="008325A0">
      <w:t xml:space="preserve">Southern New Hampshire University  </w:t>
    </w:r>
  </w:p>
  <w:p w14:paraId="3DC5A455" w14:textId="77777777" w:rsidR="00BC299A" w:rsidRPr="00A160F7" w:rsidRDefault="00BC299A" w:rsidP="001B7A9C">
    <w:pPr>
      <w:pStyle w:val="Header"/>
      <w:spacing w:after="200"/>
    </w:pPr>
    <w:r>
      <w:t>May 31</w:t>
    </w:r>
    <w:r w:rsidRPr="008325A0">
      <w:t>, 202</w:t>
    </w:r>
    <w:r>
      <w:t>6</w:t>
    </w:r>
  </w:p>
  <w:p w14:paraId="623E1D14" w14:textId="77777777" w:rsidR="00BC299A" w:rsidRDefault="00BC299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99A"/>
    <w:rsid w:val="00055722"/>
    <w:rsid w:val="00523850"/>
    <w:rsid w:val="00586AFF"/>
    <w:rsid w:val="00BC299A"/>
    <w:rsid w:val="00BE5475"/>
    <w:rsid w:val="00E8502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3C175"/>
  <w15:chartTrackingRefBased/>
  <w15:docId w15:val="{BC6451BE-1889-4025-A611-E144E4C6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99A"/>
  </w:style>
  <w:style w:type="paragraph" w:styleId="Heading1">
    <w:name w:val="heading 1"/>
    <w:basedOn w:val="Normal"/>
    <w:next w:val="Normal"/>
    <w:link w:val="Heading1Char"/>
    <w:uiPriority w:val="9"/>
    <w:qFormat/>
    <w:rsid w:val="00BC29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9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9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9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9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9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9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9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9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9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9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9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9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9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99A"/>
    <w:rPr>
      <w:rFonts w:eastAsiaTheme="majorEastAsia" w:cstheme="majorBidi"/>
      <w:color w:val="272727" w:themeColor="text1" w:themeTint="D8"/>
    </w:rPr>
  </w:style>
  <w:style w:type="paragraph" w:styleId="Title">
    <w:name w:val="Title"/>
    <w:basedOn w:val="Normal"/>
    <w:next w:val="Normal"/>
    <w:link w:val="TitleChar"/>
    <w:uiPriority w:val="10"/>
    <w:qFormat/>
    <w:rsid w:val="00BC2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9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99A"/>
    <w:pPr>
      <w:spacing w:before="160"/>
      <w:jc w:val="center"/>
    </w:pPr>
    <w:rPr>
      <w:i/>
      <w:iCs/>
      <w:color w:val="404040" w:themeColor="text1" w:themeTint="BF"/>
    </w:rPr>
  </w:style>
  <w:style w:type="character" w:customStyle="1" w:styleId="QuoteChar">
    <w:name w:val="Quote Char"/>
    <w:basedOn w:val="DefaultParagraphFont"/>
    <w:link w:val="Quote"/>
    <w:uiPriority w:val="29"/>
    <w:rsid w:val="00BC299A"/>
    <w:rPr>
      <w:i/>
      <w:iCs/>
      <w:color w:val="404040" w:themeColor="text1" w:themeTint="BF"/>
    </w:rPr>
  </w:style>
  <w:style w:type="paragraph" w:styleId="ListParagraph">
    <w:name w:val="List Paragraph"/>
    <w:basedOn w:val="Normal"/>
    <w:uiPriority w:val="34"/>
    <w:qFormat/>
    <w:rsid w:val="00BC299A"/>
    <w:pPr>
      <w:ind w:left="720"/>
      <w:contextualSpacing/>
    </w:pPr>
  </w:style>
  <w:style w:type="character" w:styleId="IntenseEmphasis">
    <w:name w:val="Intense Emphasis"/>
    <w:basedOn w:val="DefaultParagraphFont"/>
    <w:uiPriority w:val="21"/>
    <w:qFormat/>
    <w:rsid w:val="00BC299A"/>
    <w:rPr>
      <w:i/>
      <w:iCs/>
      <w:color w:val="0F4761" w:themeColor="accent1" w:themeShade="BF"/>
    </w:rPr>
  </w:style>
  <w:style w:type="paragraph" w:styleId="IntenseQuote">
    <w:name w:val="Intense Quote"/>
    <w:basedOn w:val="Normal"/>
    <w:next w:val="Normal"/>
    <w:link w:val="IntenseQuoteChar"/>
    <w:uiPriority w:val="30"/>
    <w:qFormat/>
    <w:rsid w:val="00BC29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99A"/>
    <w:rPr>
      <w:i/>
      <w:iCs/>
      <w:color w:val="0F4761" w:themeColor="accent1" w:themeShade="BF"/>
    </w:rPr>
  </w:style>
  <w:style w:type="character" w:styleId="IntenseReference">
    <w:name w:val="Intense Reference"/>
    <w:basedOn w:val="DefaultParagraphFont"/>
    <w:uiPriority w:val="32"/>
    <w:qFormat/>
    <w:rsid w:val="00BC299A"/>
    <w:rPr>
      <w:b/>
      <w:bCs/>
      <w:smallCaps/>
      <w:color w:val="0F4761" w:themeColor="accent1" w:themeShade="BF"/>
      <w:spacing w:val="5"/>
    </w:rPr>
  </w:style>
  <w:style w:type="paragraph" w:styleId="Header">
    <w:name w:val="header"/>
    <w:basedOn w:val="Normal"/>
    <w:link w:val="HeaderChar"/>
    <w:uiPriority w:val="99"/>
    <w:unhideWhenUsed/>
    <w:rsid w:val="00BC29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299A"/>
  </w:style>
  <w:style w:type="paragraph" w:styleId="Footer">
    <w:name w:val="footer"/>
    <w:basedOn w:val="Normal"/>
    <w:link w:val="FooterChar"/>
    <w:uiPriority w:val="99"/>
    <w:unhideWhenUsed/>
    <w:rsid w:val="00BC29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29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image" Target="media/image1.png"/><Relationship Id="rId4" Type="http://schemas.openxmlformats.org/officeDocument/2006/relationships/hyperlink" Target="mailto:hamna.khalid@snhu.edu" TargetMode="Externa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253</Words>
  <Characters>1448</Characters>
  <Application>Microsoft Office Word</Application>
  <DocSecurity>0</DocSecurity>
  <Lines>12</Lines>
  <Paragraphs>3</Paragraphs>
  <ScaleCrop>false</ScaleCrop>
  <Company/>
  <LinksUpToDate>false</LinksUpToDate>
  <CharactersWithSpaces>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HAMNA KHALID</dc:creator>
  <cp:keywords/>
  <dc:description/>
  <cp:lastModifiedBy>HAMNA KHALID</cp:lastModifiedBy>
  <cp:revision>1</cp:revision>
  <dcterms:created xsi:type="dcterms:W3CDTF">2026-05-31T22:27:00Z</dcterms:created>
  <dcterms:modified xsi:type="dcterms:W3CDTF">2026-05-31T22:29:00Z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3f655ea6-b60f-4ced-b140-668b1cac3144</vt:lpwstr>
  </property>
</Properties>
</file>