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戦闘システム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3ウェーブ制</w:t>
        <w:br w:type="textWrapping"/>
        <w:t xml:space="preserve">全員倒したら次のウェーブに入る（5・7・10）←今のところ※テスト中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丸い敵</w:t>
        <w:br w:type="textWrapping"/>
        <w:t xml:space="preserve">どちらかのPlayerに追従して転がる</w:t>
        <w:br w:type="textWrapping"/>
        <w:t xml:space="preserve">30度以上傾くと傾きに従って転がってしまう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楕円の敵</w:t>
        <w:br w:type="textWrapping"/>
        <w:t xml:space="preserve">流れに従って転がるが、遅め</w:t>
        <w:br w:type="textWrapping"/>
        <w:t xml:space="preserve">目の前をPlayerが通るといきなりスピードを上げて転がってくる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緑地帯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丸い敵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楕円の敵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⇒ぶつかるとノックバックする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火山帯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爆弾の敵</w:t>
        <w:br w:type="textWrapping"/>
        <w:t xml:space="preserve">追従して数秒後に爆発する　爆発する際はその場にしゃがみ込む</w:t>
        <w:br w:type="textWrapping"/>
        <w:t xml:space="preserve">ぶつかるとすぐに歩くのをやめて爆発する</w:t>
        <w:br w:type="textWrapping"/>
        <w:t xml:space="preserve">爆発に巻き込まれるとPlayerは混乱してその場で数秒間動けなくなる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楕円の敵</w:t>
        <w:br w:type="textWrapping"/>
        <w:t xml:space="preserve">ぶつかるとPlayerはやけどを負ってノックバック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寒冷帯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雪だるまの敵</w:t>
        <w:br w:type="textWrapping"/>
        <w:t xml:space="preserve">転がるたびに雪玉が大きくなる</w:t>
        <w:br w:type="textWrapping"/>
        <w:t xml:space="preserve">引かれるとノックバック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丸い敵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楕円の敵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⇒ぶつかるとPlayerが凍る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