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57728;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41344" behindDoc="0" locked="0" layoutInCell="1" allowOverlap="1" wp14:anchorId="2A86C353" wp14:editId="2CF8A88D">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55680;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54656;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Computing</w:t>
      </w:r>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53632;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9"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0"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43392" behindDoc="0" locked="0" layoutInCell="1" allowOverlap="1" wp14:anchorId="72243E0A" wp14:editId="45E7218F">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1">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52608;mso-wrap-distance-left:0;mso-wrap-distance-right:0;mso-position-horizontal-relative:page" coordorigin="672,349" coordsize="10476,1517">
            <v:shape id="_x0000_s2132" type="#_x0000_t75" style="position:absolute;left:672;top:464;width:10364;height:1402">
              <v:imagedata r:id="rId12"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3"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51584;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r w:rsidRPr="002D13D5">
                    <w:rPr>
                      <w:b/>
                      <w:color w:val="FFFFFF"/>
                      <w:sz w:val="18"/>
                      <w:lang w:val="en-US"/>
                    </w:rPr>
                    <w:t>Mohammedia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r w:rsidRPr="002D13D5">
                    <w:rPr>
                      <w:b/>
                      <w:color w:val="FFFFFF"/>
                      <w:sz w:val="18"/>
                      <w:lang w:val="en-US"/>
                    </w:rPr>
                    <w:t xml:space="preserve">Web: </w:t>
                  </w:r>
                  <w:hyperlink r:id="rId14">
                    <w:r w:rsidRPr="002D13D5">
                      <w:rPr>
                        <w:b/>
                        <w:color w:val="FFFFFF"/>
                        <w:sz w:val="18"/>
                        <w:u w:val="single" w:color="FFFFFF"/>
                        <w:lang w:val="en-US"/>
                      </w:rPr>
                      <w:t>www.enset-media.ac.ma</w:t>
                    </w:r>
                  </w:hyperlink>
                </w:p>
                <w:p w14:paraId="5F9DF2A6" w14:textId="77777777" w:rsidR="004F04DC" w:rsidRDefault="006D543B">
                  <w:pPr>
                    <w:spacing w:before="1" w:line="219" w:lineRule="exact"/>
                    <w:ind w:left="1684" w:right="1523"/>
                    <w:jc w:val="center"/>
                    <w:rPr>
                      <w:b/>
                      <w:sz w:val="18"/>
                    </w:rPr>
                  </w:pPr>
                  <w:r>
                    <w:rPr>
                      <w:b/>
                      <w:color w:val="FFFFFF"/>
                      <w:sz w:val="18"/>
                    </w:rPr>
                    <w:t>E-Mail</w:t>
                  </w:r>
                  <w:r>
                    <w:rPr>
                      <w:b/>
                      <w:color w:val="FFFFFF"/>
                      <w:spacing w:val="-5"/>
                      <w:sz w:val="18"/>
                    </w:rPr>
                    <w:t xml:space="preserve"> </w:t>
                  </w:r>
                  <w:r>
                    <w:rPr>
                      <w:b/>
                      <w:color w:val="FFFFFF"/>
                      <w:sz w:val="18"/>
                    </w:rPr>
                    <w:t>:</w:t>
                  </w:r>
                  <w:r>
                    <w:rPr>
                      <w:b/>
                      <w:color w:val="FFFFFF"/>
                      <w:spacing w:val="-1"/>
                      <w:sz w:val="18"/>
                    </w:rPr>
                    <w:t xml:space="preserve"> </w:t>
                  </w:r>
                  <w:hyperlink r:id="rId15">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0" w:name="_Toc106619984"/>
      <w:bookmarkStart w:id="1"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0"/>
      <w:bookmarkEnd w:id="1"/>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2E59B5">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6"/>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2" w:name="_Toc106619985"/>
      <w:bookmarkStart w:id="3" w:name="_Toc107572743"/>
      <w:r w:rsidRPr="00104298">
        <w:rPr>
          <w:rFonts w:ascii="Times New Roman" w:eastAsia="Times New Roman" w:hAnsi="Times New Roman" w:cs="Times New Roman"/>
          <w:b/>
          <w:bCs/>
          <w:sz w:val="36"/>
          <w:szCs w:val="36"/>
        </w:rPr>
        <w:t>Résumé</w:t>
      </w:r>
      <w:bookmarkEnd w:id="2"/>
      <w:bookmarkEnd w:id="3"/>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2E59B5" w:rsidRDefault="001B6D98" w:rsidP="001B6D9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E59B5">
        <w:rPr>
          <w:rFonts w:ascii="Times New Roman" w:eastAsia="Times New Roman" w:hAnsi="Times New Roman" w:cs="Times New Roman"/>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Dans ce sens, Notre mission consiste à assurer les étapes d’analyse, de conception et de la réalisation de l’application en adoptant la méthode agile SCRUM et en utilisant le langage de modélisation UML, ainsi que les différentes technologies de développement basé sur : Html – Css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7"/>
          <w:headerReference w:type="first" r:id="rId18"/>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4" w:name="_Toc106619986"/>
      <w:bookmarkStart w:id="5" w:name="_Toc107572744"/>
      <w:r w:rsidRPr="006528BD">
        <w:rPr>
          <w:rFonts w:ascii="Times New Roman" w:eastAsia="Times New Roman" w:hAnsi="Times New Roman" w:cs="Times New Roman"/>
          <w:b/>
          <w:bCs/>
          <w:color w:val="2A2A2A"/>
          <w:sz w:val="36"/>
          <w:szCs w:val="36"/>
          <w:lang w:val="en-US"/>
        </w:rPr>
        <w:lastRenderedPageBreak/>
        <w:t>Abstract</w:t>
      </w:r>
      <w:bookmarkEnd w:id="4"/>
      <w:bookmarkEnd w:id="5"/>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second project -seller management- project aims to meet three essential needs, namely: graphs to consult statistics on the number of incoming and outgoing sellers each month, Automatically display the best seller for each month, an interface to calculate a payslip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In this sense, our mission is to ensure the stages of analysis, design and implementation of the application by adopting the agile SCRUM method and using the UML modeling language, as well as the various development technologies based on: Html – Css – Javascript – Bootstrap – JQuery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1E8D63B8" w:rsidR="00104298" w:rsidRDefault="00104298" w:rsidP="008D3905">
      <w:pPr>
        <w:pStyle w:val="BodyText"/>
        <w:spacing w:before="1" w:line="360" w:lineRule="auto"/>
        <w:ind w:right="737"/>
        <w:jc w:val="center"/>
        <w:rPr>
          <w:color w:val="2A2A2A"/>
          <w:lang w:val="en-US"/>
        </w:rPr>
        <w:sectPr w:rsidR="00104298" w:rsidSect="006D543B">
          <w:headerReference w:type="default" r:id="rId19"/>
          <w:headerReference w:type="first" r:id="rId20"/>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w:t>
      </w: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E59B5">
      <w:pPr>
        <w:pStyle w:val="Heading1"/>
        <w:spacing w:before="54" w:line="276" w:lineRule="auto"/>
        <w:ind w:left="737" w:right="737"/>
        <w:jc w:val="center"/>
        <w:rPr>
          <w:rFonts w:ascii="Times New Roman" w:eastAsia="Times New Roman" w:hAnsi="Times New Roman" w:cs="Times New Roman"/>
          <w:b/>
          <w:bCs/>
          <w:color w:val="2A2A2A"/>
          <w:sz w:val="36"/>
          <w:szCs w:val="36"/>
        </w:rPr>
      </w:pPr>
      <w:bookmarkStart w:id="6" w:name="_TOC_250064"/>
      <w:bookmarkStart w:id="7" w:name="_Toc106619991"/>
      <w:bookmarkStart w:id="8" w:name="_Toc107572749"/>
      <w:bookmarkStart w:id="9" w:name="_Hlk113009887"/>
      <w:bookmarkEnd w:id="6"/>
      <w:r w:rsidRPr="0027410C">
        <w:rPr>
          <w:rFonts w:ascii="Times New Roman" w:eastAsia="Times New Roman" w:hAnsi="Times New Roman" w:cs="Times New Roman"/>
          <w:b/>
          <w:bCs/>
          <w:color w:val="2A2A2A"/>
          <w:sz w:val="36"/>
          <w:szCs w:val="36"/>
        </w:rPr>
        <w:lastRenderedPageBreak/>
        <w:t>Introduction générale</w:t>
      </w:r>
      <w:bookmarkEnd w:id="7"/>
      <w:bookmarkEnd w:id="8"/>
    </w:p>
    <w:bookmarkEnd w:id="9"/>
    <w:p w14:paraId="7DE6570E" w14:textId="77777777" w:rsidR="00B6324F" w:rsidRDefault="00B6324F" w:rsidP="002E59B5">
      <w:pPr>
        <w:pStyle w:val="BodyText"/>
        <w:spacing w:line="276" w:lineRule="auto"/>
        <w:rPr>
          <w:b/>
          <w:sz w:val="52"/>
        </w:rPr>
      </w:pPr>
    </w:p>
    <w:p w14:paraId="28CA5F2F" w14:textId="5668D22D" w:rsidR="00E7357F" w:rsidRPr="00105D50" w:rsidRDefault="009538F1" w:rsidP="002E59B5">
      <w:pPr>
        <w:pStyle w:val="BodyText"/>
        <w:spacing w:before="120" w:line="276"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1"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780B96F4" w:rsidR="002B3E93" w:rsidRPr="00105D50" w:rsidRDefault="002B3E93"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w:t>
      </w:r>
      <w:r w:rsidR="002E59B5" w:rsidRPr="00105D50">
        <w:rPr>
          <w:rFonts w:ascii="Times New Roman" w:eastAsia="Times New Roman" w:hAnsi="Times New Roman" w:cs="Times New Roman"/>
          <w:color w:val="2A2A2A"/>
          <w:sz w:val="24"/>
          <w:szCs w:val="24"/>
        </w:rPr>
        <w:t>en tant qu’ingénieur</w:t>
      </w:r>
      <w:r w:rsidRPr="00105D50">
        <w:rPr>
          <w:rFonts w:ascii="Times New Roman" w:eastAsia="Times New Roman" w:hAnsi="Times New Roman" w:cs="Times New Roman"/>
          <w:color w:val="2A2A2A"/>
          <w:sz w:val="24"/>
          <w:szCs w:val="24"/>
        </w:rPr>
        <w:t xml:space="preserve">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r w:rsidR="002E59B5" w:rsidRPr="00105D50">
        <w:rPr>
          <w:rFonts w:ascii="Times New Roman" w:eastAsia="Times New Roman" w:hAnsi="Times New Roman" w:cs="Times New Roman"/>
          <w:color w:val="2A2A2A"/>
          <w:sz w:val="24"/>
          <w:szCs w:val="24"/>
        </w:rPr>
        <w:t>computing.</w:t>
      </w:r>
    </w:p>
    <w:p w14:paraId="6884FDAC" w14:textId="67041CC0" w:rsidR="0026669C" w:rsidRPr="0026669C" w:rsidRDefault="00FE5CFE"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bookmarkStart w:id="10"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2E59B5">
        <w:rPr>
          <w:rFonts w:ascii="Times New Roman" w:eastAsia="Times New Roman" w:hAnsi="Times New Roman" w:cs="Times New Roman"/>
          <w:color w:val="2A2A2A"/>
          <w:sz w:val="24"/>
          <w:szCs w:val="24"/>
        </w:rPr>
        <w:t xml:space="preserve">définit le contexte général du projet en présentant l’organisme d’accueil et en définissant le périmètre du projet et une étude </w:t>
      </w:r>
      <w:r w:rsidR="0016532E" w:rsidRPr="002E59B5">
        <w:rPr>
          <w:rFonts w:ascii="Times New Roman" w:eastAsia="Times New Roman" w:hAnsi="Times New Roman" w:cs="Times New Roman"/>
          <w:color w:val="2A2A2A"/>
          <w:sz w:val="24"/>
          <w:szCs w:val="24"/>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2E59B5">
        <w:rPr>
          <w:rFonts w:ascii="Times New Roman" w:eastAsia="Times New Roman" w:hAnsi="Times New Roman" w:cs="Times New Roman"/>
          <w:color w:val="2A2A2A"/>
          <w:sz w:val="24"/>
          <w:szCs w:val="24"/>
        </w:rPr>
        <w:t xml:space="preserve">[Mes réalisation après la </w:t>
      </w:r>
      <w:r w:rsidR="005A0AE0" w:rsidRPr="002E59B5">
        <w:rPr>
          <w:rFonts w:ascii="Times New Roman" w:eastAsia="Times New Roman" w:hAnsi="Times New Roman" w:cs="Times New Roman"/>
          <w:color w:val="2A2A2A"/>
          <w:sz w:val="24"/>
          <w:szCs w:val="24"/>
        </w:rPr>
        <w:t>période de</w:t>
      </w:r>
      <w:r w:rsidR="002C09B3" w:rsidRPr="002E59B5">
        <w:rPr>
          <w:rFonts w:ascii="Times New Roman" w:eastAsia="Times New Roman" w:hAnsi="Times New Roman" w:cs="Times New Roman"/>
          <w:color w:val="2A2A2A"/>
          <w:sz w:val="24"/>
          <w:szCs w:val="24"/>
        </w:rPr>
        <w:t xml:space="preserve"> stage]</w:t>
      </w:r>
      <w:r w:rsidR="0026669C" w:rsidRPr="002E59B5">
        <w:rPr>
          <w:rFonts w:ascii="Times New Roman" w:eastAsia="Times New Roman" w:hAnsi="Times New Roman" w:cs="Times New Roman"/>
          <w:color w:val="2A2A2A"/>
          <w:sz w:val="24"/>
          <w:szCs w:val="24"/>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0"/>
    <w:p w14:paraId="7B469AEE" w14:textId="77777777" w:rsidR="00C62750" w:rsidRDefault="00C62750">
      <w:pPr>
        <w:sectPr w:rsidR="00C62750">
          <w:headerReference w:type="default" r:id="rId22"/>
          <w:footerReference w:type="default" r:id="rId23"/>
          <w:pgSz w:w="11910" w:h="16840"/>
          <w:pgMar w:top="1580" w:right="580" w:bottom="1060" w:left="560" w:header="0" w:footer="872" w:gutter="0"/>
          <w:pgNumType w:start="1"/>
          <w:cols w:space="720"/>
        </w:sectPr>
      </w:pPr>
    </w:p>
    <w:p w14:paraId="3486410E"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eastAsia="x-none"/>
        </w:rPr>
      </w:pPr>
      <w:bookmarkStart w:id="11" w:name="_Toc107572750"/>
      <w:r w:rsidRPr="003E62E5">
        <w:rPr>
          <w:rFonts w:ascii="Times New Roman" w:eastAsia="Times New Roman" w:hAnsi="Times New Roman" w:cs="Times New Roman"/>
          <w:b/>
          <w:bCs/>
          <w:kern w:val="28"/>
          <w:sz w:val="44"/>
          <w:szCs w:val="44"/>
          <w:lang w:val="x-none" w:eastAsia="x-none"/>
        </w:rPr>
        <w:lastRenderedPageBreak/>
        <w:t xml:space="preserve">Chapitre I . </w:t>
      </w:r>
      <w:r>
        <w:rPr>
          <w:rFonts w:ascii="Times New Roman" w:eastAsia="Times New Roman" w:hAnsi="Times New Roman" w:cs="Times New Roman"/>
          <w:b/>
          <w:bCs/>
          <w:sz w:val="36"/>
          <w:szCs w:val="36"/>
        </w:rPr>
        <w:t xml:space="preserve">    </w:t>
      </w:r>
      <w:r w:rsidRPr="0066479D">
        <w:rPr>
          <w:rFonts w:ascii="Times New Roman" w:eastAsia="Times New Roman" w:hAnsi="Times New Roman" w:cs="Times New Roman"/>
          <w:b/>
          <w:bCs/>
          <w:sz w:val="36"/>
          <w:szCs w:val="36"/>
        </w:rPr>
        <w:t xml:space="preserve"> </w:t>
      </w:r>
      <w:r w:rsidRPr="003E62E5">
        <w:rPr>
          <w:rFonts w:ascii="Times New Roman" w:eastAsia="Times New Roman" w:hAnsi="Times New Roman" w:cs="Times New Roman"/>
          <w:b/>
          <w:bCs/>
          <w:kern w:val="28"/>
          <w:sz w:val="44"/>
          <w:szCs w:val="44"/>
          <w:lang w:val="x-none" w:eastAsia="x-none"/>
        </w:rPr>
        <w:t>Contexte Général du Projet</w:t>
      </w:r>
      <w:bookmarkEnd w:id="11"/>
    </w:p>
    <w:p w14:paraId="6526430E" w14:textId="454CF600" w:rsidR="003E62E5" w:rsidRPr="00F12465" w:rsidRDefault="003E62E5" w:rsidP="0066479D">
      <w:pPr>
        <w:pStyle w:val="Heading1"/>
        <w:spacing w:before="0"/>
        <w:ind w:left="737" w:right="737"/>
        <w:jc w:val="center"/>
        <w:rPr>
          <w:rFonts w:ascii="Times New Roman" w:eastAsia="Times New Roman" w:hAnsi="Times New Roman" w:cs="Times New Roman"/>
          <w:b/>
          <w:bCs/>
          <w:kern w:val="28"/>
          <w:sz w:val="44"/>
          <w:szCs w:val="44"/>
          <w:lang w:eastAsia="x-none"/>
        </w:rPr>
      </w:pPr>
    </w:p>
    <w:p w14:paraId="74FD260A" w14:textId="77777777" w:rsidR="003E62E5" w:rsidRDefault="003E62E5" w:rsidP="003E62E5">
      <w:pPr>
        <w:jc w:val="center"/>
        <w:rPr>
          <w:b/>
          <w:bCs/>
        </w:rPr>
      </w:pPr>
      <w:r>
        <w:t>________________________________________________________</w:t>
      </w:r>
    </w:p>
    <w:p w14:paraId="0762D11E" w14:textId="77777777" w:rsidR="003E62E5" w:rsidRPr="0066479D" w:rsidRDefault="003E62E5" w:rsidP="0066479D">
      <w:pPr>
        <w:pStyle w:val="Heading1"/>
        <w:spacing w:before="0"/>
        <w:ind w:left="737" w:right="737"/>
        <w:jc w:val="center"/>
        <w:rPr>
          <w:rFonts w:ascii="Times New Roman" w:eastAsia="Times New Roman" w:hAnsi="Times New Roman" w:cs="Times New Roman"/>
          <w:b/>
          <w:bCs/>
          <w:sz w:val="36"/>
          <w:szCs w:val="36"/>
        </w:rPr>
      </w:pPr>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2" w:name="_Toc106653541"/>
      <w:bookmarkStart w:id="13" w:name="_Toc106653691"/>
      <w:bookmarkStart w:id="14" w:name="_Toc106730484"/>
      <w:bookmarkStart w:id="15" w:name="_Toc106730546"/>
      <w:bookmarkStart w:id="16" w:name="_Toc106730608"/>
      <w:bookmarkStart w:id="17" w:name="_Toc106730831"/>
      <w:bookmarkStart w:id="18" w:name="_Toc106737512"/>
      <w:bookmarkStart w:id="19" w:name="_Toc106737593"/>
      <w:bookmarkStart w:id="20" w:name="_Toc106737656"/>
      <w:bookmarkStart w:id="21" w:name="_Toc106737931"/>
      <w:bookmarkStart w:id="22" w:name="_Toc106768978"/>
      <w:bookmarkStart w:id="23" w:name="_Toc106769044"/>
      <w:bookmarkStart w:id="24" w:name="_Toc106773602"/>
      <w:bookmarkStart w:id="25" w:name="_Toc106773669"/>
      <w:bookmarkStart w:id="26" w:name="_Toc106784280"/>
      <w:bookmarkStart w:id="27" w:name="_Toc106784918"/>
      <w:bookmarkStart w:id="28" w:name="_Toc106785363"/>
      <w:bookmarkStart w:id="29" w:name="_Toc106785426"/>
      <w:bookmarkStart w:id="30" w:name="_Toc106785511"/>
      <w:bookmarkStart w:id="31" w:name="_Toc106785892"/>
      <w:bookmarkStart w:id="32" w:name="_Toc106786234"/>
      <w:bookmarkStart w:id="33" w:name="_Toc107572403"/>
      <w:bookmarkStart w:id="34" w:name="_Toc107572751"/>
      <w:bookmarkStart w:id="35" w:name="_Toc1066199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6" w:name="_Toc107572752"/>
      <w:r w:rsidRPr="0066479D">
        <w:rPr>
          <w:rFonts w:ascii="Times New Roman" w:eastAsia="Times New Roman" w:hAnsi="Times New Roman" w:cs="Times New Roman"/>
          <w:b/>
          <w:bCs/>
          <w:sz w:val="32"/>
          <w:szCs w:val="32"/>
        </w:rPr>
        <w:t>Introduction</w:t>
      </w:r>
      <w:bookmarkEnd w:id="35"/>
      <w:bookmarkEnd w:id="36"/>
    </w:p>
    <w:p w14:paraId="52CD1C11" w14:textId="1B558706" w:rsidR="00767568" w:rsidRPr="00210960" w:rsidRDefault="00767568" w:rsidP="00337FA7">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3E62E5" w:rsidRDefault="00767568" w:rsidP="00F61612">
      <w:pPr>
        <w:pStyle w:val="Titreniveau2"/>
      </w:pPr>
      <w:bookmarkStart w:id="37" w:name="_Toc106619994"/>
      <w:bookmarkStart w:id="38" w:name="_Toc107572753"/>
      <w:r w:rsidRPr="00E70CF5">
        <w:t xml:space="preserve">Présentation de l’entreprise </w:t>
      </w:r>
      <w:bookmarkEnd w:id="37"/>
      <w:r w:rsidRPr="00E70CF5">
        <w:t>d’accueil</w:t>
      </w:r>
      <w:bookmarkEnd w:id="38"/>
    </w:p>
    <w:p w14:paraId="0C724149" w14:textId="542DC803" w:rsidR="00767568" w:rsidRPr="00703F0D" w:rsidRDefault="002B45D5">
      <w:pPr>
        <w:pStyle w:val="Heading3"/>
        <w:numPr>
          <w:ilvl w:val="2"/>
          <w:numId w:val="1"/>
        </w:numPr>
        <w:tabs>
          <w:tab w:val="left" w:pos="1457"/>
        </w:tabs>
        <w:ind w:left="1458" w:right="737" w:hanging="721"/>
        <w:rPr>
          <w:rFonts w:ascii="Times New Roman" w:hAnsi="Times New Roman" w:cs="Times New Roman"/>
          <w:b/>
          <w:bCs/>
          <w:sz w:val="28"/>
          <w:szCs w:val="28"/>
        </w:rPr>
      </w:pPr>
      <w:r>
        <w:rPr>
          <w:b/>
          <w:bCs/>
        </w:rPr>
        <w:t xml:space="preserve">  </w:t>
      </w:r>
      <w:r w:rsidR="00991B69" w:rsidRPr="00703F0D">
        <w:rPr>
          <w:rFonts w:ascii="Times New Roman" w:hAnsi="Times New Roman" w:cs="Times New Roman"/>
          <w:b/>
          <w:bCs/>
          <w:sz w:val="28"/>
          <w:szCs w:val="28"/>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Magic Sweets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Sbâa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4F3C1372" w14:textId="6CC115E5" w:rsidR="006C5205" w:rsidRPr="00053003" w:rsidRDefault="00684BAF" w:rsidP="00AA106F">
      <w:pPr>
        <w:pStyle w:val="BodyText"/>
        <w:spacing w:before="120" w:line="360" w:lineRule="auto"/>
        <w:ind w:left="737" w:right="737" w:firstLine="703"/>
        <w:jc w:val="center"/>
        <w:rPr>
          <w:rFonts w:ascii="Times New Roman" w:hAnsi="Times New Roman" w:cs="Times New Roman"/>
        </w:rPr>
      </w:pPr>
      <w:r w:rsidRPr="00053003">
        <w:rPr>
          <w:rFonts w:ascii="Times New Roman" w:eastAsiaTheme="majorEastAsia" w:hAnsi="Times New Roman" w:cs="Times New Roman"/>
          <w:b/>
          <w:bCs/>
          <w:color w:val="243F60" w:themeColor="accent1" w:themeShade="7F"/>
          <w:sz w:val="24"/>
          <w:szCs w:val="24"/>
        </w:rPr>
        <w:lastRenderedPageBreak/>
        <w:t xml:space="preserve">Tableau </w:t>
      </w:r>
      <w:r w:rsidR="005A0AE0" w:rsidRPr="00053003">
        <w:rPr>
          <w:rFonts w:ascii="Times New Roman" w:eastAsiaTheme="majorEastAsia" w:hAnsi="Times New Roman" w:cs="Times New Roman"/>
          <w:b/>
          <w:bCs/>
          <w:color w:val="243F60" w:themeColor="accent1" w:themeShade="7F"/>
          <w:sz w:val="24"/>
          <w:szCs w:val="24"/>
        </w:rPr>
        <w:t>1</w:t>
      </w:r>
      <w:r w:rsidRPr="00053003">
        <w:rPr>
          <w:rFonts w:ascii="Times New Roman" w:eastAsiaTheme="majorEastAsia" w:hAnsi="Times New Roman" w:cs="Times New Roman"/>
          <w:b/>
          <w:bCs/>
          <w:color w:val="243F60" w:themeColor="accent1" w:themeShade="7F"/>
          <w:sz w:val="24"/>
          <w:szCs w:val="24"/>
        </w:rPr>
        <w:t xml:space="preserve"> : Fiche signalétique</w:t>
      </w:r>
    </w:p>
    <w:p w14:paraId="729A3BF4" w14:textId="77777777" w:rsidR="00703F0D" w:rsidRPr="00703F0D" w:rsidRDefault="00703F0D" w:rsidP="00703F0D"/>
    <w:tbl>
      <w:tblPr>
        <w:tblStyle w:val="TableGrid"/>
        <w:tblW w:w="0" w:type="auto"/>
        <w:tblInd w:w="815" w:type="dxa"/>
        <w:tblLook w:val="04A0" w:firstRow="1" w:lastRow="0" w:firstColumn="1" w:lastColumn="0" w:noHBand="0" w:noVBand="1"/>
      </w:tblPr>
      <w:tblGrid>
        <w:gridCol w:w="8416"/>
      </w:tblGrid>
      <w:tr w:rsidR="00703F0D" w14:paraId="0E2DB66D" w14:textId="77777777" w:rsidTr="00703F0D">
        <w:trPr>
          <w:trHeight w:val="6530"/>
        </w:trPr>
        <w:tc>
          <w:tcPr>
            <w:tcW w:w="8416" w:type="dxa"/>
          </w:tcPr>
          <w:p w14:paraId="4C465374" w14:textId="77777777" w:rsidR="00703F0D" w:rsidRDefault="00703F0D" w:rsidP="00703F0D">
            <w:pPr>
              <w:pStyle w:val="BodyText"/>
              <w:spacing w:before="8"/>
              <w:jc w:val="center"/>
              <w:rPr>
                <w:sz w:val="17"/>
              </w:rPr>
            </w:pPr>
            <w:r>
              <w:rPr>
                <w:noProof/>
                <w:sz w:val="17"/>
              </w:rPr>
              <w:drawing>
                <wp:anchor distT="0" distB="0" distL="114300" distR="114300" simplePos="0" relativeHeight="251647488" behindDoc="1" locked="0" layoutInCell="1" allowOverlap="1" wp14:anchorId="446B8B35" wp14:editId="67C221B1">
                  <wp:simplePos x="0" y="0"/>
                  <wp:positionH relativeFrom="column">
                    <wp:posOffset>6985</wp:posOffset>
                  </wp:positionH>
                  <wp:positionV relativeFrom="paragraph">
                    <wp:posOffset>103052</wp:posOffset>
                  </wp:positionV>
                  <wp:extent cx="5143500" cy="3952875"/>
                  <wp:effectExtent l="0" t="0" r="0" b="0"/>
                  <wp:wrapTight wrapText="bothSides">
                    <wp:wrapPolygon edited="0">
                      <wp:start x="0" y="0"/>
                      <wp:lineTo x="0" y="21548"/>
                      <wp:lineTo x="21520" y="21548"/>
                      <wp:lineTo x="21520" y="0"/>
                      <wp:lineTo x="0" y="0"/>
                    </wp:wrapPolygon>
                  </wp:wrapTight>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143500" cy="3952875"/>
                          </a:xfrm>
                          <a:prstGeom prst="rect">
                            <a:avLst/>
                          </a:prstGeom>
                        </pic:spPr>
                      </pic:pic>
                    </a:graphicData>
                  </a:graphic>
                </wp:anchor>
              </w:drawing>
            </w:r>
          </w:p>
          <w:p w14:paraId="1DC448E8" w14:textId="746E7333" w:rsidR="00703F0D" w:rsidRDefault="00703F0D" w:rsidP="00684BAF">
            <w:pPr>
              <w:pStyle w:val="BodyText"/>
              <w:spacing w:before="8"/>
              <w:rPr>
                <w:sz w:val="17"/>
              </w:rPr>
            </w:pPr>
          </w:p>
        </w:tc>
      </w:tr>
    </w:tbl>
    <w:p w14:paraId="63398794" w14:textId="258FDE16" w:rsidR="00743B5E" w:rsidRPr="00684BAF" w:rsidRDefault="00743B5E" w:rsidP="00684BAF">
      <w:pPr>
        <w:pStyle w:val="BodyText"/>
        <w:spacing w:before="8"/>
        <w:rPr>
          <w:sz w:val="17"/>
        </w:rPr>
      </w:pPr>
    </w:p>
    <w:p w14:paraId="01F06229" w14:textId="763A69E6" w:rsidR="00135E3B" w:rsidRPr="00703F0D" w:rsidRDefault="00563177">
      <w:pPr>
        <w:pStyle w:val="Heading3"/>
        <w:numPr>
          <w:ilvl w:val="2"/>
          <w:numId w:val="1"/>
        </w:numPr>
        <w:tabs>
          <w:tab w:val="left" w:pos="1457"/>
        </w:tabs>
        <w:ind w:left="1458" w:right="737" w:hanging="721"/>
        <w:rPr>
          <w:rFonts w:ascii="Times New Roman" w:hAnsi="Times New Roman" w:cs="Times New Roman"/>
          <w:b/>
          <w:bCs/>
          <w:sz w:val="28"/>
          <w:szCs w:val="28"/>
        </w:rPr>
      </w:pPr>
      <w:bookmarkStart w:id="39" w:name="2.1.2_OLA_en_quelques_chiffres"/>
      <w:bookmarkStart w:id="40" w:name="_bookmark38"/>
      <w:bookmarkStart w:id="41" w:name="_Toc107572755"/>
      <w:bookmarkEnd w:id="39"/>
      <w:bookmarkEnd w:id="40"/>
      <w:r w:rsidRPr="00703F0D">
        <w:rPr>
          <w:rFonts w:ascii="Times New Roman" w:hAnsi="Times New Roman" w:cs="Times New Roman"/>
          <w:b/>
          <w:bCs/>
          <w:sz w:val="28"/>
          <w:szCs w:val="28"/>
        </w:rPr>
        <w:t>OLA en quelques chiffres</w:t>
      </w:r>
      <w:bookmarkEnd w:id="41"/>
    </w:p>
    <w:p w14:paraId="39FD9843" w14:textId="533BDAA6" w:rsidR="008F210F" w:rsidRPr="00135E3B" w:rsidRDefault="00703F0D" w:rsidP="00703F0D">
      <w:pPr>
        <w:pStyle w:val="Heading3"/>
        <w:tabs>
          <w:tab w:val="left" w:pos="1457"/>
        </w:tabs>
        <w:ind w:left="737" w:right="737" w:firstLine="0"/>
        <w:jc w:val="center"/>
        <w:rPr>
          <w:b/>
          <w:bCs/>
        </w:rPr>
      </w:pPr>
      <w:r>
        <w:rPr>
          <w:noProof/>
          <w:color w:val="2A2A2A"/>
        </w:rPr>
        <w:drawing>
          <wp:inline distT="0" distB="0" distL="0" distR="0" wp14:anchorId="3A4003F9" wp14:editId="613460CD">
            <wp:extent cx="4953000" cy="3140528"/>
            <wp:effectExtent l="76200" t="76200" r="114300" b="117475"/>
            <wp:docPr id="2" name="Imag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953000" cy="3140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C8B7C" w14:textId="48F16EC6" w:rsidR="00743B5E" w:rsidRPr="00AA106F" w:rsidRDefault="00743B5E" w:rsidP="00166E6E">
      <w:pPr>
        <w:pStyle w:val="BodyText"/>
        <w:spacing w:before="120" w:line="360" w:lineRule="auto"/>
        <w:ind w:left="737" w:right="737" w:firstLine="703"/>
        <w:jc w:val="center"/>
        <w:rPr>
          <w:b/>
          <w:bCs/>
          <w:sz w:val="24"/>
          <w:szCs w:val="24"/>
        </w:rPr>
      </w:pPr>
      <w:r w:rsidRPr="00AA106F">
        <w:rPr>
          <w:rFonts w:asciiTheme="majorHAnsi" w:eastAsiaTheme="majorEastAsia" w:hAnsiTheme="majorHAnsi" w:cstheme="majorBidi"/>
          <w:b/>
          <w:bCs/>
          <w:color w:val="243F60" w:themeColor="accent1" w:themeShade="7F"/>
          <w:sz w:val="24"/>
          <w:szCs w:val="24"/>
        </w:rPr>
        <w:t>Figure 1 :  Quelques chiffres sur l'entreprise</w:t>
      </w:r>
    </w:p>
    <w:p w14:paraId="3DE3325B" w14:textId="25618246" w:rsidR="00135E3B" w:rsidRPr="00703F0D" w:rsidRDefault="00762427" w:rsidP="00703F0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25775729" w14:textId="00D3D3A2" w:rsidR="002E589A" w:rsidRPr="00703F0D" w:rsidRDefault="00135E3B" w:rsidP="00762427">
      <w:pPr>
        <w:pStyle w:val="Heading3"/>
        <w:numPr>
          <w:ilvl w:val="2"/>
          <w:numId w:val="1"/>
        </w:numPr>
        <w:tabs>
          <w:tab w:val="left" w:pos="1457"/>
        </w:tabs>
        <w:ind w:left="1458" w:right="737" w:hanging="721"/>
        <w:rPr>
          <w:rFonts w:ascii="Times New Roman" w:hAnsi="Times New Roman" w:cs="Times New Roman"/>
          <w:b/>
          <w:bCs/>
          <w:sz w:val="28"/>
          <w:szCs w:val="28"/>
        </w:rPr>
      </w:pPr>
      <w:r w:rsidRPr="002E589A">
        <w:rPr>
          <w:b/>
          <w:bCs/>
        </w:rPr>
        <w:t xml:space="preserve"> </w:t>
      </w:r>
      <w:r w:rsidR="002E589A" w:rsidRPr="00703F0D">
        <w:rPr>
          <w:rFonts w:ascii="Times New Roman" w:hAnsi="Times New Roman" w:cs="Times New Roman"/>
          <w:b/>
          <w:bCs/>
          <w:sz w:val="28"/>
          <w:szCs w:val="28"/>
        </w:rPr>
        <w:t>Activité de l’entreprise</w:t>
      </w:r>
    </w:p>
    <w:p w14:paraId="70456942" w14:textId="33B9B2B6" w:rsidR="00F47EE5" w:rsidRPr="00056C8E" w:rsidRDefault="00AA106F">
      <w:pPr>
        <w:pStyle w:val="Heading4"/>
        <w:numPr>
          <w:ilvl w:val="0"/>
          <w:numId w:val="27"/>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47EE5" w:rsidRPr="00056C8E">
        <w:rPr>
          <w:rFonts w:ascii="Times New Roman" w:hAnsi="Times New Roman" w:cs="Times New Roman"/>
          <w:b/>
          <w:bCs/>
          <w:i w:val="0"/>
          <w:iCs w:val="0"/>
          <w:color w:val="auto"/>
          <w:sz w:val="24"/>
          <w:szCs w:val="24"/>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Achats à périodicité fixe et quantité variable (approvisionnement complétement hebdomadaire), inventaire permanant, et passage de commandes hebdomadaire, pour les différents fournisseurs, pour les matières premières achats a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7C0870A0" w:rsidR="00FE0833" w:rsidRPr="00AA106F" w:rsidRDefault="00AA106F">
      <w:pPr>
        <w:pStyle w:val="Heading4"/>
        <w:numPr>
          <w:ilvl w:val="0"/>
          <w:numId w:val="28"/>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E0833" w:rsidRPr="00AA106F">
        <w:rPr>
          <w:rFonts w:ascii="Times New Roman" w:hAnsi="Times New Roman" w:cs="Times New Roman"/>
          <w:b/>
          <w:bCs/>
          <w:i w:val="0"/>
          <w:iCs w:val="0"/>
          <w:color w:val="auto"/>
          <w:sz w:val="24"/>
          <w:szCs w:val="24"/>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7B2A85B0" w14:textId="30E9F169" w:rsidR="00EA287B" w:rsidRPr="00053003" w:rsidRDefault="00AA106F" w:rsidP="00AA106F">
      <w:pPr>
        <w:pStyle w:val="BodyText"/>
        <w:spacing w:before="120" w:line="360" w:lineRule="auto"/>
        <w:ind w:left="737" w:right="737" w:firstLine="703"/>
        <w:jc w:val="center"/>
        <w:rPr>
          <w:rFonts w:ascii="Times New Roman" w:hAnsi="Times New Roman" w:cs="Times New Roman"/>
          <w:sz w:val="24"/>
          <w:szCs w:val="24"/>
        </w:rPr>
      </w:pPr>
      <w:bookmarkStart w:id="42" w:name="_bookmark44"/>
      <w:bookmarkEnd w:id="42"/>
      <w:r>
        <w:t xml:space="preserve">        </w:t>
      </w:r>
      <w:r w:rsidR="00EA287B" w:rsidRPr="00053003">
        <w:rPr>
          <w:rFonts w:ascii="Times New Roman" w:eastAsiaTheme="majorEastAsia" w:hAnsi="Times New Roman" w:cs="Times New Roman"/>
          <w:b/>
          <w:bCs/>
          <w:color w:val="243F60" w:themeColor="accent1" w:themeShade="7F"/>
          <w:sz w:val="24"/>
          <w:szCs w:val="24"/>
        </w:rPr>
        <w:t xml:space="preserve">Figure </w:t>
      </w:r>
      <w:r w:rsidR="00B81ADD" w:rsidRPr="00053003">
        <w:rPr>
          <w:rFonts w:ascii="Times New Roman" w:eastAsiaTheme="majorEastAsia" w:hAnsi="Times New Roman" w:cs="Times New Roman"/>
          <w:b/>
          <w:bCs/>
          <w:color w:val="243F60" w:themeColor="accent1" w:themeShade="7F"/>
          <w:sz w:val="24"/>
          <w:szCs w:val="24"/>
        </w:rPr>
        <w:t>2</w:t>
      </w:r>
      <w:r w:rsidR="005A0AE0" w:rsidRPr="00053003">
        <w:rPr>
          <w:rFonts w:ascii="Times New Roman" w:eastAsiaTheme="majorEastAsia" w:hAnsi="Times New Roman" w:cs="Times New Roman"/>
          <w:b/>
          <w:bCs/>
          <w:color w:val="243F60" w:themeColor="accent1" w:themeShade="7F"/>
          <w:sz w:val="24"/>
          <w:szCs w:val="24"/>
        </w:rPr>
        <w:t xml:space="preserve"> : FLUX</w:t>
      </w:r>
      <w:r w:rsidR="00EA287B" w:rsidRPr="00053003">
        <w:rPr>
          <w:rFonts w:ascii="Times New Roman" w:eastAsiaTheme="majorEastAsia" w:hAnsi="Times New Roman" w:cs="Times New Roman"/>
          <w:b/>
          <w:bCs/>
          <w:color w:val="243F60" w:themeColor="accent1" w:themeShade="7F"/>
          <w:sz w:val="24"/>
          <w:szCs w:val="24"/>
        </w:rPr>
        <w:t xml:space="preserve"> DE PRODUITS EN VOLUME</w:t>
      </w:r>
      <w:r w:rsidR="00EA287B" w:rsidRPr="00053003">
        <w:rPr>
          <w:rFonts w:ascii="Times New Roman" w:hAnsi="Times New Roman" w:cs="Times New Roman"/>
          <w:sz w:val="24"/>
          <w:szCs w:val="24"/>
        </w:rPr>
        <w:t xml:space="preserve"> </w:t>
      </w:r>
    </w:p>
    <w:p w14:paraId="2957B81C" w14:textId="77777777" w:rsidR="00EA287B" w:rsidRPr="00A06B33" w:rsidRDefault="00EA287B">
      <w:pPr>
        <w:pStyle w:val="ListParagraph"/>
        <w:numPr>
          <w:ilvl w:val="0"/>
          <w:numId w:val="3"/>
        </w:numPr>
        <w:tabs>
          <w:tab w:val="left" w:pos="1253"/>
          <w:tab w:val="left" w:pos="1254"/>
        </w:tabs>
        <w:spacing w:before="195"/>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Bleu</w:t>
      </w:r>
      <w:r w:rsidRPr="00A06B33">
        <w:rPr>
          <w:rFonts w:ascii="Times New Roman" w:hAnsi="Times New Roman" w:cs="Times New Roman"/>
          <w:spacing w:val="-2"/>
          <w:sz w:val="24"/>
        </w:rPr>
        <w:t xml:space="preserve"> </w:t>
      </w:r>
      <w:r w:rsidRPr="00A06B33">
        <w:rPr>
          <w:rFonts w:ascii="Times New Roman" w:hAnsi="Times New Roman" w:cs="Times New Roman"/>
          <w:sz w:val="24"/>
        </w:rPr>
        <w:t>représente</w:t>
      </w:r>
      <w:r w:rsidRPr="00A06B33">
        <w:rPr>
          <w:rFonts w:ascii="Times New Roman" w:hAnsi="Times New Roman" w:cs="Times New Roman"/>
          <w:spacing w:val="3"/>
          <w:sz w:val="24"/>
        </w:rPr>
        <w:t xml:space="preserve"> </w:t>
      </w:r>
      <w:r w:rsidRPr="00A06B33">
        <w:rPr>
          <w:rFonts w:ascii="Times New Roman" w:hAnsi="Times New Roman" w:cs="Times New Roman"/>
          <w:sz w:val="24"/>
        </w:rPr>
        <w:t>les</w:t>
      </w:r>
      <w:r w:rsidRPr="00A06B33">
        <w:rPr>
          <w:rFonts w:ascii="Times New Roman" w:hAnsi="Times New Roman" w:cs="Times New Roman"/>
          <w:spacing w:val="-4"/>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confiserie</w:t>
      </w:r>
      <w:r w:rsidRPr="00A06B33">
        <w:rPr>
          <w:rFonts w:ascii="Times New Roman" w:hAnsi="Times New Roman" w:cs="Times New Roman"/>
          <w:spacing w:val="4"/>
          <w:sz w:val="24"/>
        </w:rPr>
        <w:t xml:space="preserve"> </w:t>
      </w:r>
      <w:r w:rsidRPr="00A06B33">
        <w:rPr>
          <w:rFonts w:ascii="Times New Roman" w:hAnsi="Times New Roman" w:cs="Times New Roman"/>
          <w:sz w:val="24"/>
        </w:rPr>
        <w:t>:</w:t>
      </w:r>
      <w:r w:rsidRPr="00A06B33">
        <w:rPr>
          <w:rFonts w:ascii="Times New Roman" w:hAnsi="Times New Roman" w:cs="Times New Roman"/>
          <w:spacing w:val="-1"/>
          <w:sz w:val="24"/>
        </w:rPr>
        <w:t xml:space="preserve"> </w:t>
      </w:r>
      <w:r w:rsidRPr="00A06B33">
        <w:rPr>
          <w:rFonts w:ascii="Times New Roman" w:hAnsi="Times New Roman" w:cs="Times New Roman"/>
          <w:sz w:val="24"/>
        </w:rPr>
        <w:t>47%</w:t>
      </w:r>
    </w:p>
    <w:p w14:paraId="253ED7BA" w14:textId="77777777" w:rsidR="00EA287B" w:rsidRPr="00A06B33" w:rsidRDefault="00EA287B">
      <w:pPr>
        <w:pStyle w:val="ListParagraph"/>
        <w:numPr>
          <w:ilvl w:val="0"/>
          <w:numId w:val="3"/>
        </w:numPr>
        <w:tabs>
          <w:tab w:val="left" w:pos="1253"/>
          <w:tab w:val="left" w:pos="1254"/>
        </w:tabs>
        <w:spacing w:before="142"/>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2"/>
          <w:sz w:val="24"/>
        </w:rPr>
        <w:t xml:space="preserve"> </w:t>
      </w:r>
      <w:r w:rsidRPr="00A06B33">
        <w:rPr>
          <w:rFonts w:ascii="Times New Roman" w:hAnsi="Times New Roman" w:cs="Times New Roman"/>
          <w:sz w:val="24"/>
        </w:rPr>
        <w:t>Rouge représente</w:t>
      </w:r>
      <w:r w:rsidRPr="00A06B33">
        <w:rPr>
          <w:rFonts w:ascii="Times New Roman" w:hAnsi="Times New Roman" w:cs="Times New Roman"/>
          <w:spacing w:val="-1"/>
          <w:sz w:val="24"/>
        </w:rPr>
        <w:t xml:space="preserve"> </w:t>
      </w:r>
      <w:r w:rsidRPr="00A06B33">
        <w:rPr>
          <w:rFonts w:ascii="Times New Roman" w:hAnsi="Times New Roman" w:cs="Times New Roman"/>
          <w:sz w:val="24"/>
        </w:rPr>
        <w:t>les</w:t>
      </w:r>
      <w:r w:rsidRPr="00A06B33">
        <w:rPr>
          <w:rFonts w:ascii="Times New Roman" w:hAnsi="Times New Roman" w:cs="Times New Roman"/>
          <w:spacing w:val="-3"/>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2"/>
          <w:sz w:val="24"/>
        </w:rPr>
        <w:t xml:space="preserve"> </w:t>
      </w:r>
      <w:r w:rsidRPr="00A06B33">
        <w:rPr>
          <w:rFonts w:ascii="Times New Roman" w:hAnsi="Times New Roman" w:cs="Times New Roman"/>
          <w:sz w:val="24"/>
        </w:rPr>
        <w:t>de</w:t>
      </w:r>
      <w:r w:rsidRPr="00A06B33">
        <w:rPr>
          <w:rFonts w:ascii="Times New Roman" w:hAnsi="Times New Roman" w:cs="Times New Roman"/>
          <w:spacing w:val="-2"/>
          <w:sz w:val="24"/>
        </w:rPr>
        <w:t xml:space="preserve"> </w:t>
      </w:r>
      <w:r w:rsidRPr="00A06B33">
        <w:rPr>
          <w:rFonts w:ascii="Times New Roman" w:hAnsi="Times New Roman" w:cs="Times New Roman"/>
          <w:sz w:val="24"/>
        </w:rPr>
        <w:t>chocolaterie</w:t>
      </w:r>
      <w:r w:rsidRPr="00A06B33">
        <w:rPr>
          <w:rFonts w:ascii="Times New Roman" w:hAnsi="Times New Roman" w:cs="Times New Roman"/>
          <w:spacing w:val="3"/>
          <w:sz w:val="24"/>
        </w:rPr>
        <w:t xml:space="preserve"> </w:t>
      </w:r>
      <w:r w:rsidRPr="00A06B33">
        <w:rPr>
          <w:rFonts w:ascii="Times New Roman" w:hAnsi="Times New Roman" w:cs="Times New Roman"/>
          <w:sz w:val="24"/>
        </w:rPr>
        <w:t>: 40%</w:t>
      </w:r>
    </w:p>
    <w:p w14:paraId="6C185D30" w14:textId="5EBA185E" w:rsidR="00EF7327" w:rsidRDefault="00EA287B" w:rsidP="00762427">
      <w:pPr>
        <w:pStyle w:val="ListParagraph"/>
        <w:numPr>
          <w:ilvl w:val="0"/>
          <w:numId w:val="3"/>
        </w:numPr>
        <w:tabs>
          <w:tab w:val="left" w:pos="1253"/>
          <w:tab w:val="left" w:pos="1254"/>
        </w:tabs>
        <w:spacing w:before="137"/>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Vert</w:t>
      </w:r>
      <w:r w:rsidRPr="00A06B33">
        <w:rPr>
          <w:rFonts w:ascii="Times New Roman" w:hAnsi="Times New Roman" w:cs="Times New Roman"/>
          <w:spacing w:val="-2"/>
          <w:sz w:val="24"/>
        </w:rPr>
        <w:t xml:space="preserve"> </w:t>
      </w:r>
      <w:r w:rsidR="005A0AE0" w:rsidRPr="00A06B33">
        <w:rPr>
          <w:rFonts w:ascii="Times New Roman" w:hAnsi="Times New Roman" w:cs="Times New Roman"/>
          <w:sz w:val="24"/>
        </w:rPr>
        <w:t>le produit</w:t>
      </w:r>
      <w:r w:rsidRPr="00A06B33">
        <w:rPr>
          <w:rFonts w:ascii="Times New Roman" w:hAnsi="Times New Roman" w:cs="Times New Roman"/>
          <w:spacing w:val="-4"/>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Biscuiterie</w:t>
      </w:r>
      <w:r w:rsidRPr="00A06B33">
        <w:rPr>
          <w:rFonts w:ascii="Times New Roman" w:hAnsi="Times New Roman" w:cs="Times New Roman"/>
          <w:spacing w:val="1"/>
          <w:sz w:val="24"/>
        </w:rPr>
        <w:t xml:space="preserve"> </w:t>
      </w:r>
      <w:r w:rsidRPr="00A06B33">
        <w:rPr>
          <w:rFonts w:ascii="Times New Roman" w:hAnsi="Times New Roman" w:cs="Times New Roman"/>
          <w:sz w:val="24"/>
        </w:rPr>
        <w:t>:</w:t>
      </w:r>
      <w:r w:rsidRPr="00A06B33">
        <w:rPr>
          <w:rFonts w:ascii="Times New Roman" w:hAnsi="Times New Roman" w:cs="Times New Roman"/>
          <w:spacing w:val="-2"/>
          <w:sz w:val="24"/>
        </w:rPr>
        <w:t xml:space="preserve"> </w:t>
      </w:r>
      <w:r w:rsidRPr="00A06B33">
        <w:rPr>
          <w:rFonts w:ascii="Times New Roman" w:hAnsi="Times New Roman" w:cs="Times New Roman"/>
          <w:sz w:val="24"/>
        </w:rPr>
        <w:t>13</w:t>
      </w:r>
      <w:r w:rsidR="00B81ADD" w:rsidRPr="00A06B33">
        <w:rPr>
          <w:rFonts w:ascii="Times New Roman" w:hAnsi="Times New Roman" w:cs="Times New Roman"/>
          <w:sz w:val="24"/>
        </w:rPr>
        <w:t>% (</w:t>
      </w:r>
      <w:r w:rsidRPr="00A06B33">
        <w:rPr>
          <w:rFonts w:ascii="Times New Roman" w:hAnsi="Times New Roman" w:cs="Times New Roman"/>
          <w:sz w:val="24"/>
        </w:rPr>
        <w:t>Produits</w:t>
      </w:r>
      <w:r w:rsidRPr="00A06B33">
        <w:rPr>
          <w:rFonts w:ascii="Times New Roman" w:hAnsi="Times New Roman" w:cs="Times New Roman"/>
          <w:spacing w:val="-4"/>
          <w:sz w:val="24"/>
        </w:rPr>
        <w:t xml:space="preserve"> </w:t>
      </w:r>
      <w:r w:rsidRPr="00A06B33">
        <w:rPr>
          <w:rFonts w:ascii="Times New Roman" w:hAnsi="Times New Roman" w:cs="Times New Roman"/>
          <w:sz w:val="24"/>
        </w:rPr>
        <w:t>importés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La</w:t>
      </w:r>
      <w:r w:rsidRPr="00A06B33">
        <w:rPr>
          <w:rFonts w:ascii="Times New Roman" w:hAnsi="Times New Roman" w:cs="Times New Roman"/>
          <w:spacing w:val="-3"/>
          <w:sz w:val="24"/>
        </w:rPr>
        <w:t xml:space="preserve"> </w:t>
      </w:r>
      <w:r w:rsidRPr="00A06B33">
        <w:rPr>
          <w:rFonts w:ascii="Times New Roman" w:hAnsi="Times New Roman" w:cs="Times New Roman"/>
          <w:sz w:val="24"/>
        </w:rPr>
        <w:t>Romanie,</w:t>
      </w:r>
      <w:r w:rsidRPr="00A06B33">
        <w:rPr>
          <w:rFonts w:ascii="Times New Roman" w:hAnsi="Times New Roman" w:cs="Times New Roman"/>
          <w:spacing w:val="-1"/>
          <w:sz w:val="24"/>
        </w:rPr>
        <w:t xml:space="preserve"> </w:t>
      </w:r>
      <w:r w:rsidRPr="00A06B33">
        <w:rPr>
          <w:rFonts w:ascii="Times New Roman" w:hAnsi="Times New Roman" w:cs="Times New Roman"/>
          <w:sz w:val="24"/>
        </w:rPr>
        <w:t>Turquie</w:t>
      </w:r>
    </w:p>
    <w:p w14:paraId="2445ACB6" w14:textId="77777777" w:rsidR="00A06B33" w:rsidRPr="00A06B33" w:rsidRDefault="00A06B33" w:rsidP="00A06B33">
      <w:pPr>
        <w:pStyle w:val="ListParagraph"/>
        <w:tabs>
          <w:tab w:val="left" w:pos="1253"/>
          <w:tab w:val="left" w:pos="1254"/>
        </w:tabs>
        <w:spacing w:before="137"/>
        <w:ind w:left="1253" w:firstLine="0"/>
        <w:rPr>
          <w:rFonts w:ascii="Times New Roman" w:hAnsi="Times New Roman" w:cs="Times New Roman"/>
          <w:sz w:val="24"/>
        </w:rPr>
      </w:pPr>
    </w:p>
    <w:p w14:paraId="0B88A220" w14:textId="0235E77F" w:rsidR="00BF6032" w:rsidRPr="00A06B33" w:rsidRDefault="00BF6032">
      <w:pPr>
        <w:pStyle w:val="Heading4"/>
        <w:numPr>
          <w:ilvl w:val="0"/>
          <w:numId w:val="29"/>
        </w:numPr>
        <w:rPr>
          <w:rFonts w:ascii="Times New Roman" w:hAnsi="Times New Roman" w:cs="Times New Roman"/>
          <w:b/>
          <w:bCs/>
        </w:rPr>
      </w:pPr>
      <w:r w:rsidRPr="00A06B33">
        <w:rPr>
          <w:rFonts w:ascii="Times New Roman" w:hAnsi="Times New Roman" w:cs="Times New Roman"/>
          <w:b/>
          <w:bCs/>
        </w:rPr>
        <w:t xml:space="preserve"> </w:t>
      </w:r>
      <w:r w:rsidRPr="00A06B33">
        <w:rPr>
          <w:rFonts w:ascii="Times New Roman" w:hAnsi="Times New Roman" w:cs="Times New Roman"/>
          <w:b/>
          <w:bCs/>
          <w:i w:val="0"/>
          <w:iCs w:val="0"/>
          <w:color w:val="auto"/>
          <w:sz w:val="24"/>
          <w:szCs w:val="24"/>
        </w:rPr>
        <w:t>Gammes de Produits</w:t>
      </w:r>
    </w:p>
    <w:p w14:paraId="2D9C42C4" w14:textId="77777777" w:rsidR="00A06B33" w:rsidRDefault="00A06B33" w:rsidP="0091176C">
      <w:pPr>
        <w:pStyle w:val="BodyText"/>
        <w:spacing w:before="1"/>
        <w:ind w:left="1097"/>
        <w:rPr>
          <w:rFonts w:ascii="Times New Roman" w:hAnsi="Times New Roman" w:cs="Times New Roman"/>
          <w:sz w:val="24"/>
          <w:szCs w:val="24"/>
        </w:rPr>
      </w:pPr>
    </w:p>
    <w:p w14:paraId="5B36D95F" w14:textId="18A7E304" w:rsidR="00BF6032" w:rsidRDefault="00A06B33" w:rsidP="0091176C">
      <w:pPr>
        <w:pStyle w:val="BodyText"/>
        <w:spacing w:before="1"/>
        <w:ind w:left="1097"/>
        <w:rPr>
          <w:rFonts w:ascii="Times New Roman" w:hAnsi="Times New Roman" w:cs="Times New Roman"/>
          <w:sz w:val="24"/>
          <w:szCs w:val="24"/>
        </w:rPr>
      </w:pPr>
      <w:r>
        <w:rPr>
          <w:rFonts w:ascii="Times New Roman" w:hAnsi="Times New Roman" w:cs="Times New Roman"/>
          <w:sz w:val="24"/>
          <w:szCs w:val="24"/>
        </w:rPr>
        <w:t xml:space="preserve">          </w:t>
      </w:r>
      <w:r w:rsidR="00BF6032" w:rsidRPr="00A06B33">
        <w:rPr>
          <w:rFonts w:ascii="Times New Roman" w:hAnsi="Times New Roman" w:cs="Times New Roman"/>
          <w:sz w:val="24"/>
          <w:szCs w:val="24"/>
        </w:rPr>
        <w:t>OLA</w:t>
      </w:r>
      <w:r w:rsidR="00BF6032" w:rsidRPr="00A06B33">
        <w:rPr>
          <w:rFonts w:ascii="Times New Roman" w:hAnsi="Times New Roman" w:cs="Times New Roman"/>
          <w:spacing w:val="-5"/>
          <w:sz w:val="24"/>
          <w:szCs w:val="24"/>
        </w:rPr>
        <w:t xml:space="preserve"> </w:t>
      </w:r>
      <w:r w:rsidR="00BF6032" w:rsidRPr="00A06B33">
        <w:rPr>
          <w:rFonts w:ascii="Times New Roman" w:hAnsi="Times New Roman" w:cs="Times New Roman"/>
          <w:sz w:val="24"/>
          <w:szCs w:val="24"/>
        </w:rPr>
        <w:t>se devise en</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deux</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w:t>
      </w:r>
    </w:p>
    <w:p w14:paraId="1455A349" w14:textId="3465D9A6" w:rsidR="00A06B33" w:rsidRDefault="00A06B33" w:rsidP="0091176C">
      <w:pPr>
        <w:pStyle w:val="BodyText"/>
        <w:spacing w:before="1"/>
        <w:ind w:left="1097"/>
        <w:rPr>
          <w:rFonts w:ascii="Times New Roman" w:hAnsi="Times New Roman" w:cs="Times New Roman"/>
          <w:sz w:val="24"/>
          <w:szCs w:val="24"/>
        </w:rPr>
      </w:pPr>
    </w:p>
    <w:p w14:paraId="425B7CA3" w14:textId="4AC9500E" w:rsidR="00A06B33" w:rsidRDefault="00A06B33" w:rsidP="0091176C">
      <w:pPr>
        <w:pStyle w:val="BodyText"/>
        <w:spacing w:before="1"/>
        <w:ind w:left="1097"/>
        <w:rPr>
          <w:rFonts w:ascii="Times New Roman" w:hAnsi="Times New Roman" w:cs="Times New Roman"/>
          <w:sz w:val="24"/>
          <w:szCs w:val="24"/>
        </w:rPr>
      </w:pPr>
    </w:p>
    <w:p w14:paraId="281116EF" w14:textId="77777777" w:rsidR="00A06B33" w:rsidRPr="00A06B33" w:rsidRDefault="00A06B33" w:rsidP="0091176C">
      <w:pPr>
        <w:pStyle w:val="BodyText"/>
        <w:spacing w:before="1"/>
        <w:ind w:left="1097"/>
        <w:rPr>
          <w:rFonts w:ascii="Times New Roman" w:hAnsi="Times New Roman" w:cs="Times New Roman"/>
          <w:sz w:val="24"/>
          <w:szCs w:val="24"/>
        </w:rPr>
      </w:pPr>
    </w:p>
    <w:p w14:paraId="623DF132" w14:textId="771D9DC3" w:rsidR="00BF6032" w:rsidRPr="00411CAD"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bookmarkStart w:id="43" w:name="_bookmark53"/>
      <w:bookmarkEnd w:id="43"/>
      <w:r w:rsidRPr="00411CAD">
        <w:rPr>
          <w:rFonts w:ascii="Times New Roman" w:eastAsiaTheme="majorEastAsia" w:hAnsi="Times New Roman" w:cs="Times New Roman"/>
          <w:b/>
          <w:bCs/>
          <w:color w:val="243F60" w:themeColor="accent1" w:themeShade="7F"/>
          <w:sz w:val="24"/>
          <w:szCs w:val="24"/>
        </w:rPr>
        <w:t>Tableau 2 : Répartition des groupes de l'entreprise</w:t>
      </w:r>
    </w:p>
    <w:p w14:paraId="463A3C1F" w14:textId="77777777" w:rsidR="00AA106F" w:rsidRPr="00AA106F" w:rsidRDefault="00AA106F" w:rsidP="00AA106F"/>
    <w:p w14:paraId="7D5AE347" w14:textId="77777777" w:rsidR="00BF6032" w:rsidRDefault="00BF6032" w:rsidP="00BF6032">
      <w:pPr>
        <w:pStyle w:val="BodyText"/>
        <w:rPr>
          <w:sz w:val="21"/>
        </w:rPr>
      </w:pPr>
      <w:r>
        <w:rPr>
          <w:noProof/>
        </w:rPr>
        <w:drawing>
          <wp:anchor distT="0" distB="0" distL="0" distR="0" simplePos="0" relativeHeight="251645440" behindDoc="0" locked="0" layoutInCell="1" allowOverlap="1" wp14:anchorId="010CC92A" wp14:editId="57274412">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7"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27D50688" w:rsidR="00BF6032" w:rsidRPr="00EF7327" w:rsidRDefault="00BF6032" w:rsidP="00AA106F">
      <w:pPr>
        <w:pStyle w:val="Heading3"/>
        <w:numPr>
          <w:ilvl w:val="0"/>
          <w:numId w:val="2"/>
        </w:numPr>
        <w:tabs>
          <w:tab w:val="left" w:pos="1457"/>
        </w:tabs>
        <w:ind w:right="737"/>
        <w:rPr>
          <w:b/>
          <w:bCs/>
        </w:rPr>
      </w:pPr>
      <w:bookmarkStart w:id="44" w:name="A._Produits_MAROCHOC_IN_:"/>
      <w:bookmarkStart w:id="45" w:name="_bookmark54"/>
      <w:bookmarkEnd w:id="44"/>
      <w:bookmarkEnd w:id="45"/>
      <w:r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Pr="00AA106F" w:rsidRDefault="00BF6032" w:rsidP="00AA106F">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46" w:name="_Hlk113147560"/>
      <w:r w:rsidRPr="00AA106F">
        <w:rPr>
          <w:rFonts w:ascii="Times New Roman" w:eastAsia="Times New Roman" w:hAnsi="Times New Roman" w:cs="Times New Roman"/>
          <w:color w:val="2A2A2A"/>
          <w:sz w:val="24"/>
          <w:szCs w:val="24"/>
        </w:rPr>
        <w:t xml:space="preserve">Les produits de la section chocolaterie se devise en deux : les </w:t>
      </w:r>
      <w:bookmarkStart w:id="47" w:name="_bookmark55"/>
      <w:bookmarkEnd w:id="47"/>
      <w:r w:rsidRPr="00AA106F">
        <w:rPr>
          <w:rFonts w:ascii="Times New Roman" w:eastAsia="Times New Roman" w:hAnsi="Times New Roman" w:cs="Times New Roman"/>
          <w:color w:val="2A2A2A"/>
          <w:sz w:val="24"/>
          <w:szCs w:val="24"/>
        </w:rPr>
        <w:t>bonbons et chocolat à tartine</w:t>
      </w:r>
    </w:p>
    <w:bookmarkEnd w:id="46"/>
    <w:p w14:paraId="3E063471" w14:textId="3E8C304A" w:rsidR="00BF6032" w:rsidRPr="00053003"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053003">
        <w:rPr>
          <w:rFonts w:ascii="Times New Roman" w:eastAsiaTheme="majorEastAsia" w:hAnsi="Times New Roman" w:cs="Times New Roman"/>
          <w:b/>
          <w:bCs/>
          <w:color w:val="243F60" w:themeColor="accent1" w:themeShade="7F"/>
          <w:sz w:val="24"/>
          <w:szCs w:val="24"/>
        </w:rPr>
        <w:t xml:space="preserve">Tableau </w:t>
      </w:r>
      <w:r w:rsidR="00EF7327" w:rsidRPr="00053003">
        <w:rPr>
          <w:rFonts w:ascii="Times New Roman" w:eastAsiaTheme="majorEastAsia" w:hAnsi="Times New Roman" w:cs="Times New Roman"/>
          <w:b/>
          <w:bCs/>
          <w:color w:val="243F60" w:themeColor="accent1" w:themeShade="7F"/>
          <w:sz w:val="24"/>
          <w:szCs w:val="24"/>
        </w:rPr>
        <w:t>3</w:t>
      </w:r>
      <w:r w:rsidRPr="00053003">
        <w:rPr>
          <w:rFonts w:ascii="Times New Roman" w:eastAsiaTheme="majorEastAsia" w:hAnsi="Times New Roman" w:cs="Times New Roman"/>
          <w:b/>
          <w:bCs/>
          <w:color w:val="243F60" w:themeColor="accent1" w:themeShade="7F"/>
          <w:sz w:val="24"/>
          <w:szCs w:val="24"/>
        </w:rPr>
        <w:t xml:space="preserve"> : Produits Chocolaterie</w:t>
      </w: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8"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9"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0"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1"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2"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607B5912" w:rsidR="00BF6032" w:rsidRPr="006D6EEA" w:rsidRDefault="006D6EEA" w:rsidP="00AA106F">
      <w:pPr>
        <w:pStyle w:val="Heading3"/>
        <w:numPr>
          <w:ilvl w:val="0"/>
          <w:numId w:val="2"/>
        </w:numPr>
        <w:tabs>
          <w:tab w:val="left" w:pos="1457"/>
        </w:tabs>
        <w:ind w:right="737"/>
        <w:rPr>
          <w:b/>
          <w:bCs/>
        </w:rPr>
      </w:pPr>
      <w:r>
        <w:rPr>
          <w:b/>
          <w:bCs/>
        </w:rPr>
        <w:t xml:space="preserve">            </w:t>
      </w:r>
      <w:r w:rsidR="00BF6032" w:rsidRPr="006D6EEA">
        <w:rPr>
          <w:b/>
          <w:bCs/>
        </w:rPr>
        <w:t>Produits MAGICSWEETS IN :</w:t>
      </w:r>
    </w:p>
    <w:p w14:paraId="35E923D6" w14:textId="77777777" w:rsidR="00BF6032" w:rsidRDefault="00BF6032" w:rsidP="00BF6032">
      <w:pPr>
        <w:pStyle w:val="BodyText"/>
        <w:spacing w:before="5"/>
        <w:rPr>
          <w:b/>
          <w:sz w:val="29"/>
        </w:rPr>
      </w:pPr>
    </w:p>
    <w:p w14:paraId="13F4966A" w14:textId="77777777" w:rsidR="00A06B33" w:rsidRDefault="00BF6032" w:rsidP="00A06B33">
      <w:pPr>
        <w:pStyle w:val="BodyText"/>
        <w:spacing w:before="120" w:line="360" w:lineRule="auto"/>
        <w:ind w:left="737" w:right="737" w:firstLine="703"/>
        <w:jc w:val="both"/>
      </w:pPr>
      <w:r w:rsidRPr="00A06B33">
        <w:rPr>
          <w:rFonts w:ascii="Times New Roman" w:eastAsia="Times New Roman" w:hAnsi="Times New Roman" w:cs="Times New Roman"/>
          <w:color w:val="2A2A2A"/>
          <w:sz w:val="24"/>
          <w:szCs w:val="24"/>
        </w:rPr>
        <w:t>Dans la section confiserie y’en a plusieurs produits : sucettes, bonbons, chewing-gum.</w:t>
      </w:r>
      <w:bookmarkStart w:id="48" w:name="_bookmark57"/>
      <w:bookmarkEnd w:id="48"/>
    </w:p>
    <w:p w14:paraId="2F83ABE4" w14:textId="1A3BA565" w:rsidR="0091176C" w:rsidRPr="00053003" w:rsidRDefault="00A06B33" w:rsidP="00A06B33">
      <w:pPr>
        <w:pStyle w:val="BodyText"/>
        <w:spacing w:before="120" w:line="360" w:lineRule="auto"/>
        <w:ind w:left="737" w:right="737" w:firstLine="703"/>
        <w:jc w:val="both"/>
        <w:rPr>
          <w:rFonts w:ascii="Times New Roman" w:eastAsiaTheme="majorEastAsia" w:hAnsi="Times New Roman" w:cs="Times New Roman"/>
          <w:b/>
          <w:bCs/>
          <w:color w:val="243F60" w:themeColor="accent1" w:themeShade="7F"/>
          <w:sz w:val="24"/>
          <w:szCs w:val="24"/>
        </w:rPr>
      </w:pPr>
      <w:r>
        <w:t xml:space="preserve">                                             </w:t>
      </w:r>
      <w:r w:rsidR="00BF6032" w:rsidRPr="00053003">
        <w:rPr>
          <w:rFonts w:ascii="Times New Roman" w:eastAsiaTheme="majorEastAsia" w:hAnsi="Times New Roman" w:cs="Times New Roman"/>
          <w:b/>
          <w:bCs/>
          <w:color w:val="243F60" w:themeColor="accent1" w:themeShade="7F"/>
          <w:sz w:val="24"/>
          <w:szCs w:val="24"/>
        </w:rPr>
        <w:t xml:space="preserve">Tableau </w:t>
      </w:r>
      <w:r w:rsidR="006450CD" w:rsidRPr="00053003">
        <w:rPr>
          <w:rFonts w:ascii="Times New Roman" w:eastAsiaTheme="majorEastAsia" w:hAnsi="Times New Roman" w:cs="Times New Roman"/>
          <w:b/>
          <w:bCs/>
          <w:color w:val="243F60" w:themeColor="accent1" w:themeShade="7F"/>
          <w:sz w:val="24"/>
          <w:szCs w:val="24"/>
        </w:rPr>
        <w:t>4 :</w:t>
      </w:r>
      <w:r w:rsidR="00BF6032" w:rsidRPr="00053003">
        <w:rPr>
          <w:rFonts w:ascii="Times New Roman" w:eastAsiaTheme="majorEastAsia" w:hAnsi="Times New Roman" w:cs="Times New Roman"/>
          <w:b/>
          <w:bCs/>
          <w:color w:val="243F60" w:themeColor="accent1" w:themeShade="7F"/>
          <w:sz w:val="24"/>
          <w:szCs w:val="24"/>
        </w:rPr>
        <w:t xml:space="preserve"> Produits confiserie</w:t>
      </w:r>
    </w:p>
    <w:p w14:paraId="7D44C7EA" w14:textId="52B64D00" w:rsidR="00A06B33" w:rsidRDefault="00A06B33" w:rsidP="00A06B33">
      <w:pPr>
        <w:pStyle w:val="BodyText"/>
        <w:spacing w:before="120" w:line="360" w:lineRule="auto"/>
        <w:ind w:left="737" w:right="737" w:firstLine="703"/>
        <w:jc w:val="both"/>
        <w:rPr>
          <w:rFonts w:asciiTheme="majorHAnsi" w:eastAsiaTheme="majorEastAsia" w:hAnsiTheme="majorHAnsi" w:cstheme="majorBidi"/>
          <w:b/>
          <w:bCs/>
          <w:color w:val="243F60" w:themeColor="accent1" w:themeShade="7F"/>
          <w:sz w:val="24"/>
          <w:szCs w:val="24"/>
        </w:rPr>
      </w:pPr>
    </w:p>
    <w:p w14:paraId="36B4CF8B" w14:textId="77DDD926" w:rsidR="00A06B33" w:rsidRDefault="00A06B33" w:rsidP="00A06B33">
      <w:pPr>
        <w:pStyle w:val="BodyText"/>
        <w:spacing w:before="120" w:line="360" w:lineRule="auto"/>
        <w:ind w:left="737" w:right="737" w:firstLine="703"/>
        <w:jc w:val="both"/>
      </w:pPr>
    </w:p>
    <w:p w14:paraId="14E08224" w14:textId="77777777" w:rsidR="00A06B33" w:rsidRPr="00A06B33" w:rsidRDefault="00A06B33" w:rsidP="00A06B33">
      <w:pPr>
        <w:pStyle w:val="BodyText"/>
        <w:spacing w:before="120" w:line="360" w:lineRule="auto"/>
        <w:ind w:left="737" w:right="737" w:firstLine="703"/>
        <w:jc w:val="both"/>
      </w:pPr>
    </w:p>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77777777" w:rsidR="00BF6032" w:rsidRDefault="00BF6032" w:rsidP="006D543B">
            <w:pPr>
              <w:pStyle w:val="TableParagraph"/>
              <w:spacing w:before="188" w:line="237" w:lineRule="auto"/>
              <w:ind w:left="465" w:right="183" w:firstLine="326"/>
              <w:rPr>
                <w:rFonts w:ascii="Times New Roman"/>
                <w:b/>
                <w:sz w:val="24"/>
              </w:rPr>
            </w:pPr>
            <w:r>
              <w:rPr>
                <w:rFonts w:ascii="Times New Roman"/>
                <w:b/>
                <w:sz w:val="24"/>
              </w:rPr>
              <w:t>Suc</w:t>
            </w:r>
            <w:r>
              <w:rPr>
                <w:rFonts w:ascii="Times New Roman"/>
                <w:b/>
                <w:spacing w:val="-57"/>
                <w:sz w:val="24"/>
              </w:rPr>
              <w:t xml:space="preserve"> </w:t>
            </w:r>
            <w:r>
              <w:rPr>
                <w:rFonts w:ascii="Times New Roman"/>
                <w:b/>
                <w:sz w:val="24"/>
              </w:rPr>
              <w:t>ettes</w:t>
            </w:r>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3"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4"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5"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6D543B">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6"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7"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8"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r>
              <w:rPr>
                <w:rFonts w:ascii="Times New Roman" w:hAnsi="Times New Roman"/>
                <w:b/>
                <w:sz w:val="24"/>
              </w:rPr>
              <w:t>Chewing –</w:t>
            </w:r>
            <w:r>
              <w:rPr>
                <w:rFonts w:ascii="Times New Roman" w:hAnsi="Times New Roman"/>
                <w:b/>
                <w:spacing w:val="-57"/>
                <w:sz w:val="24"/>
              </w:rPr>
              <w:t xml:space="preserve"> </w:t>
            </w:r>
            <w:r>
              <w:rPr>
                <w:rFonts w:ascii="Times New Roman" w:hAnsi="Times New Roman"/>
                <w:b/>
                <w:sz w:val="24"/>
              </w:rPr>
              <w:t>gum</w:t>
            </w:r>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39"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0"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1"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7D1668AE" w:rsidR="00EA287B" w:rsidRPr="00A06B33" w:rsidRDefault="00A06B33">
      <w:pPr>
        <w:pStyle w:val="Heading4"/>
        <w:numPr>
          <w:ilvl w:val="0"/>
          <w:numId w:val="30"/>
        </w:numPr>
        <w:rPr>
          <w:rFonts w:ascii="Times New Roman" w:hAnsi="Times New Roman" w:cs="Times New Roman"/>
          <w:b/>
          <w:bCs/>
          <w:i w:val="0"/>
          <w:iCs w:val="0"/>
          <w:color w:val="auto"/>
          <w:sz w:val="24"/>
          <w:szCs w:val="24"/>
        </w:rPr>
      </w:pPr>
      <w:r>
        <w:rPr>
          <w:rFonts w:ascii="Times New Roman" w:hAnsi="Times New Roman" w:cs="Times New Roman"/>
          <w:b/>
          <w:bCs/>
        </w:rPr>
        <w:t xml:space="preserve">   </w:t>
      </w:r>
      <w:r w:rsidR="00FE0833" w:rsidRPr="00A06B33">
        <w:rPr>
          <w:rFonts w:ascii="Times New Roman" w:hAnsi="Times New Roman" w:cs="Times New Roman"/>
          <w:b/>
          <w:bCs/>
          <w:i w:val="0"/>
          <w:iCs w:val="0"/>
          <w:color w:val="auto"/>
          <w:sz w:val="24"/>
          <w:szCs w:val="24"/>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F61612" w:rsidRDefault="00FE0833"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F61612">
        <w:rPr>
          <w:rFonts w:ascii="Times New Roman" w:eastAsiaTheme="majorEastAsia" w:hAnsi="Times New Roman" w:cs="Times New Roman"/>
          <w:b/>
          <w:bCs/>
          <w:color w:val="243F60" w:themeColor="accent1" w:themeShade="7F"/>
          <w:sz w:val="24"/>
          <w:szCs w:val="24"/>
        </w:rPr>
        <w:t xml:space="preserve">Tableau </w:t>
      </w:r>
      <w:r w:rsidR="006D6EEA" w:rsidRPr="00F61612">
        <w:rPr>
          <w:rFonts w:ascii="Times New Roman" w:eastAsiaTheme="majorEastAsia" w:hAnsi="Times New Roman" w:cs="Times New Roman"/>
          <w:b/>
          <w:bCs/>
          <w:color w:val="243F60" w:themeColor="accent1" w:themeShade="7F"/>
          <w:sz w:val="24"/>
          <w:szCs w:val="24"/>
        </w:rPr>
        <w:t>5</w:t>
      </w:r>
      <w:r w:rsidRPr="00F61612">
        <w:rPr>
          <w:rFonts w:ascii="Times New Roman" w:eastAsiaTheme="majorEastAsia" w:hAnsi="Times New Roman" w:cs="Times New Roman"/>
          <w:b/>
          <w:bCs/>
          <w:color w:val="243F60" w:themeColor="accent1" w:themeShade="7F"/>
          <w:sz w:val="24"/>
          <w:szCs w:val="24"/>
        </w:rPr>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r>
              <w:rPr>
                <w:sz w:val="24"/>
              </w:rPr>
              <w:lastRenderedPageBreak/>
              <w:t>béni</w:t>
            </w:r>
            <w:r>
              <w:rPr>
                <w:spacing w:val="-8"/>
                <w:sz w:val="24"/>
              </w:rPr>
              <w:t xml:space="preserve"> </w:t>
            </w:r>
            <w:r>
              <w:rPr>
                <w:sz w:val="24"/>
              </w:rPr>
              <w:t>Mellal-Khenifra</w:t>
            </w:r>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77777777"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r>
              <w:rPr>
                <w:sz w:val="24"/>
              </w:rPr>
              <w:t>alentours</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Pr="00A06B33" w:rsidRDefault="00FE0833" w:rsidP="00FE08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w:t>
      </w:r>
      <w:r w:rsidRPr="00A06B33">
        <w:rPr>
          <w:rFonts w:ascii="Times New Roman" w:hAnsi="Times New Roman" w:cs="Times New Roman"/>
          <w:spacing w:val="-4"/>
          <w:sz w:val="26"/>
          <w:szCs w:val="26"/>
        </w:rPr>
        <w:t xml:space="preserve"> </w:t>
      </w:r>
      <w:r w:rsidRPr="00A06B33">
        <w:rPr>
          <w:rFonts w:ascii="Times New Roman" w:hAnsi="Times New Roman" w:cs="Times New Roman"/>
          <w:sz w:val="26"/>
          <w:szCs w:val="26"/>
        </w:rP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Pr="00A06B33" w:rsidRDefault="00FE0833" w:rsidP="00A06B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 de Gros :</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6F935FF1" w:rsidR="00EA287B" w:rsidRPr="00A06B33" w:rsidRDefault="00A06B33">
      <w:pPr>
        <w:pStyle w:val="Heading4"/>
        <w:numPr>
          <w:ilvl w:val="0"/>
          <w:numId w:val="31"/>
        </w:numPr>
        <w:rPr>
          <w:rFonts w:ascii="Times New Roman" w:hAnsi="Times New Roman" w:cs="Times New Roman"/>
          <w:b/>
          <w:bCs/>
          <w:i w:val="0"/>
          <w:iCs w:val="0"/>
          <w:color w:val="auto"/>
          <w:sz w:val="24"/>
          <w:szCs w:val="24"/>
        </w:rPr>
      </w:pPr>
      <w:r w:rsidRPr="00A06B33">
        <w:rPr>
          <w:rFonts w:ascii="Times New Roman" w:hAnsi="Times New Roman" w:cs="Times New Roman"/>
          <w:b/>
          <w:bCs/>
          <w:i w:val="0"/>
          <w:iCs w:val="0"/>
          <w:color w:val="auto"/>
          <w:sz w:val="24"/>
          <w:szCs w:val="24"/>
        </w:rPr>
        <w:t xml:space="preserve">  </w:t>
      </w:r>
      <w:r w:rsidR="00EA287B" w:rsidRPr="00A06B33">
        <w:rPr>
          <w:rFonts w:ascii="Times New Roman" w:hAnsi="Times New Roman" w:cs="Times New Roman"/>
          <w:b/>
          <w:bCs/>
          <w:i w:val="0"/>
          <w:iCs w:val="0"/>
          <w:color w:val="auto"/>
          <w:sz w:val="24"/>
          <w:szCs w:val="24"/>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2FD79BF0" w:rsidR="00F47EE5" w:rsidRDefault="00F47EE5" w:rsidP="00F47EE5">
      <w:pPr>
        <w:pStyle w:val="BodyText"/>
        <w:rPr>
          <w:sz w:val="26"/>
        </w:rPr>
      </w:pPr>
    </w:p>
    <w:p w14:paraId="7D861ADA" w14:textId="1CC12724" w:rsidR="00A06B33" w:rsidRDefault="00A06B33" w:rsidP="00F47EE5">
      <w:pPr>
        <w:pStyle w:val="BodyText"/>
        <w:rPr>
          <w:sz w:val="26"/>
        </w:rPr>
      </w:pPr>
    </w:p>
    <w:p w14:paraId="390752FD" w14:textId="6907959D" w:rsidR="00A06B33" w:rsidRDefault="00A06B33" w:rsidP="00F47EE5">
      <w:pPr>
        <w:pStyle w:val="BodyText"/>
        <w:rPr>
          <w:sz w:val="26"/>
        </w:rPr>
      </w:pPr>
    </w:p>
    <w:p w14:paraId="6303A2D7" w14:textId="1D8B0725" w:rsidR="00A06B33" w:rsidRDefault="00A06B33" w:rsidP="00F47EE5">
      <w:pPr>
        <w:pStyle w:val="BodyText"/>
        <w:rPr>
          <w:sz w:val="26"/>
        </w:rPr>
      </w:pPr>
    </w:p>
    <w:p w14:paraId="799DE5A3" w14:textId="397F9E31" w:rsidR="00A06B33" w:rsidRDefault="00A06B33" w:rsidP="00F47EE5">
      <w:pPr>
        <w:pStyle w:val="BodyText"/>
        <w:rPr>
          <w:sz w:val="26"/>
        </w:rPr>
      </w:pPr>
    </w:p>
    <w:p w14:paraId="6FE4A0EE" w14:textId="77777777" w:rsidR="00A06B33" w:rsidRDefault="00A06B33"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65920;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style="mso-next-textbox:#Text Box 101"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49" w:name="F._Les_Clients_de_l’entreprise_:"/>
      <w:bookmarkStart w:id="50" w:name="_bookmark48"/>
      <w:bookmarkEnd w:id="49"/>
      <w:bookmarkEnd w:id="50"/>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Default="00F47EE5">
      <w:pPr>
        <w:pStyle w:val="BodyText"/>
        <w:numPr>
          <w:ilvl w:val="8"/>
          <w:numId w:val="6"/>
        </w:numPr>
      </w:pPr>
      <w:r>
        <w:rPr>
          <w:color w:val="538DD3"/>
          <w:u w:val="single" w:color="538DD3"/>
        </w:rPr>
        <w:t>70% des</w:t>
      </w:r>
      <w:r>
        <w:rPr>
          <w:color w:val="538DD3"/>
          <w:spacing w:val="-4"/>
          <w:u w:val="single" w:color="538DD3"/>
        </w:rPr>
        <w:t xml:space="preserve"> </w:t>
      </w:r>
      <w:r>
        <w:rPr>
          <w:color w:val="538DD3"/>
          <w:u w:val="single" w:color="538DD3"/>
        </w:rPr>
        <w:t>clients</w:t>
      </w:r>
      <w:r>
        <w:rPr>
          <w:color w:val="538DD3"/>
          <w:spacing w:val="-4"/>
          <w:u w:val="single" w:color="538DD3"/>
        </w:rPr>
        <w:t xml:space="preserve"> </w:t>
      </w:r>
      <w:r>
        <w:rPr>
          <w:color w:val="538DD3"/>
          <w:u w:val="single" w:color="538DD3"/>
        </w:rPr>
        <w:t>Détails</w:t>
      </w:r>
    </w:p>
    <w:p w14:paraId="2A6B0F24" w14:textId="02B40A47" w:rsidR="00F47EE5" w:rsidRDefault="00F47EE5">
      <w:pPr>
        <w:pStyle w:val="BodyText"/>
        <w:numPr>
          <w:ilvl w:val="8"/>
          <w:numId w:val="6"/>
        </w:numPr>
        <w:spacing w:before="141"/>
      </w:pPr>
      <w:r>
        <w:rPr>
          <w:color w:val="C00000"/>
          <w:u w:val="single" w:color="C00000"/>
        </w:rPr>
        <w:t>30% des</w:t>
      </w:r>
      <w:r>
        <w:rPr>
          <w:color w:val="C00000"/>
          <w:spacing w:val="-4"/>
          <w:u w:val="single" w:color="C00000"/>
        </w:rPr>
        <w:t xml:space="preserve"> </w:t>
      </w:r>
      <w:r>
        <w:rPr>
          <w:color w:val="C00000"/>
          <w:u w:val="single" w:color="C00000"/>
        </w:rPr>
        <w:t>clients</w:t>
      </w:r>
      <w:r>
        <w:rPr>
          <w:color w:val="C00000"/>
          <w:spacing w:val="-3"/>
          <w:u w:val="single" w:color="C00000"/>
        </w:rPr>
        <w:t xml:space="preserve"> </w:t>
      </w:r>
      <w:r>
        <w:rPr>
          <w:color w:val="C00000"/>
          <w:u w:val="single" w:color="C00000"/>
        </w:rPr>
        <w:t>Grossistes</w:t>
      </w:r>
    </w:p>
    <w:p w14:paraId="6830A687" w14:textId="3ADA366D" w:rsidR="00F47EE5" w:rsidRDefault="00F47EE5">
      <w:pPr>
        <w:pStyle w:val="BodyText"/>
        <w:numPr>
          <w:ilvl w:val="8"/>
          <w:numId w:val="6"/>
        </w:numPr>
        <w:spacing w:before="137"/>
      </w:pPr>
      <w:r>
        <w:rPr>
          <w:color w:val="00AF50"/>
          <w:u w:val="single" w:color="00AF50"/>
        </w:rPr>
        <w:t xml:space="preserve">10% </w:t>
      </w:r>
      <w:r>
        <w:rPr>
          <w:color w:val="00AF50"/>
          <w:spacing w:val="-2"/>
          <w:u w:val="single" w:color="00AF50"/>
        </w:rPr>
        <w:t>des</w:t>
      </w:r>
      <w:r>
        <w:rPr>
          <w:color w:val="00AF50"/>
          <w:spacing w:val="-4"/>
          <w:u w:val="single" w:color="00AF50"/>
        </w:rPr>
        <w:t xml:space="preserve"> </w:t>
      </w:r>
      <w:r>
        <w:rPr>
          <w:color w:val="00AF50"/>
          <w:u w:val="single" w:color="00AF50"/>
        </w:rPr>
        <w:t>clients</w:t>
      </w:r>
      <w:r>
        <w:rPr>
          <w:color w:val="00AF50"/>
          <w:spacing w:val="2"/>
          <w:u w:val="single" w:color="00AF50"/>
        </w:rPr>
        <w:t xml:space="preserve"> </w:t>
      </w:r>
      <w:r>
        <w:rPr>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38537298" w14:textId="33F722B9" w:rsidR="00F47EE5" w:rsidRDefault="005F4787" w:rsidP="005F4787">
      <w:pPr>
        <w:pStyle w:val="BodyText"/>
        <w:spacing w:before="120" w:line="360" w:lineRule="auto"/>
        <w:ind w:right="737"/>
      </w:pPr>
      <w:r>
        <w:rPr>
          <w:sz w:val="20"/>
        </w:rPr>
        <w:t xml:space="preserve">                     </w:t>
      </w:r>
      <w:r w:rsidR="00F47EE5" w:rsidRPr="00B445DA">
        <w:rPr>
          <w:rFonts w:ascii="Times New Roman" w:eastAsiaTheme="majorEastAsia" w:hAnsi="Times New Roman" w:cs="Times New Roman"/>
          <w:b/>
          <w:bCs/>
          <w:color w:val="243F60" w:themeColor="accent1" w:themeShade="7F"/>
          <w:sz w:val="24"/>
          <w:szCs w:val="24"/>
        </w:rPr>
        <w:t xml:space="preserve">Figure </w:t>
      </w:r>
      <w:r w:rsidR="00F03EE4" w:rsidRPr="00B445DA">
        <w:rPr>
          <w:rFonts w:ascii="Times New Roman" w:eastAsiaTheme="majorEastAsia" w:hAnsi="Times New Roman" w:cs="Times New Roman"/>
          <w:b/>
          <w:bCs/>
          <w:color w:val="243F60" w:themeColor="accent1" w:themeShade="7F"/>
          <w:sz w:val="24"/>
          <w:szCs w:val="24"/>
        </w:rPr>
        <w:t>3 :</w:t>
      </w:r>
      <w:r w:rsidR="00F47EE5" w:rsidRPr="00B445DA">
        <w:rPr>
          <w:rFonts w:ascii="Times New Roman" w:eastAsiaTheme="majorEastAsia" w:hAnsi="Times New Roman" w:cs="Times New Roman"/>
          <w:b/>
          <w:bCs/>
          <w:color w:val="243F60" w:themeColor="accent1" w:themeShade="7F"/>
          <w:sz w:val="24"/>
          <w:szCs w:val="24"/>
        </w:rPr>
        <w:t xml:space="preserve"> Client de 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42BD17D9" w:rsidR="00370684" w:rsidRPr="00B445DA" w:rsidRDefault="00B445DA">
      <w:pPr>
        <w:pStyle w:val="Heading4"/>
        <w:numPr>
          <w:ilvl w:val="0"/>
          <w:numId w:val="32"/>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370684" w:rsidRPr="00B445DA">
        <w:rPr>
          <w:rFonts w:ascii="Times New Roman" w:hAnsi="Times New Roman" w:cs="Times New Roman"/>
          <w:b/>
          <w:bCs/>
          <w:i w:val="0"/>
          <w:iCs w:val="0"/>
          <w:color w:val="auto"/>
          <w:sz w:val="24"/>
          <w:szCs w:val="24"/>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016A449F" w:rsidR="00370684" w:rsidRPr="00B445DA" w:rsidRDefault="00000000" w:rsidP="00370684">
      <w:pPr>
        <w:pStyle w:val="BodyText"/>
        <w:spacing w:line="360" w:lineRule="auto"/>
        <w:ind w:left="533" w:right="450" w:firstLine="566"/>
        <w:jc w:val="both"/>
        <w:rPr>
          <w:rFonts w:asciiTheme="majorBidi" w:hAnsiTheme="majorBidi" w:cstheme="majorBidi"/>
          <w:sz w:val="24"/>
          <w:szCs w:val="24"/>
        </w:rPr>
      </w:pPr>
      <w:r>
        <w:rPr>
          <w:noProof/>
        </w:rPr>
        <w:pict w14:anchorId="4EE9FBB6">
          <v:rect id="Ink 30" o:spid="_x0000_s2232" style="position:absolute;left:0;text-align:left;margin-left:434.3pt;margin-top:9.8pt;width:1.45pt;height:1.45pt;z-index:25165363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BAAEAEF//QAAKABEgsPqgDSv22AH=&#10;" annotation="t"/>
          </v:rect>
        </w:pict>
      </w:r>
      <w:r>
        <w:rPr>
          <w:noProof/>
        </w:rPr>
        <w:pict w14:anchorId="33208114">
          <v:rect id="Ink 20" o:spid="_x0000_s2231" style="position:absolute;left:0;text-align:left;margin-left:260.7pt;margin-top:18.85pt;width:1.45pt;height:1.45pt;z-index:25165260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CUAJQEF//QAAKABEgQNJZASv22AH=&#10;" annotation="t"/>
          </v:rect>
        </w:pict>
      </w:r>
      <w:r w:rsidR="00370684" w:rsidRPr="00B445DA">
        <w:rPr>
          <w:rFonts w:asciiTheme="majorBidi" w:hAnsiTheme="majorBidi" w:cstheme="majorBidi"/>
          <w:sz w:val="24"/>
          <w:szCs w:val="24"/>
        </w:rPr>
        <w:t>La société OLA a conquis de nombreux pays en Afrique, Europe, et en Moyen</w:t>
      </w:r>
    </w:p>
    <w:p w14:paraId="3E279CBD" w14:textId="1783A2D3" w:rsidR="00370684" w:rsidRDefault="00000000" w:rsidP="00370684">
      <w:pPr>
        <w:pStyle w:val="BodyText"/>
        <w:spacing w:before="10"/>
        <w:ind w:left="1080"/>
        <w:rPr>
          <w:sz w:val="18"/>
        </w:rPr>
      </w:pPr>
      <w:r>
        <w:rPr>
          <w:noProof/>
        </w:rPr>
        <w:pict w14:anchorId="02E7E85E">
          <v:group id="Groupe 55" o:spid="_x0000_s2198" style="position:absolute;left:0;text-align:left;margin-left:94.5pt;margin-top:19pt;width:411pt;height:205.35pt;z-index:-251657728;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v:imagedata r:id="rId42" o:title=""/>
              <v:shadow on="t" color="black [3213]" opacity=".5"/>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3" o:title=""/>
            </v:shape>
            <w10:wrap type="topAndBottom" anchorx="page"/>
          </v:group>
        </w:pict>
      </w:r>
    </w:p>
    <w:p w14:paraId="12349530" w14:textId="1382D7B4" w:rsidR="00796CA6" w:rsidRDefault="00796CA6" w:rsidP="00796CA6">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796CA6">
        <w:rPr>
          <w:rFonts w:ascii="Times New Roman" w:eastAsiaTheme="majorEastAsia" w:hAnsi="Times New Roman" w:cs="Times New Roman"/>
          <w:b/>
          <w:bCs/>
          <w:color w:val="243F60" w:themeColor="accent1" w:themeShade="7F"/>
          <w:sz w:val="24"/>
          <w:szCs w:val="24"/>
        </w:rPr>
        <w:t>Figure 4 : Zoom sur l'entreprise à l'international</w:t>
      </w:r>
    </w:p>
    <w:p w14:paraId="4BCCAD6C" w14:textId="77777777" w:rsidR="005B2CE4" w:rsidRDefault="005B2CE4" w:rsidP="00370684">
      <w:pPr>
        <w:pStyle w:val="BodyText"/>
        <w:ind w:left="1080" w:right="1235"/>
        <w:jc w:val="center"/>
      </w:pPr>
    </w:p>
    <w:p w14:paraId="1EEEF813" w14:textId="77777777" w:rsidR="00796CA6" w:rsidRDefault="00796CA6" w:rsidP="00796CA6">
      <w:pPr>
        <w:pStyle w:val="BodyText"/>
        <w:ind w:right="1235"/>
        <w:rPr>
          <w:rFonts w:asciiTheme="majorBidi" w:hAnsiTheme="majorBidi" w:cstheme="majorBidi"/>
          <w:sz w:val="24"/>
          <w:szCs w:val="24"/>
        </w:rPr>
      </w:pPr>
      <w:r>
        <w:lastRenderedPageBreak/>
        <w:t xml:space="preserve">                    </w:t>
      </w:r>
      <w:r w:rsidR="00370684" w:rsidRPr="00210960">
        <w:rPr>
          <w:rFonts w:asciiTheme="majorBidi" w:hAnsiTheme="majorBidi" w:cstheme="majorBidi"/>
          <w:sz w:val="24"/>
          <w:szCs w:val="24"/>
        </w:rPr>
        <w:t>Orient.</w:t>
      </w:r>
      <w:r w:rsidR="00370684" w:rsidRPr="00210960">
        <w:rPr>
          <w:rFonts w:asciiTheme="majorBidi" w:hAnsiTheme="majorBidi" w:cstheme="majorBidi"/>
          <w:spacing w:val="-5"/>
          <w:sz w:val="24"/>
          <w:szCs w:val="24"/>
        </w:rPr>
        <w:t xml:space="preserve"> </w:t>
      </w:r>
      <w:r w:rsidR="00370684" w:rsidRPr="00210960">
        <w:rPr>
          <w:rFonts w:asciiTheme="majorBidi" w:hAnsiTheme="majorBidi" w:cstheme="majorBidi"/>
          <w:sz w:val="24"/>
          <w:szCs w:val="24"/>
        </w:rPr>
        <w:t>Tout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cela</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est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grâce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à</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son</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savoir-faire, ainsi</w:t>
      </w:r>
      <w:r w:rsidR="00370684" w:rsidRPr="00210960">
        <w:rPr>
          <w:rFonts w:asciiTheme="majorBidi" w:hAnsiTheme="majorBidi" w:cstheme="majorBidi"/>
          <w:spacing w:val="-7"/>
          <w:sz w:val="24"/>
          <w:szCs w:val="24"/>
        </w:rPr>
        <w:t xml:space="preserve"> </w:t>
      </w:r>
      <w:r w:rsidR="00370684" w:rsidRPr="00210960">
        <w:rPr>
          <w:rFonts w:asciiTheme="majorBidi" w:hAnsiTheme="majorBidi" w:cstheme="majorBidi"/>
          <w:sz w:val="24"/>
          <w:szCs w:val="24"/>
        </w:rPr>
        <w:t>que</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la</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qualité</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de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ses</w:t>
      </w:r>
      <w:r w:rsidR="00370684" w:rsidRPr="00210960">
        <w:rPr>
          <w:rFonts w:asciiTheme="majorBidi" w:hAnsiTheme="majorBidi" w:cstheme="majorBidi"/>
          <w:spacing w:val="-4"/>
          <w:sz w:val="24"/>
          <w:szCs w:val="24"/>
        </w:rPr>
        <w:t xml:space="preserve"> </w:t>
      </w:r>
      <w:r w:rsidR="00370684" w:rsidRPr="00210960">
        <w:rPr>
          <w:rFonts w:asciiTheme="majorBidi" w:hAnsiTheme="majorBidi" w:cstheme="majorBidi"/>
          <w:sz w:val="24"/>
          <w:szCs w:val="24"/>
        </w:rPr>
        <w:t>produits</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et</w:t>
      </w:r>
      <w:r w:rsidR="00370684" w:rsidRPr="00210960">
        <w:rPr>
          <w:rFonts w:asciiTheme="majorBidi" w:hAnsiTheme="majorBidi" w:cstheme="majorBidi"/>
          <w:spacing w:val="-2"/>
          <w:sz w:val="24"/>
          <w:szCs w:val="24"/>
        </w:rPr>
        <w:t xml:space="preserve"> </w:t>
      </w:r>
      <w:r>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service.</w:t>
      </w:r>
      <w:bookmarkStart w:id="51" w:name="_bookmark64"/>
      <w:bookmarkEnd w:id="51"/>
    </w:p>
    <w:p w14:paraId="2EB5990D" w14:textId="617DFBEE" w:rsidR="00143860" w:rsidRPr="00796CA6" w:rsidRDefault="00796CA6" w:rsidP="00796CA6">
      <w:pPr>
        <w:pStyle w:val="BodyText"/>
        <w:ind w:right="1235"/>
        <w:rPr>
          <w:rFonts w:asciiTheme="majorBidi" w:hAnsiTheme="majorBidi" w:cstheme="majorBidi"/>
          <w:sz w:val="24"/>
          <w:szCs w:val="24"/>
        </w:rPr>
      </w:pPr>
      <w:r>
        <w:rPr>
          <w:rFonts w:asciiTheme="majorBidi" w:hAnsiTheme="majorBidi" w:cstheme="majorBidi"/>
          <w:sz w:val="24"/>
          <w:szCs w:val="24"/>
        </w:rPr>
        <w:t xml:space="preserve">                 </w:t>
      </w:r>
      <w:r w:rsidR="00143860" w:rsidRPr="00796CA6">
        <w:rPr>
          <w:rFonts w:ascii="Times New Roman" w:eastAsia="Times New Roman" w:hAnsi="Times New Roman" w:cs="Times New Roman"/>
          <w:color w:val="2A2A2A"/>
          <w:sz w:val="24"/>
          <w:szCs w:val="24"/>
        </w:rPr>
        <w:t>La figure ci-dessous illustre la zone des exportations (partie en rouge) de l</w:t>
      </w:r>
      <w:r>
        <w:rPr>
          <w:rFonts w:ascii="Times New Roman" w:eastAsia="Times New Roman" w:hAnsi="Times New Roman" w:cs="Times New Roman"/>
          <w:color w:val="2A2A2A"/>
          <w:sz w:val="24"/>
          <w:szCs w:val="24"/>
        </w:rPr>
        <w:t xml:space="preserve">a </w:t>
      </w:r>
      <w:r w:rsidRPr="00796CA6">
        <w:rPr>
          <w:rFonts w:ascii="Times New Roman" w:eastAsia="Times New Roman" w:hAnsi="Times New Roman" w:cs="Times New Roman"/>
          <w:color w:val="2A2A2A"/>
          <w:sz w:val="24"/>
          <w:szCs w:val="24"/>
        </w:rPr>
        <w:t>compagnie à l’international.</w:t>
      </w:r>
    </w:p>
    <w:p w14:paraId="07A057D3" w14:textId="180EAFF5" w:rsidR="005B2CE4" w:rsidRDefault="005B2CE4" w:rsidP="00143860">
      <w:pPr>
        <w:pStyle w:val="BodyText"/>
        <w:spacing w:after="6" w:line="360" w:lineRule="auto"/>
        <w:ind w:left="1075" w:right="397" w:firstLine="566"/>
      </w:pPr>
    </w:p>
    <w:p w14:paraId="06810FEA" w14:textId="60DE4C25" w:rsidR="00F61612" w:rsidRDefault="00F61612" w:rsidP="00F61612">
      <w:pPr>
        <w:pStyle w:val="Heading7"/>
        <w:jc w:val="center"/>
        <w:rPr>
          <w:rFonts w:ascii="Times New Roman" w:hAnsi="Times New Roman" w:cs="Times New Roman"/>
          <w:i w:val="0"/>
          <w:iCs w:val="0"/>
          <w:sz w:val="24"/>
          <w:szCs w:val="24"/>
        </w:rPr>
      </w:pPr>
      <w:r w:rsidRPr="00F61612">
        <w:rPr>
          <w:rFonts w:ascii="Times New Roman" w:hAnsi="Times New Roman" w:cs="Times New Roman"/>
          <w:b/>
          <w:bCs/>
          <w:i w:val="0"/>
          <w:iCs w:val="0"/>
          <w:sz w:val="24"/>
          <w:szCs w:val="24"/>
        </w:rPr>
        <w:t xml:space="preserve">Tableau </w:t>
      </w:r>
      <w:r>
        <w:rPr>
          <w:rFonts w:ascii="Times New Roman" w:hAnsi="Times New Roman" w:cs="Times New Roman"/>
          <w:b/>
          <w:bCs/>
          <w:i w:val="0"/>
          <w:iCs w:val="0"/>
          <w:sz w:val="24"/>
          <w:szCs w:val="24"/>
        </w:rPr>
        <w:t>6</w:t>
      </w:r>
      <w:r w:rsidRPr="00F61612">
        <w:rPr>
          <w:rFonts w:ascii="Times New Roman" w:hAnsi="Times New Roman" w:cs="Times New Roman"/>
          <w:i w:val="0"/>
          <w:iCs w:val="0"/>
          <w:sz w:val="24"/>
          <w:szCs w:val="24"/>
        </w:rPr>
        <w:t xml:space="preserve"> </w:t>
      </w:r>
      <w:r w:rsidRPr="00F61612">
        <w:rPr>
          <w:rFonts w:ascii="Times New Roman" w:hAnsi="Times New Roman" w:cs="Times New Roman"/>
          <w:b/>
          <w:bCs/>
          <w:i w:val="0"/>
          <w:iCs w:val="0"/>
          <w:sz w:val="24"/>
          <w:szCs w:val="24"/>
        </w:rPr>
        <w:t xml:space="preserve">: </w:t>
      </w:r>
      <w:r w:rsidRPr="00F61612">
        <w:rPr>
          <w:rFonts w:ascii="Times New Roman" w:hAnsi="Times New Roman" w:cs="Times New Roman"/>
          <w:b/>
          <w:bCs/>
          <w:i w:val="0"/>
          <w:iCs w:val="0"/>
          <w:spacing w:val="-3"/>
          <w:sz w:val="24"/>
          <w:szCs w:val="24"/>
        </w:rPr>
        <w:t xml:space="preserve"> </w:t>
      </w:r>
      <w:r w:rsidRPr="00F61612">
        <w:rPr>
          <w:rFonts w:ascii="Times New Roman" w:hAnsi="Times New Roman" w:cs="Times New Roman"/>
          <w:b/>
          <w:bCs/>
          <w:i w:val="0"/>
          <w:iCs w:val="0"/>
          <w:sz w:val="24"/>
          <w:szCs w:val="24"/>
        </w:rPr>
        <w:t xml:space="preserve">Zones </w:t>
      </w:r>
      <w:r w:rsidRPr="00F61612">
        <w:rPr>
          <w:rFonts w:ascii="Times New Roman" w:hAnsi="Times New Roman" w:cs="Times New Roman"/>
          <w:b/>
          <w:bCs/>
          <w:i w:val="0"/>
          <w:iCs w:val="0"/>
          <w:spacing w:val="-3"/>
          <w:sz w:val="24"/>
          <w:szCs w:val="24"/>
        </w:rPr>
        <w:t>principales</w:t>
      </w:r>
      <w:r w:rsidRPr="00F61612">
        <w:rPr>
          <w:rFonts w:ascii="Times New Roman" w:hAnsi="Times New Roman" w:cs="Times New Roman"/>
          <w:b/>
          <w:bCs/>
          <w:i w:val="0"/>
          <w:iCs w:val="0"/>
          <w:spacing w:val="-6"/>
          <w:sz w:val="24"/>
          <w:szCs w:val="24"/>
        </w:rPr>
        <w:t xml:space="preserve"> </w:t>
      </w:r>
      <w:r w:rsidRPr="00F61612">
        <w:rPr>
          <w:rFonts w:ascii="Times New Roman" w:hAnsi="Times New Roman" w:cs="Times New Roman"/>
          <w:b/>
          <w:bCs/>
          <w:i w:val="0"/>
          <w:iCs w:val="0"/>
          <w:sz w:val="24"/>
          <w:szCs w:val="24"/>
        </w:rPr>
        <w:t>d’Ola</w:t>
      </w:r>
    </w:p>
    <w:p w14:paraId="157E3B38" w14:textId="77777777" w:rsidR="00F61612" w:rsidRPr="00F61612" w:rsidRDefault="00F61612" w:rsidP="00F61612"/>
    <w:tbl>
      <w:tblPr>
        <w:tblStyle w:val="TableGrid"/>
        <w:tblW w:w="0" w:type="auto"/>
        <w:tblInd w:w="1075" w:type="dxa"/>
        <w:tblLook w:val="04A0" w:firstRow="1" w:lastRow="0" w:firstColumn="1" w:lastColumn="0" w:noHBand="0" w:noVBand="1"/>
      </w:tblPr>
      <w:tblGrid>
        <w:gridCol w:w="3089"/>
        <w:gridCol w:w="3094"/>
        <w:gridCol w:w="3088"/>
      </w:tblGrid>
      <w:tr w:rsidR="00F61612" w14:paraId="3A388D0E" w14:textId="77777777" w:rsidTr="00F61612">
        <w:tc>
          <w:tcPr>
            <w:tcW w:w="3423" w:type="dxa"/>
          </w:tcPr>
          <w:p w14:paraId="32F456EC" w14:textId="4145C4B3"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Afrique</w:t>
            </w:r>
          </w:p>
        </w:tc>
        <w:tc>
          <w:tcPr>
            <w:tcW w:w="3423" w:type="dxa"/>
          </w:tcPr>
          <w:p w14:paraId="62B76B75" w14:textId="1C2814C5"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Europe</w:t>
            </w:r>
          </w:p>
        </w:tc>
        <w:tc>
          <w:tcPr>
            <w:tcW w:w="3424" w:type="dxa"/>
          </w:tcPr>
          <w:p w14:paraId="31A24B89" w14:textId="6BE0CC5F"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Moyen-Orient</w:t>
            </w:r>
          </w:p>
        </w:tc>
      </w:tr>
      <w:tr w:rsidR="00F61612" w14:paraId="30B29EC0" w14:textId="77777777" w:rsidTr="00F61612">
        <w:tc>
          <w:tcPr>
            <w:tcW w:w="3423" w:type="dxa"/>
          </w:tcPr>
          <w:p w14:paraId="2688141A" w14:textId="1FB06ACA"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Maroc</w:t>
            </w:r>
          </w:p>
        </w:tc>
        <w:tc>
          <w:tcPr>
            <w:tcW w:w="3423" w:type="dxa"/>
          </w:tcPr>
          <w:p w14:paraId="4D77DDE5" w14:textId="24490B1E"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Espagne</w:t>
            </w:r>
          </w:p>
        </w:tc>
        <w:tc>
          <w:tcPr>
            <w:tcW w:w="3424" w:type="dxa"/>
          </w:tcPr>
          <w:p w14:paraId="0A8879BB" w14:textId="30C25E59"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Liban</w:t>
            </w:r>
          </w:p>
        </w:tc>
      </w:tr>
      <w:tr w:rsidR="00F61612" w14:paraId="36B11D4D" w14:textId="77777777" w:rsidTr="00F61612">
        <w:tc>
          <w:tcPr>
            <w:tcW w:w="3423" w:type="dxa"/>
          </w:tcPr>
          <w:p w14:paraId="4F80FED8" w14:textId="5239C898"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Algérie</w:t>
            </w:r>
          </w:p>
        </w:tc>
        <w:tc>
          <w:tcPr>
            <w:tcW w:w="3423" w:type="dxa"/>
          </w:tcPr>
          <w:p w14:paraId="22BD8F2B" w14:textId="25BEA6C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France</w:t>
            </w:r>
          </w:p>
        </w:tc>
        <w:tc>
          <w:tcPr>
            <w:tcW w:w="3424" w:type="dxa"/>
          </w:tcPr>
          <w:p w14:paraId="5D2A3145" w14:textId="1A97AB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Arabie soudite</w:t>
            </w:r>
          </w:p>
        </w:tc>
      </w:tr>
      <w:tr w:rsidR="00F61612" w14:paraId="26970327" w14:textId="77777777" w:rsidTr="00F61612">
        <w:tc>
          <w:tcPr>
            <w:tcW w:w="3423" w:type="dxa"/>
          </w:tcPr>
          <w:p w14:paraId="7F092B12" w14:textId="6EC0F5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Togo</w:t>
            </w:r>
          </w:p>
        </w:tc>
        <w:tc>
          <w:tcPr>
            <w:tcW w:w="3423" w:type="dxa"/>
          </w:tcPr>
          <w:p w14:paraId="1DC64947" w14:textId="2D7336DE"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Tchequie</w:t>
            </w:r>
          </w:p>
        </w:tc>
        <w:tc>
          <w:tcPr>
            <w:tcW w:w="3424" w:type="dxa"/>
          </w:tcPr>
          <w:p w14:paraId="5AF5E675" w14:textId="506DE21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Oman</w:t>
            </w:r>
          </w:p>
        </w:tc>
      </w:tr>
      <w:tr w:rsidR="00F61612" w14:paraId="51686C1B" w14:textId="77777777" w:rsidTr="00F61612">
        <w:trPr>
          <w:trHeight w:val="67"/>
        </w:trPr>
        <w:tc>
          <w:tcPr>
            <w:tcW w:w="3423" w:type="dxa"/>
          </w:tcPr>
          <w:p w14:paraId="52F51829" w14:textId="5686CA13"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Nigeria</w:t>
            </w:r>
          </w:p>
        </w:tc>
        <w:tc>
          <w:tcPr>
            <w:tcW w:w="3423" w:type="dxa"/>
          </w:tcPr>
          <w:p w14:paraId="1FACB024" w14:textId="77777777" w:rsidR="00F61612" w:rsidRPr="00F61612" w:rsidRDefault="00F61612" w:rsidP="00143860">
            <w:pPr>
              <w:pStyle w:val="BodyText"/>
              <w:spacing w:after="6" w:line="360" w:lineRule="auto"/>
              <w:ind w:right="397"/>
              <w:rPr>
                <w:rFonts w:ascii="Times New Roman" w:hAnsi="Times New Roman" w:cs="Times New Roman"/>
                <w:sz w:val="24"/>
                <w:szCs w:val="24"/>
              </w:rPr>
            </w:pPr>
          </w:p>
        </w:tc>
        <w:tc>
          <w:tcPr>
            <w:tcW w:w="3424" w:type="dxa"/>
          </w:tcPr>
          <w:p w14:paraId="3EEE275A" w14:textId="1FDDD2B8"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Yemen</w:t>
            </w:r>
          </w:p>
        </w:tc>
      </w:tr>
      <w:tr w:rsidR="00F61612" w14:paraId="2178E4B7" w14:textId="77777777" w:rsidTr="00F61612">
        <w:trPr>
          <w:trHeight w:val="67"/>
        </w:trPr>
        <w:tc>
          <w:tcPr>
            <w:tcW w:w="3423" w:type="dxa"/>
          </w:tcPr>
          <w:p w14:paraId="08B39304" w14:textId="45DD2E7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Kenya</w:t>
            </w:r>
          </w:p>
        </w:tc>
        <w:tc>
          <w:tcPr>
            <w:tcW w:w="3423" w:type="dxa"/>
          </w:tcPr>
          <w:p w14:paraId="6C1BBD98" w14:textId="77777777" w:rsidR="00F61612" w:rsidRDefault="00F61612" w:rsidP="00143860">
            <w:pPr>
              <w:pStyle w:val="BodyText"/>
              <w:spacing w:after="6" w:line="360" w:lineRule="auto"/>
              <w:ind w:right="397"/>
            </w:pPr>
          </w:p>
        </w:tc>
        <w:tc>
          <w:tcPr>
            <w:tcW w:w="3424" w:type="dxa"/>
          </w:tcPr>
          <w:p w14:paraId="7F455272" w14:textId="77777777" w:rsidR="00F61612" w:rsidRDefault="00F61612" w:rsidP="00143860">
            <w:pPr>
              <w:pStyle w:val="BodyText"/>
              <w:spacing w:after="6" w:line="360" w:lineRule="auto"/>
              <w:ind w:right="397"/>
            </w:pPr>
          </w:p>
        </w:tc>
      </w:tr>
    </w:tbl>
    <w:p w14:paraId="078FF263" w14:textId="77777777" w:rsidR="00F03EE4" w:rsidRDefault="00F03EE4" w:rsidP="00F61612">
      <w:pPr>
        <w:pStyle w:val="Heading3"/>
        <w:tabs>
          <w:tab w:val="left" w:pos="1457"/>
        </w:tabs>
        <w:ind w:left="0" w:right="737" w:firstLine="0"/>
        <w:rPr>
          <w:b/>
          <w:bCs/>
        </w:rPr>
      </w:pPr>
    </w:p>
    <w:p w14:paraId="6B18E4BD" w14:textId="36F1CD37" w:rsidR="001455EF" w:rsidRPr="00F61612" w:rsidRDefault="005B2CE4" w:rsidP="00F61612">
      <w:pPr>
        <w:pStyle w:val="Titreniveau2"/>
      </w:pPr>
      <w:r w:rsidRPr="00F61612">
        <w:t>L’organigramme de l'entreprise</w:t>
      </w: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60800"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r w:rsidRPr="00616F75">
                      <w:rPr>
                        <w:rFonts w:asciiTheme="majorHAnsi" w:hAnsi="Cambria" w:cstheme="minorBidi"/>
                        <w:b/>
                        <w:bCs/>
                        <w:color w:val="000000" w:themeColor="dark1"/>
                        <w:kern w:val="24"/>
                        <w:sz w:val="18"/>
                        <w:szCs w:val="18"/>
                      </w:rPr>
                      <w:t xml:space="preserve">Abd Elhanine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r w:rsidRPr="00616F75">
                      <w:rPr>
                        <w:rFonts w:asciiTheme="majorHAnsi" w:hAnsi="Cambria" w:cstheme="minorBidi"/>
                        <w:b/>
                        <w:bCs/>
                        <w:color w:val="000000"/>
                        <w:kern w:val="24"/>
                        <w:sz w:val="18"/>
                        <w:szCs w:val="18"/>
                      </w:rPr>
                      <w:t>ogistique</w:t>
                    </w:r>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Abderahime Hillal</w:t>
                    </w:r>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Hajar Bouhayate</w:t>
                    </w:r>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Said Hachlaf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Saad moudani</w:t>
                    </w:r>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Usine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Usine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Paie</w:t>
                    </w:r>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lang w:val="en-US"/>
                      </w:rPr>
                      <w:t>comptabilité</w:t>
                    </w:r>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lang w:val="en-US"/>
                      </w:rPr>
                      <w:t>contrôle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6E878AD3" w:rsidR="001455EF" w:rsidRPr="00616F75" w:rsidRDefault="00F61612"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rPr>
                      <w:t>Gestion</w:t>
                    </w:r>
                    <w:r w:rsidR="00B86898" w:rsidRPr="00B86898">
                      <w:rPr>
                        <w:rFonts w:asciiTheme="majorHAnsi" w:hAnsi="Cambria" w:cstheme="minorBidi"/>
                        <w:b/>
                        <w:bCs/>
                        <w:color w:val="000000"/>
                        <w:kern w:val="24"/>
                        <w:sz w:val="18"/>
                        <w:szCs w:val="18"/>
                      </w:rPr>
                      <w:t xml:space="preserve"> du vendeurs</w:t>
                    </w:r>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des Serveurs</w:t>
                    </w:r>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Installation de matériels</w:t>
                    </w:r>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Service Jurdique</w:t>
                    </w:r>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Nezha oubella</w:t>
                    </w:r>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2" w:name="_Toc106613767"/>
                  <w:bookmarkStart w:id="53" w:name="_Toc106615699"/>
                  <w:bookmarkStart w:id="54"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2"/>
                  <w:bookmarkEnd w:id="53"/>
                  <w:bookmarkEnd w:id="54"/>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1E31D1FD" w:rsidR="006450CD" w:rsidRPr="005F4787" w:rsidRDefault="009D7BC6" w:rsidP="005F4787">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5F4787">
        <w:rPr>
          <w:rFonts w:ascii="Times New Roman" w:eastAsiaTheme="majorEastAsia" w:hAnsi="Times New Roman" w:cs="Times New Roman"/>
          <w:b/>
          <w:bCs/>
          <w:color w:val="243F60" w:themeColor="accent1" w:themeShade="7F"/>
          <w:sz w:val="24"/>
          <w:szCs w:val="24"/>
        </w:rPr>
        <w:t xml:space="preserve">Figure </w:t>
      </w:r>
      <w:r w:rsidR="005F4787">
        <w:rPr>
          <w:rFonts w:ascii="Times New Roman" w:eastAsiaTheme="majorEastAsia" w:hAnsi="Times New Roman" w:cs="Times New Roman"/>
          <w:b/>
          <w:bCs/>
          <w:color w:val="243F60" w:themeColor="accent1" w:themeShade="7F"/>
          <w:sz w:val="24"/>
          <w:szCs w:val="24"/>
        </w:rPr>
        <w:t>5</w:t>
      </w:r>
      <w:r w:rsidRPr="005F4787">
        <w:rPr>
          <w:rFonts w:ascii="Times New Roman" w:eastAsiaTheme="majorEastAsia" w:hAnsi="Times New Roman" w:cs="Times New Roman"/>
          <w:b/>
          <w:bCs/>
          <w:color w:val="243F60" w:themeColor="accent1" w:themeShade="7F"/>
          <w:sz w:val="24"/>
          <w:szCs w:val="24"/>
        </w:rPr>
        <w:t xml:space="preserve"> :  Organigramme de l’entreprise</w:t>
      </w:r>
    </w:p>
    <w:p w14:paraId="28793EB2" w14:textId="08498484" w:rsidR="006450CD" w:rsidRPr="009D7BC6" w:rsidRDefault="006450CD">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55" w:name="_Toc106619995"/>
      <w:bookmarkStart w:id="56" w:name="_Toc107572756"/>
      <w:r w:rsidRPr="009D7BC6">
        <w:rPr>
          <w:rFonts w:ascii="Times New Roman" w:hAnsi="Times New Roman" w:cs="Times New Roman"/>
          <w:b/>
          <w:bCs/>
          <w:sz w:val="32"/>
          <w:szCs w:val="32"/>
        </w:rPr>
        <w:lastRenderedPageBreak/>
        <w:t>Présentation du projet</w:t>
      </w:r>
      <w:bookmarkEnd w:id="55"/>
      <w:bookmarkEnd w:id="56"/>
    </w:p>
    <w:p w14:paraId="6415AC82" w14:textId="77777777" w:rsidR="001A7CD6" w:rsidRPr="009D7BC6" w:rsidRDefault="001A7CD6">
      <w:pPr>
        <w:pStyle w:val="Heading3"/>
        <w:numPr>
          <w:ilvl w:val="2"/>
          <w:numId w:val="1"/>
        </w:numPr>
        <w:tabs>
          <w:tab w:val="left" w:pos="1457"/>
        </w:tabs>
        <w:ind w:left="1458" w:right="737" w:hanging="721"/>
        <w:rPr>
          <w:rFonts w:ascii="Times New Roman" w:hAnsi="Times New Roman" w:cs="Times New Roman"/>
          <w:b/>
          <w:bCs/>
          <w:sz w:val="28"/>
          <w:szCs w:val="28"/>
        </w:rPr>
      </w:pPr>
      <w:bookmarkStart w:id="57" w:name="_Toc106619996"/>
      <w:bookmarkStart w:id="58" w:name="_Toc107572757"/>
      <w:r w:rsidRPr="009D7BC6">
        <w:rPr>
          <w:rFonts w:ascii="Times New Roman" w:hAnsi="Times New Roman" w:cs="Times New Roman"/>
          <w:b/>
          <w:bCs/>
          <w:sz w:val="28"/>
          <w:szCs w:val="28"/>
        </w:rPr>
        <w:t>Problématiqu</w:t>
      </w:r>
      <w:bookmarkEnd w:id="57"/>
      <w:r w:rsidRPr="009D7BC6">
        <w:rPr>
          <w:rFonts w:ascii="Times New Roman" w:hAnsi="Times New Roman" w:cs="Times New Roman"/>
          <w:b/>
          <w:bCs/>
          <w:sz w:val="28"/>
          <w:szCs w:val="28"/>
        </w:rPr>
        <w:t>e</w:t>
      </w:r>
      <w:bookmarkEnd w:id="58"/>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D7BC6" w:rsidRDefault="009027E5">
      <w:pPr>
        <w:pStyle w:val="Heading3"/>
        <w:numPr>
          <w:ilvl w:val="2"/>
          <w:numId w:val="1"/>
        </w:numPr>
        <w:tabs>
          <w:tab w:val="left" w:pos="1457"/>
        </w:tabs>
        <w:ind w:left="1458" w:right="737" w:hanging="721"/>
        <w:rPr>
          <w:rFonts w:ascii="Times New Roman" w:hAnsi="Times New Roman" w:cs="Times New Roman"/>
          <w:b/>
          <w:bCs/>
          <w:sz w:val="28"/>
          <w:szCs w:val="28"/>
        </w:rPr>
      </w:pPr>
      <w:bookmarkStart w:id="59" w:name="_Toc106619997"/>
      <w:bookmarkStart w:id="60" w:name="_Toc107572758"/>
      <w:r w:rsidRPr="009D7BC6">
        <w:rPr>
          <w:rFonts w:ascii="Times New Roman" w:hAnsi="Times New Roman" w:cs="Times New Roman"/>
          <w:b/>
          <w:bCs/>
          <w:sz w:val="28"/>
          <w:szCs w:val="28"/>
        </w:rPr>
        <w:t>Objectifs</w:t>
      </w:r>
      <w:bookmarkEnd w:id="59"/>
      <w:bookmarkEnd w:id="60"/>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5F4D1E34" w:rsidR="00332259" w:rsidRPr="009D7BC6" w:rsidRDefault="00332259">
      <w:pPr>
        <w:pStyle w:val="BodyText"/>
        <w:numPr>
          <w:ilvl w:val="0"/>
          <w:numId w:val="33"/>
        </w:numPr>
        <w:spacing w:before="120" w:line="360" w:lineRule="auto"/>
        <w:ind w:right="737"/>
        <w:jc w:val="both"/>
        <w:rPr>
          <w:rFonts w:ascii="Times New Roman" w:hAnsi="Times New Roman" w:cs="Times New Roman"/>
          <w:b/>
          <w:bCs/>
          <w:color w:val="2A2A2A"/>
          <w:sz w:val="24"/>
          <w:szCs w:val="24"/>
        </w:rPr>
      </w:pPr>
      <w:r w:rsidRPr="009D7BC6">
        <w:rPr>
          <w:rFonts w:ascii="Times New Roman" w:hAnsi="Times New Roman" w:cs="Times New Roman"/>
          <w:b/>
          <w:bCs/>
          <w:color w:val="2A2A2A"/>
          <w:sz w:val="24"/>
          <w:szCs w:val="24"/>
        </w:rPr>
        <w:t xml:space="preserve">Gestion </w:t>
      </w:r>
      <w:r w:rsidR="009A152C" w:rsidRPr="009D7BC6">
        <w:rPr>
          <w:rFonts w:ascii="Times New Roman" w:hAnsi="Times New Roman" w:cs="Times New Roman"/>
          <w:b/>
          <w:bCs/>
          <w:color w:val="2A2A2A"/>
          <w:sz w:val="24"/>
          <w:szCs w:val="24"/>
        </w:rPr>
        <w:t>des demandes</w:t>
      </w:r>
      <w:r w:rsidRPr="009D7BC6">
        <w:rPr>
          <w:rFonts w:ascii="Times New Roman" w:hAnsi="Times New Roman" w:cs="Times New Roman"/>
          <w:b/>
          <w:bCs/>
          <w:color w:val="2A2A2A"/>
          <w:sz w:val="24"/>
          <w:szCs w:val="24"/>
        </w:rPr>
        <w:t xml:space="preserve"> de </w:t>
      </w:r>
      <w:r w:rsidR="00B4003C" w:rsidRPr="009D7BC6">
        <w:rPr>
          <w:rFonts w:ascii="Times New Roman" w:hAnsi="Times New Roman" w:cs="Times New Roman"/>
          <w:b/>
          <w:bCs/>
          <w:color w:val="2A2A2A"/>
          <w:sz w:val="24"/>
          <w:szCs w:val="24"/>
        </w:rPr>
        <w:t>congé</w:t>
      </w:r>
      <w:r w:rsidR="0063724B" w:rsidRPr="009D7BC6">
        <w:rPr>
          <w:rFonts w:ascii="Times New Roman" w:hAnsi="Times New Roman" w:cs="Times New Roman"/>
          <w:b/>
          <w:bCs/>
          <w:color w:val="2A2A2A"/>
          <w:sz w:val="24"/>
          <w:szCs w:val="24"/>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rsidRPr="009D7BC6">
        <w:rPr>
          <w:rFonts w:asciiTheme="majorBidi" w:eastAsia="Times New Roman" w:hAnsiTheme="majorBidi" w:cstheme="majorBidi"/>
          <w:color w:val="2A2A2A"/>
          <w:sz w:val="24"/>
          <w:szCs w:val="24"/>
        </w:rPr>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lastRenderedPageBreak/>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758BC14A" w14:textId="241E298F" w:rsidR="00E212E2" w:rsidRPr="009D7BC6" w:rsidRDefault="009D7BC6">
      <w:pPr>
        <w:pStyle w:val="BodyText"/>
        <w:numPr>
          <w:ilvl w:val="0"/>
          <w:numId w:val="34"/>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E212E2" w:rsidRPr="009D7BC6">
        <w:rPr>
          <w:rFonts w:ascii="Times New Roman" w:hAnsi="Times New Roman" w:cs="Times New Roman"/>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 xml:space="preserve">Agence – Secteur-Nom-Prénom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30CEA3B6" w14:textId="09EB90A0" w:rsidR="005172D1" w:rsidRPr="009D7BC6" w:rsidRDefault="00312250" w:rsidP="009D7BC6">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4"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r w:rsidR="009D7BC6">
        <w:rPr>
          <w:rFonts w:asciiTheme="majorBidi" w:eastAsia="Times New Roman" w:hAnsiTheme="majorBidi" w:cstheme="majorBidi"/>
          <w:color w:val="2A2A2A"/>
          <w:sz w:val="24"/>
          <w:szCs w:val="24"/>
        </w:rPr>
        <w:t xml:space="preserve">                                        </w:t>
      </w:r>
      <w:r w:rsidR="005172D1" w:rsidRPr="009D7BC6">
        <w:rPr>
          <w:rFonts w:ascii="Times New Roman" w:hAnsi="Times New Roman" w:cs="Times New Roman"/>
          <w:b/>
          <w:bCs/>
          <w:sz w:val="24"/>
          <w:szCs w:val="24"/>
        </w:rPr>
        <w:t>Figure</w:t>
      </w:r>
      <w:r w:rsidR="005172D1" w:rsidRPr="009D7BC6">
        <w:rPr>
          <w:rFonts w:ascii="Times New Roman" w:hAnsi="Times New Roman" w:cs="Times New Roman"/>
          <w:b/>
          <w:bCs/>
          <w:spacing w:val="-4"/>
          <w:sz w:val="24"/>
          <w:szCs w:val="24"/>
        </w:rPr>
        <w:t xml:space="preserve"> </w:t>
      </w:r>
      <w:r w:rsidR="00886C8F" w:rsidRPr="009D7BC6">
        <w:rPr>
          <w:rFonts w:ascii="Times New Roman" w:hAnsi="Times New Roman" w:cs="Times New Roman"/>
          <w:b/>
          <w:bCs/>
          <w:sz w:val="24"/>
          <w:szCs w:val="24"/>
        </w:rPr>
        <w:t>7</w:t>
      </w:r>
      <w:r w:rsidR="005172D1" w:rsidRPr="009D7BC6">
        <w:rPr>
          <w:rFonts w:ascii="Times New Roman" w:hAnsi="Times New Roman" w:cs="Times New Roman"/>
          <w:b/>
          <w:bCs/>
          <w:sz w:val="24"/>
          <w:szCs w:val="24"/>
        </w:rPr>
        <w:t xml:space="preserve"> : </w:t>
      </w:r>
      <w:r w:rsidR="005172D1" w:rsidRPr="009D7BC6">
        <w:rPr>
          <w:rFonts w:ascii="Times New Roman" w:hAnsi="Times New Roman" w:cs="Times New Roman"/>
          <w:b/>
          <w:bCs/>
          <w:spacing w:val="-3"/>
          <w:sz w:val="24"/>
          <w:szCs w:val="24"/>
        </w:rPr>
        <w:t xml:space="preserve"> </w:t>
      </w:r>
      <w:r w:rsidR="007546A0" w:rsidRPr="009D7BC6">
        <w:rPr>
          <w:rFonts w:ascii="Times New Roman" w:hAnsi="Times New Roman" w:cs="Times New Roman"/>
          <w:b/>
          <w:bCs/>
          <w:sz w:val="24"/>
          <w:szCs w:val="24"/>
        </w:rPr>
        <w:t>Document d’arrête de la situation</w:t>
      </w:r>
    </w:p>
    <w:p w14:paraId="5B0872AD" w14:textId="6E243E9F" w:rsidR="005172D1" w:rsidRDefault="005172D1" w:rsidP="005172D1"/>
    <w:p w14:paraId="7F83498D" w14:textId="77777777" w:rsidR="005172D1" w:rsidRPr="005172D1" w:rsidRDefault="005172D1" w:rsidP="005172D1"/>
    <w:p w14:paraId="17EC2B33" w14:textId="6E1BC5A3" w:rsidR="00C53E0E"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lastRenderedPageBreak/>
        <w:t xml:space="preserve">Automatiser </w:t>
      </w:r>
      <w:r w:rsidR="001C480D" w:rsidRPr="001C480D">
        <w:rPr>
          <w:rFonts w:asciiTheme="majorBidi" w:eastAsia="Times New Roman" w:hAnsiTheme="majorBidi" w:cstheme="majorBidi"/>
          <w:color w:val="2A2A2A"/>
          <w:sz w:val="24"/>
          <w:szCs w:val="24"/>
        </w:rPr>
        <w:t>le calcul du salaire net des vendeurs 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273262D3" w14:textId="77777777" w:rsidR="00421B1A" w:rsidRPr="00892A31" w:rsidRDefault="00421B1A" w:rsidP="009D7BC6">
      <w:pPr>
        <w:pStyle w:val="BodyText"/>
        <w:spacing w:before="7"/>
        <w:ind w:right="737"/>
        <w:rPr>
          <w:sz w:val="20"/>
        </w:rPr>
      </w:pPr>
    </w:p>
    <w:p w14:paraId="53061244" w14:textId="77777777" w:rsidR="00421B1A" w:rsidRPr="009D7BC6" w:rsidRDefault="00421B1A">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61" w:name="_Toc106619998"/>
      <w:bookmarkStart w:id="62" w:name="_Toc107572759"/>
      <w:r w:rsidRPr="009D7BC6">
        <w:rPr>
          <w:rFonts w:ascii="Times New Roman" w:hAnsi="Times New Roman" w:cs="Times New Roman"/>
          <w:b/>
          <w:bCs/>
          <w:sz w:val="32"/>
          <w:szCs w:val="32"/>
        </w:rPr>
        <w:t>Conduite du projet</w:t>
      </w:r>
      <w:bookmarkEnd w:id="61"/>
      <w:bookmarkEnd w:id="62"/>
    </w:p>
    <w:p w14:paraId="2AF79DD6" w14:textId="77777777"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9D7BC6">
        <w:rPr>
          <w:rFonts w:asciiTheme="majorBidi" w:eastAsia="Times New Roman"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projet.</w:t>
      </w:r>
    </w:p>
    <w:p w14:paraId="4FB31774" w14:textId="77777777" w:rsidR="00421B1A" w:rsidRPr="00242792" w:rsidRDefault="00421B1A">
      <w:pPr>
        <w:pStyle w:val="Heading3"/>
        <w:numPr>
          <w:ilvl w:val="2"/>
          <w:numId w:val="1"/>
        </w:numPr>
        <w:tabs>
          <w:tab w:val="left" w:pos="1457"/>
        </w:tabs>
        <w:ind w:left="1458" w:right="737" w:hanging="721"/>
        <w:rPr>
          <w:rFonts w:ascii="Times New Roman" w:hAnsi="Times New Roman" w:cs="Times New Roman"/>
          <w:b/>
          <w:bCs/>
          <w:sz w:val="28"/>
          <w:szCs w:val="28"/>
        </w:rPr>
      </w:pPr>
      <w:bookmarkStart w:id="63" w:name="_Toc106619999"/>
      <w:bookmarkStart w:id="64" w:name="_Toc107572760"/>
      <w:r w:rsidRPr="00242792">
        <w:rPr>
          <w:rFonts w:ascii="Times New Roman" w:hAnsi="Times New Roman" w:cs="Times New Roman"/>
          <w:b/>
          <w:bCs/>
          <w:sz w:val="28"/>
          <w:szCs w:val="28"/>
        </w:rPr>
        <w:t>Organisation</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du</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projet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processus</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de</w:t>
      </w:r>
      <w:r w:rsidRPr="00242792">
        <w:rPr>
          <w:rFonts w:ascii="Times New Roman" w:hAnsi="Times New Roman" w:cs="Times New Roman"/>
          <w:b/>
          <w:bCs/>
          <w:spacing w:val="-4"/>
          <w:sz w:val="28"/>
          <w:szCs w:val="28"/>
        </w:rPr>
        <w:t xml:space="preserve"> </w:t>
      </w:r>
      <w:r w:rsidRPr="00242792">
        <w:rPr>
          <w:rFonts w:ascii="Times New Roman" w:hAnsi="Times New Roman" w:cs="Times New Roman"/>
          <w:b/>
          <w:bCs/>
          <w:sz w:val="28"/>
          <w:szCs w:val="28"/>
        </w:rPr>
        <w:t>développement</w:t>
      </w:r>
      <w:bookmarkEnd w:id="63"/>
      <w:bookmarkEnd w:id="64"/>
    </w:p>
    <w:p w14:paraId="24979389" w14:textId="65CEEF68"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projet a été développé, réalisé et amélioré par le stagiaire </w:t>
      </w:r>
      <w:r w:rsidR="00783B59" w:rsidRPr="009D7BC6">
        <w:rPr>
          <w:rFonts w:asciiTheme="majorBidi" w:eastAsia="Times New Roman" w:hAnsiTheme="majorBidi" w:cstheme="majorBidi"/>
          <w:color w:val="2A2A2A"/>
          <w:sz w:val="24"/>
          <w:szCs w:val="24"/>
        </w:rPr>
        <w:t>Braimi Hamza</w:t>
      </w:r>
      <w:r w:rsidRPr="009D7BC6">
        <w:rPr>
          <w:rFonts w:asciiTheme="majorBidi" w:eastAsia="Times New Roman" w:hAnsiTheme="majorBidi" w:cstheme="majorBidi"/>
          <w:color w:val="2A2A2A"/>
          <w:sz w:val="24"/>
          <w:szCs w:val="24"/>
        </w:rPr>
        <w:t xml:space="preserve"> sous la surveillance de son encadrant à l’entreprise M. </w:t>
      </w:r>
      <w:r w:rsidR="00783B59" w:rsidRPr="009D7BC6">
        <w:rPr>
          <w:rFonts w:asciiTheme="majorBidi" w:eastAsia="Times New Roman" w:hAnsiTheme="majorBidi" w:cstheme="majorBidi"/>
          <w:color w:val="2A2A2A"/>
          <w:sz w:val="24"/>
          <w:szCs w:val="24"/>
        </w:rPr>
        <w:t xml:space="preserve">Hachlaf Said </w:t>
      </w:r>
      <w:r w:rsidRPr="009D7BC6">
        <w:rPr>
          <w:rFonts w:asciiTheme="majorBidi" w:eastAsia="Times New Roman" w:hAnsiTheme="majorBidi" w:cstheme="majorBidi"/>
          <w:color w:val="2A2A2A"/>
          <w:sz w:val="24"/>
          <w:szCs w:val="24"/>
        </w:rPr>
        <w:t>.</w:t>
      </w:r>
    </w:p>
    <w:p w14:paraId="49ED40B2" w14:textId="18AB5C7D"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9D7BC6">
        <w:rPr>
          <w:rFonts w:asciiTheme="majorBidi" w:eastAsia="Times New Roman" w:hAnsiTheme="majorBidi" w:cstheme="majorBidi"/>
          <w:color w:val="2A2A2A"/>
          <w:sz w:val="24"/>
          <w:szCs w:val="24"/>
        </w:rPr>
        <w:t>nous</w:t>
      </w:r>
      <w:r w:rsidRPr="009D7BC6">
        <w:rPr>
          <w:rFonts w:asciiTheme="majorBidi" w:eastAsia="Times New Roman" w:hAnsiTheme="majorBidi" w:cstheme="majorBidi"/>
          <w:color w:val="2A2A2A"/>
          <w:sz w:val="24"/>
          <w:szCs w:val="24"/>
        </w:rPr>
        <w:t xml:space="preserve"> a</w:t>
      </w:r>
      <w:r w:rsidR="001F045F" w:rsidRPr="009D7BC6">
        <w:rPr>
          <w:rFonts w:asciiTheme="majorBidi" w:eastAsia="Times New Roman" w:hAnsiTheme="majorBidi" w:cstheme="majorBidi"/>
          <w:color w:val="2A2A2A"/>
          <w:sz w:val="24"/>
          <w:szCs w:val="24"/>
        </w:rPr>
        <w:t>vons</w:t>
      </w:r>
      <w:r w:rsidRPr="009D7BC6">
        <w:rPr>
          <w:rFonts w:asciiTheme="majorBidi" w:eastAsia="Times New Roman" w:hAnsiTheme="majorBidi" w:cstheme="majorBidi"/>
          <w:color w:val="2A2A2A"/>
          <w:sz w:val="24"/>
          <w:szCs w:val="24"/>
        </w:rPr>
        <w:t xml:space="preserve"> opté pour un cycle de développement agile, qui permet le développement rapide des applications. </w:t>
      </w:r>
    </w:p>
    <w:p w14:paraId="2DD7BDAA"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5" cstate="print"/>
                    <a:stretch>
                      <a:fillRect/>
                    </a:stretch>
                  </pic:blipFill>
                  <pic:spPr>
                    <a:xfrm>
                      <a:off x="0" y="0"/>
                      <a:ext cx="2505679" cy="2511023"/>
                    </a:xfrm>
                    <a:prstGeom prst="rect">
                      <a:avLst/>
                    </a:prstGeom>
                  </pic:spPr>
                </pic:pic>
              </a:graphicData>
            </a:graphic>
          </wp:inline>
        </w:drawing>
      </w:r>
    </w:p>
    <w:p w14:paraId="719EEC31" w14:textId="6FCE74BD" w:rsidR="001917AE" w:rsidRPr="00242792" w:rsidRDefault="001917AE" w:rsidP="001917AE">
      <w:pPr>
        <w:pStyle w:val="Caption"/>
        <w:jc w:val="center"/>
        <w:rPr>
          <w:b/>
          <w:bCs/>
          <w:i w:val="0"/>
          <w:iCs w:val="0"/>
          <w:color w:val="auto"/>
          <w:sz w:val="24"/>
          <w:szCs w:val="24"/>
        </w:rPr>
      </w:pPr>
      <w:bookmarkStart w:id="65" w:name="_Toc106613768"/>
      <w:bookmarkStart w:id="66" w:name="_Toc106615700"/>
      <w:bookmarkStart w:id="67" w:name="_Toc107572699"/>
      <w:r w:rsidRPr="00242792">
        <w:rPr>
          <w:b/>
          <w:bCs/>
          <w:i w:val="0"/>
          <w:iCs w:val="0"/>
          <w:color w:val="auto"/>
          <w:sz w:val="24"/>
          <w:szCs w:val="24"/>
        </w:rPr>
        <w:t xml:space="preserve">Figure </w:t>
      </w:r>
      <w:r w:rsidR="005F4787">
        <w:rPr>
          <w:b/>
          <w:bCs/>
          <w:i w:val="0"/>
          <w:iCs w:val="0"/>
          <w:color w:val="auto"/>
          <w:sz w:val="24"/>
          <w:szCs w:val="24"/>
        </w:rPr>
        <w:t>6</w:t>
      </w:r>
      <w:r w:rsidRPr="00242792">
        <w:rPr>
          <w:b/>
          <w:bCs/>
          <w:i w:val="0"/>
          <w:iCs w:val="0"/>
          <w:color w:val="auto"/>
          <w:sz w:val="24"/>
          <w:szCs w:val="24"/>
        </w:rPr>
        <w:t xml:space="preserve"> : Méthode SCRUM</w:t>
      </w:r>
      <w:bookmarkEnd w:id="65"/>
      <w:bookmarkEnd w:id="66"/>
      <w:bookmarkEnd w:id="67"/>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68" w:name="_bookmark13"/>
      <w:bookmarkEnd w:id="68"/>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pPr>
        <w:pStyle w:val="BodyText"/>
        <w:numPr>
          <w:ilvl w:val="0"/>
          <w:numId w:val="9"/>
        </w:numPr>
        <w:spacing w:before="120" w:line="360" w:lineRule="auto"/>
        <w:ind w:right="737"/>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pPr>
        <w:pStyle w:val="BodyText"/>
        <w:numPr>
          <w:ilvl w:val="0"/>
          <w:numId w:val="35"/>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Valider</w:t>
      </w:r>
      <w:r w:rsidRPr="00210960">
        <w:rPr>
          <w:rFonts w:asciiTheme="majorBidi" w:hAnsiTheme="majorBidi" w:cstheme="majorBidi"/>
          <w:color w:val="2A2A2A"/>
          <w:sz w:val="24"/>
          <w:szCs w:val="24"/>
        </w:rPr>
        <w:t xml:space="preserve"> le travail fait lors de la dernière semaine.</w:t>
      </w:r>
    </w:p>
    <w:p w14:paraId="3816F03E" w14:textId="77777777" w:rsidR="001917AE" w:rsidRPr="00A5556F" w:rsidRDefault="001917AE">
      <w:pPr>
        <w:pStyle w:val="BodyText"/>
        <w:numPr>
          <w:ilvl w:val="0"/>
          <w:numId w:val="35"/>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Procéder</w:t>
      </w:r>
      <w:r w:rsidRPr="00A5556F">
        <w:rPr>
          <w:rFonts w:asciiTheme="majorBidi" w:hAnsiTheme="majorBidi" w:cstheme="majorBidi"/>
          <w:color w:val="2A2A2A"/>
          <w:sz w:val="24"/>
          <w:szCs w:val="24"/>
        </w:rPr>
        <w:t xml:space="preserve"> à l’évaluation de l’état pour chacune des ressources ainsi que le niveau de réalisation des objectifs prédéfinis.</w:t>
      </w:r>
    </w:p>
    <w:p w14:paraId="630B4706" w14:textId="77777777" w:rsidR="001917AE" w:rsidRPr="00A5556F" w:rsidRDefault="001917AE">
      <w:pPr>
        <w:pStyle w:val="BodyText"/>
        <w:numPr>
          <w:ilvl w:val="0"/>
          <w:numId w:val="35"/>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Identifier</w:t>
      </w:r>
      <w:r w:rsidRPr="00A5556F">
        <w:rPr>
          <w:rFonts w:asciiTheme="majorBidi" w:hAnsiTheme="majorBidi" w:cstheme="majorBidi"/>
          <w:color w:val="2A2A2A"/>
          <w:sz w:val="24"/>
          <w:szCs w:val="24"/>
        </w:rPr>
        <w:t xml:space="preserve"> les problèmes rencontrés et apporter éventuellement des solutions.</w:t>
      </w:r>
    </w:p>
    <w:p w14:paraId="42B09C7A" w14:textId="77777777" w:rsidR="001917AE" w:rsidRPr="00A5556F" w:rsidRDefault="001917AE">
      <w:pPr>
        <w:pStyle w:val="BodyText"/>
        <w:numPr>
          <w:ilvl w:val="0"/>
          <w:numId w:val="35"/>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Assurer</w:t>
      </w:r>
      <w:r w:rsidRPr="00A5556F">
        <w:rPr>
          <w:rFonts w:asciiTheme="majorBidi" w:hAnsiTheme="majorBidi" w:cstheme="majorBidi"/>
          <w:color w:val="2A2A2A"/>
          <w:sz w:val="24"/>
          <w:szCs w:val="24"/>
        </w:rPr>
        <w:t xml:space="preserve"> la coordination des différentes structures et le suivi opérationnel du projet.</w:t>
      </w:r>
    </w:p>
    <w:p w14:paraId="0C6FD25C" w14:textId="77777777" w:rsidR="001917AE" w:rsidRPr="00242792" w:rsidRDefault="001917AE">
      <w:pPr>
        <w:pStyle w:val="Heading3"/>
        <w:numPr>
          <w:ilvl w:val="2"/>
          <w:numId w:val="1"/>
        </w:numPr>
        <w:tabs>
          <w:tab w:val="left" w:pos="1457"/>
        </w:tabs>
        <w:ind w:left="1458" w:right="737" w:hanging="721"/>
        <w:rPr>
          <w:rFonts w:ascii="Times New Roman" w:hAnsi="Times New Roman" w:cs="Times New Roman"/>
          <w:b/>
          <w:bCs/>
          <w:sz w:val="28"/>
          <w:szCs w:val="28"/>
        </w:rPr>
      </w:pPr>
      <w:bookmarkStart w:id="69" w:name="_Toc106620000"/>
      <w:bookmarkStart w:id="70" w:name="_Toc107572761"/>
      <w:r w:rsidRPr="00242792">
        <w:rPr>
          <w:rFonts w:ascii="Times New Roman" w:hAnsi="Times New Roman" w:cs="Times New Roman"/>
          <w:b/>
          <w:bCs/>
          <w:sz w:val="28"/>
          <w:szCs w:val="28"/>
        </w:rPr>
        <w:t>Planification du projet</w:t>
      </w:r>
      <w:bookmarkEnd w:id="69"/>
      <w:bookmarkEnd w:id="70"/>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42792" w:rsidRDefault="004053C5" w:rsidP="004053C5">
      <w:pPr>
        <w:pStyle w:val="Caption"/>
        <w:jc w:val="center"/>
        <w:rPr>
          <w:i w:val="0"/>
          <w:iCs w:val="0"/>
          <w:sz w:val="24"/>
          <w:szCs w:val="24"/>
        </w:rPr>
      </w:pPr>
      <w:bookmarkStart w:id="71" w:name="_Toc107572739"/>
      <w:r w:rsidRPr="00242792">
        <w:rPr>
          <w:i w:val="0"/>
          <w:iCs w:val="0"/>
          <w:sz w:val="24"/>
          <w:szCs w:val="24"/>
        </w:rPr>
        <w:t xml:space="preserve">Tableau </w:t>
      </w:r>
      <w:r w:rsidR="00023F29" w:rsidRPr="00242792">
        <w:rPr>
          <w:i w:val="0"/>
          <w:iCs w:val="0"/>
          <w:sz w:val="24"/>
          <w:szCs w:val="24"/>
        </w:rPr>
        <w:t>6</w:t>
      </w:r>
      <w:r w:rsidRPr="00242792">
        <w:rPr>
          <w:i w:val="0"/>
          <w:iCs w:val="0"/>
          <w:sz w:val="24"/>
          <w:szCs w:val="24"/>
        </w:rPr>
        <w:t xml:space="preserve"> : Répartition des tâches</w:t>
      </w:r>
      <w:bookmarkEnd w:id="71"/>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2" w:name="_bookmark15"/>
            <w:bookmarkEnd w:id="72"/>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Pr="00242792" w:rsidRDefault="001917AE" w:rsidP="007F2AF3">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42792">
        <w:rPr>
          <w:rFonts w:asciiTheme="majorBidi" w:eastAsia="Times New Roman" w:hAnsiTheme="majorBidi" w:cstheme="majorBidi"/>
          <w:color w:val="2A2A2A"/>
          <w:sz w:val="24"/>
          <w:szCs w:val="24"/>
        </w:rPr>
        <w:t>Le diagramme de Gantt est élaboré pour ordonnancer la planification de notre projet, modélisé, de prime abord, la planification des tâches nécessaires à la réalisation du projet. De plus, il constitue une approche du projet global de type macro-tâche présentant la situation générale de façon synthétique comme indiqué dans la figure ci-dessous.</w:t>
      </w:r>
    </w:p>
    <w:p w14:paraId="3CEEB9A3" w14:textId="5C6A4A69" w:rsidR="001917AE" w:rsidRPr="00EA74C3" w:rsidRDefault="005B3F20" w:rsidP="00F12465">
      <w:pPr>
        <w:pStyle w:val="BodyText"/>
        <w:keepNext/>
        <w:spacing w:before="181" w:line="360" w:lineRule="auto"/>
        <w:ind w:right="737"/>
        <w:jc w:val="center"/>
        <w:rPr>
          <w:rFonts w:ascii="Times New Roman" w:hAnsi="Times New Roman" w:cs="Times New Roman"/>
        </w:rPr>
      </w:pPr>
      <w:r w:rsidRPr="00EA74C3">
        <w:rPr>
          <w:rFonts w:ascii="Times New Roman" w:hAnsi="Times New Roman" w:cs="Times New Roman"/>
          <w:noProof/>
        </w:rPr>
        <w:lastRenderedPageBreak/>
        <w:drawing>
          <wp:anchor distT="0" distB="0" distL="114300" distR="114300" simplePos="0" relativeHeight="251650560" behindDoc="1" locked="0" layoutInCell="1" allowOverlap="1" wp14:anchorId="28486997" wp14:editId="17EEF1D9">
            <wp:simplePos x="0" y="0"/>
            <wp:positionH relativeFrom="column">
              <wp:posOffset>-53975</wp:posOffset>
            </wp:positionH>
            <wp:positionV relativeFrom="paragraph">
              <wp:posOffset>91440</wp:posOffset>
            </wp:positionV>
            <wp:extent cx="6662420" cy="2872740"/>
            <wp:effectExtent l="76200" t="76200" r="119380" b="118110"/>
            <wp:wrapTight wrapText="bothSides">
              <wp:wrapPolygon edited="0">
                <wp:start x="-124" y="-573"/>
                <wp:lineTo x="-247" y="-430"/>
                <wp:lineTo x="-247" y="21915"/>
                <wp:lineTo x="-124" y="22488"/>
                <wp:lineTo x="21864" y="22488"/>
                <wp:lineTo x="21987" y="20340"/>
                <wp:lineTo x="21987" y="1862"/>
                <wp:lineTo x="21864" y="-286"/>
                <wp:lineTo x="21864" y="-573"/>
                <wp:lineTo x="-124" y="-573"/>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6">
                      <a:extLst>
                        <a:ext uri="{28A0092B-C50C-407E-A947-70E740481C1C}">
                          <a14:useLocalDpi xmlns:a14="http://schemas.microsoft.com/office/drawing/2010/main" val="0"/>
                        </a:ext>
                      </a:extLst>
                    </a:blip>
                    <a:stretch>
                      <a:fillRect/>
                    </a:stretch>
                  </pic:blipFill>
                  <pic:spPr>
                    <a:xfrm>
                      <a:off x="0" y="0"/>
                      <a:ext cx="6662420" cy="287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bookmarkStart w:id="73" w:name="_Toc107572700"/>
      <w:r w:rsidR="005F4787">
        <w:rPr>
          <w:rFonts w:ascii="Times New Roman" w:hAnsi="Times New Roman" w:cs="Times New Roman"/>
          <w:b/>
          <w:bCs/>
          <w:sz w:val="24"/>
          <w:szCs w:val="24"/>
        </w:rPr>
        <w:t xml:space="preserve">                          </w:t>
      </w:r>
      <w:r w:rsidR="001917AE" w:rsidRPr="00EA74C3">
        <w:rPr>
          <w:rFonts w:ascii="Times New Roman" w:hAnsi="Times New Roman" w:cs="Times New Roman"/>
          <w:b/>
          <w:bCs/>
          <w:sz w:val="24"/>
          <w:szCs w:val="24"/>
        </w:rPr>
        <w:t xml:space="preserve">Figure </w:t>
      </w:r>
      <w:r w:rsidR="005F4787">
        <w:rPr>
          <w:rFonts w:ascii="Times New Roman" w:hAnsi="Times New Roman" w:cs="Times New Roman"/>
          <w:b/>
          <w:bCs/>
          <w:sz w:val="24"/>
          <w:szCs w:val="24"/>
        </w:rPr>
        <w:t>7</w:t>
      </w:r>
      <w:r w:rsidR="001917AE" w:rsidRPr="00EA74C3">
        <w:rPr>
          <w:rFonts w:ascii="Times New Roman" w:hAnsi="Times New Roman" w:cs="Times New Roman"/>
          <w:b/>
          <w:bCs/>
          <w:sz w:val="24"/>
          <w:szCs w:val="24"/>
          <w:lang w:val="en-US"/>
        </w:rPr>
        <w:t xml:space="preserve"> : </w:t>
      </w:r>
      <w:r w:rsidR="001917AE" w:rsidRPr="00EA74C3">
        <w:rPr>
          <w:rFonts w:ascii="Times New Roman" w:hAnsi="Times New Roman" w:cs="Times New Roman"/>
          <w:b/>
          <w:bCs/>
          <w:sz w:val="24"/>
          <w:szCs w:val="24"/>
        </w:rPr>
        <w:t>Diagramme de Gantt</w:t>
      </w:r>
      <w:bookmarkEnd w:id="73"/>
    </w:p>
    <w:p w14:paraId="2E5CFAFC" w14:textId="63134EC9" w:rsidR="007F2AF3" w:rsidRPr="00242792" w:rsidRDefault="007F2AF3">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74" w:name="_Toc106620001"/>
      <w:bookmarkStart w:id="75" w:name="_Toc107572762"/>
      <w:bookmarkStart w:id="76" w:name="_Toc106620002"/>
      <w:r w:rsidRPr="00242792">
        <w:rPr>
          <w:rFonts w:ascii="Times New Roman" w:hAnsi="Times New Roman" w:cs="Times New Roman"/>
          <w:b/>
          <w:bCs/>
          <w:sz w:val="32"/>
          <w:szCs w:val="32"/>
        </w:rPr>
        <w:t>Etude fonctionnelle</w:t>
      </w:r>
      <w:bookmarkEnd w:id="74"/>
      <w:bookmarkEnd w:id="75"/>
    </w:p>
    <w:p w14:paraId="488B9D3C" w14:textId="5CAE841B" w:rsidR="007F2AF3" w:rsidRPr="00242792" w:rsidRDefault="007F2AF3">
      <w:pPr>
        <w:pStyle w:val="Heading3"/>
        <w:numPr>
          <w:ilvl w:val="2"/>
          <w:numId w:val="1"/>
        </w:numPr>
        <w:tabs>
          <w:tab w:val="left" w:pos="1457"/>
        </w:tabs>
        <w:ind w:left="1458" w:right="737" w:hanging="721"/>
        <w:rPr>
          <w:rFonts w:ascii="Times New Roman" w:hAnsi="Times New Roman" w:cs="Times New Roman"/>
          <w:b/>
          <w:bCs/>
          <w:sz w:val="28"/>
          <w:szCs w:val="28"/>
        </w:rPr>
      </w:pPr>
      <w:bookmarkStart w:id="77" w:name="_Toc107572763"/>
      <w:r w:rsidRPr="00242792">
        <w:rPr>
          <w:rFonts w:ascii="Times New Roman" w:hAnsi="Times New Roman" w:cs="Times New Roman"/>
          <w:b/>
          <w:bCs/>
          <w:sz w:val="28"/>
          <w:szCs w:val="28"/>
        </w:rPr>
        <w:t>Capture des besoins fonctionnels</w:t>
      </w:r>
      <w:bookmarkEnd w:id="76"/>
      <w:bookmarkEnd w:id="77"/>
    </w:p>
    <w:p w14:paraId="57B31CFE" w14:textId="6EA0BE54" w:rsidR="0074677B" w:rsidRDefault="007F2AF3" w:rsidP="0024279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4EE776C" w14:textId="5475B4CA" w:rsidR="00456C0E" w:rsidRPr="00242792" w:rsidRDefault="00242792">
      <w:pPr>
        <w:pStyle w:val="BodyText"/>
        <w:numPr>
          <w:ilvl w:val="0"/>
          <w:numId w:val="36"/>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 xml:space="preserve">Application </w:t>
      </w:r>
      <w:r w:rsidR="00DB0A55" w:rsidRPr="00242792">
        <w:rPr>
          <w:rFonts w:ascii="Times New Roman" w:hAnsi="Times New Roman" w:cs="Times New Roman"/>
          <w:b/>
          <w:bCs/>
          <w:color w:val="2A2A2A"/>
          <w:sz w:val="24"/>
          <w:szCs w:val="24"/>
        </w:rPr>
        <w:t xml:space="preserve">de </w:t>
      </w:r>
      <w:r w:rsidR="001F2625" w:rsidRPr="00242792">
        <w:rPr>
          <w:rFonts w:ascii="Times New Roman" w:hAnsi="Times New Roman" w:cs="Times New Roman"/>
          <w:b/>
          <w:bCs/>
          <w:color w:val="2A2A2A"/>
          <w:sz w:val="24"/>
          <w:szCs w:val="24"/>
        </w:rPr>
        <w:t>Gestion</w:t>
      </w:r>
      <w:r w:rsidR="0063724B" w:rsidRPr="00242792">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de congé</w:t>
      </w:r>
      <w:r w:rsidR="0063724B" w:rsidRPr="00242792">
        <w:rPr>
          <w:rFonts w:ascii="Times New Roman" w:hAnsi="Times New Roman" w:cs="Times New Roman"/>
          <w:b/>
          <w:bCs/>
          <w:color w:val="2A2A2A"/>
          <w:sz w:val="24"/>
          <w:szCs w:val="24"/>
        </w:rPr>
        <w:t>s</w:t>
      </w:r>
      <w:r w:rsidR="005D1895" w:rsidRPr="00242792">
        <w:rPr>
          <w:rFonts w:ascii="Times New Roman" w:hAnsi="Times New Roman" w:cs="Times New Roman"/>
          <w:b/>
          <w:bCs/>
          <w:color w:val="2A2A2A"/>
          <w:sz w:val="24"/>
          <w:szCs w:val="24"/>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3"/>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lastRenderedPageBreak/>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71013B30" w14:textId="16AA2B62" w:rsidR="00456C0E" w:rsidRPr="00F12465" w:rsidRDefault="001D6FD3">
      <w:pPr>
        <w:pStyle w:val="ListParagraph"/>
        <w:numPr>
          <w:ilvl w:val="1"/>
          <w:numId w:val="13"/>
        </w:numPr>
        <w:tabs>
          <w:tab w:val="left" w:pos="1480"/>
        </w:tabs>
        <w:spacing w:before="137" w:line="360" w:lineRule="auto"/>
        <w:ind w:left="1479" w:hanging="361"/>
        <w:rPr>
          <w:sz w:val="24"/>
        </w:rPr>
      </w:pPr>
      <w:r>
        <w:rPr>
          <w:sz w:val="24"/>
        </w:rPr>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17788EA4" w14:textId="287CAC5C" w:rsidR="00456C0E" w:rsidRPr="00456C0E" w:rsidRDefault="00456C0E" w:rsidP="00F12465">
      <w:pPr>
        <w:pStyle w:val="BodyText"/>
        <w:spacing w:before="1" w:line="360" w:lineRule="auto"/>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75A38AFC"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ECA48C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Faire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une</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demande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de congé</w:t>
      </w:r>
    </w:p>
    <w:p w14:paraId="6E11C56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Historique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ces demandes</w:t>
      </w:r>
    </w:p>
    <w:p w14:paraId="0434300D" w14:textId="024D6469" w:rsidR="00456C0E" w:rsidRPr="00F12465" w:rsidRDefault="0081240A">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Voir</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l’état</w:t>
      </w:r>
      <w:r w:rsidRPr="00F12465">
        <w:rPr>
          <w:rFonts w:asciiTheme="majorBidi" w:hAnsiTheme="majorBidi" w:cstheme="majorBidi"/>
          <w:spacing w:val="4"/>
          <w:sz w:val="24"/>
          <w:szCs w:val="24"/>
        </w:rPr>
        <w:t xml:space="preserve"> </w:t>
      </w:r>
      <w:r w:rsidR="00456C0E" w:rsidRPr="00F12465">
        <w:rPr>
          <w:rFonts w:asciiTheme="majorBidi" w:hAnsiTheme="majorBidi" w:cstheme="majorBidi"/>
          <w:sz w:val="24"/>
          <w:szCs w:val="24"/>
        </w:rPr>
        <w:t>de</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ces</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demandes</w:t>
      </w:r>
    </w:p>
    <w:p w14:paraId="37EDA572" w14:textId="705F0332" w:rsidR="005D1895" w:rsidRPr="00F12465" w:rsidRDefault="00F12465">
      <w:pPr>
        <w:pStyle w:val="BodyText"/>
        <w:numPr>
          <w:ilvl w:val="0"/>
          <w:numId w:val="37"/>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5D1895" w:rsidRPr="00F12465">
        <w:rPr>
          <w:rFonts w:ascii="Times New Roman" w:hAnsi="Times New Roman" w:cs="Times New Roman"/>
          <w:b/>
          <w:bCs/>
          <w:color w:val="2A2A2A"/>
          <w:sz w:val="24"/>
          <w:szCs w:val="24"/>
        </w:rPr>
        <w:t>Application de Gestion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3"/>
        </w:numPr>
        <w:tabs>
          <w:tab w:val="left" w:pos="1480"/>
        </w:tabs>
        <w:spacing w:before="140" w:line="360" w:lineRule="auto"/>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19281561" w14:textId="65765912" w:rsidR="005D1895" w:rsidRPr="00F12465" w:rsidRDefault="005D1895" w:rsidP="00F12465">
      <w:pPr>
        <w:pStyle w:val="Heading3"/>
        <w:numPr>
          <w:ilvl w:val="2"/>
          <w:numId w:val="1"/>
        </w:numPr>
        <w:tabs>
          <w:tab w:val="left" w:pos="1457"/>
        </w:tabs>
        <w:spacing w:line="360" w:lineRule="auto"/>
        <w:ind w:left="1458" w:right="737" w:hanging="721"/>
        <w:rPr>
          <w:rFonts w:ascii="Times New Roman" w:hAnsi="Times New Roman" w:cs="Times New Roman"/>
          <w:sz w:val="28"/>
          <w:szCs w:val="28"/>
        </w:rPr>
      </w:pPr>
      <w:bookmarkStart w:id="78" w:name="_Toc106620003"/>
      <w:bookmarkStart w:id="79" w:name="_Toc107572764"/>
      <w:r w:rsidRPr="00F12465">
        <w:rPr>
          <w:rFonts w:ascii="Times New Roman" w:hAnsi="Times New Roman" w:cs="Times New Roman"/>
          <w:b/>
          <w:bCs/>
          <w:sz w:val="28"/>
          <w:szCs w:val="28"/>
        </w:rPr>
        <w:t>Capture des besoins non fonctionnels</w:t>
      </w:r>
      <w:bookmarkEnd w:id="78"/>
      <w:bookmarkEnd w:id="79"/>
    </w:p>
    <w:p w14:paraId="21B230E0" w14:textId="21607F33" w:rsidR="00195E4D" w:rsidRPr="00F12465" w:rsidRDefault="00F12465" w:rsidP="00F12465">
      <w:pPr>
        <w:pStyle w:val="BodyText"/>
        <w:spacing w:before="120" w:line="360" w:lineRule="auto"/>
        <w:ind w:left="737" w:right="737" w:firstLine="703"/>
        <w:jc w:val="both"/>
        <w:rPr>
          <w:rFonts w:asciiTheme="majorBidi" w:hAnsiTheme="majorBidi" w:cstheme="majorBidi"/>
          <w:sz w:val="24"/>
          <w:szCs w:val="24"/>
        </w:rPr>
      </w:pPr>
      <w:r>
        <w:t xml:space="preserve">         </w:t>
      </w:r>
      <w:r w:rsidR="00195E4D" w:rsidRPr="00F12465">
        <w:rPr>
          <w:rFonts w:ascii="Times New Roman" w:eastAsia="Times New Roman" w:hAnsi="Times New Roman" w:cs="Times New Roman"/>
          <w:color w:val="2A2A2A"/>
          <w:sz w:val="24"/>
          <w:szCs w:val="24"/>
        </w:rPr>
        <w:t>Un besoin non fonctionnel est un besoin qui spécifie les propriétés du système tel que les contraintes liées à l’environnement et à l’</w:t>
      </w:r>
      <w:r w:rsidRPr="00F12465">
        <w:rPr>
          <w:rFonts w:ascii="Times New Roman" w:eastAsia="Times New Roman" w:hAnsi="Times New Roman" w:cs="Times New Roman"/>
          <w:color w:val="2A2A2A"/>
          <w:sz w:val="24"/>
          <w:szCs w:val="24"/>
        </w:rPr>
        <w:t>implémentation. Notre</w:t>
      </w:r>
      <w:r w:rsidR="00195E4D" w:rsidRPr="00F12465">
        <w:rPr>
          <w:rFonts w:ascii="Times New Roman" w:eastAsia="Times New Roman" w:hAnsi="Times New Roman" w:cs="Times New Roman"/>
          <w:color w:val="2A2A2A"/>
          <w:sz w:val="24"/>
          <w:szCs w:val="24"/>
        </w:rPr>
        <w:t xml:space="preserve"> application doit répondre aux besoins suivants :</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3"/>
        </w:numPr>
        <w:tabs>
          <w:tab w:val="left" w:pos="1480"/>
        </w:tabs>
        <w:spacing w:before="0" w:line="360" w:lineRule="auto"/>
        <w:ind w:left="1479" w:right="538"/>
        <w:jc w:val="both"/>
        <w:rPr>
          <w:rFonts w:asciiTheme="majorBidi" w:hAnsiTheme="majorBidi" w:cstheme="majorBidi"/>
          <w:sz w:val="24"/>
          <w:szCs w:val="24"/>
        </w:rPr>
      </w:pPr>
      <w:bookmarkStart w:id="80"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2F5D099B" w:rsidR="00195E4D" w:rsidRPr="00195E4D" w:rsidRDefault="00195E4D">
      <w:pPr>
        <w:pStyle w:val="ListParagraph"/>
        <w:numPr>
          <w:ilvl w:val="1"/>
          <w:numId w:val="13"/>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r w:rsidR="00F12465" w:rsidRPr="00195E4D">
        <w:rPr>
          <w:rFonts w:asciiTheme="majorBidi" w:hAnsiTheme="majorBidi" w:cstheme="majorBidi"/>
          <w:sz w:val="24"/>
          <w:szCs w:val="24"/>
        </w:rPr>
        <w:t>la partie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3"/>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3"/>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3"/>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3"/>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0"/>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1" w:name="_Toc106620004"/>
      <w:bookmarkStart w:id="82" w:name="_Toc107572765"/>
      <w:r w:rsidRPr="00F00564">
        <w:rPr>
          <w:rFonts w:ascii="Times New Roman" w:eastAsia="Times New Roman" w:hAnsi="Times New Roman" w:cs="Times New Roman"/>
          <w:b/>
          <w:bCs/>
          <w:color w:val="2A2A2A"/>
          <w:sz w:val="32"/>
          <w:szCs w:val="32"/>
        </w:rPr>
        <w:t>Conclusion</w:t>
      </w:r>
      <w:bookmarkEnd w:id="81"/>
      <w:bookmarkEnd w:id="82"/>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4B0D5DCE" w14:textId="77777777" w:rsidR="00EA74C3" w:rsidRDefault="00EA74C3" w:rsidP="0078308D">
      <w:pPr>
        <w:pStyle w:val="BodyText"/>
        <w:spacing w:before="120" w:line="360" w:lineRule="auto"/>
        <w:ind w:right="737"/>
        <w:jc w:val="both"/>
        <w:rPr>
          <w:color w:val="2A2A2A"/>
        </w:rPr>
        <w:sectPr w:rsidR="00EA74C3">
          <w:headerReference w:type="default" r:id="rId47"/>
          <w:footerReference w:type="default" r:id="rId48"/>
          <w:pgSz w:w="11930" w:h="16850"/>
          <w:pgMar w:top="840" w:right="860" w:bottom="1400" w:left="940" w:header="406" w:footer="1202" w:gutter="0"/>
          <w:cols w:space="720"/>
        </w:sectPr>
      </w:pPr>
    </w:p>
    <w:p w14:paraId="568EDCBD" w14:textId="59968B35" w:rsidR="00A9100E" w:rsidRDefault="00A9100E"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83" w:name="_Toc106620005"/>
      <w:bookmarkStart w:id="84" w:name="_Toc107572766"/>
      <w:r w:rsidRPr="00731DBC">
        <w:rPr>
          <w:rFonts w:ascii="Times New Roman" w:eastAsia="Times New Roman" w:hAnsi="Times New Roman" w:cs="Times New Roman"/>
          <w:b/>
          <w:bCs/>
          <w:kern w:val="28"/>
          <w:sz w:val="44"/>
          <w:szCs w:val="44"/>
          <w:lang w:val="x-none" w:eastAsia="x-none"/>
        </w:rPr>
        <w:lastRenderedPageBreak/>
        <w:t>Chapitre II – Etude Conceptuelle</w:t>
      </w:r>
      <w:bookmarkEnd w:id="83"/>
      <w:bookmarkEnd w:id="84"/>
    </w:p>
    <w:p w14:paraId="7F6746F1" w14:textId="77777777" w:rsid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05FEF488" w14:textId="77777777" w:rsidR="00731DBC" w:rsidRDefault="00731DBC" w:rsidP="00731DBC">
      <w:pPr>
        <w:jc w:val="center"/>
        <w:rPr>
          <w:b/>
          <w:bCs/>
        </w:rPr>
      </w:pPr>
      <w:r>
        <w:t>________________________________________________________</w:t>
      </w:r>
    </w:p>
    <w:p w14:paraId="7F83FFF2"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41B73100" w14:textId="77777777" w:rsidR="00A9100E" w:rsidRPr="00892A31" w:rsidRDefault="00A9100E">
      <w:pPr>
        <w:pStyle w:val="ListParagraph"/>
        <w:numPr>
          <w:ilvl w:val="0"/>
          <w:numId w:val="11"/>
        </w:numPr>
        <w:tabs>
          <w:tab w:val="left" w:pos="1583"/>
          <w:tab w:val="left" w:pos="1584"/>
        </w:tabs>
        <w:spacing w:before="0"/>
        <w:ind w:left="737" w:right="737"/>
        <w:outlineLvl w:val="1"/>
        <w:rPr>
          <w:b/>
          <w:bCs/>
          <w:vanish/>
          <w:color w:val="2A2A2A"/>
          <w:sz w:val="32"/>
          <w:szCs w:val="32"/>
        </w:rPr>
      </w:pPr>
      <w:bookmarkStart w:id="85" w:name="_Toc106468833"/>
      <w:bookmarkStart w:id="86" w:name="_Toc106468879"/>
      <w:bookmarkStart w:id="87" w:name="_Toc106468927"/>
      <w:bookmarkStart w:id="88" w:name="_Toc106469049"/>
      <w:bookmarkStart w:id="89" w:name="_Toc106469150"/>
      <w:bookmarkStart w:id="90" w:name="_Toc106522659"/>
      <w:bookmarkStart w:id="91" w:name="_Toc106535153"/>
      <w:bookmarkStart w:id="92" w:name="_Toc106553269"/>
      <w:bookmarkStart w:id="93" w:name="_Toc106556355"/>
      <w:bookmarkStart w:id="94" w:name="_Toc106556414"/>
      <w:bookmarkStart w:id="95" w:name="_Toc106557326"/>
      <w:bookmarkStart w:id="96" w:name="_Toc106557383"/>
      <w:bookmarkStart w:id="97" w:name="_Toc106558364"/>
      <w:bookmarkStart w:id="98" w:name="_Toc106558421"/>
      <w:bookmarkStart w:id="99" w:name="_Toc106559549"/>
      <w:bookmarkStart w:id="100" w:name="_Toc106559606"/>
      <w:bookmarkStart w:id="101" w:name="_Toc106615815"/>
      <w:bookmarkStart w:id="102" w:name="_Toc106616086"/>
      <w:bookmarkStart w:id="103" w:name="_Toc106619885"/>
      <w:bookmarkStart w:id="104" w:name="_Toc106619945"/>
      <w:bookmarkStart w:id="105" w:name="_Toc106620006"/>
      <w:bookmarkStart w:id="106" w:name="_Toc106634198"/>
      <w:bookmarkStart w:id="107" w:name="_Toc106634374"/>
      <w:bookmarkStart w:id="108" w:name="_Toc106634435"/>
      <w:bookmarkStart w:id="109" w:name="_Toc106653554"/>
      <w:bookmarkStart w:id="110" w:name="_Toc106653704"/>
      <w:bookmarkStart w:id="111" w:name="_Toc106730499"/>
      <w:bookmarkStart w:id="112" w:name="_Toc106730561"/>
      <w:bookmarkStart w:id="113" w:name="_Toc106730623"/>
      <w:bookmarkStart w:id="114" w:name="_Toc106730846"/>
      <w:bookmarkStart w:id="115" w:name="_Toc106737528"/>
      <w:bookmarkStart w:id="116" w:name="_Toc106737609"/>
      <w:bookmarkStart w:id="117" w:name="_Toc106737672"/>
      <w:bookmarkStart w:id="118" w:name="_Toc106737947"/>
      <w:bookmarkStart w:id="119" w:name="_Toc106768994"/>
      <w:bookmarkStart w:id="120" w:name="_Toc106769060"/>
      <w:bookmarkStart w:id="121" w:name="_Toc106773618"/>
      <w:bookmarkStart w:id="122" w:name="_Toc106773685"/>
      <w:bookmarkStart w:id="123" w:name="_Toc106784296"/>
      <w:bookmarkStart w:id="124" w:name="_Toc106784934"/>
      <w:bookmarkStart w:id="125" w:name="_Toc106785379"/>
      <w:bookmarkStart w:id="126" w:name="_Toc106785442"/>
      <w:bookmarkStart w:id="127" w:name="_Toc106785527"/>
      <w:bookmarkStart w:id="128" w:name="_Toc106785908"/>
      <w:bookmarkStart w:id="129" w:name="_Toc106786250"/>
      <w:bookmarkStart w:id="130" w:name="_Toc107572419"/>
      <w:bookmarkStart w:id="131" w:name="_Toc1075727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BDFADE2" w14:textId="4F43844B" w:rsidR="00A9100E" w:rsidRDefault="00A9100E">
      <w:pPr>
        <w:pStyle w:val="Heading2"/>
        <w:numPr>
          <w:ilvl w:val="1"/>
          <w:numId w:val="11"/>
        </w:numPr>
        <w:tabs>
          <w:tab w:val="left" w:pos="1583"/>
          <w:tab w:val="left" w:pos="1584"/>
        </w:tabs>
        <w:ind w:left="1585" w:right="737" w:hanging="399"/>
        <w:rPr>
          <w:rFonts w:ascii="Times New Roman" w:eastAsia="Times New Roman" w:hAnsi="Times New Roman" w:cs="Times New Roman"/>
          <w:b/>
          <w:bCs/>
          <w:sz w:val="32"/>
          <w:szCs w:val="32"/>
        </w:rPr>
      </w:pPr>
      <w:bookmarkStart w:id="132" w:name="_Toc107572768"/>
      <w:bookmarkStart w:id="133" w:name="_Toc106620007"/>
      <w:r w:rsidRPr="00A9100E">
        <w:rPr>
          <w:rFonts w:ascii="Times New Roman" w:eastAsia="Times New Roman" w:hAnsi="Times New Roman" w:cs="Times New Roman"/>
          <w:b/>
          <w:bCs/>
          <w:sz w:val="32"/>
          <w:szCs w:val="32"/>
        </w:rPr>
        <w:t>Introduction</w:t>
      </w:r>
      <w:bookmarkEnd w:id="132"/>
    </w:p>
    <w:p w14:paraId="0F1986DE" w14:textId="43124534" w:rsidR="00F00564" w:rsidRPr="00731DBC" w:rsidRDefault="00A9100E"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11DF2868" w14:textId="77777777" w:rsidR="00A9100E" w:rsidRPr="00731DBC"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28"/>
          <w:szCs w:val="28"/>
        </w:rPr>
      </w:pPr>
      <w:bookmarkStart w:id="134" w:name="_Toc107572769"/>
      <w:r w:rsidRPr="00731DBC">
        <w:rPr>
          <w:rFonts w:ascii="Times New Roman" w:eastAsia="Times New Roman" w:hAnsi="Times New Roman" w:cs="Times New Roman"/>
          <w:b/>
          <w:bCs/>
          <w:sz w:val="28"/>
          <w:szCs w:val="28"/>
        </w:rPr>
        <w:t>Méthodologie utilisée</w:t>
      </w:r>
      <w:bookmarkEnd w:id="133"/>
      <w:bookmarkEnd w:id="134"/>
    </w:p>
    <w:p w14:paraId="391DE8DC" w14:textId="77777777" w:rsidR="00A9100E" w:rsidRPr="00731DBC" w:rsidRDefault="00A9100E">
      <w:pPr>
        <w:pStyle w:val="Heading2"/>
        <w:numPr>
          <w:ilvl w:val="2"/>
          <w:numId w:val="14"/>
        </w:numPr>
        <w:tabs>
          <w:tab w:val="left" w:pos="1583"/>
          <w:tab w:val="left" w:pos="1584"/>
        </w:tabs>
        <w:spacing w:before="0"/>
        <w:ind w:right="737"/>
        <w:rPr>
          <w:rFonts w:ascii="Times New Roman" w:eastAsia="Times New Roman" w:hAnsi="Times New Roman" w:cs="Times New Roman"/>
          <w:b/>
          <w:bCs/>
          <w:sz w:val="24"/>
          <w:szCs w:val="24"/>
        </w:rPr>
      </w:pPr>
      <w:bookmarkStart w:id="135" w:name="_Toc106620009"/>
      <w:bookmarkStart w:id="136" w:name="_Toc107572770"/>
      <w:r w:rsidRPr="00731DBC">
        <w:rPr>
          <w:rFonts w:ascii="Times New Roman" w:eastAsia="Times New Roman" w:hAnsi="Times New Roman" w:cs="Times New Roman"/>
          <w:b/>
          <w:bCs/>
          <w:sz w:val="24"/>
          <w:szCs w:val="24"/>
        </w:rPr>
        <w:t>Choix de la méthode</w:t>
      </w:r>
      <w:bookmarkEnd w:id="135"/>
      <w:bookmarkEnd w:id="136"/>
    </w:p>
    <w:p w14:paraId="4C9DDF41" w14:textId="0884DA41" w:rsidR="00A9100E" w:rsidRPr="007F266E" w:rsidRDefault="00731DBC"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A9100E"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1C9D6C6B" w14:textId="50317303" w:rsidR="002B7F40" w:rsidRPr="005F4787"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2EE3F82C" w14:textId="4587250C" w:rsidR="00A9100E" w:rsidRPr="00256947"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bookmarkStart w:id="137" w:name="_Toc106620010"/>
      <w:bookmarkStart w:id="138" w:name="_Toc107572771"/>
      <w:r w:rsidRPr="00256947">
        <w:rPr>
          <w:rFonts w:ascii="Times New Roman" w:eastAsia="Times New Roman" w:hAnsi="Times New Roman" w:cs="Times New Roman"/>
          <w:b/>
          <w:bCs/>
          <w:sz w:val="32"/>
          <w:szCs w:val="32"/>
        </w:rPr>
        <w:t>Conception de l’application</w:t>
      </w:r>
      <w:bookmarkEnd w:id="137"/>
      <w:bookmarkEnd w:id="138"/>
    </w:p>
    <w:p w14:paraId="58F1D493" w14:textId="5CEF305E" w:rsidR="00B972CD" w:rsidRDefault="00B972CD">
      <w:pPr>
        <w:pStyle w:val="Heading2"/>
        <w:numPr>
          <w:ilvl w:val="2"/>
          <w:numId w:val="11"/>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56947" w:rsidRPr="001626EE">
        <w:rPr>
          <w:rFonts w:ascii="Times New Roman" w:eastAsia="Times New Roman" w:hAnsi="Times New Roman" w:cs="Times New Roman"/>
          <w:b/>
          <w:bCs/>
          <w:sz w:val="28"/>
          <w:szCs w:val="28"/>
        </w:rPr>
        <w:t xml:space="preserve">Application 1 : Gestion de </w:t>
      </w:r>
      <w:r w:rsidR="00023F29" w:rsidRPr="00023F29">
        <w:rPr>
          <w:rFonts w:ascii="Times New Roman" w:eastAsia="Times New Roman" w:hAnsi="Times New Roman" w:cs="Times New Roman"/>
          <w:b/>
          <w:bCs/>
          <w:sz w:val="28"/>
          <w:szCs w:val="28"/>
        </w:rPr>
        <w:t>congés</w:t>
      </w:r>
      <w:bookmarkStart w:id="139" w:name="_Toc106620011"/>
      <w:bookmarkStart w:id="140" w:name="_Toc107572772"/>
    </w:p>
    <w:p w14:paraId="5F1F7E2F" w14:textId="5638AA76"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56F06574" w14:textId="5F710541"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0DE380F5" w14:textId="77777777" w:rsidR="005F4787" w:rsidRPr="00B972CD" w:rsidRDefault="005F4787" w:rsidP="005F4787">
      <w:pPr>
        <w:pStyle w:val="Heading2"/>
        <w:tabs>
          <w:tab w:val="left" w:pos="1583"/>
          <w:tab w:val="left" w:pos="1584"/>
        </w:tabs>
        <w:spacing w:before="0"/>
        <w:ind w:left="736" w:right="737" w:firstLine="0"/>
        <w:jc w:val="right"/>
        <w:rPr>
          <w:rFonts w:ascii="Times New Roman" w:eastAsia="Times New Roman" w:hAnsi="Times New Roman" w:cs="Times New Roman"/>
          <w:b/>
          <w:bCs/>
          <w:sz w:val="28"/>
          <w:szCs w:val="28"/>
        </w:rPr>
      </w:pPr>
    </w:p>
    <w:p w14:paraId="4CF88C93" w14:textId="3E07148A" w:rsidR="007D5F01" w:rsidRPr="005F4787" w:rsidRDefault="00B972CD">
      <w:pPr>
        <w:pStyle w:val="Heading2"/>
        <w:numPr>
          <w:ilvl w:val="2"/>
          <w:numId w:val="20"/>
        </w:numPr>
        <w:tabs>
          <w:tab w:val="left" w:pos="1583"/>
          <w:tab w:val="left" w:pos="1584"/>
        </w:tabs>
        <w:spacing w:before="0"/>
        <w:ind w:right="737"/>
        <w:rPr>
          <w:rFonts w:ascii="Times New Roman" w:eastAsia="Times New Roman" w:hAnsi="Times New Roman" w:cs="Times New Roman"/>
          <w:b/>
          <w:bCs/>
          <w:sz w:val="24"/>
          <w:szCs w:val="24"/>
        </w:rPr>
      </w:pPr>
      <w:r>
        <w:rPr>
          <w:rFonts w:asciiTheme="majorBidi" w:hAnsiTheme="majorBidi" w:cstheme="majorBidi"/>
          <w:b/>
          <w:bCs/>
        </w:rPr>
        <w:t xml:space="preserve">  </w:t>
      </w:r>
      <w:r w:rsidR="00A9100E" w:rsidRPr="005F4787">
        <w:rPr>
          <w:rFonts w:asciiTheme="majorBidi" w:hAnsiTheme="majorBidi" w:cstheme="majorBidi"/>
          <w:b/>
          <w:bCs/>
          <w:sz w:val="24"/>
          <w:szCs w:val="24"/>
        </w:rPr>
        <w:t>Identification des acteurs</w:t>
      </w:r>
      <w:bookmarkEnd w:id="139"/>
      <w:bookmarkEnd w:id="140"/>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5F4787" w:rsidRDefault="00A9100E" w:rsidP="00A9100E">
      <w:pPr>
        <w:pStyle w:val="Caption"/>
        <w:keepNext/>
        <w:ind w:left="737" w:right="737" w:firstLine="17"/>
        <w:jc w:val="center"/>
        <w:rPr>
          <w:b/>
          <w:bCs/>
          <w:i w:val="0"/>
          <w:iCs w:val="0"/>
          <w:sz w:val="24"/>
          <w:szCs w:val="24"/>
        </w:rPr>
      </w:pPr>
      <w:bookmarkStart w:id="141" w:name="_Toc107572740"/>
      <w:r w:rsidRPr="005F4787">
        <w:rPr>
          <w:b/>
          <w:bCs/>
          <w:i w:val="0"/>
          <w:iCs w:val="0"/>
          <w:sz w:val="24"/>
          <w:szCs w:val="24"/>
        </w:rPr>
        <w:t xml:space="preserve">Tableau </w:t>
      </w:r>
      <w:r w:rsidR="00023F29" w:rsidRPr="005F4787">
        <w:rPr>
          <w:b/>
          <w:bCs/>
          <w:i w:val="0"/>
          <w:iCs w:val="0"/>
          <w:sz w:val="24"/>
          <w:szCs w:val="24"/>
        </w:rPr>
        <w:t>7</w:t>
      </w:r>
      <w:r w:rsidRPr="005F4787">
        <w:rPr>
          <w:b/>
          <w:bCs/>
          <w:i w:val="0"/>
          <w:iCs w:val="0"/>
          <w:sz w:val="24"/>
          <w:szCs w:val="24"/>
        </w:rPr>
        <w:t xml:space="preserve"> : Identification des acteurs</w:t>
      </w:r>
      <w:bookmarkEnd w:id="141"/>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7D5F01" w:rsidRDefault="007D5F01" w:rsidP="00C204EF">
            <w:pPr>
              <w:pStyle w:val="BodyText"/>
              <w:ind w:left="737" w:right="737"/>
              <w:rPr>
                <w:color w:val="2A2A2A"/>
                <w:lang w:val="en-US"/>
              </w:rPr>
            </w:pPr>
            <w:r>
              <w:rPr>
                <w:color w:val="2A2A2A"/>
              </w:rPr>
              <w:t>Responsable</w:t>
            </w:r>
            <w:r>
              <w:rPr>
                <w:color w:val="2A2A2A"/>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892A31" w:rsidRDefault="00A9100E" w:rsidP="00C204EF">
            <w:pPr>
              <w:pStyle w:val="BodyText"/>
              <w:ind w:right="737"/>
              <w:rPr>
                <w:color w:val="2A2A2A"/>
              </w:rPr>
            </w:pPr>
            <w:r w:rsidRPr="00892A31">
              <w:rPr>
                <w:color w:val="2A2A2A"/>
              </w:rPr>
              <w:t xml:space="preserve">C’est une personne qui </w:t>
            </w:r>
            <w:r w:rsidR="006611E0">
              <w:rPr>
                <w:color w:val="2A2A2A"/>
              </w:rPr>
              <w:t>il a des droits et des privilèges que le chef direct</w:t>
            </w:r>
            <w:r w:rsidRPr="00892A31">
              <w:rPr>
                <w:color w:val="2A2A2A"/>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892A31" w:rsidRDefault="007D5F01" w:rsidP="00C204EF">
            <w:pPr>
              <w:pStyle w:val="BodyText"/>
              <w:ind w:left="737" w:right="737"/>
              <w:rPr>
                <w:color w:val="2A2A2A"/>
              </w:rPr>
            </w:pPr>
            <w:r>
              <w:rPr>
                <w:color w:val="2A2A2A"/>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892A31" w:rsidRDefault="00A9100E" w:rsidP="00C204EF">
            <w:pPr>
              <w:pStyle w:val="BodyText"/>
              <w:ind w:right="737"/>
              <w:rPr>
                <w:color w:val="2A2A2A"/>
              </w:rPr>
            </w:pPr>
            <w:r w:rsidRPr="00892A31">
              <w:rPr>
                <w:color w:val="2A2A2A"/>
              </w:rPr>
              <w:t xml:space="preserve">C’est une personne qui a un compte sur la plateforme, qui peut </w:t>
            </w:r>
            <w:r>
              <w:rPr>
                <w:color w:val="2A2A2A"/>
              </w:rPr>
              <w:t>l’</w:t>
            </w:r>
            <w:r w:rsidRPr="00892A31">
              <w:rPr>
                <w:color w:val="2A2A2A"/>
              </w:rPr>
              <w:t>utiliser,</w:t>
            </w:r>
            <w:r>
              <w:rPr>
                <w:color w:val="2A2A2A"/>
              </w:rPr>
              <w:t xml:space="preserve"> et il a des droits et des privilèges qu’un </w:t>
            </w:r>
            <w:r w:rsidR="005D5369">
              <w:rPr>
                <w:color w:val="2A2A2A"/>
              </w:rPr>
              <w:t>employé</w:t>
            </w:r>
            <w:r>
              <w:rPr>
                <w:color w:val="2A2A2A"/>
              </w:rPr>
              <w:t>.</w:t>
            </w:r>
          </w:p>
        </w:tc>
      </w:tr>
      <w:tr w:rsidR="00A9100E" w:rsidRPr="00892A31" w14:paraId="50A5D78D"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892A31" w:rsidRDefault="001A7B7C" w:rsidP="00C204EF">
            <w:pPr>
              <w:pStyle w:val="BodyText"/>
              <w:ind w:left="737" w:right="737"/>
              <w:rPr>
                <w:color w:val="2A2A2A"/>
              </w:rPr>
            </w:pPr>
            <w:r>
              <w:rPr>
                <w:color w:val="2A2A2A"/>
              </w:rPr>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6611E0" w:rsidRDefault="006611E0" w:rsidP="00C204EF">
            <w:pPr>
              <w:pStyle w:val="BodyText"/>
              <w:ind w:right="737"/>
              <w:rPr>
                <w:color w:val="2A2A2A"/>
              </w:rPr>
            </w:pPr>
            <w:r w:rsidRPr="00892A31">
              <w:rPr>
                <w:color w:val="2A2A2A"/>
              </w:rPr>
              <w:t xml:space="preserve">C’est une personne qui a un compte sur la </w:t>
            </w:r>
            <w:r w:rsidR="00EA5168" w:rsidRPr="00892A31">
              <w:rPr>
                <w:color w:val="2A2A2A"/>
              </w:rPr>
              <w:t>plateforme</w:t>
            </w:r>
            <w:r w:rsidR="00EA5168">
              <w:rPr>
                <w:color w:val="2A2A2A"/>
              </w:rPr>
              <w:t>,</w:t>
            </w:r>
            <w:r w:rsidRPr="00892A31">
              <w:rPr>
                <w:color w:val="2A2A2A"/>
              </w:rPr>
              <w:t xml:space="preserve"> qui peut </w:t>
            </w:r>
            <w:r>
              <w:rPr>
                <w:color w:val="2A2A2A"/>
              </w:rPr>
              <w:t>l’</w:t>
            </w:r>
            <w:r w:rsidRPr="00892A31">
              <w:rPr>
                <w:color w:val="2A2A2A"/>
              </w:rPr>
              <w:t>utiliser</w:t>
            </w:r>
            <w:r>
              <w:rPr>
                <w:color w:val="2A2A2A"/>
              </w:rPr>
              <w:t xml:space="preserve">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2" w:name="_Hlk114169727"/>
    </w:p>
    <w:p w14:paraId="37DAF328" w14:textId="6D37BB39" w:rsidR="00A235A5" w:rsidRPr="005F4787" w:rsidRDefault="009941BD">
      <w:pPr>
        <w:pStyle w:val="Heading3"/>
        <w:numPr>
          <w:ilvl w:val="0"/>
          <w:numId w:val="21"/>
        </w:numPr>
        <w:ind w:right="737"/>
        <w:rPr>
          <w:rFonts w:asciiTheme="majorBidi" w:hAnsiTheme="majorBidi" w:cstheme="majorBidi"/>
          <w:b/>
          <w:bCs/>
        </w:rPr>
      </w:pPr>
      <w:bookmarkStart w:id="143" w:name="_Toc106620013"/>
      <w:bookmarkStart w:id="144" w:name="_Toc107572774"/>
      <w:r w:rsidRPr="005F4787">
        <w:rPr>
          <w:rFonts w:asciiTheme="majorBidi" w:hAnsiTheme="majorBidi" w:cstheme="majorBidi"/>
          <w:b/>
          <w:bCs/>
        </w:rPr>
        <w:t xml:space="preserve">  </w:t>
      </w:r>
      <w:r w:rsidR="00A235A5" w:rsidRPr="005F4787">
        <w:rPr>
          <w:rFonts w:asciiTheme="majorBidi" w:hAnsiTheme="majorBidi" w:cstheme="majorBidi"/>
          <w:b/>
          <w:bCs/>
        </w:rPr>
        <w:t>Diagramme de cas d’utilisation</w:t>
      </w:r>
      <w:bookmarkEnd w:id="143"/>
      <w:bookmarkEnd w:id="144"/>
    </w:p>
    <w:bookmarkEnd w:id="142"/>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23BD22BC" w:rsidR="00A235A5" w:rsidRPr="005F4787" w:rsidRDefault="00000000" w:rsidP="00A235A5">
      <w:pPr>
        <w:pStyle w:val="Caption"/>
        <w:ind w:left="737" w:right="737"/>
        <w:jc w:val="center"/>
        <w:rPr>
          <w:b/>
          <w:bCs/>
          <w:i w:val="0"/>
          <w:iCs w:val="0"/>
          <w:color w:val="2A2A2A"/>
          <w:sz w:val="24"/>
          <w:szCs w:val="24"/>
        </w:rPr>
      </w:pPr>
      <w:r>
        <w:rPr>
          <w:noProof/>
          <w:color w:val="2A2A2A"/>
        </w:rPr>
        <w:lastRenderedPageBreak/>
        <w:pict w14:anchorId="73A4B4CC">
          <v:shape id="_x0000_s2227" type="#_x0000_t202" style="position:absolute;left:0;text-align:left;margin-left:332.4pt;margin-top:480.65pt;width:47.35pt;height:15.75pt;z-index:251674112"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A55ED9">
        <w:rPr>
          <w:noProof/>
          <w:color w:val="2A2A2A"/>
        </w:rPr>
        <w:drawing>
          <wp:anchor distT="0" distB="0" distL="114300" distR="114300" simplePos="0" relativeHeight="251648512" behindDoc="0" locked="0" layoutInCell="1" allowOverlap="1" wp14:anchorId="17D0CAA7" wp14:editId="1D935EB7">
            <wp:simplePos x="0" y="0"/>
            <wp:positionH relativeFrom="margin">
              <wp:posOffset>183064</wp:posOffset>
            </wp:positionH>
            <wp:positionV relativeFrom="margin">
              <wp:posOffset>3360</wp:posOffset>
            </wp:positionV>
            <wp:extent cx="6070600" cy="787781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70600" cy="7877810"/>
                    </a:xfrm>
                    <a:prstGeom prst="rect">
                      <a:avLst/>
                    </a:prstGeom>
                  </pic:spPr>
                </pic:pic>
              </a:graphicData>
            </a:graphic>
            <wp14:sizeRelH relativeFrom="margin">
              <wp14:pctWidth>0</wp14:pctWidth>
            </wp14:sizeRelH>
            <wp14:sizeRelV relativeFrom="margin">
              <wp14:pctHeight>0</wp14:pctHeight>
            </wp14:sizeRelV>
          </wp:anchor>
        </w:drawing>
      </w:r>
      <w:r>
        <w:rPr>
          <w:noProof/>
          <w:color w:val="2A2A2A"/>
        </w:rPr>
        <w:pict w14:anchorId="749A883F">
          <v:shape id="_x0000_s2226" type="#_x0000_t202" style="position:absolute;left:0;text-align:left;margin-left:352.5pt;margin-top:393.45pt;width:62.7pt;height:24.6pt;z-index:251673088;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Pr>
          <w:noProof/>
          <w:color w:val="2A2A2A"/>
        </w:rPr>
        <w:pict w14:anchorId="016BC242">
          <v:shape id="_x0000_s2225" type="#_x0000_t202" style="position:absolute;left:0;text-align:left;margin-left:350.65pt;margin-top:512.35pt;width:62.2pt;height:26.95pt;z-index:251672064;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Pr>
          <w:noProof/>
          <w:color w:val="2A2A2A"/>
        </w:rPr>
        <w:pict w14:anchorId="39F4E6B4">
          <v:shape id="_x0000_s2224" type="#_x0000_t202" style="position:absolute;left:0;text-align:left;margin-left:345.45pt;margin-top:562.05pt;width:61.75pt;height:17.2pt;z-index:251671040;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70016;mso-position-horizontal-relative:text;mso-position-vertical-relative:text" o:connectortype="straight">
            <v:stroke dashstyle="longDash" endarrow="block"/>
          </v:shape>
        </w:pict>
      </w:r>
      <w:r>
        <w:rPr>
          <w:noProof/>
          <w:color w:val="2A2A2A"/>
        </w:rPr>
        <w:pict w14:anchorId="4AD7EACC">
          <v:shape id="_x0000_s2220" type="#_x0000_t32" style="position:absolute;left:0;text-align:left;margin-left:319.85pt;margin-top:583.95pt;width:121.9pt;height:1.05pt;flip:y;z-index:251668992;mso-position-horizontal-relative:text;mso-position-vertical-relative:text" o:connectortype="straight">
            <v:stroke dashstyle="longDash"/>
          </v:shape>
        </w:pict>
      </w:r>
      <w:r>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66944;mso-position-horizontal-relative:text;mso-position-vertical-relative:text"/>
        </w:pict>
      </w:r>
      <w:r>
        <w:rPr>
          <w:noProof/>
          <w:color w:val="2A2A2A"/>
        </w:rPr>
        <w:pict w14:anchorId="5B1CF4B9">
          <v:shape id="_x0000_s2217" type="#_x0000_t13" style="position:absolute;left:0;text-align:left;margin-left:-7.45pt;margin-top:421.75pt;width:150.8pt;height:16.4pt;rotation:270;z-index:251667968;mso-position-horizontal-relative:text;mso-position-vertical-relative:text"/>
        </w:pict>
      </w:r>
      <w:r w:rsidR="002760A4">
        <w:rPr>
          <w:noProof/>
          <w:color w:val="2A2A2A"/>
        </w:rPr>
        <w:t xml:space="preserve"> </w:t>
      </w:r>
      <w:r w:rsidR="00A235A5" w:rsidRPr="005F4787">
        <w:rPr>
          <w:b/>
          <w:bCs/>
          <w:i w:val="0"/>
          <w:iCs w:val="0"/>
          <w:sz w:val="24"/>
          <w:szCs w:val="24"/>
        </w:rPr>
        <w:t xml:space="preserve">Figure </w:t>
      </w:r>
      <w:r w:rsidR="005F4787">
        <w:rPr>
          <w:b/>
          <w:bCs/>
          <w:i w:val="0"/>
          <w:iCs w:val="0"/>
          <w:sz w:val="24"/>
          <w:szCs w:val="24"/>
        </w:rPr>
        <w:t>8</w:t>
      </w:r>
      <w:r w:rsidR="00A235A5" w:rsidRPr="005F4787">
        <w:rPr>
          <w:b/>
          <w:bCs/>
          <w:i w:val="0"/>
          <w:iCs w:val="0"/>
          <w:sz w:val="24"/>
          <w:szCs w:val="24"/>
        </w:rPr>
        <w:t xml:space="preserve"> : Diagramme de cas d’utilisation pour le système de </w:t>
      </w:r>
      <w:r w:rsidR="00023F29" w:rsidRPr="005F4787">
        <w:rPr>
          <w:b/>
          <w:bCs/>
          <w:i w:val="0"/>
          <w:iCs w:val="0"/>
          <w:sz w:val="24"/>
          <w:szCs w:val="24"/>
        </w:rPr>
        <w:t>gestion de congés</w:t>
      </w: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5F4787" w:rsidRDefault="00A235A5">
      <w:pPr>
        <w:pStyle w:val="Heading3"/>
        <w:numPr>
          <w:ilvl w:val="0"/>
          <w:numId w:val="22"/>
        </w:numPr>
        <w:spacing w:before="0"/>
        <w:rPr>
          <w:rFonts w:ascii="Times New Roman" w:eastAsia="Times New Roman" w:hAnsi="Times New Roman" w:cs="Times New Roman"/>
          <w:b/>
          <w:bCs/>
        </w:rPr>
      </w:pPr>
      <w:r w:rsidRPr="005F4787">
        <w:rPr>
          <w:rFonts w:ascii="Times New Roman" w:eastAsia="Times New Roman" w:hAnsi="Times New Roman" w:cs="Times New Roman"/>
          <w:b/>
          <w:bCs/>
        </w:rPr>
        <w:t>Diagramme des cas d’utilisations détaillées</w:t>
      </w:r>
    </w:p>
    <w:p w14:paraId="16560EE1" w14:textId="4CA8630C" w:rsidR="00A235A5" w:rsidRPr="00D76B70" w:rsidRDefault="00A235A5">
      <w:pPr>
        <w:pStyle w:val="ListParagraph"/>
        <w:numPr>
          <w:ilvl w:val="0"/>
          <w:numId w:val="38"/>
        </w:numPr>
        <w:tabs>
          <w:tab w:val="left" w:pos="1934"/>
        </w:tabs>
        <w:spacing w:before="120"/>
        <w:ind w:left="729"/>
        <w:rPr>
          <w:rFonts w:ascii="Times New Roman" w:hAnsi="Times New Roman" w:cs="Times New Roman"/>
          <w:b/>
          <w:sz w:val="24"/>
          <w:szCs w:val="24"/>
        </w:rPr>
      </w:pPr>
      <w:r w:rsidRPr="00D76B70">
        <w:rPr>
          <w:rFonts w:ascii="Times New Roman" w:hAnsi="Times New Roman" w:cs="Times New Roman"/>
          <w:b/>
          <w:sz w:val="24"/>
          <w:szCs w:val="24"/>
        </w:rPr>
        <w:t>Cas</w:t>
      </w:r>
      <w:r w:rsidRPr="00D76B70">
        <w:rPr>
          <w:rFonts w:ascii="Times New Roman" w:hAnsi="Times New Roman" w:cs="Times New Roman"/>
          <w:b/>
          <w:spacing w:val="-4"/>
          <w:sz w:val="24"/>
          <w:szCs w:val="24"/>
        </w:rPr>
        <w:t xml:space="preserve"> </w:t>
      </w:r>
      <w:r w:rsidRPr="00D76B70">
        <w:rPr>
          <w:rFonts w:ascii="Times New Roman" w:hAnsi="Times New Roman" w:cs="Times New Roman"/>
          <w:b/>
          <w:sz w:val="24"/>
          <w:szCs w:val="24"/>
        </w:rPr>
        <w:t>d’utilisation</w:t>
      </w:r>
      <w:r w:rsidRPr="00D76B70">
        <w:rPr>
          <w:rFonts w:ascii="Times New Roman" w:hAnsi="Times New Roman" w:cs="Times New Roman"/>
          <w:b/>
          <w:spacing w:val="-1"/>
          <w:sz w:val="24"/>
          <w:szCs w:val="24"/>
        </w:rPr>
        <w:t xml:space="preserve"> </w:t>
      </w:r>
      <w:r w:rsidRPr="00D76B70">
        <w:rPr>
          <w:rFonts w:ascii="Times New Roman" w:hAnsi="Times New Roman" w:cs="Times New Roman"/>
          <w:b/>
          <w:sz w:val="24"/>
          <w:szCs w:val="24"/>
        </w:rPr>
        <w:t>de</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l’acteur</w:t>
      </w:r>
      <w:r w:rsidRPr="00D76B70">
        <w:rPr>
          <w:rFonts w:ascii="Times New Roman" w:hAnsi="Times New Roman" w:cs="Times New Roman"/>
          <w:b/>
          <w:spacing w:val="-3"/>
          <w:sz w:val="24"/>
          <w:szCs w:val="24"/>
        </w:rPr>
        <w:t xml:space="preserve"> </w:t>
      </w:r>
      <w:r w:rsidRPr="00D76B70">
        <w:rPr>
          <w:rFonts w:ascii="Times New Roman" w:hAnsi="Times New Roman" w:cs="Times New Roman"/>
          <w:b/>
          <w:sz w:val="24"/>
          <w:szCs w:val="24"/>
        </w:rPr>
        <w:t>employé</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w:t>
      </w:r>
    </w:p>
    <w:p w14:paraId="1DB0C4D3" w14:textId="77777777" w:rsidR="005F4787" w:rsidRDefault="005F4787" w:rsidP="005F4787">
      <w:pPr>
        <w:pStyle w:val="ListParagraph"/>
        <w:tabs>
          <w:tab w:val="left" w:pos="1934"/>
        </w:tabs>
        <w:spacing w:before="0"/>
        <w:ind w:left="1933" w:firstLine="0"/>
        <w:rPr>
          <w:rFonts w:ascii="Cambria" w:hAnsi="Cambria"/>
          <w:b/>
        </w:rPr>
      </w:pPr>
    </w:p>
    <w:p w14:paraId="65C8C979" w14:textId="2C2CCA4A" w:rsidR="00A235A5" w:rsidRPr="005F4787" w:rsidRDefault="00CA2606" w:rsidP="006C0C13">
      <w:pPr>
        <w:pStyle w:val="Caption"/>
        <w:keepNext/>
        <w:ind w:left="737" w:right="737" w:firstLine="17"/>
        <w:jc w:val="center"/>
        <w:rPr>
          <w:b/>
          <w:bCs/>
          <w:i w:val="0"/>
          <w:iCs w:val="0"/>
          <w:sz w:val="24"/>
          <w:szCs w:val="24"/>
        </w:rPr>
      </w:pPr>
      <w:r w:rsidRPr="005F4787">
        <w:rPr>
          <w:b/>
          <w:bCs/>
          <w:i w:val="0"/>
          <w:iCs w:val="0"/>
          <w:sz w:val="24"/>
          <w:szCs w:val="24"/>
        </w:rPr>
        <w:t>Tableau 8</w:t>
      </w:r>
      <w:r w:rsidR="006C0C13" w:rsidRPr="005F4787">
        <w:rPr>
          <w:b/>
          <w:bCs/>
          <w:i w:val="0"/>
          <w:iCs w:val="0"/>
          <w:sz w:val="24"/>
          <w:szCs w:val="24"/>
        </w:rPr>
        <w:t xml:space="preserve"> : </w:t>
      </w:r>
      <w:r w:rsidR="007857CA">
        <w:rPr>
          <w:b/>
          <w:bCs/>
          <w:i w:val="0"/>
          <w:iCs w:val="0"/>
          <w:sz w:val="24"/>
          <w:szCs w:val="24"/>
        </w:rPr>
        <w:t>La d</w:t>
      </w:r>
      <w:r w:rsidR="00667684">
        <w:rPr>
          <w:b/>
          <w:bCs/>
          <w:i w:val="0"/>
          <w:iCs w:val="0"/>
          <w:sz w:val="24"/>
          <w:szCs w:val="24"/>
        </w:rPr>
        <w:t>escription du c</w:t>
      </w:r>
      <w:r w:rsidR="006C0C13" w:rsidRPr="005F4787">
        <w:rPr>
          <w:b/>
          <w:bCs/>
          <w:i w:val="0"/>
          <w:iCs w:val="0"/>
          <w:sz w:val="24"/>
          <w:szCs w:val="24"/>
        </w:rPr>
        <w:t>as</w:t>
      </w:r>
      <w:r w:rsidRPr="005F4787">
        <w:rPr>
          <w:b/>
          <w:bCs/>
          <w:i w:val="0"/>
          <w:iCs w:val="0"/>
          <w:sz w:val="24"/>
          <w:szCs w:val="24"/>
        </w:rPr>
        <w:t xml:space="preserve"> d’utilisation </w:t>
      </w:r>
      <w:r w:rsidR="00667684">
        <w:rPr>
          <w:b/>
          <w:bCs/>
          <w:i w:val="0"/>
          <w:iCs w:val="0"/>
          <w:sz w:val="24"/>
          <w:szCs w:val="24"/>
        </w:rPr>
        <w:t>&lt;&lt;Demande</w:t>
      </w:r>
      <w:r w:rsidR="007857CA">
        <w:rPr>
          <w:b/>
          <w:bCs/>
          <w:i w:val="0"/>
          <w:iCs w:val="0"/>
          <w:sz w:val="24"/>
          <w:szCs w:val="24"/>
        </w:rPr>
        <w:t>r</w:t>
      </w:r>
      <w:r w:rsidR="00667684">
        <w:rPr>
          <w:b/>
          <w:bCs/>
          <w:i w:val="0"/>
          <w:iCs w:val="0"/>
          <w:sz w:val="24"/>
          <w:szCs w:val="24"/>
        </w:rPr>
        <w:t xml:space="preserve"> un congé&gt;&gt;</w:t>
      </w:r>
    </w:p>
    <w:p w14:paraId="62E61E77" w14:textId="7041D5B2" w:rsidR="00A235A5" w:rsidRDefault="00000000" w:rsidP="00A235A5">
      <w:pPr>
        <w:pStyle w:val="BodyText"/>
        <w:spacing w:before="6" w:after="1"/>
        <w:rPr>
          <w:rFonts w:ascii="Cambria"/>
          <w:b/>
          <w:sz w:val="10"/>
        </w:rPr>
      </w:pPr>
      <w:r>
        <w:rPr>
          <w:noProof/>
        </w:rPr>
        <w:pict w14:anchorId="2C1D047C">
          <v:rect id="Ink 18" o:spid="_x0000_s2230" style="position:absolute;margin-left:623.9pt;margin-top:178.25pt;width:72.5pt;height: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F4dAgYGARBYz1SK5pfFT48G+LrS4ZsiAwZIEEUyRjIFAzgLZBkjMgqBx///D4DH//8PMwqBx///&#10;D4DH//8POAkA/v8DAAAAAAAKFAEBAAEAEF//CgARIMD+CMbWytgB&#10;" annotation="t"/>
          </v:rect>
        </w:pict>
      </w:r>
      <w:r>
        <w:rPr>
          <w:noProof/>
        </w:rPr>
        <w:pict w14:anchorId="05DD183B">
          <v:rect id="Ink 14" o:spid="_x0000_s2229" style="position:absolute;margin-left:641.5pt;margin-top:196.4pt;width:72.5pt;height: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kCHSw9bK2AH=&#10;" annotation="t"/>
          </v:rect>
        </w:pic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Default="00A235A5" w:rsidP="004B0C65">
            <w:pPr>
              <w:pStyle w:val="TableParagraph"/>
              <w:spacing w:before="8"/>
              <w:ind w:left="66"/>
              <w:rPr>
                <w:sz w:val="24"/>
              </w:rPr>
            </w:pPr>
            <w:r>
              <w:rPr>
                <w:sz w:val="24"/>
              </w:rPr>
              <w:t>Demander</w:t>
            </w:r>
            <w:r>
              <w:rPr>
                <w:spacing w:val="-2"/>
                <w:sz w:val="24"/>
              </w:rPr>
              <w:t xml:space="preserve"> </w:t>
            </w:r>
            <w:r>
              <w:rPr>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Default="00A235A5" w:rsidP="004B0C65">
            <w:pPr>
              <w:pStyle w:val="TableParagraph"/>
              <w:spacing w:before="10"/>
              <w:ind w:left="66"/>
              <w:rPr>
                <w:sz w:val="24"/>
              </w:rPr>
            </w:pPr>
            <w:r>
              <w:rPr>
                <w:sz w:val="24"/>
              </w:rPr>
              <w:t>Demander</w:t>
            </w:r>
            <w:r>
              <w:rPr>
                <w:spacing w:val="-3"/>
                <w:sz w:val="24"/>
              </w:rPr>
              <w:t xml:space="preserve"> </w:t>
            </w:r>
            <w:r>
              <w:rPr>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Default="00A235A5" w:rsidP="004B0C65">
            <w:pPr>
              <w:pStyle w:val="TableParagraph"/>
              <w:rPr>
                <w:rFonts w:ascii="Cambria"/>
                <w:b/>
                <w:sz w:val="26"/>
              </w:rPr>
            </w:pPr>
          </w:p>
          <w:p w14:paraId="77057E45" w14:textId="77777777" w:rsidR="007A6C1F" w:rsidRDefault="00A235A5" w:rsidP="004B0C65">
            <w:pPr>
              <w:pStyle w:val="TableParagraph"/>
              <w:spacing w:before="166"/>
              <w:ind w:left="66" w:right="200"/>
              <w:rPr>
                <w:spacing w:val="-57"/>
                <w:sz w:val="24"/>
              </w:rPr>
            </w:pPr>
            <w:r>
              <w:rPr>
                <w:sz w:val="24"/>
              </w:rPr>
              <w:t xml:space="preserve">L’employé peut demander un congé, une fois qu’il accède </w:t>
            </w:r>
            <w:r w:rsidR="00922318">
              <w:rPr>
                <w:sz w:val="24"/>
              </w:rPr>
              <w:t>à</w:t>
            </w:r>
            <w:r>
              <w:rPr>
                <w:sz w:val="24"/>
              </w:rPr>
              <w:t xml:space="preserve"> son espace après</w:t>
            </w:r>
            <w:r>
              <w:rPr>
                <w:spacing w:val="-57"/>
                <w:sz w:val="24"/>
              </w:rPr>
              <w:t xml:space="preserve"> </w:t>
            </w:r>
            <w:r w:rsidR="007A6C1F">
              <w:rPr>
                <w:spacing w:val="-57"/>
                <w:sz w:val="24"/>
              </w:rPr>
              <w:t xml:space="preserve">  </w:t>
            </w:r>
          </w:p>
          <w:p w14:paraId="57B91579" w14:textId="732D52DC" w:rsidR="00A235A5" w:rsidRDefault="00486FBA" w:rsidP="004B0C65">
            <w:pPr>
              <w:pStyle w:val="TableParagraph"/>
              <w:spacing w:before="166"/>
              <w:ind w:left="66" w:right="200"/>
              <w:rPr>
                <w:sz w:val="24"/>
              </w:rPr>
            </w:pPr>
            <w:r>
              <w:rPr>
                <w:sz w:val="24"/>
              </w:rPr>
              <w:t>Avoir</w:t>
            </w:r>
            <w:r w:rsidR="00A235A5">
              <w:rPr>
                <w:spacing w:val="-1"/>
                <w:sz w:val="24"/>
              </w:rPr>
              <w:t xml:space="preserve"> </w:t>
            </w:r>
            <w:r w:rsidR="00A235A5">
              <w:rPr>
                <w:sz w:val="24"/>
              </w:rPr>
              <w:t>authentifié</w:t>
            </w:r>
            <w:r w:rsidR="00A235A5">
              <w:rPr>
                <w:spacing w:val="-1"/>
                <w:sz w:val="24"/>
              </w:rPr>
              <w:t xml:space="preserve"> </w:t>
            </w:r>
            <w:r w:rsidR="00A235A5">
              <w:rPr>
                <w:sz w:val="24"/>
              </w:rPr>
              <w:t>il</w:t>
            </w:r>
            <w:r w:rsidR="00A235A5">
              <w:rPr>
                <w:spacing w:val="-1"/>
                <w:sz w:val="24"/>
              </w:rPr>
              <w:t xml:space="preserve"> </w:t>
            </w:r>
            <w:r w:rsidR="00A235A5">
              <w:rPr>
                <w:sz w:val="24"/>
              </w:rPr>
              <w:t>pourra</w:t>
            </w:r>
            <w:r w:rsidR="00A235A5">
              <w:rPr>
                <w:spacing w:val="-1"/>
                <w:sz w:val="24"/>
              </w:rPr>
              <w:t xml:space="preserve"> </w:t>
            </w:r>
            <w:r w:rsidR="00A235A5">
              <w:rPr>
                <w:sz w:val="24"/>
              </w:rPr>
              <w:t>demander</w:t>
            </w:r>
            <w:r w:rsidR="00A235A5">
              <w:rPr>
                <w:spacing w:val="-1"/>
                <w:sz w:val="24"/>
              </w:rPr>
              <w:t xml:space="preserve"> </w:t>
            </w:r>
            <w:r w:rsidR="00A235A5">
              <w:rPr>
                <w:sz w:val="24"/>
              </w:rPr>
              <w:t>un congé en</w:t>
            </w:r>
            <w:r w:rsidR="00A235A5">
              <w:rPr>
                <w:spacing w:val="2"/>
                <w:sz w:val="24"/>
              </w:rPr>
              <w:t xml:space="preserve"> </w:t>
            </w:r>
            <w:r w:rsidR="00A235A5">
              <w:rPr>
                <w:sz w:val="24"/>
              </w:rPr>
              <w:t>spécifiant la</w:t>
            </w:r>
            <w:r w:rsidR="00A235A5">
              <w:rPr>
                <w:spacing w:val="-2"/>
                <w:sz w:val="24"/>
              </w:rPr>
              <w:t xml:space="preserve"> </w:t>
            </w:r>
            <w:r w:rsidR="00A235A5">
              <w:rPr>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Default="00A235A5" w:rsidP="004B0C65">
            <w:pPr>
              <w:pStyle w:val="TableParagraph"/>
              <w:spacing w:before="1"/>
              <w:rPr>
                <w:rFonts w:ascii="Cambria"/>
                <w:b/>
                <w:sz w:val="27"/>
              </w:rPr>
            </w:pPr>
          </w:p>
          <w:p w14:paraId="120E8F8F" w14:textId="77777777" w:rsidR="00A235A5" w:rsidRDefault="00A235A5" w:rsidP="004B0C65">
            <w:pPr>
              <w:pStyle w:val="TableParagraph"/>
              <w:ind w:left="66"/>
              <w:rPr>
                <w:sz w:val="24"/>
              </w:rPr>
            </w:pPr>
            <w:r>
              <w:rPr>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Default="00A235A5" w:rsidP="004B0C65">
            <w:pPr>
              <w:pStyle w:val="TableParagraph"/>
              <w:spacing w:before="82"/>
              <w:ind w:left="69" w:right="101"/>
              <w:rPr>
                <w:sz w:val="24"/>
              </w:rPr>
            </w:pPr>
            <w:r>
              <w:rPr>
                <w:sz w:val="24"/>
              </w:rPr>
              <w:t>L’utilisateur</w:t>
            </w:r>
            <w:r>
              <w:rPr>
                <w:spacing w:val="-6"/>
                <w:sz w:val="24"/>
              </w:rPr>
              <w:t xml:space="preserve"> </w:t>
            </w:r>
            <w:r>
              <w:rPr>
                <w:sz w:val="24"/>
              </w:rPr>
              <w:t>doit</w:t>
            </w:r>
            <w:r>
              <w:rPr>
                <w:spacing w:val="51"/>
                <w:sz w:val="24"/>
              </w:rPr>
              <w:t xml:space="preserve"> </w:t>
            </w:r>
            <w:r>
              <w:rPr>
                <w:sz w:val="24"/>
              </w:rPr>
              <w:t>accéder</w:t>
            </w:r>
            <w:r>
              <w:rPr>
                <w:spacing w:val="-4"/>
                <w:sz w:val="24"/>
              </w:rPr>
              <w:t xml:space="preserve"> </w:t>
            </w:r>
            <w:r>
              <w:rPr>
                <w:sz w:val="24"/>
              </w:rPr>
              <w:t>à</w:t>
            </w:r>
            <w:r>
              <w:rPr>
                <w:spacing w:val="-57"/>
                <w:sz w:val="24"/>
              </w:rPr>
              <w:t xml:space="preserve"> </w:t>
            </w:r>
            <w:r>
              <w:rPr>
                <w:sz w:val="24"/>
              </w:rPr>
              <w:t>son</w:t>
            </w:r>
            <w:r>
              <w:rPr>
                <w:spacing w:val="-1"/>
                <w:sz w:val="24"/>
              </w:rPr>
              <w:t xml:space="preserve"> </w:t>
            </w:r>
            <w:r>
              <w:rPr>
                <w:sz w:val="24"/>
              </w:rPr>
              <w:t>compte.</w:t>
            </w:r>
          </w:p>
        </w:tc>
        <w:tc>
          <w:tcPr>
            <w:tcW w:w="6944" w:type="dxa"/>
          </w:tcPr>
          <w:p w14:paraId="17F58B83" w14:textId="77777777" w:rsidR="00A235A5" w:rsidRDefault="00A235A5" w:rsidP="004B0C65">
            <w:pPr>
              <w:pStyle w:val="TableParagraph"/>
              <w:spacing w:before="219"/>
              <w:ind w:left="66"/>
              <w:rPr>
                <w:sz w:val="24"/>
              </w:rPr>
            </w:pPr>
            <w:r>
              <w:rPr>
                <w:sz w:val="24"/>
              </w:rPr>
              <w:t>Utilisateur</w:t>
            </w:r>
            <w:r>
              <w:rPr>
                <w:spacing w:val="-1"/>
                <w:sz w:val="24"/>
              </w:rPr>
              <w:t xml:space="preserve"> </w:t>
            </w:r>
            <w:r>
              <w:rPr>
                <w:sz w:val="24"/>
              </w:rPr>
              <w:t>avec</w:t>
            </w:r>
            <w:r>
              <w:rPr>
                <w:spacing w:val="-2"/>
                <w:sz w:val="24"/>
              </w:rPr>
              <w:t xml:space="preserve"> </w:t>
            </w:r>
            <w:r>
              <w:rPr>
                <w:sz w:val="24"/>
              </w:rPr>
              <w:t>un</w:t>
            </w:r>
            <w:r>
              <w:rPr>
                <w:spacing w:val="1"/>
                <w:sz w:val="24"/>
              </w:rPr>
              <w:t xml:space="preserve"> </w:t>
            </w:r>
            <w:r>
              <w:rPr>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FF09F6" w:rsidRDefault="00A235A5">
            <w:pPr>
              <w:pStyle w:val="TableParagraph"/>
              <w:numPr>
                <w:ilvl w:val="0"/>
                <w:numId w:val="18"/>
              </w:numPr>
              <w:tabs>
                <w:tab w:val="left" w:pos="1211"/>
              </w:tabs>
              <w:spacing w:before="11" w:line="276" w:lineRule="auto"/>
              <w:rPr>
                <w:sz w:val="24"/>
              </w:rPr>
            </w:pPr>
            <w:r>
              <w:rPr>
                <w:sz w:val="24"/>
              </w:rPr>
              <w:t>L’utilisateur</w:t>
            </w:r>
            <w:r w:rsidRPr="00FF09F6">
              <w:rPr>
                <w:sz w:val="24"/>
              </w:rPr>
              <w:t xml:space="preserve"> </w:t>
            </w:r>
            <w:r>
              <w:rPr>
                <w:sz w:val="24"/>
              </w:rPr>
              <w:t>demande</w:t>
            </w:r>
            <w:r w:rsidRPr="00FF09F6">
              <w:rPr>
                <w:sz w:val="24"/>
              </w:rPr>
              <w:t xml:space="preserve"> </w:t>
            </w:r>
            <w:r>
              <w:rPr>
                <w:sz w:val="24"/>
              </w:rPr>
              <w:t>l’ajout</w:t>
            </w:r>
            <w:r w:rsidRPr="00FF09F6">
              <w:rPr>
                <w:sz w:val="24"/>
              </w:rPr>
              <w:t xml:space="preserve"> </w:t>
            </w:r>
            <w:r>
              <w:rPr>
                <w:sz w:val="24"/>
              </w:rPr>
              <w:t>d’un</w:t>
            </w:r>
            <w:r w:rsidRPr="00FF09F6">
              <w:rPr>
                <w:sz w:val="24"/>
              </w:rPr>
              <w:t xml:space="preserve"> </w:t>
            </w:r>
            <w:r>
              <w:rPr>
                <w:sz w:val="24"/>
              </w:rPr>
              <w:t>congé</w:t>
            </w:r>
            <w:r w:rsidR="00EA314D">
              <w:rPr>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Default="00A235A5">
            <w:pPr>
              <w:pStyle w:val="TableParagraph"/>
              <w:numPr>
                <w:ilvl w:val="0"/>
                <w:numId w:val="18"/>
              </w:numPr>
              <w:tabs>
                <w:tab w:val="left" w:pos="1211"/>
              </w:tabs>
              <w:spacing w:before="11" w:line="276" w:lineRule="auto"/>
              <w:rPr>
                <w:sz w:val="24"/>
              </w:rPr>
            </w:pPr>
            <w:r>
              <w:rPr>
                <w:sz w:val="24"/>
              </w:rPr>
              <w:t>Le</w:t>
            </w:r>
            <w:r w:rsidRPr="00FF09F6">
              <w:rPr>
                <w:sz w:val="24"/>
              </w:rPr>
              <w:t xml:space="preserve"> </w:t>
            </w:r>
            <w:r>
              <w:rPr>
                <w:sz w:val="24"/>
              </w:rPr>
              <w:t>système</w:t>
            </w:r>
            <w:r w:rsidRPr="00FF09F6">
              <w:rPr>
                <w:sz w:val="24"/>
              </w:rPr>
              <w:t xml:space="preserve"> </w:t>
            </w:r>
            <w:r>
              <w:rPr>
                <w:sz w:val="24"/>
              </w:rPr>
              <w:t>affiche</w:t>
            </w:r>
            <w:r w:rsidRPr="00FF09F6">
              <w:rPr>
                <w:sz w:val="24"/>
              </w:rPr>
              <w:t xml:space="preserve"> </w:t>
            </w:r>
            <w:r>
              <w:rPr>
                <w:sz w:val="24"/>
              </w:rPr>
              <w:t>le</w:t>
            </w:r>
            <w:r w:rsidRPr="00FF09F6">
              <w:rPr>
                <w:sz w:val="24"/>
              </w:rPr>
              <w:t xml:space="preserve"> </w:t>
            </w:r>
            <w:r w:rsidR="00EA314D">
              <w:rPr>
                <w:sz w:val="24"/>
              </w:rPr>
              <w:t>formulaire.</w:t>
            </w:r>
          </w:p>
          <w:p w14:paraId="10CE0E0D" w14:textId="720CFDFF" w:rsidR="00EA314D" w:rsidRDefault="00EA314D">
            <w:pPr>
              <w:pStyle w:val="TableParagraph"/>
              <w:numPr>
                <w:ilvl w:val="0"/>
                <w:numId w:val="18"/>
              </w:numPr>
              <w:tabs>
                <w:tab w:val="left" w:pos="1211"/>
              </w:tabs>
              <w:spacing w:before="11" w:line="276" w:lineRule="auto"/>
              <w:rPr>
                <w:sz w:val="24"/>
              </w:rPr>
            </w:pPr>
            <w:r>
              <w:rPr>
                <w:sz w:val="24"/>
              </w:rPr>
              <w:t>L’utilisateur</w:t>
            </w:r>
            <w:r w:rsidRPr="00FF09F6">
              <w:rPr>
                <w:sz w:val="24"/>
              </w:rPr>
              <w:t xml:space="preserve"> </w:t>
            </w:r>
            <w:r>
              <w:rPr>
                <w:sz w:val="24"/>
              </w:rPr>
              <w:t>remplit</w:t>
            </w:r>
            <w:r w:rsidRPr="00FF09F6">
              <w:rPr>
                <w:sz w:val="24"/>
              </w:rPr>
              <w:t xml:space="preserve"> </w:t>
            </w:r>
            <w:r>
              <w:rPr>
                <w:sz w:val="24"/>
              </w:rPr>
              <w:t>le</w:t>
            </w:r>
            <w:r w:rsidRPr="00FF09F6">
              <w:rPr>
                <w:sz w:val="24"/>
              </w:rPr>
              <w:t xml:space="preserve"> </w:t>
            </w:r>
            <w:r>
              <w:rPr>
                <w:sz w:val="24"/>
              </w:rPr>
              <w:t>formulaire</w:t>
            </w:r>
            <w:r w:rsidRPr="00FF09F6">
              <w:rPr>
                <w:sz w:val="24"/>
              </w:rPr>
              <w:t xml:space="preserve"> </w:t>
            </w:r>
            <w:r>
              <w:rPr>
                <w:sz w:val="24"/>
              </w:rPr>
              <w:t>puis</w:t>
            </w:r>
            <w:r w:rsidRPr="00FF09F6">
              <w:rPr>
                <w:sz w:val="24"/>
              </w:rPr>
              <w:t xml:space="preserve"> </w:t>
            </w:r>
            <w:r>
              <w:rPr>
                <w:sz w:val="24"/>
              </w:rPr>
              <w:t>valide.</w:t>
            </w:r>
          </w:p>
          <w:p w14:paraId="783424BE" w14:textId="30F95332" w:rsidR="00EA314D" w:rsidRDefault="00EA314D">
            <w:pPr>
              <w:pStyle w:val="TableParagraph"/>
              <w:numPr>
                <w:ilvl w:val="0"/>
                <w:numId w:val="18"/>
              </w:numPr>
              <w:tabs>
                <w:tab w:val="left" w:pos="1211"/>
              </w:tabs>
              <w:spacing w:before="11" w:line="276" w:lineRule="auto"/>
              <w:rPr>
                <w:sz w:val="24"/>
              </w:rPr>
            </w:pPr>
            <w:r>
              <w:rPr>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7AA0EA07" w:rsidR="001C57AC" w:rsidRPr="00617D98" w:rsidRDefault="00973726">
      <w:pPr>
        <w:pStyle w:val="ListParagraph"/>
        <w:numPr>
          <w:ilvl w:val="0"/>
          <w:numId w:val="39"/>
        </w:numPr>
        <w:tabs>
          <w:tab w:val="left" w:pos="1934"/>
        </w:tabs>
        <w:spacing w:before="120"/>
        <w:rPr>
          <w:rFonts w:ascii="Times New Roman" w:hAnsi="Times New Roman" w:cs="Times New Roman"/>
          <w:b/>
          <w:sz w:val="24"/>
          <w:szCs w:val="24"/>
        </w:rPr>
      </w:pPr>
      <w:r w:rsidRPr="00617D98">
        <w:rPr>
          <w:rFonts w:ascii="Times New Roman" w:hAnsi="Times New Roman" w:cs="Times New Roman"/>
          <w:b/>
          <w:sz w:val="24"/>
          <w:szCs w:val="24"/>
        </w:rPr>
        <w:lastRenderedPageBreak/>
        <w:drawing>
          <wp:anchor distT="0" distB="0" distL="0" distR="0" simplePos="0" relativeHeight="251662848" behindDoc="0" locked="0" layoutInCell="1" allowOverlap="1" wp14:anchorId="04339D75" wp14:editId="39A55D09">
            <wp:simplePos x="0" y="0"/>
            <wp:positionH relativeFrom="page">
              <wp:posOffset>652780</wp:posOffset>
            </wp:positionH>
            <wp:positionV relativeFrom="paragraph">
              <wp:posOffset>261620</wp:posOffset>
            </wp:positionV>
            <wp:extent cx="6509385" cy="2720975"/>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09385" cy="2720975"/>
                    </a:xfrm>
                    <a:prstGeom prst="rect">
                      <a:avLst/>
                    </a:prstGeom>
                  </pic:spPr>
                </pic:pic>
              </a:graphicData>
            </a:graphic>
            <wp14:sizeRelH relativeFrom="margin">
              <wp14:pctWidth>0</wp14:pctWidth>
            </wp14:sizeRelH>
            <wp14:sizeRelV relativeFrom="margin">
              <wp14:pctHeight>0</wp14:pctHeight>
            </wp14:sizeRelV>
          </wp:anchor>
        </w:drawing>
      </w:r>
      <w:r w:rsidR="00D76B70">
        <w:rPr>
          <w:rFonts w:ascii="Times New Roman" w:hAnsi="Times New Roman" w:cs="Times New Roman"/>
          <w:b/>
          <w:sz w:val="24"/>
          <w:szCs w:val="24"/>
        </w:rPr>
        <w:t xml:space="preserve"> </w:t>
      </w:r>
      <w:r w:rsidR="001C57AC" w:rsidRPr="00617D98">
        <w:rPr>
          <w:rFonts w:ascii="Times New Roman" w:hAnsi="Times New Roman" w:cs="Times New Roman"/>
          <w:b/>
          <w:sz w:val="24"/>
          <w:szCs w:val="24"/>
        </w:rPr>
        <w:t xml:space="preserve">Diagramme de cas d’utilisation </w:t>
      </w:r>
      <w:r w:rsidR="007857CA">
        <w:rPr>
          <w:rFonts w:ascii="Times New Roman" w:hAnsi="Times New Roman" w:cs="Times New Roman"/>
          <w:b/>
          <w:sz w:val="24"/>
          <w:szCs w:val="24"/>
        </w:rPr>
        <w:t>&lt;&lt;</w:t>
      </w:r>
      <w:r w:rsidR="001C57AC" w:rsidRPr="00617D98">
        <w:rPr>
          <w:rFonts w:ascii="Times New Roman" w:hAnsi="Times New Roman" w:cs="Times New Roman"/>
          <w:b/>
          <w:sz w:val="24"/>
          <w:szCs w:val="24"/>
        </w:rPr>
        <w:t>demande</w:t>
      </w:r>
      <w:r w:rsidR="007857CA">
        <w:rPr>
          <w:rFonts w:ascii="Times New Roman" w:hAnsi="Times New Roman" w:cs="Times New Roman"/>
          <w:b/>
          <w:sz w:val="24"/>
          <w:szCs w:val="24"/>
        </w:rPr>
        <w:t xml:space="preserve"> de</w:t>
      </w:r>
      <w:r w:rsidR="001C57AC" w:rsidRPr="00617D98">
        <w:rPr>
          <w:rFonts w:ascii="Times New Roman" w:hAnsi="Times New Roman" w:cs="Times New Roman"/>
          <w:b/>
          <w:sz w:val="24"/>
          <w:szCs w:val="24"/>
        </w:rPr>
        <w:t xml:space="preserve"> cong</w:t>
      </w:r>
      <w:bookmarkStart w:id="145" w:name="_bookmark18"/>
      <w:bookmarkEnd w:id="145"/>
      <w:r w:rsidR="001C57AC" w:rsidRPr="00617D98">
        <w:rPr>
          <w:rFonts w:ascii="Times New Roman" w:hAnsi="Times New Roman" w:cs="Times New Roman"/>
          <w:b/>
          <w:sz w:val="24"/>
          <w:szCs w:val="24"/>
        </w:rPr>
        <w:t>é</w:t>
      </w:r>
      <w:r w:rsidR="007857CA">
        <w:rPr>
          <w:rFonts w:ascii="Times New Roman" w:hAnsi="Times New Roman" w:cs="Times New Roman"/>
          <w:b/>
          <w:sz w:val="24"/>
          <w:szCs w:val="24"/>
        </w:rPr>
        <w:t>&gt;&gt;</w:t>
      </w:r>
    </w:p>
    <w:p w14:paraId="27501B44" w14:textId="3557DB2C" w:rsidR="001C57AC" w:rsidRPr="00D76B70" w:rsidRDefault="00973726" w:rsidP="00973726">
      <w:pPr>
        <w:pStyle w:val="Caption"/>
        <w:ind w:right="737"/>
        <w:rPr>
          <w:i w:val="0"/>
          <w:iCs w:val="0"/>
          <w:sz w:val="24"/>
          <w:szCs w:val="24"/>
        </w:rPr>
      </w:pPr>
      <w:r w:rsidRPr="00D76B70">
        <w:rPr>
          <w:i w:val="0"/>
          <w:iCs w:val="0"/>
          <w:sz w:val="24"/>
          <w:szCs w:val="24"/>
        </w:rPr>
        <w:t xml:space="preserve">                                  </w:t>
      </w:r>
      <w:r w:rsidR="001C57AC" w:rsidRPr="00D76B70">
        <w:rPr>
          <w:i w:val="0"/>
          <w:iCs w:val="0"/>
          <w:sz w:val="24"/>
          <w:szCs w:val="24"/>
        </w:rPr>
        <w:t xml:space="preserve">Figure </w:t>
      </w:r>
      <w:r w:rsidR="005F4787" w:rsidRPr="00D76B70">
        <w:rPr>
          <w:i w:val="0"/>
          <w:iCs w:val="0"/>
          <w:sz w:val="24"/>
          <w:szCs w:val="24"/>
        </w:rPr>
        <w:t>9</w:t>
      </w:r>
      <w:r w:rsidR="001C57AC" w:rsidRPr="00D76B70">
        <w:rPr>
          <w:i w:val="0"/>
          <w:iCs w:val="0"/>
          <w:sz w:val="24"/>
          <w:szCs w:val="24"/>
        </w:rPr>
        <w:t xml:space="preserve"> : </w:t>
      </w:r>
      <w:r w:rsidRPr="00D76B70">
        <w:rPr>
          <w:i w:val="0"/>
          <w:iCs w:val="0"/>
          <w:sz w:val="24"/>
          <w:szCs w:val="24"/>
        </w:rPr>
        <w:t xml:space="preserve">Diagramme de cas d’utilisation pour 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0DE8287A" w:rsidR="001C57AC" w:rsidRPr="00D76B70" w:rsidRDefault="00D76B70">
      <w:pPr>
        <w:pStyle w:val="ListParagraph"/>
        <w:numPr>
          <w:ilvl w:val="0"/>
          <w:numId w:val="40"/>
        </w:numPr>
        <w:tabs>
          <w:tab w:val="left" w:pos="1934"/>
        </w:tabs>
        <w:spacing w:before="120"/>
        <w:rPr>
          <w:rFonts w:ascii="Times New Roman" w:hAnsi="Times New Roman" w:cs="Times New Roman"/>
          <w:b/>
          <w:sz w:val="24"/>
          <w:szCs w:val="24"/>
        </w:rPr>
      </w:pPr>
      <w:r>
        <w:rPr>
          <w:rFonts w:ascii="Times New Roman" w:hAnsi="Times New Roman" w:cs="Times New Roman"/>
          <w:b/>
          <w:sz w:val="24"/>
          <w:szCs w:val="24"/>
        </w:rPr>
        <w:t xml:space="preserve">  </w:t>
      </w:r>
      <w:r w:rsidR="007857CA">
        <w:rPr>
          <w:rFonts w:ascii="Times New Roman" w:hAnsi="Times New Roman" w:cs="Times New Roman"/>
          <w:b/>
          <w:sz w:val="24"/>
          <w:szCs w:val="24"/>
        </w:rPr>
        <w:t>La description du c</w:t>
      </w:r>
      <w:r w:rsidR="00682148" w:rsidRPr="00D76B70">
        <w:rPr>
          <w:rFonts w:ascii="Times New Roman" w:hAnsi="Times New Roman" w:cs="Times New Roman"/>
          <w:b/>
          <w:sz w:val="24"/>
          <w:szCs w:val="24"/>
        </w:rPr>
        <w:t xml:space="preserve">as d’utilisation </w:t>
      </w:r>
      <w:r w:rsidR="007857CA">
        <w:rPr>
          <w:rFonts w:ascii="Times New Roman" w:hAnsi="Times New Roman" w:cs="Times New Roman"/>
          <w:b/>
          <w:sz w:val="24"/>
          <w:szCs w:val="24"/>
        </w:rPr>
        <w:t>&lt;&lt;Traiter les demandes&gt;&gt;</w:t>
      </w:r>
      <w:r w:rsidR="00682148" w:rsidRPr="00D76B70">
        <w:rPr>
          <w:rFonts w:ascii="Times New Roman" w:hAnsi="Times New Roman" w:cs="Times New Roman"/>
          <w:b/>
          <w:sz w:val="24"/>
          <w:szCs w:val="24"/>
        </w:rPr>
        <w:t xml:space="preserve"> :</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Default="00682148" w:rsidP="004B0C65">
            <w:pPr>
              <w:pStyle w:val="TableParagraph"/>
              <w:spacing w:line="250" w:lineRule="exact"/>
              <w:ind w:left="110"/>
            </w:pPr>
            <w:r>
              <w:t>Traiter</w:t>
            </w:r>
            <w:r>
              <w:rPr>
                <w:spacing w:val="10"/>
              </w:rPr>
              <w:t xml:space="preserve"> </w:t>
            </w:r>
            <w:r>
              <w:t>les</w:t>
            </w:r>
            <w:r>
              <w:rPr>
                <w:spacing w:val="12"/>
              </w:rPr>
              <w:t xml:space="preserve"> </w:t>
            </w:r>
            <w: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Default="00682148" w:rsidP="004B0C65">
            <w:pPr>
              <w:pStyle w:val="TableParagraph"/>
              <w:spacing w:line="250" w:lineRule="exact"/>
              <w:ind w:left="110"/>
            </w:pPr>
            <w:r>
              <w:t>Traiter</w:t>
            </w:r>
            <w:r>
              <w:rPr>
                <w:spacing w:val="8"/>
              </w:rPr>
              <w:t xml:space="preserve"> </w:t>
            </w:r>
            <w:r>
              <w:t>les</w:t>
            </w:r>
            <w:r>
              <w:rPr>
                <w:spacing w:val="11"/>
              </w:rPr>
              <w:t xml:space="preserve"> </w:t>
            </w:r>
            <w:r>
              <w:t>demandes</w:t>
            </w:r>
            <w:r>
              <w:rPr>
                <w:spacing w:val="11"/>
              </w:rPr>
              <w:t xml:space="preserve"> </w:t>
            </w:r>
            <w:r>
              <w:t>de</w:t>
            </w:r>
            <w:r>
              <w:rPr>
                <w:spacing w:val="11"/>
              </w:rPr>
              <w:t xml:space="preserve"> </w:t>
            </w:r>
            <w:r>
              <w:t>congés</w:t>
            </w:r>
            <w:r>
              <w:rPr>
                <w:spacing w:val="12"/>
              </w:rPr>
              <w:t xml:space="preserve"> </w:t>
            </w:r>
            <w:r>
              <w:t>passés</w:t>
            </w:r>
            <w:r>
              <w:rPr>
                <w:spacing w:val="11"/>
              </w:rPr>
              <w:t xml:space="preserve"> </w:t>
            </w:r>
            <w:r>
              <w:t>par</w:t>
            </w:r>
            <w:r>
              <w:rPr>
                <w:spacing w:val="8"/>
              </w:rPr>
              <w:t xml:space="preserve"> </w:t>
            </w:r>
            <w:r>
              <w:t>les</w:t>
            </w:r>
            <w:r>
              <w:rPr>
                <w:spacing w:val="8"/>
              </w:rPr>
              <w:t xml:space="preserve"> </w:t>
            </w:r>
            <w: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Default="00682148" w:rsidP="004B0C65">
            <w:pPr>
              <w:pStyle w:val="TableParagraph"/>
              <w:ind w:left="110" w:right="484"/>
            </w:pPr>
            <w:r>
              <w:t xml:space="preserve">Le </w:t>
            </w:r>
            <w:r w:rsidR="00AE654E">
              <w:t xml:space="preserve">responsable RH et le chef direct peuvent </w:t>
            </w:r>
            <w:r>
              <w:t>accède pour accepter ou refuser les demandes de congés</w:t>
            </w:r>
            <w:r>
              <w:rPr>
                <w:spacing w:val="-52"/>
              </w:rPr>
              <w:t xml:space="preserve"> </w:t>
            </w:r>
            <w:r>
              <w:t>passés</w:t>
            </w:r>
            <w:r>
              <w:rPr>
                <w:spacing w:val="-1"/>
              </w:rPr>
              <w:t xml:space="preserve"> </w:t>
            </w:r>
            <w: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Default="00AE654E">
            <w:pPr>
              <w:pStyle w:val="TableParagraph"/>
              <w:numPr>
                <w:ilvl w:val="0"/>
                <w:numId w:val="19"/>
              </w:numPr>
              <w:spacing w:line="259" w:lineRule="exact"/>
              <w:rPr>
                <w:sz w:val="24"/>
              </w:rPr>
            </w:pPr>
            <w:r>
              <w:rPr>
                <w:sz w:val="24"/>
              </w:rPr>
              <w:t>C</w:t>
            </w:r>
            <w:r w:rsidR="008A27DE">
              <w:rPr>
                <w:sz w:val="24"/>
              </w:rPr>
              <w:t>hef direct</w:t>
            </w:r>
          </w:p>
          <w:p w14:paraId="2FDF90E8" w14:textId="4D26058A" w:rsidR="00AE654E" w:rsidRDefault="00AE654E">
            <w:pPr>
              <w:pStyle w:val="TableParagraph"/>
              <w:numPr>
                <w:ilvl w:val="0"/>
                <w:numId w:val="19"/>
              </w:numPr>
              <w:spacing w:line="259" w:lineRule="exact"/>
              <w:rPr>
                <w:sz w:val="24"/>
              </w:rPr>
            </w:pPr>
            <w:r>
              <w:rPr>
                <w:sz w:val="24"/>
              </w:rPr>
              <w:t>Responsable RH</w:t>
            </w:r>
          </w:p>
          <w:p w14:paraId="0A8C2815" w14:textId="12CAAC24" w:rsidR="00AE654E" w:rsidRDefault="00AE654E" w:rsidP="004B0C65">
            <w:pPr>
              <w:pStyle w:val="TableParagraph"/>
              <w:spacing w:line="259" w:lineRule="exact"/>
              <w:ind w:left="110"/>
              <w:rPr>
                <w:sz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1"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Default="00866833">
            <w:pPr>
              <w:pStyle w:val="TableParagraph"/>
              <w:numPr>
                <w:ilvl w:val="0"/>
                <w:numId w:val="17"/>
              </w:numPr>
              <w:tabs>
                <w:tab w:val="left" w:pos="835"/>
              </w:tabs>
              <w:spacing w:line="259" w:lineRule="exact"/>
              <w:rPr>
                <w:sz w:val="24"/>
              </w:rPr>
            </w:pPr>
            <w:r>
              <w:rPr>
                <w:spacing w:val="-2"/>
                <w:sz w:val="24"/>
              </w:rPr>
              <w:t xml:space="preserve">L’acteur </w:t>
            </w:r>
            <w:r w:rsidR="00682148">
              <w:rPr>
                <w:spacing w:val="-2"/>
                <w:sz w:val="24"/>
              </w:rPr>
              <w:t>demande</w:t>
            </w:r>
            <w:r w:rsidR="00682148">
              <w:rPr>
                <w:spacing w:val="-13"/>
                <w:sz w:val="24"/>
              </w:rPr>
              <w:t xml:space="preserve"> </w:t>
            </w:r>
            <w:r w:rsidR="00682148">
              <w:rPr>
                <w:spacing w:val="-2"/>
                <w:sz w:val="24"/>
              </w:rPr>
              <w:t>la</w:t>
            </w:r>
            <w:r w:rsidR="00682148">
              <w:rPr>
                <w:spacing w:val="-10"/>
                <w:sz w:val="24"/>
              </w:rPr>
              <w:t xml:space="preserve"> </w:t>
            </w:r>
            <w:r w:rsidR="00682148">
              <w:rPr>
                <w:spacing w:val="-2"/>
                <w:sz w:val="24"/>
              </w:rPr>
              <w:t>liste</w:t>
            </w:r>
            <w:r w:rsidR="00682148">
              <w:rPr>
                <w:spacing w:val="-10"/>
                <w:sz w:val="24"/>
              </w:rPr>
              <w:t xml:space="preserve"> </w:t>
            </w:r>
            <w:r w:rsidR="00682148">
              <w:rPr>
                <w:spacing w:val="-2"/>
                <w:sz w:val="24"/>
              </w:rPr>
              <w:t>des</w:t>
            </w:r>
            <w:r w:rsidR="00682148">
              <w:rPr>
                <w:spacing w:val="-11"/>
                <w:sz w:val="24"/>
              </w:rPr>
              <w:t xml:space="preserve"> </w:t>
            </w:r>
            <w:r w:rsidR="00682148">
              <w:rPr>
                <w:spacing w:val="-2"/>
                <w:sz w:val="24"/>
              </w:rPr>
              <w:t>demandes.</w:t>
            </w:r>
          </w:p>
          <w:p w14:paraId="1876889E" w14:textId="77777777" w:rsidR="00682148" w:rsidRDefault="00682148">
            <w:pPr>
              <w:pStyle w:val="TableParagraph"/>
              <w:numPr>
                <w:ilvl w:val="0"/>
                <w:numId w:val="17"/>
              </w:numPr>
              <w:tabs>
                <w:tab w:val="left" w:pos="835"/>
              </w:tabs>
              <w:spacing w:before="122"/>
              <w:rPr>
                <w:sz w:val="24"/>
              </w:rPr>
            </w:pPr>
            <w:r>
              <w:rPr>
                <w:sz w:val="24"/>
              </w:rPr>
              <w:t>Le</w:t>
            </w:r>
            <w:r>
              <w:rPr>
                <w:spacing w:val="-2"/>
                <w:sz w:val="24"/>
              </w:rPr>
              <w:t xml:space="preserve"> </w:t>
            </w:r>
            <w:r>
              <w:rPr>
                <w:sz w:val="24"/>
              </w:rPr>
              <w:t>système</w:t>
            </w:r>
            <w:r>
              <w:rPr>
                <w:spacing w:val="-1"/>
                <w:sz w:val="24"/>
              </w:rPr>
              <w:t xml:space="preserve"> </w:t>
            </w:r>
            <w:r>
              <w:rPr>
                <w:sz w:val="24"/>
              </w:rPr>
              <w:t>affiche</w:t>
            </w:r>
            <w:r>
              <w:rPr>
                <w:spacing w:val="-2"/>
                <w:sz w:val="24"/>
              </w:rPr>
              <w:t xml:space="preserve"> </w:t>
            </w:r>
            <w:r>
              <w:rPr>
                <w:sz w:val="24"/>
              </w:rPr>
              <w:t>la</w:t>
            </w:r>
            <w:r>
              <w:rPr>
                <w:spacing w:val="-1"/>
                <w:sz w:val="24"/>
              </w:rPr>
              <w:t xml:space="preserve"> </w:t>
            </w:r>
            <w:r>
              <w:rPr>
                <w:sz w:val="24"/>
              </w:rPr>
              <w:t>liste</w:t>
            </w:r>
          </w:p>
          <w:p w14:paraId="1663C62E" w14:textId="4A154CFE" w:rsidR="00682148" w:rsidRDefault="00866833">
            <w:pPr>
              <w:pStyle w:val="TableParagraph"/>
              <w:numPr>
                <w:ilvl w:val="0"/>
                <w:numId w:val="17"/>
              </w:numPr>
              <w:tabs>
                <w:tab w:val="left" w:pos="835"/>
              </w:tabs>
              <w:rPr>
                <w:sz w:val="24"/>
              </w:rPr>
            </w:pPr>
            <w:r>
              <w:rPr>
                <w:sz w:val="24"/>
              </w:rPr>
              <w:t xml:space="preserve">L’acteur </w:t>
            </w:r>
            <w:r w:rsidR="00682148">
              <w:rPr>
                <w:sz w:val="24"/>
              </w:rPr>
              <w:t>peut</w:t>
            </w:r>
            <w:r w:rsidR="00682148">
              <w:rPr>
                <w:spacing w:val="-1"/>
                <w:sz w:val="24"/>
              </w:rPr>
              <w:t xml:space="preserve"> </w:t>
            </w:r>
            <w:r w:rsidR="00682148">
              <w:rPr>
                <w:sz w:val="24"/>
              </w:rPr>
              <w:t>soit</w:t>
            </w:r>
            <w:r w:rsidR="00682148">
              <w:rPr>
                <w:spacing w:val="-1"/>
                <w:sz w:val="24"/>
              </w:rPr>
              <w:t xml:space="preserve"> </w:t>
            </w:r>
            <w:r w:rsidR="00682148">
              <w:rPr>
                <w:sz w:val="24"/>
              </w:rPr>
              <w:t>accepter</w:t>
            </w:r>
            <w:r w:rsidR="00682148">
              <w:rPr>
                <w:spacing w:val="-1"/>
                <w:sz w:val="24"/>
              </w:rPr>
              <w:t xml:space="preserve"> </w:t>
            </w:r>
            <w:r w:rsidR="00682148">
              <w:rPr>
                <w:sz w:val="24"/>
              </w:rPr>
              <w:t>ou</w:t>
            </w:r>
            <w:r w:rsidR="00682148">
              <w:rPr>
                <w:spacing w:val="-1"/>
                <w:sz w:val="24"/>
              </w:rPr>
              <w:t xml:space="preserve"> </w:t>
            </w:r>
            <w:r w:rsidR="00682148">
              <w:rPr>
                <w:sz w:val="24"/>
              </w:rPr>
              <w:t>refuser</w:t>
            </w:r>
            <w:r w:rsidR="00682148">
              <w:rPr>
                <w:spacing w:val="-1"/>
                <w:sz w:val="24"/>
              </w:rPr>
              <w:t xml:space="preserve"> </w:t>
            </w:r>
            <w:r w:rsidR="00682148">
              <w:rPr>
                <w:sz w:val="24"/>
              </w:rPr>
              <w:t>la</w:t>
            </w:r>
            <w:r w:rsidR="00682148">
              <w:rPr>
                <w:spacing w:val="1"/>
                <w:sz w:val="24"/>
              </w:rPr>
              <w:t xml:space="preserve"> </w:t>
            </w:r>
            <w:r w:rsidR="00682148">
              <w:rPr>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2"/>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6F313FBA" w:rsidR="00682148" w:rsidRPr="007857CA" w:rsidRDefault="00FF09F6">
      <w:pPr>
        <w:pStyle w:val="ListParagraph"/>
        <w:numPr>
          <w:ilvl w:val="0"/>
          <w:numId w:val="41"/>
        </w:numPr>
        <w:tabs>
          <w:tab w:val="left" w:pos="1934"/>
        </w:tabs>
        <w:spacing w:before="120"/>
        <w:rPr>
          <w:rFonts w:ascii="Times New Roman" w:hAnsi="Times New Roman" w:cs="Times New Roman"/>
          <w:b/>
          <w:sz w:val="24"/>
          <w:szCs w:val="24"/>
        </w:rPr>
      </w:pPr>
      <w:r w:rsidRPr="007857CA">
        <w:rPr>
          <w:rFonts w:ascii="Times New Roman" w:hAnsi="Times New Roman" w:cs="Times New Roman"/>
          <w:b/>
          <w:sz w:val="24"/>
          <w:szCs w:val="24"/>
        </w:rPr>
        <w:drawing>
          <wp:anchor distT="0" distB="0" distL="0" distR="0" simplePos="0" relativeHeight="251650560" behindDoc="0" locked="0" layoutInCell="1" allowOverlap="1" wp14:anchorId="699945E6" wp14:editId="5189923E">
            <wp:simplePos x="0" y="0"/>
            <wp:positionH relativeFrom="page">
              <wp:posOffset>1131570</wp:posOffset>
            </wp:positionH>
            <wp:positionV relativeFrom="paragraph">
              <wp:posOffset>393700</wp:posOffset>
            </wp:positionV>
            <wp:extent cx="5300980"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00980" cy="2694305"/>
                    </a:xfrm>
                    <a:prstGeom prst="rect">
                      <a:avLst/>
                    </a:prstGeom>
                  </pic:spPr>
                </pic:pic>
              </a:graphicData>
            </a:graphic>
            <wp14:sizeRelH relativeFrom="margin">
              <wp14:pctWidth>0</wp14:pctWidth>
            </wp14:sizeRelH>
            <wp14:sizeRelV relativeFrom="margin">
              <wp14:pctHeight>0</wp14:pctHeight>
            </wp14:sizeRelV>
          </wp:anchor>
        </w:drawing>
      </w:r>
      <w:r w:rsidR="007857CA">
        <w:rPr>
          <w:rFonts w:ascii="Times New Roman" w:hAnsi="Times New Roman" w:cs="Times New Roman"/>
          <w:b/>
          <w:sz w:val="24"/>
          <w:szCs w:val="24"/>
        </w:rPr>
        <w:t xml:space="preserve">  </w:t>
      </w:r>
      <w:r w:rsidR="00682148" w:rsidRPr="007857CA">
        <w:rPr>
          <w:rFonts w:ascii="Times New Roman" w:hAnsi="Times New Roman" w:cs="Times New Roman"/>
          <w:b/>
          <w:sz w:val="24"/>
          <w:szCs w:val="24"/>
        </w:rPr>
        <w:t>Diagramme de cas d’utilisation</w:t>
      </w:r>
      <w:r w:rsidR="007857CA" w:rsidRPr="007857CA">
        <w:rPr>
          <w:rFonts w:ascii="Times New Roman" w:hAnsi="Times New Roman" w:cs="Times New Roman"/>
          <w:b/>
          <w:sz w:val="24"/>
          <w:szCs w:val="24"/>
        </w:rPr>
        <w:t>&lt;&lt;</w:t>
      </w:r>
      <w:r w:rsidR="00682148" w:rsidRPr="007857CA">
        <w:rPr>
          <w:rFonts w:ascii="Times New Roman" w:hAnsi="Times New Roman" w:cs="Times New Roman"/>
          <w:b/>
          <w:sz w:val="24"/>
          <w:szCs w:val="24"/>
        </w:rPr>
        <w:t xml:space="preserve"> </w:t>
      </w:r>
      <w:r w:rsidR="007857CA">
        <w:rPr>
          <w:rFonts w:ascii="Times New Roman" w:hAnsi="Times New Roman" w:cs="Times New Roman"/>
          <w:b/>
          <w:sz w:val="24"/>
          <w:szCs w:val="24"/>
        </w:rPr>
        <w:t>T</w:t>
      </w:r>
      <w:r w:rsidR="00682148" w:rsidRPr="007857CA">
        <w:rPr>
          <w:rFonts w:ascii="Times New Roman" w:hAnsi="Times New Roman" w:cs="Times New Roman"/>
          <w:b/>
          <w:sz w:val="24"/>
          <w:szCs w:val="24"/>
        </w:rPr>
        <w:t>raiter les demandes</w:t>
      </w:r>
      <w:r w:rsidR="007857CA" w:rsidRPr="007857CA">
        <w:rPr>
          <w:rFonts w:ascii="Times New Roman" w:hAnsi="Times New Roman" w:cs="Times New Roman"/>
          <w:b/>
          <w:sz w:val="24"/>
          <w:szCs w:val="24"/>
        </w:rPr>
        <w:t>&gt;&gt;</w:t>
      </w:r>
    </w:p>
    <w:p w14:paraId="7D52D8D5" w14:textId="40F8D099" w:rsidR="00682148" w:rsidRPr="007857CA" w:rsidRDefault="007857CA" w:rsidP="007857CA">
      <w:pPr>
        <w:pStyle w:val="Caption"/>
        <w:spacing w:line="360" w:lineRule="auto"/>
        <w:ind w:right="737"/>
        <w:rPr>
          <w:b/>
          <w:bCs/>
          <w:i w:val="0"/>
          <w:iCs w:val="0"/>
          <w:sz w:val="22"/>
          <w:szCs w:val="22"/>
        </w:rPr>
      </w:pPr>
      <w:r>
        <w:rPr>
          <w:b/>
          <w:bCs/>
          <w:i w:val="0"/>
          <w:iCs w:val="0"/>
          <w:sz w:val="24"/>
          <w:szCs w:val="24"/>
        </w:rPr>
        <w:t xml:space="preserve">               </w:t>
      </w:r>
      <w:r w:rsidR="00FF09F6" w:rsidRPr="007857CA">
        <w:rPr>
          <w:b/>
          <w:bCs/>
          <w:i w:val="0"/>
          <w:iCs w:val="0"/>
          <w:sz w:val="24"/>
          <w:szCs w:val="24"/>
        </w:rPr>
        <w:t xml:space="preserve"> </w:t>
      </w:r>
      <w:r w:rsidR="00682148" w:rsidRPr="007857CA">
        <w:rPr>
          <w:b/>
          <w:bCs/>
          <w:i w:val="0"/>
          <w:iCs w:val="0"/>
          <w:sz w:val="22"/>
          <w:szCs w:val="22"/>
        </w:rPr>
        <w:t>Figure</w:t>
      </w:r>
      <w:r w:rsidRPr="007857CA">
        <w:rPr>
          <w:b/>
          <w:bCs/>
          <w:i w:val="0"/>
          <w:iCs w:val="0"/>
          <w:sz w:val="22"/>
          <w:szCs w:val="22"/>
        </w:rPr>
        <w:t xml:space="preserve"> 10 :</w:t>
      </w:r>
      <w:r w:rsidR="00682148" w:rsidRPr="007857CA">
        <w:rPr>
          <w:b/>
          <w:bCs/>
          <w:i w:val="0"/>
          <w:iCs w:val="0"/>
          <w:sz w:val="22"/>
          <w:szCs w:val="22"/>
        </w:rPr>
        <w:t xml:space="preserve"> DIAGRAMME DE CAS D’UTILISATION « TRAITER LES </w:t>
      </w:r>
      <w:r w:rsidRPr="007857CA">
        <w:rPr>
          <w:b/>
          <w:bCs/>
          <w:i w:val="0"/>
          <w:iCs w:val="0"/>
          <w:sz w:val="22"/>
          <w:szCs w:val="22"/>
        </w:rPr>
        <w:t xml:space="preserve">  </w:t>
      </w:r>
      <w:r w:rsidR="00682148" w:rsidRPr="007857CA">
        <w:rPr>
          <w:b/>
          <w:bCs/>
          <w:i w:val="0"/>
          <w:iCs w:val="0"/>
          <w:sz w:val="22"/>
          <w:szCs w:val="22"/>
        </w:rPr>
        <w:t>DEMANDES »</w:t>
      </w:r>
    </w:p>
    <w:p w14:paraId="5EB74768" w14:textId="2D52526A" w:rsidR="00682148" w:rsidRPr="007857CA" w:rsidRDefault="007857CA">
      <w:pPr>
        <w:pStyle w:val="ListParagraph"/>
        <w:numPr>
          <w:ilvl w:val="0"/>
          <w:numId w:val="42"/>
        </w:numPr>
        <w:tabs>
          <w:tab w:val="left" w:pos="1934"/>
        </w:tabs>
        <w:spacing w:before="12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85642">
        <w:rPr>
          <w:rFonts w:ascii="Times New Roman" w:hAnsi="Times New Roman" w:cs="Times New Roman"/>
          <w:b/>
          <w:sz w:val="24"/>
          <w:szCs w:val="24"/>
        </w:rPr>
        <w:t>La description du</w:t>
      </w:r>
      <w:r w:rsidRPr="007857CA">
        <w:rPr>
          <w:rFonts w:ascii="Times New Roman" w:hAnsi="Times New Roman" w:cs="Times New Roman"/>
          <w:b/>
          <w:sz w:val="24"/>
          <w:szCs w:val="24"/>
        </w:rPr>
        <w:t xml:space="preserve"> cas d’utilisation&lt;&lt; </w:t>
      </w:r>
      <w:r w:rsidR="00867B73">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4621F6C0" w14:textId="77777777" w:rsidR="00867B73" w:rsidRPr="00682148" w:rsidRDefault="00973726" w:rsidP="005876D2">
      <w:pPr>
        <w:spacing w:before="92"/>
        <w:rPr>
          <w:b/>
        </w:rPr>
      </w:pPr>
      <w:r>
        <w:rPr>
          <w:b/>
          <w:color w:val="4F81BC"/>
        </w:rPr>
        <w:t xml:space="preserve">  </w:t>
      </w: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867B73" w14:paraId="53EADE1D" w14:textId="77777777" w:rsidTr="005C069B">
        <w:trPr>
          <w:trHeight w:val="469"/>
        </w:trPr>
        <w:tc>
          <w:tcPr>
            <w:tcW w:w="8707" w:type="dxa"/>
            <w:gridSpan w:val="3"/>
            <w:shd w:val="clear" w:color="auto" w:fill="92CDDC"/>
          </w:tcPr>
          <w:p w14:paraId="2003FC18" w14:textId="77777777" w:rsidR="00867B73" w:rsidRDefault="00867B73" w:rsidP="005C069B">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867B73" w14:paraId="006D4499" w14:textId="77777777" w:rsidTr="005C069B">
        <w:trPr>
          <w:trHeight w:val="472"/>
        </w:trPr>
        <w:tc>
          <w:tcPr>
            <w:tcW w:w="1243" w:type="dxa"/>
            <w:shd w:val="clear" w:color="auto" w:fill="92CDDC"/>
          </w:tcPr>
          <w:p w14:paraId="7457DD9E" w14:textId="77777777" w:rsidR="00867B73" w:rsidRDefault="00867B73" w:rsidP="005C069B">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69DDE37E" w14:textId="77777777" w:rsidR="00867B73" w:rsidRDefault="00867B73" w:rsidP="005C069B">
            <w:pPr>
              <w:pStyle w:val="TableParagraph"/>
              <w:spacing w:line="250" w:lineRule="exact"/>
              <w:ind w:left="110"/>
            </w:pPr>
            <w:r>
              <w:t>Gérer</w:t>
            </w:r>
            <w:r>
              <w:rPr>
                <w:spacing w:val="9"/>
              </w:rPr>
              <w:t xml:space="preserve"> </w:t>
            </w:r>
            <w:r>
              <w:t>comptes</w:t>
            </w:r>
          </w:p>
        </w:tc>
      </w:tr>
      <w:tr w:rsidR="00867B73" w14:paraId="52CC1CF2" w14:textId="77777777" w:rsidTr="005C069B">
        <w:trPr>
          <w:trHeight w:val="572"/>
        </w:trPr>
        <w:tc>
          <w:tcPr>
            <w:tcW w:w="1243" w:type="dxa"/>
            <w:shd w:val="clear" w:color="auto" w:fill="92CDDC"/>
          </w:tcPr>
          <w:p w14:paraId="7AED63AA" w14:textId="77777777" w:rsidR="00867B73" w:rsidRDefault="00867B73" w:rsidP="005C069B">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01578E8" w14:textId="77777777" w:rsidR="00867B73" w:rsidRDefault="00867B73" w:rsidP="005C069B">
            <w:pPr>
              <w:pStyle w:val="TableParagraph"/>
              <w:spacing w:line="250" w:lineRule="exact"/>
              <w:ind w:left="110"/>
            </w:pPr>
            <w:r>
              <w:t>La</w:t>
            </w:r>
            <w:r>
              <w:rPr>
                <w:spacing w:val="12"/>
              </w:rPr>
              <w:t xml:space="preserve"> </w:t>
            </w:r>
            <w:r>
              <w:t>gestion</w:t>
            </w:r>
            <w:r>
              <w:rPr>
                <w:spacing w:val="8"/>
              </w:rPr>
              <w:t xml:space="preserve"> </w:t>
            </w:r>
            <w:r>
              <w:t>des</w:t>
            </w:r>
            <w:r>
              <w:rPr>
                <w:spacing w:val="10"/>
              </w:rPr>
              <w:t xml:space="preserve"> </w:t>
            </w:r>
            <w:r>
              <w:t>comptes</w:t>
            </w:r>
            <w:r>
              <w:rPr>
                <w:spacing w:val="12"/>
              </w:rPr>
              <w:t xml:space="preserve"> </w:t>
            </w:r>
            <w:r>
              <w:t>des</w:t>
            </w:r>
            <w:r>
              <w:rPr>
                <w:spacing w:val="12"/>
              </w:rPr>
              <w:t xml:space="preserve"> </w:t>
            </w:r>
            <w:r>
              <w:t>utilisateurs</w:t>
            </w:r>
          </w:p>
        </w:tc>
      </w:tr>
      <w:tr w:rsidR="00867B73" w14:paraId="512A72FF" w14:textId="77777777" w:rsidTr="005C069B">
        <w:trPr>
          <w:trHeight w:val="900"/>
        </w:trPr>
        <w:tc>
          <w:tcPr>
            <w:tcW w:w="1243" w:type="dxa"/>
            <w:shd w:val="clear" w:color="auto" w:fill="92CDDC"/>
          </w:tcPr>
          <w:p w14:paraId="7B7F4063" w14:textId="77777777" w:rsidR="00867B73" w:rsidRDefault="00867B73" w:rsidP="005C069B">
            <w:pPr>
              <w:pStyle w:val="TableParagraph"/>
              <w:spacing w:before="3"/>
              <w:rPr>
                <w:rFonts w:ascii="Cambria"/>
                <w:b/>
                <w:sz w:val="36"/>
              </w:rPr>
            </w:pPr>
          </w:p>
          <w:p w14:paraId="5BD60096" w14:textId="77777777" w:rsidR="00867B73" w:rsidRDefault="00867B73" w:rsidP="005C069B">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BE1669D" w14:textId="77777777" w:rsidR="00867B73" w:rsidRDefault="00867B73" w:rsidP="005C069B">
            <w:pPr>
              <w:pStyle w:val="TableParagraph"/>
              <w:spacing w:line="245" w:lineRule="exact"/>
              <w:ind w:left="110"/>
            </w:pPr>
            <w:r>
              <w:t>Le responsable RH</w:t>
            </w:r>
            <w:r>
              <w:rPr>
                <w:spacing w:val="-3"/>
              </w:rPr>
              <w:t xml:space="preserve"> </w:t>
            </w:r>
            <w:r>
              <w:t>a</w:t>
            </w:r>
            <w:r>
              <w:rPr>
                <w:spacing w:val="-4"/>
              </w:rPr>
              <w:t xml:space="preserve"> </w:t>
            </w:r>
            <w:r>
              <w:t>la</w:t>
            </w:r>
            <w:r>
              <w:rPr>
                <w:spacing w:val="-4"/>
              </w:rPr>
              <w:t xml:space="preserve"> </w:t>
            </w:r>
            <w:r>
              <w:t>possibilité</w:t>
            </w:r>
            <w:r>
              <w:rPr>
                <w:spacing w:val="-2"/>
              </w:rPr>
              <w:t xml:space="preserve"> </w:t>
            </w:r>
            <w:r>
              <w:t>d’ajouter,</w:t>
            </w:r>
            <w:r>
              <w:rPr>
                <w:spacing w:val="-2"/>
              </w:rPr>
              <w:t xml:space="preserve"> </w:t>
            </w:r>
            <w:r>
              <w:t>supprimer</w:t>
            </w:r>
            <w:r>
              <w:rPr>
                <w:spacing w:val="-2"/>
              </w:rPr>
              <w:t xml:space="preserve"> </w:t>
            </w:r>
            <w:r>
              <w:t>ou</w:t>
            </w:r>
            <w:r>
              <w:rPr>
                <w:spacing w:val="-2"/>
              </w:rPr>
              <w:t xml:space="preserve"> </w:t>
            </w:r>
            <w:r>
              <w:t>modifier</w:t>
            </w:r>
            <w:r>
              <w:rPr>
                <w:spacing w:val="-2"/>
              </w:rPr>
              <w:t xml:space="preserve"> </w:t>
            </w:r>
            <w:r>
              <w:t>des</w:t>
            </w:r>
            <w:r>
              <w:rPr>
                <w:spacing w:val="-2"/>
              </w:rPr>
              <w:t xml:space="preserve"> </w:t>
            </w:r>
            <w:r>
              <w:t>comptes</w:t>
            </w:r>
          </w:p>
        </w:tc>
      </w:tr>
      <w:tr w:rsidR="00867B73" w14:paraId="2AA5A121" w14:textId="77777777" w:rsidTr="005C069B">
        <w:trPr>
          <w:trHeight w:val="472"/>
        </w:trPr>
        <w:tc>
          <w:tcPr>
            <w:tcW w:w="1243" w:type="dxa"/>
            <w:shd w:val="clear" w:color="auto" w:fill="92CDDC"/>
          </w:tcPr>
          <w:p w14:paraId="648A71EF" w14:textId="77777777" w:rsidR="00867B73" w:rsidRDefault="00867B73" w:rsidP="005C069B">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2E41BABD" w14:textId="77777777" w:rsidR="00867B73" w:rsidRDefault="00867B73" w:rsidP="005C069B">
            <w:pPr>
              <w:pStyle w:val="TableParagraph"/>
              <w:spacing w:line="259" w:lineRule="exact"/>
              <w:ind w:left="110"/>
              <w:rPr>
                <w:sz w:val="24"/>
              </w:rPr>
            </w:pPr>
            <w:r>
              <w:rPr>
                <w:sz w:val="24"/>
              </w:rPr>
              <w:t>Responsable RH</w:t>
            </w:r>
          </w:p>
        </w:tc>
      </w:tr>
      <w:tr w:rsidR="00867B73" w14:paraId="75497A3B" w14:textId="77777777" w:rsidTr="005C069B">
        <w:trPr>
          <w:trHeight w:val="469"/>
        </w:trPr>
        <w:tc>
          <w:tcPr>
            <w:tcW w:w="8707" w:type="dxa"/>
            <w:gridSpan w:val="3"/>
            <w:shd w:val="clear" w:color="auto" w:fill="92CDDC"/>
          </w:tcPr>
          <w:p w14:paraId="2F2338DE" w14:textId="77777777" w:rsidR="00867B73" w:rsidRDefault="00867B73" w:rsidP="005C069B">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867B73" w14:paraId="2F1CDE2E" w14:textId="77777777" w:rsidTr="005C069B">
        <w:trPr>
          <w:trHeight w:val="467"/>
        </w:trPr>
        <w:tc>
          <w:tcPr>
            <w:tcW w:w="4609" w:type="dxa"/>
            <w:gridSpan w:val="2"/>
            <w:shd w:val="clear" w:color="auto" w:fill="92CDDC"/>
          </w:tcPr>
          <w:p w14:paraId="1EE3249E" w14:textId="77777777" w:rsidR="00867B73" w:rsidRDefault="00867B73" w:rsidP="005C069B">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0B008C8E" w14:textId="77777777" w:rsidR="00867B73" w:rsidRDefault="00867B73" w:rsidP="005C069B">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867B73" w14:paraId="0543B22E" w14:textId="77777777" w:rsidTr="005C069B">
        <w:trPr>
          <w:trHeight w:val="556"/>
        </w:trPr>
        <w:tc>
          <w:tcPr>
            <w:tcW w:w="4609" w:type="dxa"/>
            <w:gridSpan w:val="2"/>
          </w:tcPr>
          <w:p w14:paraId="01846634" w14:textId="77777777" w:rsidR="00867B73" w:rsidRDefault="00867B73" w:rsidP="005C069B">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4F51840C" w14:textId="77777777" w:rsidR="00867B73" w:rsidRDefault="00867B73" w:rsidP="005C069B">
            <w:pPr>
              <w:pStyle w:val="TableParagraph"/>
              <w:spacing w:before="57"/>
              <w:ind w:right="2371"/>
              <w:jc w:val="right"/>
              <w:rPr>
                <w:sz w:val="24"/>
              </w:rPr>
            </w:pPr>
            <w:r>
              <w:rPr>
                <w:noProof/>
                <w:position w:val="-4"/>
              </w:rPr>
              <w:drawing>
                <wp:inline distT="0" distB="0" distL="0" distR="0" wp14:anchorId="379BD04A" wp14:editId="6F92813E">
                  <wp:extent cx="237743" cy="169163"/>
                  <wp:effectExtent l="0" t="0" r="0" b="0"/>
                  <wp:docPr id="19" name="image7.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Shape&#10;&#10;Description automatically generated with low confidence"/>
                          <pic:cNvPicPr/>
                        </pic:nvPicPr>
                        <pic:blipFill>
                          <a:blip r:embed="rId51" cstate="print"/>
                          <a:stretch>
                            <a:fillRect/>
                          </a:stretch>
                        </pic:blipFill>
                        <pic:spPr>
                          <a:xfrm>
                            <a:off x="0" y="0"/>
                            <a:ext cx="237743" cy="169163"/>
                          </a:xfrm>
                          <a:prstGeom prst="rect">
                            <a:avLst/>
                          </a:prstGeom>
                        </pic:spPr>
                      </pic:pic>
                    </a:graphicData>
                  </a:graphic>
                </wp:inline>
              </w:drawing>
            </w:r>
            <w:r>
              <w:rPr>
                <w:spacing w:val="12"/>
                <w:sz w:val="20"/>
              </w:rPr>
              <w:t xml:space="preserve"> </w:t>
            </w:r>
            <w:r>
              <w:rPr>
                <w:sz w:val="24"/>
              </w:rPr>
              <w:t>Compte</w:t>
            </w:r>
            <w:r>
              <w:rPr>
                <w:spacing w:val="-3"/>
                <w:sz w:val="24"/>
              </w:rPr>
              <w:t xml:space="preserve"> </w:t>
            </w:r>
            <w:r>
              <w:rPr>
                <w:sz w:val="24"/>
              </w:rPr>
              <w:t>géré</w:t>
            </w:r>
          </w:p>
        </w:tc>
      </w:tr>
      <w:tr w:rsidR="00867B73" w14:paraId="45896F24" w14:textId="77777777" w:rsidTr="005C069B">
        <w:trPr>
          <w:trHeight w:val="465"/>
        </w:trPr>
        <w:tc>
          <w:tcPr>
            <w:tcW w:w="8707" w:type="dxa"/>
            <w:gridSpan w:val="3"/>
            <w:shd w:val="clear" w:color="auto" w:fill="92CDDC"/>
          </w:tcPr>
          <w:p w14:paraId="11174A48" w14:textId="77777777" w:rsidR="00867B73" w:rsidRDefault="00867B73" w:rsidP="005C069B">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867B73" w14:paraId="323318FE" w14:textId="77777777" w:rsidTr="00285642">
        <w:trPr>
          <w:trHeight w:val="1687"/>
        </w:trPr>
        <w:tc>
          <w:tcPr>
            <w:tcW w:w="8707" w:type="dxa"/>
            <w:gridSpan w:val="3"/>
            <w:shd w:val="clear" w:color="auto" w:fill="FFFFFF" w:themeFill="background1"/>
          </w:tcPr>
          <w:p w14:paraId="14375B9F" w14:textId="77777777" w:rsidR="00867B73" w:rsidRDefault="00867B73" w:rsidP="00867B73">
            <w:pPr>
              <w:pStyle w:val="TableParagraph"/>
              <w:spacing w:line="276" w:lineRule="auto"/>
              <w:ind w:left="472"/>
              <w:rPr>
                <w:b/>
                <w:sz w:val="24"/>
              </w:rPr>
            </w:pPr>
            <w:r>
              <w:rPr>
                <w:b/>
                <w:sz w:val="24"/>
              </w:rPr>
              <w:t>Pour</w:t>
            </w:r>
            <w:r>
              <w:rPr>
                <w:b/>
                <w:spacing w:val="-2"/>
                <w:sz w:val="24"/>
              </w:rPr>
              <w:t xml:space="preserve"> </w:t>
            </w:r>
            <w:r>
              <w:rPr>
                <w:b/>
                <w:sz w:val="24"/>
              </w:rPr>
              <w:t>la</w:t>
            </w:r>
            <w:r>
              <w:rPr>
                <w:b/>
                <w:spacing w:val="-1"/>
                <w:sz w:val="24"/>
              </w:rPr>
              <w:t xml:space="preserve"> </w:t>
            </w:r>
            <w:r>
              <w:rPr>
                <w:b/>
                <w:sz w:val="24"/>
              </w:rPr>
              <w:t>suppression</w:t>
            </w:r>
            <w:r>
              <w:rPr>
                <w:b/>
                <w:spacing w:val="1"/>
                <w:sz w:val="24"/>
              </w:rPr>
              <w:t xml:space="preserve"> </w:t>
            </w:r>
            <w:r>
              <w:rPr>
                <w:b/>
                <w:sz w:val="24"/>
              </w:rPr>
              <w:t>:</w:t>
            </w:r>
          </w:p>
          <w:p w14:paraId="2AC297AA" w14:textId="77777777" w:rsidR="00867B73" w:rsidRDefault="00867B73">
            <w:pPr>
              <w:pStyle w:val="TableParagraph"/>
              <w:numPr>
                <w:ilvl w:val="0"/>
                <w:numId w:val="16"/>
              </w:numPr>
              <w:tabs>
                <w:tab w:val="left" w:pos="835"/>
              </w:tabs>
              <w:spacing w:line="276" w:lineRule="auto"/>
              <w:rPr>
                <w:sz w:val="24"/>
              </w:rPr>
            </w:pPr>
            <w:r>
              <w:rPr>
                <w:spacing w:val="-3"/>
                <w:sz w:val="24"/>
              </w:rPr>
              <w:t>L’administrateur</w:t>
            </w:r>
            <w:r>
              <w:rPr>
                <w:spacing w:val="-10"/>
                <w:sz w:val="24"/>
              </w:rPr>
              <w:t xml:space="preserve"> </w:t>
            </w:r>
            <w:r>
              <w:rPr>
                <w:spacing w:val="-2"/>
                <w:sz w:val="24"/>
              </w:rPr>
              <w:t>choisit</w:t>
            </w:r>
            <w:r>
              <w:rPr>
                <w:spacing w:val="-11"/>
                <w:sz w:val="24"/>
              </w:rPr>
              <w:t xml:space="preserve"> </w:t>
            </w:r>
            <w:r>
              <w:rPr>
                <w:spacing w:val="-2"/>
                <w:sz w:val="24"/>
              </w:rPr>
              <w:t>le</w:t>
            </w:r>
            <w:r>
              <w:rPr>
                <w:spacing w:val="-9"/>
                <w:sz w:val="24"/>
              </w:rPr>
              <w:t xml:space="preserve"> </w:t>
            </w:r>
            <w:r>
              <w:rPr>
                <w:spacing w:val="-2"/>
                <w:sz w:val="24"/>
              </w:rPr>
              <w:t>compte</w:t>
            </w:r>
            <w:r>
              <w:rPr>
                <w:spacing w:val="-10"/>
                <w:sz w:val="24"/>
              </w:rPr>
              <w:t xml:space="preserve"> </w:t>
            </w:r>
            <w:r>
              <w:rPr>
                <w:spacing w:val="-2"/>
                <w:sz w:val="24"/>
              </w:rPr>
              <w:t>à</w:t>
            </w:r>
            <w:r>
              <w:rPr>
                <w:spacing w:val="-12"/>
                <w:sz w:val="24"/>
              </w:rPr>
              <w:t xml:space="preserve"> </w:t>
            </w:r>
            <w:r>
              <w:rPr>
                <w:spacing w:val="-2"/>
                <w:sz w:val="24"/>
              </w:rPr>
              <w:t>supprimer</w:t>
            </w:r>
          </w:p>
          <w:p w14:paraId="0F591A17" w14:textId="4217341A" w:rsidR="00867B73" w:rsidRPr="00867B73" w:rsidRDefault="00867B73">
            <w:pPr>
              <w:pStyle w:val="TableParagraph"/>
              <w:numPr>
                <w:ilvl w:val="0"/>
                <w:numId w:val="16"/>
              </w:numPr>
              <w:tabs>
                <w:tab w:val="left" w:pos="835"/>
              </w:tabs>
              <w:spacing w:before="120" w:line="360" w:lineRule="auto"/>
              <w:rPr>
                <w:sz w:val="24"/>
              </w:rPr>
            </w:pPr>
            <w:r>
              <w:rPr>
                <w:sz w:val="24"/>
              </w:rPr>
              <w:t>Le</w:t>
            </w:r>
            <w:r>
              <w:rPr>
                <w:spacing w:val="-5"/>
                <w:sz w:val="24"/>
              </w:rPr>
              <w:t xml:space="preserve"> </w:t>
            </w:r>
            <w:r>
              <w:rPr>
                <w:sz w:val="24"/>
              </w:rPr>
              <w:t>système</w:t>
            </w:r>
            <w:r>
              <w:rPr>
                <w:spacing w:val="-5"/>
                <w:sz w:val="24"/>
              </w:rPr>
              <w:t xml:space="preserve"> </w:t>
            </w:r>
            <w:r>
              <w:rPr>
                <w:sz w:val="24"/>
              </w:rPr>
              <w:t>supprime</w:t>
            </w:r>
            <w:r>
              <w:rPr>
                <w:spacing w:val="-6"/>
                <w:sz w:val="24"/>
              </w:rPr>
              <w:t xml:space="preserve"> </w:t>
            </w:r>
            <w:r>
              <w:rPr>
                <w:sz w:val="24"/>
              </w:rPr>
              <w:t>le</w:t>
            </w:r>
            <w:r>
              <w:rPr>
                <w:spacing w:val="-4"/>
                <w:sz w:val="24"/>
              </w:rPr>
              <w:t xml:space="preserve"> </w:t>
            </w:r>
            <w:r>
              <w:rPr>
                <w:sz w:val="24"/>
              </w:rPr>
              <w:t>compte</w:t>
            </w:r>
          </w:p>
          <w:p w14:paraId="5ECC7571" w14:textId="77777777" w:rsidR="00867B73" w:rsidRDefault="00867B73" w:rsidP="00867B73">
            <w:pPr>
              <w:pStyle w:val="TableParagraph"/>
              <w:spacing w:line="360" w:lineRule="auto"/>
              <w:ind w:left="472"/>
              <w:rPr>
                <w:b/>
                <w:sz w:val="24"/>
              </w:rPr>
            </w:pPr>
            <w:r>
              <w:rPr>
                <w:b/>
                <w:sz w:val="24"/>
              </w:rPr>
              <w:t>Pour</w:t>
            </w:r>
            <w:r>
              <w:rPr>
                <w:b/>
                <w:spacing w:val="-8"/>
                <w:sz w:val="24"/>
              </w:rPr>
              <w:t xml:space="preserve"> </w:t>
            </w:r>
            <w:r>
              <w:rPr>
                <w:b/>
                <w:sz w:val="24"/>
              </w:rPr>
              <w:t>l’ajout</w:t>
            </w:r>
            <w:r>
              <w:rPr>
                <w:b/>
                <w:spacing w:val="-8"/>
                <w:sz w:val="24"/>
              </w:rPr>
              <w:t xml:space="preserve"> </w:t>
            </w:r>
            <w:r>
              <w:rPr>
                <w:b/>
                <w:sz w:val="24"/>
              </w:rPr>
              <w:t>d’un</w:t>
            </w:r>
            <w:r>
              <w:rPr>
                <w:b/>
                <w:spacing w:val="-5"/>
                <w:sz w:val="24"/>
              </w:rPr>
              <w:t xml:space="preserve"> </w:t>
            </w:r>
            <w:r>
              <w:rPr>
                <w:b/>
                <w:sz w:val="24"/>
              </w:rPr>
              <w:t>compte</w:t>
            </w:r>
            <w:r>
              <w:rPr>
                <w:b/>
                <w:spacing w:val="-5"/>
                <w:sz w:val="24"/>
              </w:rPr>
              <w:t xml:space="preserve"> </w:t>
            </w:r>
            <w:r>
              <w:rPr>
                <w:b/>
                <w:sz w:val="24"/>
              </w:rPr>
              <w:t>:</w:t>
            </w:r>
          </w:p>
          <w:p w14:paraId="64C26071" w14:textId="77777777" w:rsidR="00867B73" w:rsidRDefault="00867B73">
            <w:pPr>
              <w:pStyle w:val="TableParagraph"/>
              <w:numPr>
                <w:ilvl w:val="0"/>
                <w:numId w:val="16"/>
              </w:numPr>
              <w:tabs>
                <w:tab w:val="left" w:pos="835"/>
              </w:tabs>
              <w:spacing w:line="276" w:lineRule="auto"/>
              <w:rPr>
                <w:sz w:val="24"/>
              </w:rPr>
            </w:pPr>
            <w:r>
              <w:rPr>
                <w:spacing w:val="-3"/>
                <w:sz w:val="24"/>
              </w:rPr>
              <w:t>L’administrateur</w:t>
            </w:r>
            <w:r>
              <w:rPr>
                <w:spacing w:val="-12"/>
                <w:sz w:val="24"/>
              </w:rPr>
              <w:t xml:space="preserve"> </w:t>
            </w:r>
            <w:r>
              <w:rPr>
                <w:spacing w:val="-2"/>
                <w:sz w:val="24"/>
              </w:rPr>
              <w:t>remplit</w:t>
            </w:r>
            <w:r>
              <w:rPr>
                <w:spacing w:val="-11"/>
                <w:sz w:val="24"/>
              </w:rPr>
              <w:t xml:space="preserve"> </w:t>
            </w:r>
            <w:r>
              <w:rPr>
                <w:spacing w:val="-2"/>
                <w:sz w:val="24"/>
              </w:rPr>
              <w:t>le</w:t>
            </w:r>
            <w:r>
              <w:rPr>
                <w:spacing w:val="-12"/>
                <w:sz w:val="24"/>
              </w:rPr>
              <w:t xml:space="preserve"> </w:t>
            </w:r>
            <w:r>
              <w:rPr>
                <w:spacing w:val="-2"/>
                <w:sz w:val="24"/>
              </w:rPr>
              <w:t>formulaire</w:t>
            </w:r>
            <w:r>
              <w:rPr>
                <w:spacing w:val="-12"/>
                <w:sz w:val="24"/>
              </w:rPr>
              <w:t xml:space="preserve"> </w:t>
            </w:r>
            <w:r>
              <w:rPr>
                <w:spacing w:val="-2"/>
                <w:sz w:val="24"/>
              </w:rPr>
              <w:t>d’ajout</w:t>
            </w:r>
          </w:p>
          <w:p w14:paraId="0FFABA93" w14:textId="77777777" w:rsidR="00867B73" w:rsidRDefault="00867B73">
            <w:pPr>
              <w:pStyle w:val="TableParagraph"/>
              <w:numPr>
                <w:ilvl w:val="0"/>
                <w:numId w:val="16"/>
              </w:numPr>
              <w:tabs>
                <w:tab w:val="left" w:pos="835"/>
              </w:tabs>
              <w:spacing w:before="123"/>
              <w:rPr>
                <w:sz w:val="24"/>
              </w:rPr>
            </w:pPr>
            <w:r>
              <w:rPr>
                <w:sz w:val="24"/>
              </w:rPr>
              <w:t>Le</w:t>
            </w:r>
            <w:r>
              <w:rPr>
                <w:spacing w:val="-4"/>
                <w:sz w:val="24"/>
              </w:rPr>
              <w:t xml:space="preserve"> </w:t>
            </w:r>
            <w:r>
              <w:rPr>
                <w:sz w:val="24"/>
              </w:rPr>
              <w:t>système</w:t>
            </w:r>
            <w:r>
              <w:rPr>
                <w:spacing w:val="-4"/>
                <w:sz w:val="24"/>
              </w:rPr>
              <w:t xml:space="preserve"> </w:t>
            </w:r>
            <w:r>
              <w:rPr>
                <w:sz w:val="24"/>
              </w:rPr>
              <w:t>ajoute</w:t>
            </w:r>
            <w:r>
              <w:rPr>
                <w:spacing w:val="-5"/>
                <w:sz w:val="24"/>
              </w:rPr>
              <w:t xml:space="preserve"> </w:t>
            </w:r>
            <w:r>
              <w:rPr>
                <w:sz w:val="24"/>
              </w:rPr>
              <w:t>le</w:t>
            </w:r>
            <w:r>
              <w:rPr>
                <w:spacing w:val="-6"/>
                <w:sz w:val="24"/>
              </w:rPr>
              <w:t xml:space="preserve"> </w:t>
            </w:r>
            <w:r>
              <w:rPr>
                <w:sz w:val="24"/>
              </w:rPr>
              <w:t>compte</w:t>
            </w:r>
          </w:p>
          <w:p w14:paraId="4139BB1F" w14:textId="0207171E" w:rsidR="00867B73" w:rsidRDefault="00867B73" w:rsidP="00867B73">
            <w:pPr>
              <w:pStyle w:val="TableParagraph"/>
              <w:tabs>
                <w:tab w:val="left" w:pos="835"/>
                <w:tab w:val="left" w:pos="3566"/>
              </w:tabs>
              <w:spacing w:before="120"/>
              <w:ind w:left="726"/>
              <w:rPr>
                <w:sz w:val="24"/>
              </w:rPr>
            </w:pPr>
            <w:r>
              <w:rPr>
                <w:sz w:val="24"/>
              </w:rPr>
              <w:lastRenderedPageBreak/>
              <w:tab/>
            </w:r>
            <w:r>
              <w:rPr>
                <w:sz w:val="24"/>
              </w:rPr>
              <w:tab/>
            </w:r>
          </w:p>
          <w:p w14:paraId="791AD7F1" w14:textId="65AB1B0E" w:rsidR="00867B73" w:rsidRDefault="00867B73" w:rsidP="00867B73">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15DB2640" w14:textId="77777777" w:rsidR="00867B73" w:rsidRDefault="00867B73">
            <w:pPr>
              <w:pStyle w:val="TableParagraph"/>
              <w:numPr>
                <w:ilvl w:val="0"/>
                <w:numId w:val="15"/>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68B9926C" w14:textId="307077A7" w:rsidR="00867B73" w:rsidRDefault="00867B73">
            <w:pPr>
              <w:pStyle w:val="TableParagraph"/>
              <w:numPr>
                <w:ilvl w:val="0"/>
                <w:numId w:val="15"/>
              </w:numPr>
              <w:tabs>
                <w:tab w:val="left" w:pos="835"/>
              </w:tabs>
              <w:rPr>
                <w:b/>
                <w:color w:val="FFFFFF"/>
                <w:sz w:val="24"/>
              </w:rPr>
            </w:pPr>
            <w:r w:rsidRPr="00867B73">
              <w:rPr>
                <w:spacing w:val="-3"/>
                <w:sz w:val="24"/>
              </w:rPr>
              <w:t>Le système modifie le compte</w:t>
            </w:r>
          </w:p>
        </w:tc>
      </w:tr>
    </w:tbl>
    <w:p w14:paraId="451F50D6" w14:textId="531655F6" w:rsidR="00682148" w:rsidRDefault="00285642">
      <w:pPr>
        <w:pStyle w:val="ListParagraph"/>
        <w:numPr>
          <w:ilvl w:val="0"/>
          <w:numId w:val="43"/>
        </w:numPr>
        <w:tabs>
          <w:tab w:val="left" w:pos="1934"/>
        </w:tabs>
        <w:spacing w:before="120" w:line="360" w:lineRule="auto"/>
        <w:ind w:right="1134"/>
        <w:rPr>
          <w:rFonts w:ascii="Times New Roman" w:hAnsi="Times New Roman" w:cs="Times New Roman"/>
          <w:b/>
          <w:sz w:val="24"/>
          <w:szCs w:val="24"/>
        </w:rPr>
      </w:pPr>
      <w:r w:rsidRPr="00DC554C">
        <w:rPr>
          <w:rFonts w:ascii="Times New Roman" w:hAnsi="Times New Roman" w:cs="Times New Roman"/>
          <w:b/>
          <w:sz w:val="24"/>
          <w:szCs w:val="24"/>
        </w:rPr>
        <w:lastRenderedPageBreak/>
        <w:drawing>
          <wp:anchor distT="0" distB="0" distL="0" distR="0" simplePos="0" relativeHeight="251666944" behindDoc="0" locked="0" layoutInCell="1" allowOverlap="1" wp14:anchorId="6188F872" wp14:editId="44C0C190">
            <wp:simplePos x="0" y="0"/>
            <wp:positionH relativeFrom="page">
              <wp:posOffset>764540</wp:posOffset>
            </wp:positionH>
            <wp:positionV relativeFrom="paragraph">
              <wp:posOffset>443033</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r w:rsidRPr="007857CA">
        <w:rPr>
          <w:rFonts w:ascii="Times New Roman" w:hAnsi="Times New Roman" w:cs="Times New Roman"/>
          <w:b/>
          <w:sz w:val="24"/>
          <w:szCs w:val="24"/>
        </w:rPr>
        <w:t xml:space="preserve">Diagramme de cas d’utilisation&lt;&lt; </w:t>
      </w:r>
      <w:r>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5C4190B9" w14:textId="3608D992" w:rsidR="00285642" w:rsidRPr="00285642" w:rsidRDefault="00285642" w:rsidP="00285642">
      <w:pPr>
        <w:pStyle w:val="Caption"/>
        <w:ind w:right="737"/>
        <w:jc w:val="center"/>
        <w:rPr>
          <w:b/>
          <w:bCs/>
          <w:i w:val="0"/>
          <w:iCs w:val="0"/>
          <w:sz w:val="24"/>
          <w:szCs w:val="24"/>
        </w:rPr>
      </w:pPr>
      <w:r w:rsidRPr="00285642">
        <w:rPr>
          <w:b/>
          <w:bCs/>
          <w:i w:val="0"/>
          <w:iCs w:val="0"/>
          <w:sz w:val="24"/>
          <w:szCs w:val="24"/>
        </w:rPr>
        <w:t xml:space="preserve">               </w:t>
      </w:r>
      <w:r w:rsidR="00AA0590">
        <w:rPr>
          <w:b/>
          <w:bCs/>
          <w:i w:val="0"/>
          <w:iCs w:val="0"/>
          <w:sz w:val="24"/>
          <w:szCs w:val="24"/>
        </w:rPr>
        <w:t xml:space="preserve"> </w:t>
      </w:r>
      <w:r w:rsidRPr="00285642">
        <w:rPr>
          <w:b/>
          <w:bCs/>
          <w:i w:val="0"/>
          <w:iCs w:val="0"/>
          <w:sz w:val="24"/>
          <w:szCs w:val="24"/>
        </w:rPr>
        <w:t xml:space="preserve">Figure </w:t>
      </w:r>
      <w:r w:rsidR="007C680B" w:rsidRPr="00285642">
        <w:rPr>
          <w:b/>
          <w:bCs/>
          <w:i w:val="0"/>
          <w:iCs w:val="0"/>
          <w:sz w:val="24"/>
          <w:szCs w:val="24"/>
        </w:rPr>
        <w:t>11 :</w:t>
      </w:r>
      <w:r w:rsidRPr="00285642">
        <w:rPr>
          <w:b/>
          <w:bCs/>
          <w:i w:val="0"/>
          <w:iCs w:val="0"/>
          <w:sz w:val="24"/>
          <w:szCs w:val="24"/>
        </w:rPr>
        <w:t xml:space="preserve"> DIAGRAMME DE CAS D’UTILISATION « GESTION COMPTES »</w:t>
      </w:r>
    </w:p>
    <w:p w14:paraId="743EED01" w14:textId="77777777" w:rsidR="00285642" w:rsidRPr="00105B06" w:rsidRDefault="00285642" w:rsidP="00285642"/>
    <w:p w14:paraId="2D17396C" w14:textId="29509346" w:rsidR="00285642" w:rsidRPr="00285642" w:rsidRDefault="00285642">
      <w:pPr>
        <w:pStyle w:val="ListParagraph"/>
        <w:numPr>
          <w:ilvl w:val="0"/>
          <w:numId w:val="44"/>
        </w:numPr>
        <w:tabs>
          <w:tab w:val="left" w:pos="1934"/>
        </w:tabs>
        <w:spacing w:before="120" w:line="360" w:lineRule="auto"/>
        <w:ind w:right="1134"/>
        <w:rPr>
          <w:rFonts w:ascii="Times New Roman" w:hAnsi="Times New Roman" w:cs="Times New Roman"/>
          <w:b/>
          <w:sz w:val="24"/>
          <w:szCs w:val="24"/>
        </w:rPr>
      </w:pPr>
      <w:r w:rsidRPr="00285642">
        <w:rPr>
          <w:rFonts w:ascii="Times New Roman" w:hAnsi="Times New Roman" w:cs="Times New Roman"/>
          <w:b/>
          <w:sz w:val="24"/>
          <w:szCs w:val="24"/>
        </w:rPr>
        <w:t>Conclusion</w:t>
      </w:r>
    </w:p>
    <w:p w14:paraId="56A7778F" w14:textId="77777777" w:rsidR="00285642"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71A27AB1" w14:textId="4157CDA6" w:rsidR="00285642" w:rsidRPr="00F606C1" w:rsidRDefault="00DC554C">
      <w:pPr>
        <w:pStyle w:val="Heading3"/>
        <w:numPr>
          <w:ilvl w:val="0"/>
          <w:numId w:val="23"/>
        </w:numPr>
        <w:spacing w:before="120"/>
        <w:ind w:left="984" w:right="737"/>
        <w:rPr>
          <w:rFonts w:asciiTheme="majorBidi" w:hAnsiTheme="majorBidi" w:cstheme="majorBidi"/>
          <w:b/>
          <w:bCs/>
          <w:sz w:val="26"/>
          <w:szCs w:val="26"/>
        </w:rPr>
      </w:pPr>
      <w:bookmarkStart w:id="146" w:name="_Toc106620014"/>
      <w:bookmarkStart w:id="147" w:name="_Toc107572775"/>
      <w:r>
        <w:rPr>
          <w:rFonts w:asciiTheme="majorBidi" w:hAnsiTheme="majorBidi" w:cstheme="majorBidi"/>
          <w:b/>
          <w:bCs/>
          <w:sz w:val="26"/>
          <w:szCs w:val="26"/>
        </w:rPr>
        <w:t xml:space="preserve">     </w:t>
      </w:r>
      <w:r w:rsidR="00285642" w:rsidRPr="00F606C1">
        <w:rPr>
          <w:rFonts w:asciiTheme="majorBidi" w:hAnsiTheme="majorBidi" w:cstheme="majorBidi"/>
          <w:b/>
          <w:bCs/>
          <w:sz w:val="26"/>
          <w:szCs w:val="26"/>
        </w:rPr>
        <w:t>Diagramme de class</w:t>
      </w:r>
      <w:bookmarkEnd w:id="146"/>
      <w:r w:rsidR="00285642" w:rsidRPr="00F606C1">
        <w:rPr>
          <w:rFonts w:asciiTheme="majorBidi" w:hAnsiTheme="majorBidi" w:cstheme="majorBidi"/>
          <w:b/>
          <w:bCs/>
          <w:sz w:val="26"/>
          <w:szCs w:val="26"/>
        </w:rPr>
        <w:t>e</w:t>
      </w:r>
      <w:bookmarkEnd w:id="147"/>
    </w:p>
    <w:p w14:paraId="0149DF07" w14:textId="77777777" w:rsidR="00285642" w:rsidRPr="00421783"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7CE5E5A9" w14:textId="16BE1ECA" w:rsidR="00285642" w:rsidRPr="00285642" w:rsidRDefault="00285642" w:rsidP="00285642">
      <w:pPr>
        <w:tabs>
          <w:tab w:val="left" w:pos="1934"/>
        </w:tabs>
        <w:spacing w:before="120" w:line="360" w:lineRule="auto"/>
        <w:rPr>
          <w:rFonts w:ascii="Times New Roman" w:hAnsi="Times New Roman" w:cs="Times New Roman"/>
          <w:b/>
          <w:sz w:val="24"/>
          <w:szCs w:val="24"/>
        </w:rPr>
        <w:sectPr w:rsidR="00285642" w:rsidRPr="00285642" w:rsidSect="002678CC">
          <w:pgSz w:w="11930" w:h="16850"/>
          <w:pgMar w:top="839" w:right="862" w:bottom="1400" w:left="941" w:header="408" w:footer="1202" w:gutter="0"/>
          <w:cols w:space="720"/>
        </w:sectPr>
      </w:pPr>
    </w:p>
    <w:p w14:paraId="2033CDCB" w14:textId="1683DA0F" w:rsidR="00105B06" w:rsidRPr="00105B06" w:rsidRDefault="002678CC" w:rsidP="00105B06">
      <w:bookmarkStart w:id="148" w:name="_bookmark19"/>
      <w:bookmarkEnd w:id="148"/>
      <w:r>
        <w:rPr>
          <w:noProof/>
        </w:rPr>
        <w:lastRenderedPageBreak/>
        <w:drawing>
          <wp:anchor distT="0" distB="0" distL="114300" distR="114300" simplePos="0" relativeHeight="251656704" behindDoc="1" locked="0" layoutInCell="1" allowOverlap="1" wp14:anchorId="4786F243" wp14:editId="13A5B541">
            <wp:simplePos x="0" y="0"/>
            <wp:positionH relativeFrom="margin">
              <wp:posOffset>-659130</wp:posOffset>
            </wp:positionH>
            <wp:positionV relativeFrom="margin">
              <wp:posOffset>1094740</wp:posOffset>
            </wp:positionV>
            <wp:extent cx="8211820" cy="6278245"/>
            <wp:effectExtent l="0" t="1047750" r="0" b="10750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cstate="print">
                      <a:extLst>
                        <a:ext uri="{28A0092B-C50C-407E-A947-70E740481C1C}">
                          <a14:useLocalDpi xmlns:a14="http://schemas.microsoft.com/office/drawing/2010/main" val="0"/>
                        </a:ext>
                      </a:extLst>
                    </a:blip>
                    <a:stretch>
                      <a:fillRect/>
                    </a:stretch>
                  </pic:blipFill>
                  <pic:spPr>
                    <a:xfrm rot="16200000">
                      <a:off x="0" y="0"/>
                      <a:ext cx="8211820" cy="6278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4DF09604" w:rsidR="0071148C" w:rsidRPr="002678CC" w:rsidRDefault="002678CC" w:rsidP="002678CC">
      <w:pPr>
        <w:pStyle w:val="Caption"/>
        <w:ind w:right="737"/>
        <w:rPr>
          <w:i w:val="0"/>
          <w:iCs w:val="0"/>
          <w:color w:val="2A2A2A"/>
          <w:spacing w:val="-3"/>
          <w:sz w:val="24"/>
          <w:szCs w:val="24"/>
          <w:u w:val="single"/>
        </w:rPr>
      </w:pPr>
      <w:bookmarkStart w:id="149" w:name="_Toc106615707"/>
      <w:bookmarkStart w:id="150" w:name="_Toc107572707"/>
      <w:r>
        <w:rPr>
          <w:sz w:val="24"/>
          <w:szCs w:val="24"/>
        </w:rPr>
        <w:t xml:space="preserve">                                </w:t>
      </w:r>
      <w:r w:rsidR="0071148C" w:rsidRPr="002678CC">
        <w:rPr>
          <w:i w:val="0"/>
          <w:iCs w:val="0"/>
          <w:sz w:val="24"/>
          <w:szCs w:val="24"/>
        </w:rPr>
        <w:t xml:space="preserve">Figure </w:t>
      </w:r>
      <w:r w:rsidR="00362EA3" w:rsidRPr="002678CC">
        <w:rPr>
          <w:i w:val="0"/>
          <w:iCs w:val="0"/>
          <w:sz w:val="24"/>
          <w:szCs w:val="24"/>
        </w:rPr>
        <w:t>12</w:t>
      </w:r>
      <w:r w:rsidR="0071148C" w:rsidRPr="002678CC">
        <w:rPr>
          <w:i w:val="0"/>
          <w:iCs w:val="0"/>
          <w:sz w:val="24"/>
          <w:szCs w:val="24"/>
        </w:rPr>
        <w:t xml:space="preserve"> : Diagramme de classe pour l'annuaire des agences </w:t>
      </w:r>
      <w:bookmarkEnd w:id="149"/>
      <w:r w:rsidR="0071148C" w:rsidRPr="002678CC">
        <w:rPr>
          <w:i w:val="0"/>
          <w:iCs w:val="0"/>
          <w:sz w:val="24"/>
          <w:szCs w:val="24"/>
        </w:rPr>
        <w:t>immobilières</w:t>
      </w:r>
      <w:bookmarkEnd w:id="150"/>
    </w:p>
    <w:p w14:paraId="71EE5AE6" w14:textId="1B5E2B78" w:rsidR="0071148C" w:rsidRPr="00421783" w:rsidRDefault="0071148C"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lastRenderedPageBreak/>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pPr>
        <w:pStyle w:val="Heading2"/>
        <w:numPr>
          <w:ilvl w:val="1"/>
          <w:numId w:val="24"/>
        </w:numPr>
        <w:tabs>
          <w:tab w:val="left" w:pos="1583"/>
          <w:tab w:val="left" w:pos="1584"/>
        </w:tabs>
        <w:ind w:right="737"/>
        <w:rPr>
          <w:rFonts w:ascii="Times New Roman" w:hAnsi="Times New Roman" w:cs="Times New Roman"/>
          <w:b/>
          <w:bCs/>
        </w:rPr>
      </w:pPr>
      <w:bookmarkStart w:id="151" w:name="_Toc106620015"/>
      <w:bookmarkStart w:id="152"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1"/>
      <w:bookmarkEnd w:id="152"/>
    </w:p>
    <w:p w14:paraId="2096AB2E" w14:textId="77777777" w:rsidR="00FD57D5" w:rsidRPr="00FD57D5" w:rsidRDefault="00FD57D5"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06430C6" w14:textId="77777777" w:rsidR="00FD57D5" w:rsidRPr="00FD57D5" w:rsidRDefault="00FD57D5" w:rsidP="00FD57D5">
      <w:pPr>
        <w:pStyle w:val="Heading2"/>
        <w:tabs>
          <w:tab w:val="left" w:pos="1583"/>
          <w:tab w:val="left" w:pos="1584"/>
        </w:tabs>
        <w:ind w:left="1095" w:right="737" w:firstLine="0"/>
        <w:rPr>
          <w:rFonts w:ascii="Times New Roman" w:hAnsi="Times New Roman" w:cs="Times New Roman"/>
          <w:b/>
          <w:bCs/>
        </w:rPr>
      </w:pPr>
    </w:p>
    <w:p w14:paraId="43127B95" w14:textId="79B11E27" w:rsidR="00A235A5" w:rsidRPr="00382B46" w:rsidRDefault="00382B46">
      <w:pPr>
        <w:pStyle w:val="BodyText"/>
        <w:numPr>
          <w:ilvl w:val="0"/>
          <w:numId w:val="25"/>
        </w:numPr>
        <w:tabs>
          <w:tab w:val="left" w:pos="6861"/>
        </w:tabs>
        <w:spacing w:before="120" w:line="360" w:lineRule="auto"/>
        <w:ind w:right="737"/>
        <w:jc w:val="both"/>
        <w:rPr>
          <w:rFonts w:ascii="Times New Roman" w:hAnsi="Times New Roman" w:cs="Times New Roman"/>
          <w:b/>
          <w:bCs/>
          <w:color w:val="2A2A2A"/>
          <w:sz w:val="24"/>
          <w:szCs w:val="24"/>
        </w:rPr>
      </w:pPr>
      <w:r w:rsidRPr="00382B46">
        <w:rPr>
          <w:rFonts w:ascii="Times New Roman" w:hAnsi="Times New Roman" w:cs="Times New Roman"/>
          <w:b/>
          <w:bCs/>
          <w:sz w:val="24"/>
          <w:szCs w:val="24"/>
        </w:rPr>
        <w:t>Diagramme de séquence de cas d’utilisation « Demander Congé »</w:t>
      </w:r>
    </w:p>
    <w:p w14:paraId="178B3400" w14:textId="256088C3"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qui est pour </w:t>
      </w:r>
      <w:r>
        <w:rPr>
          <w:rFonts w:ascii="Times New Roman" w:eastAsia="Times New Roman" w:hAnsi="Times New Roman" w:cs="Times New Roman"/>
          <w:color w:val="2A2A2A"/>
          <w:sz w:val="24"/>
          <w:szCs w:val="24"/>
        </w:rPr>
        <w:t xml:space="preserve">demander </w:t>
      </w:r>
      <w:r w:rsidR="000D4FD4">
        <w:rPr>
          <w:rFonts w:ascii="Times New Roman" w:eastAsia="Times New Roman" w:hAnsi="Times New Roman" w:cs="Times New Roman"/>
          <w:color w:val="2A2A2A"/>
          <w:sz w:val="24"/>
          <w:szCs w:val="24"/>
        </w:rPr>
        <w:t>un congé</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w:t>
      </w:r>
      <w:r w:rsidR="000D4FD4" w:rsidRPr="00360D6D">
        <w:rPr>
          <w:rFonts w:ascii="Times New Roman" w:eastAsia="Times New Roman" w:hAnsi="Times New Roman" w:cs="Times New Roman"/>
          <w:color w:val="2A2A2A"/>
          <w:sz w:val="24"/>
          <w:szCs w:val="24"/>
        </w:rPr>
        <w:t>l’</w:t>
      </w:r>
      <w:r w:rsidR="000D4FD4">
        <w:rPr>
          <w:rFonts w:ascii="Times New Roman" w:eastAsia="Times New Roman" w:hAnsi="Times New Roman" w:cs="Times New Roman"/>
          <w:color w:val="2A2A2A"/>
          <w:sz w:val="24"/>
          <w:szCs w:val="24"/>
        </w:rPr>
        <w:t>application.</w:t>
      </w:r>
      <w:r w:rsidRPr="00360D6D">
        <w:rPr>
          <w:rFonts w:ascii="Times New Roman" w:eastAsia="Times New Roman" w:hAnsi="Times New Roman" w:cs="Times New Roman"/>
          <w:color w:val="2A2A2A"/>
          <w:sz w:val="24"/>
          <w:szCs w:val="24"/>
        </w:rPr>
        <w:t xml:space="preserve"> On trouve, un</w:t>
      </w:r>
      <w:r w:rsidR="00AB64BB">
        <w:rPr>
          <w:rFonts w:ascii="Times New Roman" w:eastAsia="Times New Roman" w:hAnsi="Times New Roman" w:cs="Times New Roman"/>
          <w:color w:val="2A2A2A"/>
          <w:sz w:val="24"/>
          <w:szCs w:val="24"/>
        </w:rPr>
        <w:t xml:space="preserve"> formulaire</w:t>
      </w:r>
      <w:r w:rsidRPr="00360D6D">
        <w:rPr>
          <w:rFonts w:ascii="Times New Roman" w:eastAsia="Times New Roman" w:hAnsi="Times New Roman" w:cs="Times New Roman"/>
          <w:color w:val="2A2A2A"/>
          <w:sz w:val="24"/>
          <w:szCs w:val="24"/>
        </w:rPr>
        <w:t xml:space="preserve">, pour entrer </w:t>
      </w:r>
      <w:r w:rsidR="00AB64BB">
        <w:rPr>
          <w:rFonts w:ascii="Times New Roman" w:eastAsia="Times New Roman" w:hAnsi="Times New Roman" w:cs="Times New Roman"/>
          <w:color w:val="2A2A2A"/>
          <w:sz w:val="24"/>
          <w:szCs w:val="24"/>
        </w:rPr>
        <w:t>les informations concernant la demande de l’utilisateur</w:t>
      </w:r>
      <w:r w:rsidRPr="00360D6D">
        <w:rPr>
          <w:rFonts w:ascii="Times New Roman" w:eastAsia="Times New Roman" w:hAnsi="Times New Roman" w:cs="Times New Roman"/>
          <w:color w:val="2A2A2A"/>
          <w:sz w:val="24"/>
          <w:szCs w:val="24"/>
        </w:rPr>
        <w:t xml:space="preserve">. </w:t>
      </w:r>
    </w:p>
    <w:p w14:paraId="621D4DB2" w14:textId="2A33DAA2" w:rsidR="00AB64BB" w:rsidRDefault="00AB64BB">
      <w:pPr>
        <w:pStyle w:val="BodyText"/>
        <w:numPr>
          <w:ilvl w:val="0"/>
          <w:numId w:val="25"/>
        </w:numPr>
        <w:tabs>
          <w:tab w:val="left" w:pos="6861"/>
        </w:tabs>
        <w:spacing w:before="120" w:line="360" w:lineRule="auto"/>
        <w:ind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0" distB="0" distL="0" distR="0" wp14:anchorId="32B4952A" wp14:editId="623C671B">
            <wp:extent cx="5340927" cy="423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6" cstate="print">
                      <a:extLst>
                        <a:ext uri="{28A0092B-C50C-407E-A947-70E740481C1C}">
                          <a14:useLocalDpi xmlns:a14="http://schemas.microsoft.com/office/drawing/2010/main" val="0"/>
                        </a:ext>
                      </a:extLst>
                    </a:blip>
                    <a:srcRect l="1849" t="2699" r="2124" b="3217"/>
                    <a:stretch/>
                  </pic:blipFill>
                  <pic:spPr bwMode="auto">
                    <a:xfrm>
                      <a:off x="0" y="0"/>
                      <a:ext cx="5423022" cy="4297329"/>
                    </a:xfrm>
                    <a:prstGeom prst="rect">
                      <a:avLst/>
                    </a:prstGeom>
                    <a:ln>
                      <a:noFill/>
                    </a:ln>
                    <a:extLst>
                      <a:ext uri="{53640926-AAD7-44D8-BBD7-CCE9431645EC}">
                        <a14:shadowObscured xmlns:a14="http://schemas.microsoft.com/office/drawing/2010/main"/>
                      </a:ext>
                    </a:extLst>
                  </pic:spPr>
                </pic:pic>
              </a:graphicData>
            </a:graphic>
          </wp:inline>
        </w:drawing>
      </w:r>
      <w:r w:rsidR="00183D58">
        <w:rPr>
          <w:rFonts w:ascii="Times New Roman" w:eastAsia="Times New Roman" w:hAnsi="Times New Roman" w:cs="Times New Roman"/>
          <w:color w:val="2A2A2A"/>
          <w:sz w:val="24"/>
          <w:szCs w:val="24"/>
        </w:rPr>
        <w:t xml:space="preserve"> </w:t>
      </w:r>
    </w:p>
    <w:p w14:paraId="68B15442" w14:textId="37A457A1" w:rsidR="00183D58" w:rsidRPr="00190C6D" w:rsidRDefault="00183D58" w:rsidP="00183D58">
      <w:pPr>
        <w:pStyle w:val="Caption"/>
        <w:ind w:left="737" w:right="737"/>
        <w:jc w:val="center"/>
        <w:rPr>
          <w:sz w:val="24"/>
          <w:szCs w:val="24"/>
        </w:rPr>
      </w:pPr>
      <w:r w:rsidRPr="00552FF6">
        <w:rPr>
          <w:sz w:val="24"/>
          <w:szCs w:val="24"/>
        </w:rPr>
        <w:t xml:space="preserve">Figure </w:t>
      </w:r>
      <w:r w:rsidR="00362EA3">
        <w:rPr>
          <w:sz w:val="24"/>
          <w:szCs w:val="24"/>
        </w:rPr>
        <w:t>13</w:t>
      </w:r>
      <w:r w:rsidRPr="00552FF6">
        <w:rPr>
          <w:sz w:val="24"/>
          <w:szCs w:val="24"/>
        </w:rPr>
        <w:t xml:space="preserve"> : </w:t>
      </w:r>
      <w:r w:rsidRPr="0037024C">
        <w:rPr>
          <w:sz w:val="24"/>
          <w:szCs w:val="24"/>
        </w:rPr>
        <w:t xml:space="preserve">Diagramme de séquence pour </w:t>
      </w:r>
      <w:r>
        <w:rPr>
          <w:sz w:val="24"/>
          <w:szCs w:val="24"/>
        </w:rPr>
        <w:t>demander un congé</w:t>
      </w:r>
    </w:p>
    <w:p w14:paraId="5BAD74CD" w14:textId="75FA5AB0" w:rsidR="00183D58" w:rsidRPr="00190C6D" w:rsidRDefault="00183D58" w:rsidP="00183D58">
      <w:pPr>
        <w:pStyle w:val="Caption"/>
        <w:ind w:left="737" w:right="737"/>
        <w:jc w:val="center"/>
        <w:rPr>
          <w:color w:val="2A2A2A"/>
          <w:spacing w:val="-3"/>
          <w:sz w:val="24"/>
          <w:szCs w:val="24"/>
          <w:u w:val="single"/>
        </w:rPr>
      </w:pPr>
    </w:p>
    <w:p w14:paraId="67825FBD" w14:textId="427726C3" w:rsidR="00163997" w:rsidRPr="00382B46" w:rsidRDefault="00163997">
      <w:pPr>
        <w:pStyle w:val="BodyText"/>
        <w:numPr>
          <w:ilvl w:val="0"/>
          <w:numId w:val="26"/>
        </w:numPr>
        <w:tabs>
          <w:tab w:val="left" w:pos="6861"/>
        </w:tabs>
        <w:spacing w:before="120" w:line="360" w:lineRule="auto"/>
        <w:ind w:right="737"/>
        <w:jc w:val="both"/>
        <w:rPr>
          <w:rFonts w:ascii="Times New Roman" w:hAnsi="Times New Roman" w:cs="Times New Roman"/>
          <w:b/>
          <w:bCs/>
          <w:color w:val="2A2A2A"/>
          <w:sz w:val="24"/>
          <w:szCs w:val="24"/>
        </w:rPr>
      </w:pPr>
      <w:r w:rsidRPr="00382B46">
        <w:rPr>
          <w:rFonts w:ascii="Times New Roman" w:hAnsi="Times New Roman" w:cs="Times New Roman"/>
          <w:b/>
          <w:bCs/>
          <w:sz w:val="24"/>
          <w:szCs w:val="24"/>
        </w:rPr>
        <w:lastRenderedPageBreak/>
        <w:t xml:space="preserve">Diagramme de séquence de cas d’utilisation « </w:t>
      </w:r>
      <w:r>
        <w:rPr>
          <w:rFonts w:ascii="Times New Roman" w:hAnsi="Times New Roman" w:cs="Times New Roman"/>
          <w:b/>
          <w:bCs/>
          <w:sz w:val="24"/>
          <w:szCs w:val="24"/>
        </w:rPr>
        <w:t>Traiter une demande de c</w:t>
      </w:r>
      <w:r w:rsidRPr="00382B46">
        <w:rPr>
          <w:rFonts w:ascii="Times New Roman" w:hAnsi="Times New Roman" w:cs="Times New Roman"/>
          <w:b/>
          <w:bCs/>
          <w:sz w:val="24"/>
          <w:szCs w:val="24"/>
        </w:rPr>
        <w:t>ongé »</w:t>
      </w:r>
    </w:p>
    <w:p w14:paraId="55A9BE4C" w14:textId="565300E7" w:rsidR="00AB64BB"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0F2AC09" w14:textId="49567D27" w:rsidR="00382B46" w:rsidRDefault="00C17BED"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46464" behindDoc="1" locked="0" layoutInCell="1" allowOverlap="1" wp14:anchorId="14EE822F" wp14:editId="186B4EFE">
            <wp:simplePos x="0" y="0"/>
            <wp:positionH relativeFrom="column">
              <wp:posOffset>566420</wp:posOffset>
            </wp:positionH>
            <wp:positionV relativeFrom="paragraph">
              <wp:posOffset>81280</wp:posOffset>
            </wp:positionV>
            <wp:extent cx="6263640" cy="4356735"/>
            <wp:effectExtent l="0" t="0" r="0" b="0"/>
            <wp:wrapTight wrapText="bothSides">
              <wp:wrapPolygon edited="0">
                <wp:start x="0" y="0"/>
                <wp:lineTo x="0" y="21534"/>
                <wp:lineTo x="21547" y="21534"/>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63640" cy="4356735"/>
                    </a:xfrm>
                    <a:prstGeom prst="rect">
                      <a:avLst/>
                    </a:prstGeom>
                  </pic:spPr>
                </pic:pic>
              </a:graphicData>
            </a:graphic>
            <wp14:sizeRelH relativeFrom="margin">
              <wp14:pctWidth>0</wp14:pctWidth>
            </wp14:sizeRelH>
            <wp14:sizeRelV relativeFrom="margin">
              <wp14:pctHeight>0</wp14:pctHeight>
            </wp14:sizeRelV>
          </wp:anchor>
        </w:drawing>
      </w:r>
    </w:p>
    <w:p w14:paraId="4A76F79A" w14:textId="77777777" w:rsidR="00AB64BB" w:rsidRPr="00382B46"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FD53743" w14:textId="61B5FA14" w:rsidR="00A9100E" w:rsidRPr="002502D3" w:rsidRDefault="00A9100E" w:rsidP="007103BE">
      <w:pPr>
        <w:pStyle w:val="BodyText"/>
        <w:spacing w:before="120" w:line="360" w:lineRule="auto"/>
        <w:ind w:left="1583" w:right="737"/>
        <w:jc w:val="both"/>
        <w:rPr>
          <w:color w:val="2A2A2A"/>
        </w:rPr>
      </w:pPr>
    </w:p>
    <w:p w14:paraId="1D47AB1B" w14:textId="617BFC7B" w:rsidR="00A9100E" w:rsidRPr="002502D3" w:rsidRDefault="00A9100E" w:rsidP="007103BE">
      <w:pPr>
        <w:pStyle w:val="BodyText"/>
        <w:spacing w:before="120" w:line="360" w:lineRule="auto"/>
        <w:ind w:left="1583" w:right="737"/>
        <w:jc w:val="both"/>
        <w:rPr>
          <w:color w:val="2A2A2A"/>
        </w:rPr>
      </w:pPr>
    </w:p>
    <w:p w14:paraId="6C91D412" w14:textId="77777777" w:rsidR="00A9100E" w:rsidRPr="0071148C" w:rsidRDefault="00A9100E" w:rsidP="007103BE">
      <w:pPr>
        <w:pStyle w:val="BodyText"/>
        <w:spacing w:before="120" w:line="360" w:lineRule="auto"/>
        <w:ind w:left="1583" w:right="737"/>
        <w:jc w:val="both"/>
        <w:rPr>
          <w:color w:val="2A2A2A"/>
        </w:rPr>
      </w:pPr>
    </w:p>
    <w:sectPr w:rsidR="00A9100E" w:rsidRPr="0071148C" w:rsidSect="002678CC">
      <w:pgSz w:w="11910" w:h="16840"/>
      <w:pgMar w:top="1580" w:right="580" w:bottom="1060" w:left="560" w:header="408" w:footer="12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B834C" w14:textId="77777777" w:rsidR="00195518" w:rsidRDefault="00195518">
      <w:r>
        <w:separator/>
      </w:r>
    </w:p>
  </w:endnote>
  <w:endnote w:type="continuationSeparator" w:id="0">
    <w:p w14:paraId="25933F16" w14:textId="77777777" w:rsidR="00195518" w:rsidRDefault="00195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r>
      <w:rPr>
        <w:sz w:val="20"/>
      </w:rPr>
      <w:t>nnnnnnnnnnnnnnnnnnn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618A4" w14:textId="77777777" w:rsidR="00195518" w:rsidRDefault="00195518">
      <w:r>
        <w:separator/>
      </w:r>
    </w:p>
  </w:footnote>
  <w:footnote w:type="continuationSeparator" w:id="0">
    <w:p w14:paraId="63DD2738" w14:textId="77777777" w:rsidR="00195518" w:rsidRDefault="00195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5AE" w14:textId="3C5C23E9" w:rsidR="00337FA7" w:rsidRPr="00337FA7" w:rsidRDefault="00337FA7" w:rsidP="00337FA7">
    <w:pPr>
      <w:pStyle w:val="Header"/>
      <w:rPr>
        <w:b/>
        <w:bCs/>
        <w:i/>
        <w:iCs/>
        <w:smallCaps/>
      </w:rPr>
    </w:pPr>
    <w:r w:rsidRPr="00337FA7">
      <w:rPr>
        <w:b/>
        <w:bCs/>
        <w:smallCaps/>
      </w:rPr>
      <w:t>Chapitre I</w:t>
    </w:r>
    <w:r>
      <w:rPr>
        <w:b/>
        <w:bCs/>
        <w:i/>
        <w:iCs/>
        <w:smallCaps/>
      </w:rPr>
      <w:tab/>
    </w:r>
    <w:r>
      <w:rPr>
        <w:b/>
        <w:bCs/>
        <w:i/>
        <w:iCs/>
        <w:smallCaps/>
      </w:rPr>
      <w:tab/>
    </w:r>
    <w:r w:rsidRPr="00337FA7">
      <w:rPr>
        <w:b/>
        <w:bCs/>
      </w:rPr>
      <w:t>Cont</w:t>
    </w:r>
    <w:r w:rsidR="00EA74C3">
      <w:rPr>
        <w:b/>
        <w:bCs/>
      </w:rPr>
      <w:t>e</w:t>
    </w:r>
    <w:r w:rsidRPr="00337FA7">
      <w:rPr>
        <w:b/>
        <w:bCs/>
      </w:rPr>
      <w:t>xte Général du Projet</w:t>
    </w:r>
  </w:p>
  <w:p w14:paraId="33FF092E" w14:textId="77777777" w:rsidR="00337FA7" w:rsidRPr="001315B4" w:rsidRDefault="00000000" w:rsidP="00337FA7">
    <w:pPr>
      <w:pStyle w:val="Header"/>
      <w:jc w:val="right"/>
      <w:rPr>
        <w:b/>
        <w:bCs/>
        <w:i/>
        <w:iCs/>
        <w:smallCaps/>
      </w:rPr>
    </w:pPr>
    <w:r>
      <w:rPr>
        <w:b/>
        <w:bCs/>
        <w:i/>
        <w:iCs/>
        <w:smallCaps/>
      </w:rPr>
      <w:pict w14:anchorId="3EFBC8D6">
        <v:rect id="_x0000_i1025" style="width:439.3pt;height:1pt" o:hralign="center" o:hrstd="t" o:hrnoshade="t" o:hr="t" fillcolor="black" stroked="f"/>
      </w:pict>
    </w:r>
  </w:p>
  <w:p w14:paraId="2D1963FC" w14:textId="0FE89EB0" w:rsidR="00A235A5" w:rsidRPr="00337FA7" w:rsidRDefault="00A235A5" w:rsidP="00337FA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FF2A" w14:textId="46A6838E" w:rsidR="00EA74C3" w:rsidRPr="002678CC" w:rsidRDefault="00EA74C3" w:rsidP="002678CC">
    <w:pPr>
      <w:pStyle w:val="Header"/>
      <w:spacing w:before="160"/>
      <w:rPr>
        <w:b/>
        <w:bCs/>
        <w:smallCaps/>
      </w:rPr>
    </w:pPr>
    <w:r w:rsidRPr="00337FA7">
      <w:rPr>
        <w:b/>
        <w:bCs/>
        <w:smallCaps/>
      </w:rPr>
      <w:t xml:space="preserve">Chapitre </w:t>
    </w:r>
    <w:r w:rsidRPr="002678CC">
      <w:rPr>
        <w:b/>
        <w:bCs/>
        <w:smallCaps/>
      </w:rPr>
      <w:t>II</w:t>
    </w:r>
    <w:r w:rsidRPr="002678CC">
      <w:rPr>
        <w:b/>
        <w:bCs/>
        <w:smallCaps/>
      </w:rPr>
      <w:tab/>
    </w:r>
    <w:r w:rsidRPr="002678CC">
      <w:rPr>
        <w:b/>
        <w:bCs/>
        <w:smallCaps/>
      </w:rPr>
      <w:tab/>
      <w:t>Etude Conceptuelle</w:t>
    </w:r>
  </w:p>
  <w:p w14:paraId="6BAC9691" w14:textId="1D11C12F" w:rsidR="00EA74C3" w:rsidRPr="001315B4" w:rsidRDefault="00EA74C3" w:rsidP="002678CC">
    <w:pPr>
      <w:pStyle w:val="Header"/>
      <w:rPr>
        <w:b/>
        <w:bCs/>
        <w:i/>
        <w:iCs/>
        <w:smallCaps/>
      </w:rPr>
    </w:pPr>
  </w:p>
  <w:p w14:paraId="57192E3D" w14:textId="5070598B" w:rsidR="00EA74C3" w:rsidRPr="00337FA7" w:rsidRDefault="002678CC" w:rsidP="00337FA7">
    <w:pPr>
      <w:pStyle w:val="Header"/>
    </w:pPr>
    <w:r w:rsidRPr="002678CC">
      <w:rPr>
        <w:b/>
        <w:bCs/>
        <w:smallCaps/>
      </w:rPr>
      <w:pict w14:anchorId="4D2CF2ED">
        <v:rect id="_x0000_i1032" style="width:439.3pt;height:1pt" o:hralign="center" o:hrstd="t" o:hrnoshade="t" o:hr="t" fillcolor="black"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C02"/>
    <w:multiLevelType w:val="hybridMultilevel"/>
    <w:tmpl w:val="0EFC5BB8"/>
    <w:lvl w:ilvl="0" w:tplc="1B2E0D06">
      <w:start w:val="1"/>
      <w:numFmt w:val="decimal"/>
      <w:lvlText w:val="%1."/>
      <w:lvlJc w:val="left"/>
      <w:pPr>
        <w:ind w:left="726"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1517" w:hanging="363"/>
      </w:pPr>
      <w:rPr>
        <w:rFonts w:hint="default"/>
        <w:lang w:val="fr-FR" w:eastAsia="en-US" w:bidi="ar-SA"/>
      </w:rPr>
    </w:lvl>
    <w:lvl w:ilvl="2" w:tplc="6FCC787E">
      <w:numFmt w:val="bullet"/>
      <w:lvlText w:val="•"/>
      <w:lvlJc w:val="left"/>
      <w:pPr>
        <w:ind w:left="2302" w:hanging="363"/>
      </w:pPr>
      <w:rPr>
        <w:rFonts w:hint="default"/>
        <w:lang w:val="fr-FR" w:eastAsia="en-US" w:bidi="ar-SA"/>
      </w:rPr>
    </w:lvl>
    <w:lvl w:ilvl="3" w:tplc="E586FA1E">
      <w:numFmt w:val="bullet"/>
      <w:lvlText w:val="•"/>
      <w:lvlJc w:val="left"/>
      <w:pPr>
        <w:ind w:left="3087" w:hanging="363"/>
      </w:pPr>
      <w:rPr>
        <w:rFonts w:hint="default"/>
        <w:lang w:val="fr-FR" w:eastAsia="en-US" w:bidi="ar-SA"/>
      </w:rPr>
    </w:lvl>
    <w:lvl w:ilvl="4" w:tplc="DC3A1FEA">
      <w:numFmt w:val="bullet"/>
      <w:lvlText w:val="•"/>
      <w:lvlJc w:val="left"/>
      <w:pPr>
        <w:ind w:left="3872" w:hanging="363"/>
      </w:pPr>
      <w:rPr>
        <w:rFonts w:hint="default"/>
        <w:lang w:val="fr-FR" w:eastAsia="en-US" w:bidi="ar-SA"/>
      </w:rPr>
    </w:lvl>
    <w:lvl w:ilvl="5" w:tplc="B0C29BAA">
      <w:numFmt w:val="bullet"/>
      <w:lvlText w:val="•"/>
      <w:lvlJc w:val="left"/>
      <w:pPr>
        <w:ind w:left="4658" w:hanging="363"/>
      </w:pPr>
      <w:rPr>
        <w:rFonts w:hint="default"/>
        <w:lang w:val="fr-FR" w:eastAsia="en-US" w:bidi="ar-SA"/>
      </w:rPr>
    </w:lvl>
    <w:lvl w:ilvl="6" w:tplc="691CB764">
      <w:numFmt w:val="bullet"/>
      <w:lvlText w:val="•"/>
      <w:lvlJc w:val="left"/>
      <w:pPr>
        <w:ind w:left="5443" w:hanging="363"/>
      </w:pPr>
      <w:rPr>
        <w:rFonts w:hint="default"/>
        <w:lang w:val="fr-FR" w:eastAsia="en-US" w:bidi="ar-SA"/>
      </w:rPr>
    </w:lvl>
    <w:lvl w:ilvl="7" w:tplc="173A56AA">
      <w:numFmt w:val="bullet"/>
      <w:lvlText w:val="•"/>
      <w:lvlJc w:val="left"/>
      <w:pPr>
        <w:ind w:left="6228" w:hanging="363"/>
      </w:pPr>
      <w:rPr>
        <w:rFonts w:hint="default"/>
        <w:lang w:val="fr-FR" w:eastAsia="en-US" w:bidi="ar-SA"/>
      </w:rPr>
    </w:lvl>
    <w:lvl w:ilvl="8" w:tplc="25580D14">
      <w:numFmt w:val="bullet"/>
      <w:lvlText w:val="•"/>
      <w:lvlJc w:val="left"/>
      <w:pPr>
        <w:ind w:left="7013" w:hanging="363"/>
      </w:pPr>
      <w:rPr>
        <w:rFonts w:hint="default"/>
        <w:lang w:val="fr-FR" w:eastAsia="en-US" w:bidi="ar-SA"/>
      </w:rPr>
    </w:lvl>
  </w:abstractNum>
  <w:abstractNum w:abstractNumId="1"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2" w15:restartNumberingAfterBreak="0">
    <w:nsid w:val="0F7F1F06"/>
    <w:multiLevelType w:val="hybridMultilevel"/>
    <w:tmpl w:val="A8F411CA"/>
    <w:lvl w:ilvl="0" w:tplc="1D7A4A32">
      <w:start w:val="5"/>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190632A"/>
    <w:multiLevelType w:val="hybridMultilevel"/>
    <w:tmpl w:val="8CD40F10"/>
    <w:lvl w:ilvl="0" w:tplc="45346F4E">
      <w:start w:val="1"/>
      <w:numFmt w:val="upperRoman"/>
      <w:lvlText w:val="%1.2.3.5"/>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3C3A67"/>
    <w:multiLevelType w:val="hybridMultilevel"/>
    <w:tmpl w:val="FCA0487C"/>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6" w15:restartNumberingAfterBreak="0">
    <w:nsid w:val="16C374F9"/>
    <w:multiLevelType w:val="hybridMultilevel"/>
    <w:tmpl w:val="ABB841BE"/>
    <w:lvl w:ilvl="0" w:tplc="ABF6A272">
      <w:start w:val="2"/>
      <w:numFmt w:val="upperRoman"/>
      <w:lvlText w:val="%1.3.1.3.1"/>
      <w:lvlJc w:val="left"/>
      <w:pPr>
        <w:ind w:left="1494"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7" w15:restartNumberingAfterBreak="0">
    <w:nsid w:val="17ED0EE5"/>
    <w:multiLevelType w:val="hybridMultilevel"/>
    <w:tmpl w:val="194832B4"/>
    <w:lvl w:ilvl="0" w:tplc="716CC4FA">
      <w:start w:val="1"/>
      <w:numFmt w:val="upperRoman"/>
      <w:lvlText w:val="%1I.3.1.4"/>
      <w:lvlJc w:val="left"/>
      <w:pPr>
        <w:ind w:left="1069" w:hanging="360"/>
      </w:pPr>
      <w:rPr>
        <w:rFonts w:hint="default"/>
      </w:rPr>
    </w:lvl>
    <w:lvl w:ilvl="1" w:tplc="380C0019" w:tentative="1">
      <w:start w:val="1"/>
      <w:numFmt w:val="lowerLetter"/>
      <w:lvlText w:val="%2."/>
      <w:lvlJc w:val="left"/>
      <w:pPr>
        <w:ind w:left="1789" w:hanging="360"/>
      </w:pPr>
    </w:lvl>
    <w:lvl w:ilvl="2" w:tplc="380C001B" w:tentative="1">
      <w:start w:val="1"/>
      <w:numFmt w:val="lowerRoman"/>
      <w:lvlText w:val="%3."/>
      <w:lvlJc w:val="right"/>
      <w:pPr>
        <w:ind w:left="2509" w:hanging="180"/>
      </w:pPr>
    </w:lvl>
    <w:lvl w:ilvl="3" w:tplc="380C000F" w:tentative="1">
      <w:start w:val="1"/>
      <w:numFmt w:val="decimal"/>
      <w:lvlText w:val="%4."/>
      <w:lvlJc w:val="left"/>
      <w:pPr>
        <w:ind w:left="3229" w:hanging="360"/>
      </w:pPr>
    </w:lvl>
    <w:lvl w:ilvl="4" w:tplc="380C0019" w:tentative="1">
      <w:start w:val="1"/>
      <w:numFmt w:val="lowerLetter"/>
      <w:lvlText w:val="%5."/>
      <w:lvlJc w:val="left"/>
      <w:pPr>
        <w:ind w:left="3949" w:hanging="360"/>
      </w:pPr>
    </w:lvl>
    <w:lvl w:ilvl="5" w:tplc="380C001B" w:tentative="1">
      <w:start w:val="1"/>
      <w:numFmt w:val="lowerRoman"/>
      <w:lvlText w:val="%6."/>
      <w:lvlJc w:val="right"/>
      <w:pPr>
        <w:ind w:left="4669" w:hanging="180"/>
      </w:pPr>
    </w:lvl>
    <w:lvl w:ilvl="6" w:tplc="380C000F" w:tentative="1">
      <w:start w:val="1"/>
      <w:numFmt w:val="decimal"/>
      <w:lvlText w:val="%7."/>
      <w:lvlJc w:val="left"/>
      <w:pPr>
        <w:ind w:left="5389" w:hanging="360"/>
      </w:pPr>
    </w:lvl>
    <w:lvl w:ilvl="7" w:tplc="380C0019" w:tentative="1">
      <w:start w:val="1"/>
      <w:numFmt w:val="lowerLetter"/>
      <w:lvlText w:val="%8."/>
      <w:lvlJc w:val="left"/>
      <w:pPr>
        <w:ind w:left="6109" w:hanging="360"/>
      </w:pPr>
    </w:lvl>
    <w:lvl w:ilvl="8" w:tplc="380C001B" w:tentative="1">
      <w:start w:val="1"/>
      <w:numFmt w:val="lowerRoman"/>
      <w:lvlText w:val="%9."/>
      <w:lvlJc w:val="right"/>
      <w:pPr>
        <w:ind w:left="6829" w:hanging="180"/>
      </w:pPr>
    </w:lvl>
  </w:abstractNum>
  <w:abstractNum w:abstractNumId="8" w15:restartNumberingAfterBreak="0">
    <w:nsid w:val="185F376C"/>
    <w:multiLevelType w:val="hybridMultilevel"/>
    <w:tmpl w:val="757A244A"/>
    <w:lvl w:ilvl="0" w:tplc="DA5CB8B2">
      <w:start w:val="1"/>
      <w:numFmt w:val="upperRoman"/>
      <w:lvlText w:val="%1.2.3.3"/>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9520748"/>
    <w:multiLevelType w:val="hybridMultilevel"/>
    <w:tmpl w:val="FCA0487C"/>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1"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2" w15:restartNumberingAfterBreak="0">
    <w:nsid w:val="276D3EA3"/>
    <w:multiLevelType w:val="multilevel"/>
    <w:tmpl w:val="65CCCAC8"/>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decimal"/>
      <w:lvlText w:val="%1.%2.%3"/>
      <w:lvlJc w:val="left"/>
      <w:pPr>
        <w:ind w:left="1456"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3"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14"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15"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33F3304D"/>
    <w:multiLevelType w:val="hybridMultilevel"/>
    <w:tmpl w:val="895ABA26"/>
    <w:lvl w:ilvl="0" w:tplc="4E7AFBE4">
      <w:start w:val="1"/>
      <w:numFmt w:val="upperRoman"/>
      <w:lvlText w:val="%1.2.2.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34270A81"/>
    <w:multiLevelType w:val="hybridMultilevel"/>
    <w:tmpl w:val="75CEDCFC"/>
    <w:lvl w:ilvl="0" w:tplc="5A4EFB2C">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18" w15:restartNumberingAfterBreak="0">
    <w:nsid w:val="3B9C090A"/>
    <w:multiLevelType w:val="hybridMultilevel"/>
    <w:tmpl w:val="8EB2BED2"/>
    <w:lvl w:ilvl="0" w:tplc="F3E42FD4">
      <w:start w:val="2"/>
      <w:numFmt w:val="upperRoman"/>
      <w:lvlText w:val="%1.3.1.3.7"/>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19"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20" w15:restartNumberingAfterBreak="0">
    <w:nsid w:val="3F5B43D2"/>
    <w:multiLevelType w:val="hybridMultilevel"/>
    <w:tmpl w:val="2BD2A4D0"/>
    <w:lvl w:ilvl="0" w:tplc="74345A50">
      <w:start w:val="2"/>
      <w:numFmt w:val="upperRoman"/>
      <w:lvlText w:val="%1.3.1.3.3"/>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1" w15:restartNumberingAfterBreak="0">
    <w:nsid w:val="40A30111"/>
    <w:multiLevelType w:val="hybridMultilevel"/>
    <w:tmpl w:val="407AEBA0"/>
    <w:lvl w:ilvl="0" w:tplc="98A80274">
      <w:start w:val="2"/>
      <w:numFmt w:val="upperRoman"/>
      <w:lvlText w:val="%1.3.1.3.2"/>
      <w:lvlJc w:val="left"/>
      <w:pPr>
        <w:ind w:left="1080" w:hanging="360"/>
      </w:pPr>
      <w:rPr>
        <w:rFonts w:hint="default"/>
      </w:rPr>
    </w:lvl>
    <w:lvl w:ilvl="1" w:tplc="040C0019" w:tentative="1">
      <w:start w:val="1"/>
      <w:numFmt w:val="lowerLetter"/>
      <w:lvlText w:val="%2."/>
      <w:lvlJc w:val="left"/>
      <w:pPr>
        <w:ind w:left="1026" w:hanging="360"/>
      </w:pPr>
    </w:lvl>
    <w:lvl w:ilvl="2" w:tplc="040C001B" w:tentative="1">
      <w:start w:val="1"/>
      <w:numFmt w:val="lowerRoman"/>
      <w:lvlText w:val="%3."/>
      <w:lvlJc w:val="right"/>
      <w:pPr>
        <w:ind w:left="1746" w:hanging="180"/>
      </w:pPr>
    </w:lvl>
    <w:lvl w:ilvl="3" w:tplc="040C000F" w:tentative="1">
      <w:start w:val="1"/>
      <w:numFmt w:val="decimal"/>
      <w:lvlText w:val="%4."/>
      <w:lvlJc w:val="left"/>
      <w:pPr>
        <w:ind w:left="2466" w:hanging="360"/>
      </w:pPr>
    </w:lvl>
    <w:lvl w:ilvl="4" w:tplc="040C0019" w:tentative="1">
      <w:start w:val="1"/>
      <w:numFmt w:val="lowerLetter"/>
      <w:lvlText w:val="%5."/>
      <w:lvlJc w:val="left"/>
      <w:pPr>
        <w:ind w:left="3186" w:hanging="360"/>
      </w:pPr>
    </w:lvl>
    <w:lvl w:ilvl="5" w:tplc="040C001B" w:tentative="1">
      <w:start w:val="1"/>
      <w:numFmt w:val="lowerRoman"/>
      <w:lvlText w:val="%6."/>
      <w:lvlJc w:val="right"/>
      <w:pPr>
        <w:ind w:left="3906" w:hanging="180"/>
      </w:pPr>
    </w:lvl>
    <w:lvl w:ilvl="6" w:tplc="040C000F" w:tentative="1">
      <w:start w:val="1"/>
      <w:numFmt w:val="decimal"/>
      <w:lvlText w:val="%7."/>
      <w:lvlJc w:val="left"/>
      <w:pPr>
        <w:ind w:left="4626" w:hanging="360"/>
      </w:pPr>
    </w:lvl>
    <w:lvl w:ilvl="7" w:tplc="040C0019" w:tentative="1">
      <w:start w:val="1"/>
      <w:numFmt w:val="lowerLetter"/>
      <w:lvlText w:val="%8."/>
      <w:lvlJc w:val="left"/>
      <w:pPr>
        <w:ind w:left="5346" w:hanging="360"/>
      </w:pPr>
    </w:lvl>
    <w:lvl w:ilvl="8" w:tplc="040C001B" w:tentative="1">
      <w:start w:val="1"/>
      <w:numFmt w:val="lowerRoman"/>
      <w:lvlText w:val="%9."/>
      <w:lvlJc w:val="right"/>
      <w:pPr>
        <w:ind w:left="6066" w:hanging="180"/>
      </w:pPr>
    </w:lvl>
  </w:abstractNum>
  <w:abstractNum w:abstractNumId="22" w15:restartNumberingAfterBreak="0">
    <w:nsid w:val="43401FBE"/>
    <w:multiLevelType w:val="hybridMultilevel"/>
    <w:tmpl w:val="65C48050"/>
    <w:lvl w:ilvl="0" w:tplc="7C2AF8CC">
      <w:start w:val="1"/>
      <w:numFmt w:val="upperRoman"/>
      <w:lvlText w:val="%1.4.1.2"/>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24" w15:restartNumberingAfterBreak="0">
    <w:nsid w:val="46C65061"/>
    <w:multiLevelType w:val="hybridMultilevel"/>
    <w:tmpl w:val="0436F168"/>
    <w:lvl w:ilvl="0" w:tplc="6FF6A7AA">
      <w:start w:val="2"/>
      <w:numFmt w:val="upperRoman"/>
      <w:lvlText w:val="%1.3.1.3.4"/>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5" w15:restartNumberingAfterBreak="0">
    <w:nsid w:val="4743243B"/>
    <w:multiLevelType w:val="multilevel"/>
    <w:tmpl w:val="C32AA18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6"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7" w15:restartNumberingAfterBreak="0">
    <w:nsid w:val="48534ECE"/>
    <w:multiLevelType w:val="hybridMultilevel"/>
    <w:tmpl w:val="695C9088"/>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29" w15:restartNumberingAfterBreak="0">
    <w:nsid w:val="4A8E5D70"/>
    <w:multiLevelType w:val="multilevel"/>
    <w:tmpl w:val="B53E9938"/>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pStyle w:val="Titreniveau2"/>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0" w15:restartNumberingAfterBreak="0">
    <w:nsid w:val="4B746574"/>
    <w:multiLevelType w:val="hybridMultilevel"/>
    <w:tmpl w:val="58B6D1F8"/>
    <w:lvl w:ilvl="0" w:tplc="54C0B806">
      <w:start w:val="1"/>
      <w:numFmt w:val="upperRoman"/>
      <w:lvlText w:val="%1.2.2.1"/>
      <w:lvlJc w:val="left"/>
      <w:pPr>
        <w:ind w:left="1069" w:hanging="360"/>
      </w:pPr>
      <w:rPr>
        <w:rFonts w:hint="default"/>
        <w:i w:val="0"/>
        <w:iCs w:val="0"/>
        <w:color w:val="auto"/>
        <w:sz w:val="24"/>
        <w:szCs w:val="24"/>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1"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2"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3"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15:restartNumberingAfterBreak="0">
    <w:nsid w:val="5DE27CB9"/>
    <w:multiLevelType w:val="hybridMultilevel"/>
    <w:tmpl w:val="39DE776A"/>
    <w:lvl w:ilvl="0" w:tplc="69A8AE2E">
      <w:start w:val="1"/>
      <w:numFmt w:val="upperRoman"/>
      <w:lvlText w:val="%1.2.3.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5"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655E19B4"/>
    <w:multiLevelType w:val="hybridMultilevel"/>
    <w:tmpl w:val="E552F606"/>
    <w:lvl w:ilvl="0" w:tplc="A8A2FBD2">
      <w:start w:val="1"/>
      <w:numFmt w:val="upperRoman"/>
      <w:lvlText w:val="%1.2.3.4"/>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99F39D3"/>
    <w:multiLevelType w:val="hybridMultilevel"/>
    <w:tmpl w:val="9376A80A"/>
    <w:lvl w:ilvl="0" w:tplc="1DE4F4F4">
      <w:start w:val="1"/>
      <w:numFmt w:val="upperRoman"/>
      <w:lvlText w:val="%1.2.3.6"/>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9"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40" w15:restartNumberingAfterBreak="0">
    <w:nsid w:val="77D87C7D"/>
    <w:multiLevelType w:val="hybridMultilevel"/>
    <w:tmpl w:val="3AEA9C9E"/>
    <w:lvl w:ilvl="0" w:tplc="F4A02302">
      <w:start w:val="2"/>
      <w:numFmt w:val="upperRoman"/>
      <w:lvlText w:val="%1.3.1.3.6"/>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41" w15:restartNumberingAfterBreak="0">
    <w:nsid w:val="797557D1"/>
    <w:multiLevelType w:val="hybridMultilevel"/>
    <w:tmpl w:val="DB8648B6"/>
    <w:lvl w:ilvl="0" w:tplc="9886C0F0">
      <w:start w:val="1"/>
      <w:numFmt w:val="upperRoman"/>
      <w:lvlText w:val="%1.4.1.1"/>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B1E7BB7"/>
    <w:multiLevelType w:val="hybridMultilevel"/>
    <w:tmpl w:val="0ECE3D5C"/>
    <w:lvl w:ilvl="0" w:tplc="694E58CE">
      <w:start w:val="1"/>
      <w:numFmt w:val="upperRoman"/>
      <w:lvlText w:val="%1.2.3.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3" w15:restartNumberingAfterBreak="0">
    <w:nsid w:val="7C6A3AE9"/>
    <w:multiLevelType w:val="hybridMultilevel"/>
    <w:tmpl w:val="81320126"/>
    <w:lvl w:ilvl="0" w:tplc="F92CD0A8">
      <w:start w:val="2"/>
      <w:numFmt w:val="upperRoman"/>
      <w:lvlText w:val="%1.3.1.3.5"/>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num w:numId="1" w16cid:durableId="951353323">
    <w:abstractNumId w:val="29"/>
  </w:num>
  <w:num w:numId="2" w16cid:durableId="1538855071">
    <w:abstractNumId w:val="26"/>
  </w:num>
  <w:num w:numId="3" w16cid:durableId="530457440">
    <w:abstractNumId w:val="1"/>
  </w:num>
  <w:num w:numId="4" w16cid:durableId="1789230453">
    <w:abstractNumId w:val="19"/>
  </w:num>
  <w:num w:numId="5" w16cid:durableId="886717989">
    <w:abstractNumId w:val="14"/>
  </w:num>
  <w:num w:numId="6" w16cid:durableId="89208120">
    <w:abstractNumId w:val="35"/>
  </w:num>
  <w:num w:numId="7" w16cid:durableId="1775247163">
    <w:abstractNumId w:val="10"/>
  </w:num>
  <w:num w:numId="8" w16cid:durableId="815687948">
    <w:abstractNumId w:val="15"/>
  </w:num>
  <w:num w:numId="9" w16cid:durableId="584992333">
    <w:abstractNumId w:val="2"/>
  </w:num>
  <w:num w:numId="10" w16cid:durableId="1125545189">
    <w:abstractNumId w:val="32"/>
  </w:num>
  <w:num w:numId="11" w16cid:durableId="944850308">
    <w:abstractNumId w:val="38"/>
  </w:num>
  <w:num w:numId="12" w16cid:durableId="217136404">
    <w:abstractNumId w:val="23"/>
  </w:num>
  <w:num w:numId="13" w16cid:durableId="1467309823">
    <w:abstractNumId w:val="5"/>
  </w:num>
  <w:num w:numId="14" w16cid:durableId="1446847217">
    <w:abstractNumId w:val="12"/>
  </w:num>
  <w:num w:numId="15" w16cid:durableId="799766666">
    <w:abstractNumId w:val="17"/>
  </w:num>
  <w:num w:numId="16" w16cid:durableId="1730566703">
    <w:abstractNumId w:val="0"/>
  </w:num>
  <w:num w:numId="17" w16cid:durableId="2054234130">
    <w:abstractNumId w:val="39"/>
  </w:num>
  <w:num w:numId="18" w16cid:durableId="1670980984">
    <w:abstractNumId w:val="11"/>
  </w:num>
  <w:num w:numId="19" w16cid:durableId="1032465049">
    <w:abstractNumId w:val="33"/>
  </w:num>
  <w:num w:numId="20" w16cid:durableId="920214212">
    <w:abstractNumId w:val="25"/>
  </w:num>
  <w:num w:numId="21" w16cid:durableId="894244546">
    <w:abstractNumId w:val="28"/>
  </w:num>
  <w:num w:numId="22" w16cid:durableId="986860057">
    <w:abstractNumId w:val="31"/>
  </w:num>
  <w:num w:numId="23" w16cid:durableId="425002908">
    <w:abstractNumId w:val="7"/>
  </w:num>
  <w:num w:numId="24" w16cid:durableId="1874802138">
    <w:abstractNumId w:val="13"/>
  </w:num>
  <w:num w:numId="25" w16cid:durableId="1427455730">
    <w:abstractNumId w:val="9"/>
  </w:num>
  <w:num w:numId="26" w16cid:durableId="1360399703">
    <w:abstractNumId w:val="4"/>
  </w:num>
  <w:num w:numId="27" w16cid:durableId="266078997">
    <w:abstractNumId w:val="34"/>
  </w:num>
  <w:num w:numId="28" w16cid:durableId="1692342308">
    <w:abstractNumId w:val="42"/>
  </w:num>
  <w:num w:numId="29" w16cid:durableId="2001809157">
    <w:abstractNumId w:val="8"/>
  </w:num>
  <w:num w:numId="30" w16cid:durableId="1459882446">
    <w:abstractNumId w:val="36"/>
  </w:num>
  <w:num w:numId="31" w16cid:durableId="7489148">
    <w:abstractNumId w:val="3"/>
  </w:num>
  <w:num w:numId="32" w16cid:durableId="627468594">
    <w:abstractNumId w:val="37"/>
  </w:num>
  <w:num w:numId="33" w16cid:durableId="1548643233">
    <w:abstractNumId w:val="30"/>
  </w:num>
  <w:num w:numId="34" w16cid:durableId="988942034">
    <w:abstractNumId w:val="16"/>
  </w:num>
  <w:num w:numId="35" w16cid:durableId="61175446">
    <w:abstractNumId w:val="27"/>
  </w:num>
  <w:num w:numId="36" w16cid:durableId="417408655">
    <w:abstractNumId w:val="41"/>
  </w:num>
  <w:num w:numId="37" w16cid:durableId="2095584328">
    <w:abstractNumId w:val="22"/>
  </w:num>
  <w:num w:numId="38" w16cid:durableId="866018758">
    <w:abstractNumId w:val="6"/>
  </w:num>
  <w:num w:numId="39" w16cid:durableId="973608148">
    <w:abstractNumId w:val="21"/>
  </w:num>
  <w:num w:numId="40" w16cid:durableId="491483064">
    <w:abstractNumId w:val="20"/>
  </w:num>
  <w:num w:numId="41" w16cid:durableId="1434783798">
    <w:abstractNumId w:val="24"/>
  </w:num>
  <w:num w:numId="42" w16cid:durableId="942809884">
    <w:abstractNumId w:val="43"/>
  </w:num>
  <w:num w:numId="43" w16cid:durableId="622998225">
    <w:abstractNumId w:val="40"/>
  </w:num>
  <w:num w:numId="44" w16cid:durableId="1985815310">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hyphenationZone w:val="425"/>
  <w:characterSpacingControl w:val="doNotCompress"/>
  <w:hdrShapeDefaults>
    <o:shapedefaults v:ext="edit" spidmax="2233">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886"/>
    <w:rsid w:val="00042B0E"/>
    <w:rsid w:val="000467A1"/>
    <w:rsid w:val="00051060"/>
    <w:rsid w:val="00051ACD"/>
    <w:rsid w:val="00052FB6"/>
    <w:rsid w:val="00053003"/>
    <w:rsid w:val="00056C8E"/>
    <w:rsid w:val="000730CD"/>
    <w:rsid w:val="00076629"/>
    <w:rsid w:val="00083E8E"/>
    <w:rsid w:val="000851F8"/>
    <w:rsid w:val="0009347B"/>
    <w:rsid w:val="00095946"/>
    <w:rsid w:val="000B021D"/>
    <w:rsid w:val="000C499E"/>
    <w:rsid w:val="000D4FD4"/>
    <w:rsid w:val="000D5021"/>
    <w:rsid w:val="000E6C8A"/>
    <w:rsid w:val="000F2291"/>
    <w:rsid w:val="000F6C1A"/>
    <w:rsid w:val="00104298"/>
    <w:rsid w:val="00105B06"/>
    <w:rsid w:val="00105D50"/>
    <w:rsid w:val="00126C8F"/>
    <w:rsid w:val="00127EDA"/>
    <w:rsid w:val="00135E3B"/>
    <w:rsid w:val="001426D4"/>
    <w:rsid w:val="00143860"/>
    <w:rsid w:val="00143EB8"/>
    <w:rsid w:val="001455EF"/>
    <w:rsid w:val="0015205F"/>
    <w:rsid w:val="00157151"/>
    <w:rsid w:val="001626EE"/>
    <w:rsid w:val="001634F1"/>
    <w:rsid w:val="00163997"/>
    <w:rsid w:val="0016532E"/>
    <w:rsid w:val="001661C1"/>
    <w:rsid w:val="00166E6E"/>
    <w:rsid w:val="00167A5F"/>
    <w:rsid w:val="0017330E"/>
    <w:rsid w:val="00183D58"/>
    <w:rsid w:val="001917AE"/>
    <w:rsid w:val="00195518"/>
    <w:rsid w:val="00195E4D"/>
    <w:rsid w:val="0019661E"/>
    <w:rsid w:val="001A7B7C"/>
    <w:rsid w:val="001A7CD6"/>
    <w:rsid w:val="001B671B"/>
    <w:rsid w:val="001B6D98"/>
    <w:rsid w:val="001C1791"/>
    <w:rsid w:val="001C480D"/>
    <w:rsid w:val="001C57AC"/>
    <w:rsid w:val="001D6FD3"/>
    <w:rsid w:val="001F045F"/>
    <w:rsid w:val="001F2625"/>
    <w:rsid w:val="001F3D03"/>
    <w:rsid w:val="001F41DC"/>
    <w:rsid w:val="002052B5"/>
    <w:rsid w:val="00210960"/>
    <w:rsid w:val="00230E62"/>
    <w:rsid w:val="00242792"/>
    <w:rsid w:val="0024352E"/>
    <w:rsid w:val="00246A69"/>
    <w:rsid w:val="002502D3"/>
    <w:rsid w:val="00256947"/>
    <w:rsid w:val="00260D27"/>
    <w:rsid w:val="00262CF5"/>
    <w:rsid w:val="0026669C"/>
    <w:rsid w:val="002678CC"/>
    <w:rsid w:val="0027410C"/>
    <w:rsid w:val="002755DB"/>
    <w:rsid w:val="002760A4"/>
    <w:rsid w:val="0028398D"/>
    <w:rsid w:val="00285642"/>
    <w:rsid w:val="00287539"/>
    <w:rsid w:val="002B1B62"/>
    <w:rsid w:val="002B30FC"/>
    <w:rsid w:val="002B3D3C"/>
    <w:rsid w:val="002B3E93"/>
    <w:rsid w:val="002B45D5"/>
    <w:rsid w:val="002B7F40"/>
    <w:rsid w:val="002C09B3"/>
    <w:rsid w:val="002C2535"/>
    <w:rsid w:val="002C4A86"/>
    <w:rsid w:val="002D13D5"/>
    <w:rsid w:val="002D5306"/>
    <w:rsid w:val="002D583C"/>
    <w:rsid w:val="002D5A0B"/>
    <w:rsid w:val="002E4535"/>
    <w:rsid w:val="002E589A"/>
    <w:rsid w:val="002E59B5"/>
    <w:rsid w:val="002F5D64"/>
    <w:rsid w:val="00300BDF"/>
    <w:rsid w:val="00310139"/>
    <w:rsid w:val="00312250"/>
    <w:rsid w:val="003129CF"/>
    <w:rsid w:val="003241F9"/>
    <w:rsid w:val="00332259"/>
    <w:rsid w:val="00337FA7"/>
    <w:rsid w:val="00360D6D"/>
    <w:rsid w:val="00362EA3"/>
    <w:rsid w:val="00370684"/>
    <w:rsid w:val="00382B46"/>
    <w:rsid w:val="00384371"/>
    <w:rsid w:val="00386D7F"/>
    <w:rsid w:val="003A23F0"/>
    <w:rsid w:val="003B003E"/>
    <w:rsid w:val="003B35C7"/>
    <w:rsid w:val="003B3E4E"/>
    <w:rsid w:val="003B4E12"/>
    <w:rsid w:val="003C4C91"/>
    <w:rsid w:val="003D41E6"/>
    <w:rsid w:val="003E3A8B"/>
    <w:rsid w:val="003E62E5"/>
    <w:rsid w:val="003F2AE8"/>
    <w:rsid w:val="003F6CA3"/>
    <w:rsid w:val="004053C5"/>
    <w:rsid w:val="00406A4D"/>
    <w:rsid w:val="00411CAD"/>
    <w:rsid w:val="0041386B"/>
    <w:rsid w:val="00416383"/>
    <w:rsid w:val="00421783"/>
    <w:rsid w:val="00421B1A"/>
    <w:rsid w:val="00431C4F"/>
    <w:rsid w:val="004332A7"/>
    <w:rsid w:val="00434B5A"/>
    <w:rsid w:val="00443F65"/>
    <w:rsid w:val="00450752"/>
    <w:rsid w:val="00456C0E"/>
    <w:rsid w:val="004737ED"/>
    <w:rsid w:val="00482023"/>
    <w:rsid w:val="00482DC3"/>
    <w:rsid w:val="0048380B"/>
    <w:rsid w:val="00486FBA"/>
    <w:rsid w:val="00495ED2"/>
    <w:rsid w:val="004A7ADB"/>
    <w:rsid w:val="004C541E"/>
    <w:rsid w:val="004C7D72"/>
    <w:rsid w:val="004D5BB6"/>
    <w:rsid w:val="004D618E"/>
    <w:rsid w:val="004E07D1"/>
    <w:rsid w:val="004E2BF5"/>
    <w:rsid w:val="004E6045"/>
    <w:rsid w:val="004E73B6"/>
    <w:rsid w:val="004F04DC"/>
    <w:rsid w:val="005172D1"/>
    <w:rsid w:val="00527503"/>
    <w:rsid w:val="005354B6"/>
    <w:rsid w:val="005446ED"/>
    <w:rsid w:val="00552401"/>
    <w:rsid w:val="00553287"/>
    <w:rsid w:val="00555521"/>
    <w:rsid w:val="00556177"/>
    <w:rsid w:val="005601E3"/>
    <w:rsid w:val="00563177"/>
    <w:rsid w:val="0058602A"/>
    <w:rsid w:val="005876D2"/>
    <w:rsid w:val="005A0AE0"/>
    <w:rsid w:val="005A7704"/>
    <w:rsid w:val="005B27F0"/>
    <w:rsid w:val="005B2CE4"/>
    <w:rsid w:val="005B3478"/>
    <w:rsid w:val="005B3F20"/>
    <w:rsid w:val="005B7F3B"/>
    <w:rsid w:val="005C0339"/>
    <w:rsid w:val="005D1895"/>
    <w:rsid w:val="005D5369"/>
    <w:rsid w:val="005F4787"/>
    <w:rsid w:val="00600B3E"/>
    <w:rsid w:val="0060558B"/>
    <w:rsid w:val="00607130"/>
    <w:rsid w:val="00616F75"/>
    <w:rsid w:val="00617D98"/>
    <w:rsid w:val="0062728F"/>
    <w:rsid w:val="0063724B"/>
    <w:rsid w:val="00643B9D"/>
    <w:rsid w:val="006450CD"/>
    <w:rsid w:val="006528BD"/>
    <w:rsid w:val="00657E1B"/>
    <w:rsid w:val="00660133"/>
    <w:rsid w:val="006611E0"/>
    <w:rsid w:val="006613C5"/>
    <w:rsid w:val="006633CE"/>
    <w:rsid w:val="0066394C"/>
    <w:rsid w:val="0066479D"/>
    <w:rsid w:val="006669EF"/>
    <w:rsid w:val="00667684"/>
    <w:rsid w:val="00667C3C"/>
    <w:rsid w:val="00682148"/>
    <w:rsid w:val="006840F5"/>
    <w:rsid w:val="00684BAF"/>
    <w:rsid w:val="00692671"/>
    <w:rsid w:val="006A1319"/>
    <w:rsid w:val="006A2A16"/>
    <w:rsid w:val="006A69FC"/>
    <w:rsid w:val="006B746F"/>
    <w:rsid w:val="006C0C13"/>
    <w:rsid w:val="006C5205"/>
    <w:rsid w:val="006C651B"/>
    <w:rsid w:val="006D543B"/>
    <w:rsid w:val="006D6EEA"/>
    <w:rsid w:val="00703DD2"/>
    <w:rsid w:val="00703F0D"/>
    <w:rsid w:val="00707D70"/>
    <w:rsid w:val="007103BE"/>
    <w:rsid w:val="0071148C"/>
    <w:rsid w:val="00722070"/>
    <w:rsid w:val="00731DBC"/>
    <w:rsid w:val="00743B5E"/>
    <w:rsid w:val="0074677B"/>
    <w:rsid w:val="00750F0F"/>
    <w:rsid w:val="007546A0"/>
    <w:rsid w:val="00762427"/>
    <w:rsid w:val="00762A51"/>
    <w:rsid w:val="00767568"/>
    <w:rsid w:val="00782829"/>
    <w:rsid w:val="0078308D"/>
    <w:rsid w:val="00783B59"/>
    <w:rsid w:val="0078441B"/>
    <w:rsid w:val="007857CA"/>
    <w:rsid w:val="00796CA6"/>
    <w:rsid w:val="007A6C1F"/>
    <w:rsid w:val="007B1D99"/>
    <w:rsid w:val="007B3D66"/>
    <w:rsid w:val="007C6524"/>
    <w:rsid w:val="007C680B"/>
    <w:rsid w:val="007D0EEA"/>
    <w:rsid w:val="007D5F01"/>
    <w:rsid w:val="007F266E"/>
    <w:rsid w:val="007F2AF3"/>
    <w:rsid w:val="007F5559"/>
    <w:rsid w:val="0080077F"/>
    <w:rsid w:val="00800E8B"/>
    <w:rsid w:val="00803D13"/>
    <w:rsid w:val="0081240A"/>
    <w:rsid w:val="0081496C"/>
    <w:rsid w:val="0083184E"/>
    <w:rsid w:val="00855158"/>
    <w:rsid w:val="00860CFC"/>
    <w:rsid w:val="00861C5B"/>
    <w:rsid w:val="00866486"/>
    <w:rsid w:val="00866833"/>
    <w:rsid w:val="00867B73"/>
    <w:rsid w:val="00867C4B"/>
    <w:rsid w:val="00877725"/>
    <w:rsid w:val="00886C8F"/>
    <w:rsid w:val="00887263"/>
    <w:rsid w:val="008959E7"/>
    <w:rsid w:val="008A075E"/>
    <w:rsid w:val="008A27DE"/>
    <w:rsid w:val="008A31E1"/>
    <w:rsid w:val="008D3905"/>
    <w:rsid w:val="008E140F"/>
    <w:rsid w:val="008F0F86"/>
    <w:rsid w:val="008F210F"/>
    <w:rsid w:val="00901F24"/>
    <w:rsid w:val="009027E5"/>
    <w:rsid w:val="0091176C"/>
    <w:rsid w:val="00914376"/>
    <w:rsid w:val="00922318"/>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C4C00"/>
    <w:rsid w:val="009D1331"/>
    <w:rsid w:val="009D180A"/>
    <w:rsid w:val="009D69E5"/>
    <w:rsid w:val="009D7BC6"/>
    <w:rsid w:val="009E78C7"/>
    <w:rsid w:val="009F31BB"/>
    <w:rsid w:val="00A00B9E"/>
    <w:rsid w:val="00A06B33"/>
    <w:rsid w:val="00A11FC5"/>
    <w:rsid w:val="00A139B3"/>
    <w:rsid w:val="00A235A5"/>
    <w:rsid w:val="00A25EAE"/>
    <w:rsid w:val="00A27286"/>
    <w:rsid w:val="00A52419"/>
    <w:rsid w:val="00A5556F"/>
    <w:rsid w:val="00A55ED9"/>
    <w:rsid w:val="00A72366"/>
    <w:rsid w:val="00A9100E"/>
    <w:rsid w:val="00A93E49"/>
    <w:rsid w:val="00AA0590"/>
    <w:rsid w:val="00AA106F"/>
    <w:rsid w:val="00AB64BB"/>
    <w:rsid w:val="00AD3E9B"/>
    <w:rsid w:val="00AD4E72"/>
    <w:rsid w:val="00AE654E"/>
    <w:rsid w:val="00AF0B64"/>
    <w:rsid w:val="00B00DE6"/>
    <w:rsid w:val="00B01B19"/>
    <w:rsid w:val="00B12175"/>
    <w:rsid w:val="00B238C3"/>
    <w:rsid w:val="00B4003C"/>
    <w:rsid w:val="00B445DA"/>
    <w:rsid w:val="00B6290A"/>
    <w:rsid w:val="00B6324F"/>
    <w:rsid w:val="00B65305"/>
    <w:rsid w:val="00B81ADD"/>
    <w:rsid w:val="00B81FC8"/>
    <w:rsid w:val="00B86898"/>
    <w:rsid w:val="00B95393"/>
    <w:rsid w:val="00B972CD"/>
    <w:rsid w:val="00B9771F"/>
    <w:rsid w:val="00BA149E"/>
    <w:rsid w:val="00BA327A"/>
    <w:rsid w:val="00BA4630"/>
    <w:rsid w:val="00BA4E9A"/>
    <w:rsid w:val="00BE1EB3"/>
    <w:rsid w:val="00BE5CB4"/>
    <w:rsid w:val="00BF1C4B"/>
    <w:rsid w:val="00BF6032"/>
    <w:rsid w:val="00BF648F"/>
    <w:rsid w:val="00C02656"/>
    <w:rsid w:val="00C17BED"/>
    <w:rsid w:val="00C23121"/>
    <w:rsid w:val="00C26193"/>
    <w:rsid w:val="00C26B45"/>
    <w:rsid w:val="00C40F05"/>
    <w:rsid w:val="00C53E0E"/>
    <w:rsid w:val="00C56315"/>
    <w:rsid w:val="00C56904"/>
    <w:rsid w:val="00C570F1"/>
    <w:rsid w:val="00C6252A"/>
    <w:rsid w:val="00C62750"/>
    <w:rsid w:val="00C8630F"/>
    <w:rsid w:val="00C87138"/>
    <w:rsid w:val="00C905CD"/>
    <w:rsid w:val="00C96414"/>
    <w:rsid w:val="00CA2606"/>
    <w:rsid w:val="00CA3123"/>
    <w:rsid w:val="00CB41C4"/>
    <w:rsid w:val="00CB4ACD"/>
    <w:rsid w:val="00CC5B6F"/>
    <w:rsid w:val="00CC7737"/>
    <w:rsid w:val="00CC7B58"/>
    <w:rsid w:val="00CD0F39"/>
    <w:rsid w:val="00CE6FCB"/>
    <w:rsid w:val="00CF1329"/>
    <w:rsid w:val="00CF48B5"/>
    <w:rsid w:val="00CF7ED3"/>
    <w:rsid w:val="00D06EBE"/>
    <w:rsid w:val="00D167C4"/>
    <w:rsid w:val="00D203B2"/>
    <w:rsid w:val="00D32CD4"/>
    <w:rsid w:val="00D57793"/>
    <w:rsid w:val="00D70348"/>
    <w:rsid w:val="00D76B70"/>
    <w:rsid w:val="00D972E3"/>
    <w:rsid w:val="00DA0B7A"/>
    <w:rsid w:val="00DA1276"/>
    <w:rsid w:val="00DB0A55"/>
    <w:rsid w:val="00DB4899"/>
    <w:rsid w:val="00DB6605"/>
    <w:rsid w:val="00DC2A61"/>
    <w:rsid w:val="00DC405F"/>
    <w:rsid w:val="00DC554C"/>
    <w:rsid w:val="00DE2227"/>
    <w:rsid w:val="00DF0B14"/>
    <w:rsid w:val="00DF47D3"/>
    <w:rsid w:val="00E0093C"/>
    <w:rsid w:val="00E024CE"/>
    <w:rsid w:val="00E03777"/>
    <w:rsid w:val="00E05EE7"/>
    <w:rsid w:val="00E063B5"/>
    <w:rsid w:val="00E212E2"/>
    <w:rsid w:val="00E22FBF"/>
    <w:rsid w:val="00E25D34"/>
    <w:rsid w:val="00E41354"/>
    <w:rsid w:val="00E51DE6"/>
    <w:rsid w:val="00E70CF5"/>
    <w:rsid w:val="00E72D97"/>
    <w:rsid w:val="00E7357F"/>
    <w:rsid w:val="00E75EE7"/>
    <w:rsid w:val="00E77A72"/>
    <w:rsid w:val="00E81361"/>
    <w:rsid w:val="00E855A0"/>
    <w:rsid w:val="00E86CFA"/>
    <w:rsid w:val="00E87855"/>
    <w:rsid w:val="00E96459"/>
    <w:rsid w:val="00EA287B"/>
    <w:rsid w:val="00EA314D"/>
    <w:rsid w:val="00EA5168"/>
    <w:rsid w:val="00EA74C3"/>
    <w:rsid w:val="00EA7A3F"/>
    <w:rsid w:val="00EB2F99"/>
    <w:rsid w:val="00EB414E"/>
    <w:rsid w:val="00EC241B"/>
    <w:rsid w:val="00ED523E"/>
    <w:rsid w:val="00ED5DD3"/>
    <w:rsid w:val="00EE2A7A"/>
    <w:rsid w:val="00EE3B28"/>
    <w:rsid w:val="00EF4103"/>
    <w:rsid w:val="00EF7327"/>
    <w:rsid w:val="00F00564"/>
    <w:rsid w:val="00F01454"/>
    <w:rsid w:val="00F03EE4"/>
    <w:rsid w:val="00F05849"/>
    <w:rsid w:val="00F06544"/>
    <w:rsid w:val="00F068D2"/>
    <w:rsid w:val="00F106CC"/>
    <w:rsid w:val="00F12465"/>
    <w:rsid w:val="00F24569"/>
    <w:rsid w:val="00F247FD"/>
    <w:rsid w:val="00F255C2"/>
    <w:rsid w:val="00F31664"/>
    <w:rsid w:val="00F336C6"/>
    <w:rsid w:val="00F42967"/>
    <w:rsid w:val="00F47EE5"/>
    <w:rsid w:val="00F606C1"/>
    <w:rsid w:val="00F61612"/>
    <w:rsid w:val="00F87E3D"/>
    <w:rsid w:val="00F92CD8"/>
    <w:rsid w:val="00FB3AEB"/>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33">
      <o:colormru v:ext="edit" colors="#f3c,#f8f8f8,white"/>
    </o:shapedefaults>
    <o:shapelayout v:ext="edit">
      <o:idmap v:ext="edit" data="2"/>
      <o:rules v:ext="edit">
        <o:r id="V:Rule1" type="connector" idref="#Connecteur : Coude 35"/>
        <o:r id="V:Rule2" type="connector" idref="#Connecteur : Coude 48"/>
        <o:r id="V:Rule3" type="connector" idref="#Connecteur droit 130"/>
        <o:r id="V:Rule4" type="connector" idref="#Connecteur droit 162"/>
        <o:r id="V:Rule5" type="connector" idref="#Connecteur droit 157"/>
        <o:r id="V:Rule6" type="connector" idref="#Connecteur droit 133"/>
        <o:r id="V:Rule7" type="connector" idref="#Connecteur droit 141"/>
        <o:r id="V:Rule8" type="connector" idref="#Connecteur droit 171"/>
        <o:r id="V:Rule9" type="connector" idref="#Connecteur droit 140"/>
        <o:r id="V:Rule10" type="connector" idref="#Connecteur droit 139"/>
        <o:r id="V:Rule11" type="connector" idref="#_x0000_s2221"/>
        <o:r id="V:Rule12" type="connector" idref="#Connecteur droit 167"/>
        <o:r id="V:Rule13" type="connector" idref="#Connecteur droit 158"/>
        <o:r id="V:Rule14" type="connector" idref="#Connecteur droit 131"/>
        <o:r id="V:Rule15" type="connector" idref="#Connecteur droit 181"/>
        <o:r id="V:Rule16" type="connector" idref="#Connecteur droit 132"/>
        <o:r id="V:Rule17" type="connector" idref="#Connecteur droit 168"/>
        <o:r id="V:Rule18" type="connector" idref="#Connecteur droit 176"/>
        <o:r id="V:Rule19" type="connector" idref="#Connecteur droit 134"/>
        <o:r id="V:Rule20" type="connector" idref="#Connecteur droit 163"/>
        <o:r id="V:Rule21" type="connector" idref="#Connecteur droit 138"/>
        <o:r id="V:Rule22" type="connector" idref="#Connecteur droit 154"/>
        <o:r id="V:Rule23" type="connector" idref="#Connecteur droit 135"/>
        <o:r id="V:Rule24" type="connector" idref="#Connecteur droit 175"/>
        <o:r id="V:Rule25" type="connector" idref="#_x0000_s2220"/>
        <o:r id="V:Rule26" type="connector" idref="#Connecteur droit 180"/>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1"/>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 w:type="paragraph" w:customStyle="1" w:styleId="Titreniveau2">
    <w:name w:val="Titre niveau 2"/>
    <w:basedOn w:val="Heading2"/>
    <w:autoRedefine/>
    <w:rsid w:val="00F61612"/>
    <w:pPr>
      <w:keepNext/>
      <w:widowControl/>
      <w:numPr>
        <w:ilvl w:val="2"/>
        <w:numId w:val="1"/>
      </w:numPr>
      <w:autoSpaceDE/>
      <w:autoSpaceDN/>
      <w:spacing w:before="240" w:after="120"/>
      <w:jc w:val="both"/>
    </w:pPr>
    <w:rPr>
      <w:rFonts w:ascii="Times New Roman" w:eastAsia="Times New Roman" w:hAnsi="Times New Roman" w:cs="Times New Roman"/>
      <w:b/>
      <w:bCs/>
      <w:iCs/>
      <w:sz w:val="28"/>
      <w:szCs w:val="28"/>
      <w:lang w:eastAsia="fr-FR"/>
    </w:rPr>
  </w:style>
  <w:style w:type="paragraph" w:customStyle="1" w:styleId="Titreniveau4">
    <w:name w:val="Titre niveau 4"/>
    <w:basedOn w:val="Normal"/>
    <w:autoRedefine/>
    <w:rsid w:val="00056C8E"/>
    <w:pPr>
      <w:keepNext/>
      <w:widowControl/>
      <w:tabs>
        <w:tab w:val="num" w:pos="709"/>
      </w:tabs>
      <w:autoSpaceDE/>
      <w:autoSpaceDN/>
      <w:spacing w:before="240" w:after="240"/>
      <w:ind w:left="709" w:hanging="864"/>
      <w:jc w:val="both"/>
      <w:outlineLvl w:val="2"/>
    </w:pPr>
    <w:rPr>
      <w:rFonts w:ascii="Times New Roman" w:eastAsia="Times New Roman" w:hAnsi="Times New Roman" w:cs="Times New Roman"/>
      <w:b/>
      <w:bCs/>
      <w:sz w:val="24"/>
      <w:szCs w:val="2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hyperlink" Target="https://fr.wikipedia.org/wiki/Exp%C3%A9rience" TargetMode="Externa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header" Target="header7.xml"/><Relationship Id="rId50" Type="http://schemas.openxmlformats.org/officeDocument/2006/relationships/image" Target="media/image31.png"/><Relationship Id="rId55"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jpeg"/><Relationship Id="rId11" Type="http://schemas.openxmlformats.org/officeDocument/2006/relationships/image" Target="media/image4.png"/><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nset-media.ac.ma/" TargetMode="External"/><Relationship Id="rId22" Type="http://schemas.openxmlformats.org/officeDocument/2006/relationships/header" Target="header6.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footer" Target="footer2.xml"/><Relationship Id="rId56"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24.jpe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enset-media.ac.ma" TargetMode="External"/><Relationship Id="rId23" Type="http://schemas.openxmlformats.org/officeDocument/2006/relationships/footer" Target="footer1.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18654</TotalTime>
  <Pages>34</Pages>
  <Words>5060</Words>
  <Characters>27831</Characters>
  <Application>Microsoft Office Word</Application>
  <DocSecurity>0</DocSecurity>
  <Lines>231</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32826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171</cp:revision>
  <cp:lastPrinted>2022-09-04T19:51:00Z</cp:lastPrinted>
  <dcterms:created xsi:type="dcterms:W3CDTF">2022-08-31T01:11:00Z</dcterms:created>
  <dcterms:modified xsi:type="dcterms:W3CDTF">2022-11-12T20:07:00Z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