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91A828" wp14:noSpellErr="1" w14:paraId="6EF272EB" wp14:textId="7AB7609A">
      <w:pPr>
        <w:pStyle w:val="Normal"/>
        <w:spacing w:before="240" w:after="0" w:line="259" w:lineRule="auto"/>
        <w:ind w:left="720" w:firstLine="720"/>
        <w:rPr>
          <w:rFonts w:ascii="Times New Roman" w:hAnsi="Times New Roman" w:eastAsia="Times New Roman" w:cs="Times New Roman" w:asciiTheme="minorAscii" w:hAnsiTheme="minorAscii" w:eastAsiaTheme="minorAscii" w:cstheme="minorAscii"/>
          <w:noProof w:val="0"/>
          <w:sz w:val="56"/>
          <w:szCs w:val="56"/>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36"/>
          <w:szCs w:val="36"/>
          <w:lang w:val="en-US"/>
        </w:rPr>
        <w:t xml:space="preserve">      Report on </w:t>
      </w:r>
      <w:r w:rsidRPr="5991A828" w:rsidR="5991A828">
        <w:rPr>
          <w:rFonts w:ascii="Times New Roman" w:hAnsi="Times New Roman" w:eastAsia="Times New Roman" w:cs="Times New Roman" w:asciiTheme="minorAscii" w:hAnsiTheme="minorAscii" w:eastAsiaTheme="minorAscii" w:cstheme="minorAscii"/>
          <w:noProof w:val="0"/>
          <w:sz w:val="36"/>
          <w:szCs w:val="36"/>
          <w:lang w:val="en-US"/>
        </w:rPr>
        <w:t>Evolutionary Intelligence</w:t>
      </w:r>
      <w:r w:rsidRPr="5991A828" w:rsidR="5991A828">
        <w:rPr>
          <w:rFonts w:ascii="Times New Roman" w:hAnsi="Times New Roman" w:eastAsia="Times New Roman" w:cs="Times New Roman" w:asciiTheme="minorAscii" w:hAnsiTheme="minorAscii" w:eastAsiaTheme="minorAscii" w:cstheme="minorAscii"/>
          <w:noProof w:val="0"/>
          <w:sz w:val="52"/>
          <w:szCs w:val="52"/>
          <w:lang w:val="en-US"/>
        </w:rPr>
        <w:t xml:space="preserve"> </w:t>
      </w:r>
    </w:p>
    <w:p xmlns:wp14="http://schemas.microsoft.com/office/word/2010/wordml" w:rsidP="5991A828" wp14:noSpellErr="1" w14:paraId="5828EF8E" wp14:textId="4B4F53E7">
      <w:pPr>
        <w:pStyle w:val="Normal"/>
        <w:spacing w:before="240" w:after="0" w:line="259" w:lineRule="auto"/>
        <w:ind w:left="2160" w:firstLine="0"/>
        <w:rPr>
          <w:rFonts w:ascii="Times New Roman" w:hAnsi="Times New Roman" w:eastAsia="Times New Roman" w:cs="Times New Roman" w:asciiTheme="minorAscii" w:hAnsiTheme="minorAscii" w:eastAsiaTheme="minorAscii" w:cstheme="minorAscii"/>
          <w:noProof w:val="0"/>
          <w:sz w:val="36"/>
          <w:szCs w:val="36"/>
          <w:lang w:val="en-US"/>
        </w:rPr>
      </w:pPr>
      <w:r w:rsidRPr="5991A828" w:rsidR="5991A828">
        <w:rPr>
          <w:rFonts w:ascii="Times New Roman" w:hAnsi="Times New Roman" w:eastAsia="Times New Roman" w:cs="Times New Roman" w:asciiTheme="minorAscii" w:hAnsiTheme="minorAscii" w:eastAsiaTheme="minorAscii" w:cstheme="minorAscii"/>
          <w:noProof w:val="0"/>
          <w:sz w:val="32"/>
          <w:szCs w:val="32"/>
          <w:lang w:val="en-US"/>
        </w:rPr>
        <w:t xml:space="preserve">          (Genetic Algorithm)</w:t>
      </w:r>
    </w:p>
    <w:p xmlns:wp14="http://schemas.microsoft.com/office/word/2010/wordml" w:rsidP="5991A828" wp14:noSpellErr="1" w14:paraId="5F23710E" wp14:textId="3AA97ECE">
      <w:pPr>
        <w:pStyle w:val="Normal"/>
        <w:spacing w:before="240" w:after="0" w:line="259" w:lineRule="auto"/>
        <w:ind w:left="1440" w:firstLine="0"/>
        <w:rPr>
          <w:rFonts w:ascii="Times New Roman" w:hAnsi="Times New Roman" w:eastAsia="Times New Roman" w:cs="Times New Roman" w:asciiTheme="minorAscii" w:hAnsiTheme="minorAscii" w:eastAsiaTheme="minorAscii" w:cstheme="minorAscii"/>
          <w:sz w:val="36"/>
          <w:szCs w:val="36"/>
        </w:rPr>
      </w:pPr>
      <w:r w:rsidRPr="5991A828" w:rsidR="5991A828">
        <w:rPr>
          <w:rFonts w:ascii="Times New Roman" w:hAnsi="Times New Roman" w:eastAsia="Times New Roman" w:cs="Times New Roman" w:asciiTheme="minorAscii" w:hAnsiTheme="minorAscii" w:eastAsiaTheme="minorAscii" w:cstheme="minorAscii"/>
          <w:sz w:val="32"/>
          <w:szCs w:val="32"/>
        </w:rPr>
        <w:t xml:space="preserve">                        Hamza Liaqat</w:t>
      </w:r>
    </w:p>
    <w:p xmlns:wp14="http://schemas.microsoft.com/office/word/2010/wordml" w:rsidP="5991A828" w14:paraId="1DEF6176" wp14:textId="798C2C07">
      <w:pPr>
        <w:pStyle w:val="Normal"/>
        <w:spacing w:before="240" w:after="0" w:line="259" w:lineRule="auto"/>
        <w:ind w:left="2160" w:firstLine="0"/>
        <w:rPr>
          <w:rFonts w:ascii="Times New Roman" w:hAnsi="Times New Roman" w:eastAsia="Times New Roman" w:cs="Times New Roman" w:asciiTheme="minorAscii" w:hAnsiTheme="minorAscii" w:eastAsiaTheme="minorAscii" w:cstheme="minorAscii"/>
          <w:sz w:val="36"/>
          <w:szCs w:val="36"/>
        </w:rPr>
      </w:pPr>
      <w:r w:rsidRPr="5991A828" w:rsidR="5991A828">
        <w:rPr>
          <w:rFonts w:ascii="Times New Roman" w:hAnsi="Times New Roman" w:eastAsia="Times New Roman" w:cs="Times New Roman" w:asciiTheme="minorAscii" w:hAnsiTheme="minorAscii" w:eastAsiaTheme="minorAscii" w:cstheme="minorAscii"/>
          <w:sz w:val="32"/>
          <w:szCs w:val="32"/>
        </w:rPr>
        <w:t xml:space="preserve">                  20100182</w:t>
      </w:r>
    </w:p>
    <w:p xmlns:wp14="http://schemas.microsoft.com/office/word/2010/wordml" w:rsidP="7CDB1454" w14:paraId="6F97F2C0" w14:noSpellErr="1" wp14:textId="45AA328B">
      <w:pPr>
        <w:pStyle w:val="Normal"/>
        <w:spacing w:before="240" w:after="0" w:line="259" w:lineRule="auto"/>
        <w:ind w:left="2160" w:firstLine="0"/>
        <w:rPr>
          <w:rFonts w:ascii="Times New Roman" w:hAnsi="Times New Roman" w:eastAsia="Times New Roman" w:cs="Times New Roman" w:asciiTheme="minorAscii" w:hAnsiTheme="minorAscii" w:eastAsiaTheme="minorAscii" w:cstheme="minorAscii"/>
          <w:sz w:val="32"/>
          <w:szCs w:val="32"/>
        </w:rPr>
      </w:pPr>
      <w:r w:rsidRPr="7CDB1454" w:rsidR="7CDB1454">
        <w:rPr>
          <w:rFonts w:ascii="Times New Roman" w:hAnsi="Times New Roman" w:eastAsia="Times New Roman" w:cs="Times New Roman" w:asciiTheme="minorAscii" w:hAnsiTheme="minorAscii" w:eastAsiaTheme="minorAscii" w:cstheme="minorAscii"/>
          <w:sz w:val="32"/>
          <w:szCs w:val="32"/>
        </w:rPr>
        <w:t xml:space="preserve">    Instructor: Dr. Yasir </w:t>
      </w:r>
      <w:r w:rsidRPr="7CDB1454" w:rsidR="7CDB1454">
        <w:rPr>
          <w:rFonts w:ascii="Times New Roman" w:hAnsi="Times New Roman" w:eastAsia="Times New Roman" w:cs="Times New Roman" w:asciiTheme="minorAscii" w:hAnsiTheme="minorAscii" w:eastAsiaTheme="minorAscii" w:cstheme="minorAscii"/>
          <w:sz w:val="32"/>
          <w:szCs w:val="32"/>
        </w:rPr>
        <w:t>Mehmood</w:t>
      </w:r>
    </w:p>
    <w:p w:rsidR="7CDB1454" w:rsidP="7CDB1454" w:rsidRDefault="7CDB1454" w14:noSpellErr="1" w14:paraId="5BC329B7" w14:textId="63B5527F">
      <w:pPr>
        <w:pStyle w:val="Normal"/>
        <w:spacing w:before="240" w:after="0" w:line="259" w:lineRule="auto"/>
        <w:ind w:left="720" w:firstLine="0"/>
        <w:rPr>
          <w:rFonts w:ascii="Times New Roman" w:hAnsi="Times New Roman" w:eastAsia="Times New Roman" w:cs="Times New Roman" w:asciiTheme="minorAscii" w:hAnsiTheme="minorAscii" w:eastAsiaTheme="minorAscii" w:cstheme="minorAscii"/>
          <w:sz w:val="32"/>
          <w:szCs w:val="32"/>
        </w:rPr>
      </w:pPr>
      <w:r w:rsidRPr="7CDB1454" w:rsidR="7CDB1454">
        <w:rPr>
          <w:rFonts w:ascii="Times New Roman" w:hAnsi="Times New Roman" w:eastAsia="Times New Roman" w:cs="Times New Roman" w:asciiTheme="minorAscii" w:hAnsiTheme="minorAscii" w:eastAsiaTheme="minorAscii" w:cstheme="minorAscii"/>
          <w:sz w:val="32"/>
          <w:szCs w:val="32"/>
        </w:rPr>
        <w:t xml:space="preserve">              Lahore University of Management Sciences</w:t>
      </w:r>
    </w:p>
    <w:p xmlns:wp14="http://schemas.microsoft.com/office/word/2010/wordml" w:rsidP="5991A828" w14:paraId="5B876450" wp14:noSpellErr="1" wp14:textId="123DC1C9">
      <w:pPr>
        <w:pStyle w:val="Normal"/>
        <w:spacing w:before="240" w:after="0" w:line="259" w:lineRule="auto"/>
        <w:ind w:left="2160" w:firstLine="0"/>
        <w:rPr>
          <w:rFonts w:ascii="Times New Roman" w:hAnsi="Times New Roman" w:eastAsia="Times New Roman" w:cs="Times New Roman" w:asciiTheme="minorAscii" w:hAnsiTheme="minorAscii" w:eastAsiaTheme="minorAscii" w:cstheme="minorAscii"/>
          <w:sz w:val="32"/>
          <w:szCs w:val="32"/>
        </w:rPr>
      </w:pPr>
    </w:p>
    <w:p xmlns:wp14="http://schemas.microsoft.com/office/word/2010/wordml" w:rsidP="5991A828" w14:paraId="38EAAFBE" wp14:textId="539ED251">
      <w:pPr>
        <w:pStyle w:val="Title"/>
        <w:rPr>
          <w:rFonts w:ascii="Times New Roman" w:hAnsi="Times New Roman" w:eastAsia="Times New Roman" w:cs="Times New Roman" w:asciiTheme="minorAscii" w:hAnsiTheme="minorAscii" w:eastAsiaTheme="minorAscii" w:cstheme="minorAscii"/>
        </w:rPr>
      </w:pPr>
    </w:p>
    <w:p xmlns:wp14="http://schemas.microsoft.com/office/word/2010/wordml" w:rsidP="5991A828" w14:paraId="2DD00630" wp14:textId="1DE8A964">
      <w:pPr>
        <w:pStyle w:val="TableFigure"/>
        <w:rPr>
          <w:rFonts w:ascii="Times New Roman" w:hAnsi="Times New Roman" w:eastAsia="Times New Roman" w:cs="Times New Roman" w:asciiTheme="minorAscii" w:hAnsiTheme="minorAscii" w:eastAsiaTheme="minorAscii" w:cstheme="minorAscii"/>
        </w:rPr>
      </w:pPr>
    </w:p>
    <w:p w:rsidR="5991A828" w:rsidP="5991A828" w:rsidRDefault="5991A828" w14:paraId="4829A510" w14:textId="35DB5DB5">
      <w:pPr>
        <w:pStyle w:val="TableFigure"/>
        <w:rPr>
          <w:rFonts w:ascii="Times New Roman" w:hAnsi="Times New Roman" w:eastAsia="Times New Roman" w:cs="Times New Roman" w:asciiTheme="minorAscii" w:hAnsiTheme="minorAscii" w:eastAsiaTheme="minorAscii" w:cstheme="minorAscii"/>
        </w:rPr>
      </w:pPr>
    </w:p>
    <w:p w:rsidR="5991A828" w:rsidP="5991A828" w:rsidRDefault="5991A828" w14:paraId="69221B28" w14:textId="38D4779B">
      <w:pPr>
        <w:pStyle w:val="TableFigure"/>
        <w:rPr>
          <w:rFonts w:ascii="Times New Roman" w:hAnsi="Times New Roman" w:eastAsia="Times New Roman" w:cs="Times New Roman" w:asciiTheme="minorAscii" w:hAnsiTheme="minorAscii" w:eastAsiaTheme="minorAscii" w:cstheme="minorAscii"/>
        </w:rPr>
      </w:pPr>
    </w:p>
    <w:p w:rsidR="5991A828" w:rsidP="5991A828" w:rsidRDefault="5991A828" w14:paraId="1429DEDE" w14:textId="189F00AB">
      <w:pPr>
        <w:pStyle w:val="TableFigure"/>
        <w:rPr>
          <w:rFonts w:ascii="Times New Roman" w:hAnsi="Times New Roman" w:eastAsia="Times New Roman" w:cs="Times New Roman" w:asciiTheme="minorAscii" w:hAnsiTheme="minorAscii" w:eastAsiaTheme="minorAscii" w:cstheme="minorAscii"/>
        </w:rPr>
      </w:pPr>
    </w:p>
    <w:p w:rsidR="5991A828" w:rsidP="5991A828" w:rsidRDefault="5991A828" w14:paraId="0B70577C" w14:textId="69DA6A1B">
      <w:pPr>
        <w:pStyle w:val="TableFigure"/>
        <w:rPr>
          <w:rFonts w:ascii="Times New Roman" w:hAnsi="Times New Roman" w:eastAsia="Times New Roman" w:cs="Times New Roman" w:asciiTheme="minorAscii" w:hAnsiTheme="minorAscii" w:eastAsiaTheme="minorAscii" w:cstheme="minorAscii"/>
        </w:rPr>
      </w:pPr>
    </w:p>
    <w:p w:rsidR="5991A828" w:rsidP="5991A828" w:rsidRDefault="5991A828" w14:paraId="106D8719" w14:textId="3C8385B7">
      <w:pPr>
        <w:pStyle w:val="TableFigure"/>
        <w:rPr>
          <w:rFonts w:ascii="Times New Roman" w:hAnsi="Times New Roman" w:eastAsia="Times New Roman" w:cs="Times New Roman" w:asciiTheme="minorAscii" w:hAnsiTheme="minorAscii" w:eastAsiaTheme="minorAscii" w:cstheme="minorAscii"/>
        </w:rPr>
      </w:pPr>
    </w:p>
    <w:p w:rsidR="5991A828" w:rsidP="7CDB1454" w:rsidRDefault="5991A828" w14:paraId="5FD93BF7" w14:textId="0A66C6CA">
      <w:pPr>
        <w:pStyle w:val="Normal"/>
        <w:spacing w:after="160" w:line="259" w:lineRule="auto"/>
        <w:ind/>
        <w:rPr>
          <w:rFonts w:ascii="Times New Roman" w:hAnsi="Times New Roman" w:eastAsia="Times New Roman" w:cs="Times New Roman" w:asciiTheme="minorAscii" w:hAnsiTheme="minorAscii" w:eastAsiaTheme="minorAscii" w:cstheme="minorAscii"/>
        </w:rPr>
      </w:pPr>
    </w:p>
    <w:p w:rsidR="5991A828" w:rsidP="5991A828" w:rsidRDefault="5991A828" w14:paraId="238989A2" w14:textId="75E252FF">
      <w:pPr>
        <w:spacing w:after="160" w:line="259" w:lineRule="auto"/>
        <w:rPr>
          <w:rFonts w:ascii="Times New Roman" w:hAnsi="Times New Roman" w:eastAsia="Times New Roman" w:cs="Times New Roman" w:asciiTheme="minorAscii" w:hAnsiTheme="minorAscii" w:eastAsiaTheme="minorAscii" w:cstheme="minorAscii"/>
          <w:noProof w:val="0"/>
          <w:sz w:val="22"/>
          <w:szCs w:val="22"/>
          <w:lang w:val="en-US"/>
        </w:rPr>
      </w:pPr>
    </w:p>
    <w:p w:rsidR="5991A828" w:rsidP="7CDB1454" w:rsidRDefault="5991A828" w14:paraId="1226AC77" w14:textId="45B19F0A">
      <w:pPr>
        <w:pStyle w:val="Normal"/>
        <w:spacing w:after="160" w:line="259" w:lineRule="auto"/>
        <w:ind w:left="0"/>
        <w:rPr>
          <w:rFonts w:ascii="Times New Roman" w:hAnsi="Times New Roman" w:eastAsia="Times New Roman" w:cs="Times New Roman" w:asciiTheme="minorAscii" w:hAnsiTheme="minorAscii" w:eastAsiaTheme="minorAscii" w:cstheme="minorAscii"/>
          <w:noProof w:val="0"/>
          <w:sz w:val="24"/>
          <w:szCs w:val="24"/>
          <w:lang w:val="en-US"/>
        </w:rPr>
      </w:pPr>
      <w:r w:rsidRPr="7CDB1454" w:rsidR="7CDB1454">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The evolutionary Intelligence I used in this </w:t>
      </w:r>
      <w:proofErr w:type="spellStart"/>
      <w:r w:rsidRPr="7CDB1454" w:rsidR="7CDB1454">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Assignement</w:t>
      </w:r>
      <w:proofErr w:type="spellEnd"/>
      <w:r w:rsidRPr="7CDB1454" w:rsidR="7CDB1454">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is what we covered in class: Genetic Algorithms. </w:t>
      </w:r>
      <w:proofErr w:type="spellStart"/>
      <w:proofErr w:type="spellEnd"/>
    </w:p>
    <w:p w:rsidR="5991A828" w:rsidP="5991A828" w:rsidRDefault="5991A828" w14:noSpellErr="1" w14:paraId="1B89348D" w14:textId="32AAC115">
      <w:pPr>
        <w:spacing w:after="160" w:line="259" w:lineRule="auto"/>
        <w:ind w:left="0"/>
        <w:rPr>
          <w:rFonts w:ascii="Times New Roman" w:hAnsi="Times New Roman" w:eastAsia="Times New Roman" w:cs="Times New Roman" w:asciiTheme="minorAscii" w:hAnsiTheme="minorAscii" w:eastAsiaTheme="minorAscii" w:cstheme="minorAscii"/>
          <w:noProof w:val="0"/>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The Robot is allowed 28 cycles only and to perfectly traverse the wall it needs at least 28 cycles. Therefore, it should perform each step correctly. For example, even if it makes one mistake, it will waste at least 1 step; Thus, never reaching the destination in prescribed limit. </w:t>
      </w:r>
    </w:p>
    <w:p w:rsidR="5991A828" w:rsidP="5991A828" w:rsidRDefault="5991A828" w14:paraId="1FCAD8C3" w14:textId="17122E7C">
      <w:pPr>
        <w:spacing w:after="160" w:line="259" w:lineRule="auto"/>
        <w:ind w:left="0"/>
        <w:rPr>
          <w:rFonts w:ascii="Times New Roman" w:hAnsi="Times New Roman" w:eastAsia="Times New Roman" w:cs="Times New Roman" w:asciiTheme="minorAscii" w:hAnsiTheme="minorAscii" w:eastAsiaTheme="minorAscii" w:cstheme="minorAscii"/>
          <w:noProof w:val="0"/>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To encode path, I used a string of bits. Since, a robot </w:t>
      </w:r>
      <w:proofErr w:type="gram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is allowed to</w:t>
      </w:r>
      <w:proofErr w:type="gram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perfrom</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4 actions at a time. Four bits are needed to completely encode 4 actions. Any arbitrary encoding will work well; however, the encoding I used is the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follwoing</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w:t>
      </w:r>
    </w:p>
    <w:p w:rsidR="5991A828" w:rsidP="5991A828" w:rsidRDefault="5991A828" w14:noSpellErr="1" w14:paraId="62320D6B" w14:textId="589E2C4F">
      <w:pPr>
        <w:pStyle w:val="ListParagraph"/>
        <w:numPr>
          <w:ilvl w:val="0"/>
          <w:numId w:val="12"/>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FFC0CB"/>
          <w:sz w:val="24"/>
          <w:szCs w:val="24"/>
          <w:lang w:val="en-US"/>
        </w:rPr>
        <w:t xml:space="preserve">00 -&gt; </w:t>
      </w:r>
      <w:r w:rsidRPr="5991A828" w:rsidR="5991A828">
        <w:rPr>
          <w:rFonts w:ascii="Times New Roman" w:hAnsi="Times New Roman" w:eastAsia="Times New Roman" w:cs="Times New Roman" w:asciiTheme="minorAscii" w:hAnsiTheme="minorAscii" w:eastAsiaTheme="minorAscii" w:cstheme="minorAscii"/>
          <w:i w:val="1"/>
          <w:iCs w:val="1"/>
          <w:noProof w:val="0"/>
          <w:color w:val="FFC0CB"/>
          <w:sz w:val="24"/>
          <w:szCs w:val="24"/>
          <w:lang w:val="en-US"/>
        </w:rPr>
        <w:t>Do Nothing</w:t>
      </w:r>
    </w:p>
    <w:p w:rsidR="5991A828" w:rsidP="5991A828" w:rsidRDefault="5991A828" w14:noSpellErr="1" w14:paraId="0837F6F6" w14:textId="44A298FE">
      <w:pPr>
        <w:pStyle w:val="ListParagraph"/>
        <w:numPr>
          <w:ilvl w:val="0"/>
          <w:numId w:val="12"/>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8000"/>
          <w:sz w:val="24"/>
          <w:szCs w:val="24"/>
          <w:lang w:val="en-US"/>
        </w:rPr>
        <w:t xml:space="preserve">01 -&gt; </w:t>
      </w:r>
      <w:r w:rsidRPr="5991A828" w:rsidR="5991A828">
        <w:rPr>
          <w:rFonts w:ascii="Times New Roman" w:hAnsi="Times New Roman" w:eastAsia="Times New Roman" w:cs="Times New Roman" w:asciiTheme="minorAscii" w:hAnsiTheme="minorAscii" w:eastAsiaTheme="minorAscii" w:cstheme="minorAscii"/>
          <w:i w:val="1"/>
          <w:iCs w:val="1"/>
          <w:noProof w:val="0"/>
          <w:color w:val="008000"/>
          <w:sz w:val="24"/>
          <w:szCs w:val="24"/>
          <w:lang w:val="en-US"/>
        </w:rPr>
        <w:t>Step forward</w:t>
      </w:r>
    </w:p>
    <w:p w:rsidR="5991A828" w:rsidP="5991A828" w:rsidRDefault="5991A828" w14:noSpellErr="1" w14:paraId="4E1F1D23" w14:textId="71BCE718">
      <w:pPr>
        <w:pStyle w:val="ListParagraph"/>
        <w:numPr>
          <w:ilvl w:val="0"/>
          <w:numId w:val="12"/>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FF"/>
          <w:sz w:val="24"/>
          <w:szCs w:val="24"/>
          <w:lang w:val="en-US"/>
        </w:rPr>
        <w:t xml:space="preserve">10 -&gt; </w:t>
      </w:r>
      <w:r w:rsidRPr="5991A828" w:rsidR="5991A828">
        <w:rPr>
          <w:rFonts w:ascii="Times New Roman" w:hAnsi="Times New Roman" w:eastAsia="Times New Roman" w:cs="Times New Roman" w:asciiTheme="minorAscii" w:hAnsiTheme="minorAscii" w:eastAsiaTheme="minorAscii" w:cstheme="minorAscii"/>
          <w:i w:val="1"/>
          <w:iCs w:val="1"/>
          <w:noProof w:val="0"/>
          <w:color w:val="0000FF"/>
          <w:sz w:val="24"/>
          <w:szCs w:val="24"/>
          <w:lang w:val="en-US"/>
        </w:rPr>
        <w:t>Turn Right</w:t>
      </w:r>
    </w:p>
    <w:p w:rsidR="5991A828" w:rsidP="5991A828" w:rsidRDefault="5991A828" w14:noSpellErr="1" w14:paraId="3F1B5A70" w14:textId="29657DFE">
      <w:pPr>
        <w:pStyle w:val="ListParagraph"/>
        <w:numPr>
          <w:ilvl w:val="0"/>
          <w:numId w:val="12"/>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FF0000"/>
          <w:sz w:val="24"/>
          <w:szCs w:val="24"/>
          <w:lang w:val="en-US"/>
        </w:rPr>
        <w:t xml:space="preserve">11 -&gt; </w:t>
      </w:r>
      <w:r w:rsidRPr="5991A828" w:rsidR="5991A828">
        <w:rPr>
          <w:rFonts w:ascii="Times New Roman" w:hAnsi="Times New Roman" w:eastAsia="Times New Roman" w:cs="Times New Roman" w:asciiTheme="minorAscii" w:hAnsiTheme="minorAscii" w:eastAsiaTheme="minorAscii" w:cstheme="minorAscii"/>
          <w:i w:val="1"/>
          <w:iCs w:val="1"/>
          <w:noProof w:val="0"/>
          <w:color w:val="FF0000"/>
          <w:sz w:val="24"/>
          <w:szCs w:val="24"/>
          <w:lang w:val="en-US"/>
        </w:rPr>
        <w:t>Turn Left</w:t>
      </w:r>
    </w:p>
    <w:p w:rsidR="5991A828" w:rsidP="5991A828" w:rsidRDefault="5991A828" w14:paraId="2C910958" w14:textId="63201251">
      <w:pPr>
        <w:spacing w:after="160" w:line="259" w:lineRule="auto"/>
        <w:ind w:left="0"/>
        <w:rPr>
          <w:rFonts w:ascii="Times New Roman" w:hAnsi="Times New Roman" w:eastAsia="Times New Roman" w:cs="Times New Roman" w:asciiTheme="minorAscii" w:hAnsiTheme="minorAscii" w:eastAsiaTheme="minorAscii" w:cstheme="minorAscii"/>
          <w:noProof w:val="0"/>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Note that to perfectly traverse the wall, the robot needs to take 28 correct steps. At each step, it has four options (2 bits for each step). Therefore, </w:t>
      </w:r>
      <w:proofErr w:type="gram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To</w:t>
      </w:r>
      <w:proofErr w:type="gram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perfectly encode the correct path from start to end, fifty eight total bits are required (58=28 * 2). According to the above encoding, the correct path encoding is the following Holy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BitString</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w:t>
      </w:r>
      <w:r>
        <w:br/>
      </w:r>
      <w:r>
        <w:br/>
      </w: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w:t>
      </w:r>
      <w:r w:rsidRPr="5991A828" w:rsidR="5991A828">
        <w:rPr>
          <w:rFonts w:ascii="Times New Roman" w:hAnsi="Times New Roman" w:eastAsia="Times New Roman" w:cs="Times New Roman" w:asciiTheme="minorAscii" w:hAnsiTheme="minorAscii" w:eastAsiaTheme="minorAscii" w:cstheme="minorAscii"/>
          <w:i w:val="1"/>
          <w:iCs w:val="1"/>
          <w:noProof w:val="0"/>
          <w:color w:val="008000"/>
          <w:sz w:val="24"/>
          <w:szCs w:val="24"/>
          <w:lang w:val="en-US"/>
        </w:rPr>
        <w:t>0101010101</w:t>
      </w:r>
      <w:r w:rsidRPr="5991A828" w:rsidR="5991A828">
        <w:rPr>
          <w:rFonts w:ascii="Times New Roman" w:hAnsi="Times New Roman" w:eastAsia="Times New Roman" w:cs="Times New Roman" w:asciiTheme="minorAscii" w:hAnsiTheme="minorAscii" w:eastAsiaTheme="minorAscii" w:cstheme="minorAscii"/>
          <w:i w:val="1"/>
          <w:iCs w:val="1"/>
          <w:noProof w:val="0"/>
          <w:color w:val="0000FF"/>
          <w:sz w:val="24"/>
          <w:szCs w:val="24"/>
          <w:lang w:val="en-US"/>
        </w:rPr>
        <w:t>10</w:t>
      </w:r>
      <w:r w:rsidRPr="5991A828" w:rsidR="5991A828">
        <w:rPr>
          <w:rFonts w:ascii="Times New Roman" w:hAnsi="Times New Roman" w:eastAsia="Times New Roman" w:cs="Times New Roman" w:asciiTheme="minorAscii" w:hAnsiTheme="minorAscii" w:eastAsiaTheme="minorAscii" w:cstheme="minorAscii"/>
          <w:i w:val="1"/>
          <w:iCs w:val="1"/>
          <w:noProof w:val="0"/>
          <w:color w:val="000000" w:themeColor="text2" w:themeTint="FF" w:themeShade="FF"/>
          <w:sz w:val="24"/>
          <w:szCs w:val="24"/>
          <w:lang w:val="en-US"/>
        </w:rPr>
        <w:t xml:space="preserve"> </w:t>
      </w:r>
      <w:r w:rsidRPr="5991A828" w:rsidR="5991A828">
        <w:rPr>
          <w:rFonts w:ascii="Times New Roman" w:hAnsi="Times New Roman" w:eastAsia="Times New Roman" w:cs="Times New Roman" w:asciiTheme="minorAscii" w:hAnsiTheme="minorAscii" w:eastAsiaTheme="minorAscii" w:cstheme="minorAscii"/>
          <w:i w:val="1"/>
          <w:iCs w:val="1"/>
          <w:noProof w:val="0"/>
          <w:color w:val="008000"/>
          <w:sz w:val="24"/>
          <w:szCs w:val="24"/>
          <w:lang w:val="en-US"/>
        </w:rPr>
        <w:t>01</w:t>
      </w:r>
      <w:r w:rsidRPr="5991A828" w:rsidR="5991A828">
        <w:rPr>
          <w:rFonts w:ascii="Times New Roman" w:hAnsi="Times New Roman" w:eastAsia="Times New Roman" w:cs="Times New Roman" w:asciiTheme="minorAscii" w:hAnsiTheme="minorAscii" w:eastAsiaTheme="minorAscii" w:cstheme="minorAscii"/>
          <w:i w:val="1"/>
          <w:iCs w:val="1"/>
          <w:noProof w:val="0"/>
          <w:color w:val="0000FF"/>
          <w:sz w:val="24"/>
          <w:szCs w:val="24"/>
          <w:lang w:val="en-US"/>
        </w:rPr>
        <w:t>10</w:t>
      </w:r>
      <w:r w:rsidRPr="5991A828" w:rsidR="5991A828">
        <w:rPr>
          <w:rFonts w:ascii="Times New Roman" w:hAnsi="Times New Roman" w:eastAsia="Times New Roman" w:cs="Times New Roman" w:asciiTheme="minorAscii" w:hAnsiTheme="minorAscii" w:eastAsiaTheme="minorAscii" w:cstheme="minorAscii"/>
          <w:i w:val="1"/>
          <w:iCs w:val="1"/>
          <w:noProof w:val="0"/>
          <w:color w:val="FF0000"/>
          <w:sz w:val="24"/>
          <w:szCs w:val="24"/>
          <w:lang w:val="en-US"/>
        </w:rPr>
        <w:t>11</w:t>
      </w:r>
      <w:r w:rsidRPr="5991A828" w:rsidR="5991A828">
        <w:rPr>
          <w:rFonts w:ascii="Times New Roman" w:hAnsi="Times New Roman" w:eastAsia="Times New Roman" w:cs="Times New Roman" w:asciiTheme="minorAscii" w:hAnsiTheme="minorAscii" w:eastAsiaTheme="minorAscii" w:cstheme="minorAscii"/>
          <w:i w:val="1"/>
          <w:iCs w:val="1"/>
          <w:noProof w:val="0"/>
          <w:color w:val="008000"/>
          <w:sz w:val="24"/>
          <w:szCs w:val="24"/>
          <w:lang w:val="en-US"/>
        </w:rPr>
        <w:t>010101</w:t>
      </w:r>
      <w:r w:rsidRPr="5991A828" w:rsidR="5991A828">
        <w:rPr>
          <w:rFonts w:ascii="Times New Roman" w:hAnsi="Times New Roman" w:eastAsia="Times New Roman" w:cs="Times New Roman" w:asciiTheme="minorAscii" w:hAnsiTheme="minorAscii" w:eastAsiaTheme="minorAscii" w:cstheme="minorAscii"/>
          <w:i w:val="1"/>
          <w:iCs w:val="1"/>
          <w:noProof w:val="0"/>
          <w:color w:val="FF0000"/>
          <w:sz w:val="24"/>
          <w:szCs w:val="24"/>
          <w:lang w:val="en-US"/>
        </w:rPr>
        <w:t>11</w:t>
      </w:r>
      <w:r w:rsidRPr="5991A828" w:rsidR="5991A828">
        <w:rPr>
          <w:rFonts w:ascii="Times New Roman" w:hAnsi="Times New Roman" w:eastAsia="Times New Roman" w:cs="Times New Roman" w:asciiTheme="minorAscii" w:hAnsiTheme="minorAscii" w:eastAsiaTheme="minorAscii" w:cstheme="minorAscii"/>
          <w:i w:val="1"/>
          <w:iCs w:val="1"/>
          <w:noProof w:val="0"/>
          <w:color w:val="008000"/>
          <w:sz w:val="24"/>
          <w:szCs w:val="24"/>
          <w:lang w:val="en-US"/>
        </w:rPr>
        <w:t>01</w:t>
      </w:r>
      <w:r w:rsidRPr="5991A828" w:rsidR="5991A828">
        <w:rPr>
          <w:rFonts w:ascii="Times New Roman" w:hAnsi="Times New Roman" w:eastAsia="Times New Roman" w:cs="Times New Roman" w:asciiTheme="minorAscii" w:hAnsiTheme="minorAscii" w:eastAsiaTheme="minorAscii" w:cstheme="minorAscii"/>
          <w:i w:val="1"/>
          <w:iCs w:val="1"/>
          <w:noProof w:val="0"/>
          <w:color w:val="0000FF"/>
          <w:sz w:val="24"/>
          <w:szCs w:val="24"/>
          <w:lang w:val="en-US"/>
        </w:rPr>
        <w:t>10</w:t>
      </w:r>
      <w:r w:rsidRPr="5991A828" w:rsidR="5991A828">
        <w:rPr>
          <w:rFonts w:ascii="Times New Roman" w:hAnsi="Times New Roman" w:eastAsia="Times New Roman" w:cs="Times New Roman" w:asciiTheme="minorAscii" w:hAnsiTheme="minorAscii" w:eastAsiaTheme="minorAscii" w:cstheme="minorAscii"/>
          <w:i w:val="1"/>
          <w:iCs w:val="1"/>
          <w:noProof w:val="0"/>
          <w:color w:val="008000"/>
          <w:sz w:val="24"/>
          <w:szCs w:val="24"/>
          <w:lang w:val="en-US"/>
        </w:rPr>
        <w:t>01</w:t>
      </w:r>
      <w:r w:rsidRPr="5991A828" w:rsidR="5991A828">
        <w:rPr>
          <w:rFonts w:ascii="Times New Roman" w:hAnsi="Times New Roman" w:eastAsia="Times New Roman" w:cs="Times New Roman" w:asciiTheme="minorAscii" w:hAnsiTheme="minorAscii" w:eastAsiaTheme="minorAscii" w:cstheme="minorAscii"/>
          <w:i w:val="1"/>
          <w:iCs w:val="1"/>
          <w:noProof w:val="0"/>
          <w:color w:val="0000FF"/>
          <w:sz w:val="24"/>
          <w:szCs w:val="24"/>
          <w:lang w:val="en-US"/>
        </w:rPr>
        <w:t>10</w:t>
      </w:r>
      <w:r w:rsidRPr="5991A828" w:rsidR="5991A828">
        <w:rPr>
          <w:rFonts w:ascii="Times New Roman" w:hAnsi="Times New Roman" w:eastAsia="Times New Roman" w:cs="Times New Roman" w:asciiTheme="minorAscii" w:hAnsiTheme="minorAscii" w:eastAsiaTheme="minorAscii" w:cstheme="minorAscii"/>
          <w:i w:val="1"/>
          <w:iCs w:val="1"/>
          <w:noProof w:val="0"/>
          <w:color w:val="008000"/>
          <w:sz w:val="24"/>
          <w:szCs w:val="24"/>
          <w:lang w:val="en-US"/>
        </w:rPr>
        <w:t>0101010101</w:t>
      </w:r>
      <w:r w:rsidRPr="5991A828" w:rsidR="5991A828">
        <w:rPr>
          <w:rFonts w:ascii="Times New Roman" w:hAnsi="Times New Roman" w:eastAsia="Times New Roman" w:cs="Times New Roman" w:asciiTheme="minorAscii" w:hAnsiTheme="minorAscii" w:eastAsiaTheme="minorAscii" w:cstheme="minorAscii"/>
          <w:i w:val="1"/>
          <w:iCs w:val="1"/>
          <w:noProof w:val="0"/>
          <w:color w:val="0000FF"/>
          <w:sz w:val="24"/>
          <w:szCs w:val="24"/>
          <w:lang w:val="en-US"/>
        </w:rPr>
        <w:t>10</w:t>
      </w:r>
      <w:r w:rsidRPr="5991A828" w:rsidR="5991A828">
        <w:rPr>
          <w:rFonts w:ascii="Times New Roman" w:hAnsi="Times New Roman" w:eastAsia="Times New Roman" w:cs="Times New Roman" w:asciiTheme="minorAscii" w:hAnsiTheme="minorAscii" w:eastAsiaTheme="minorAscii" w:cstheme="minorAscii"/>
          <w:i w:val="1"/>
          <w:iCs w:val="1"/>
          <w:noProof w:val="0"/>
          <w:color w:val="008000"/>
          <w:sz w:val="24"/>
          <w:szCs w:val="24"/>
          <w:lang w:val="en-US"/>
        </w:rPr>
        <w:t>0101010101</w:t>
      </w:r>
      <w:r w:rsidRPr="5991A828" w:rsidR="5991A828">
        <w:rPr>
          <w:rFonts w:ascii="Times New Roman" w:hAnsi="Times New Roman" w:eastAsia="Times New Roman" w:cs="Times New Roman" w:asciiTheme="minorAscii" w:hAnsiTheme="minorAscii" w:eastAsiaTheme="minorAscii" w:cstheme="minorAscii"/>
          <w:i w:val="1"/>
          <w:iCs w:val="1"/>
          <w:noProof w:val="0"/>
          <w:color w:val="000000" w:themeColor="text2" w:themeTint="FF" w:themeShade="FF"/>
          <w:sz w:val="24"/>
          <w:szCs w:val="24"/>
          <w:lang w:val="en-US"/>
        </w:rPr>
        <w:t>'</w:t>
      </w: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w:t>
      </w:r>
      <w:r>
        <w:br/>
      </w:r>
      <w:r>
        <w:br/>
      </w: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Green pairs represent marching forward, </w:t>
      </w:r>
      <w:r w:rsidRPr="5991A828" w:rsidR="5991A828">
        <w:rPr>
          <w:rFonts w:ascii="Times New Roman" w:hAnsi="Times New Roman" w:eastAsia="Times New Roman" w:cs="Times New Roman" w:asciiTheme="minorAscii" w:hAnsiTheme="minorAscii" w:eastAsiaTheme="minorAscii" w:cstheme="minorAscii"/>
          <w:noProof w:val="0"/>
          <w:color w:val="0000FF"/>
          <w:sz w:val="24"/>
          <w:szCs w:val="24"/>
          <w:lang w:val="en-US"/>
        </w:rPr>
        <w:t>blue</w:t>
      </w: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turning right, and </w:t>
      </w:r>
      <w:r w:rsidRPr="5991A828" w:rsidR="5991A828">
        <w:rPr>
          <w:rFonts w:ascii="Times New Roman" w:hAnsi="Times New Roman" w:eastAsia="Times New Roman" w:cs="Times New Roman" w:asciiTheme="minorAscii" w:hAnsiTheme="minorAscii" w:eastAsiaTheme="minorAscii" w:cstheme="minorAscii"/>
          <w:noProof w:val="0"/>
          <w:color w:val="FF0000"/>
          <w:sz w:val="24"/>
          <w:szCs w:val="24"/>
          <w:lang w:val="en-US"/>
        </w:rPr>
        <w:t xml:space="preserve">red </w:t>
      </w: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turning left. Pair for </w:t>
      </w:r>
      <w:r w:rsidRPr="5991A828" w:rsidR="5991A828">
        <w:rPr>
          <w:rFonts w:ascii="Times New Roman" w:hAnsi="Times New Roman" w:eastAsia="Times New Roman" w:cs="Times New Roman" w:asciiTheme="minorAscii" w:hAnsiTheme="minorAscii" w:eastAsiaTheme="minorAscii" w:cstheme="minorAscii"/>
          <w:noProof w:val="0"/>
          <w:color w:val="FFC0CB"/>
          <w:sz w:val="24"/>
          <w:szCs w:val="24"/>
          <w:lang w:val="en-US"/>
        </w:rPr>
        <w:t xml:space="preserve">'Doing nothing' </w:t>
      </w: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was not used in the bit String encoding. </w:t>
      </w:r>
      <w:r>
        <w:br/>
      </w:r>
    </w:p>
    <w:p w:rsidR="5991A828" w:rsidP="5991A828" w:rsidRDefault="5991A828" w14:noSpellErr="1" w14:paraId="5D944705" w14:textId="649EC671">
      <w:pPr>
        <w:spacing w:after="160" w:line="259" w:lineRule="auto"/>
        <w:ind w:left="0"/>
        <w:rPr>
          <w:rFonts w:ascii="Times New Roman" w:hAnsi="Times New Roman" w:eastAsia="Times New Roman" w:cs="Times New Roman" w:asciiTheme="minorAscii" w:hAnsiTheme="minorAscii" w:eastAsiaTheme="minorAscii" w:cstheme="minorAscii"/>
          <w:noProof w:val="0"/>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The goal is to learn this Bit String through </w:t>
      </w:r>
      <w:r w:rsidRPr="5991A828" w:rsidR="5991A828">
        <w:rPr>
          <w:rFonts w:ascii="Times New Roman" w:hAnsi="Times New Roman" w:eastAsia="Times New Roman" w:cs="Times New Roman" w:asciiTheme="minorAscii" w:hAnsiTheme="minorAscii" w:eastAsiaTheme="minorAscii" w:cstheme="minorAscii"/>
          <w:i w:val="1"/>
          <w:iCs w:val="1"/>
          <w:noProof w:val="0"/>
          <w:color w:val="000000" w:themeColor="text2" w:themeTint="FF" w:themeShade="FF"/>
          <w:sz w:val="24"/>
          <w:szCs w:val="24"/>
          <w:lang w:val="en-US"/>
        </w:rPr>
        <w:t>'evolutionary intelligence'</w:t>
      </w: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using an initial population. </w:t>
      </w:r>
    </w:p>
    <w:p w:rsidR="5991A828" w:rsidP="5991A828" w:rsidRDefault="5991A828" w14:noSpellErr="1" w14:paraId="2BB5198B" w14:textId="3C1AF3C8">
      <w:pPr>
        <w:pStyle w:val="ListParagraph"/>
        <w:numPr>
          <w:ilvl w:val="0"/>
          <w:numId w:val="13"/>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The initial population consists of 56bit random Bit Strings.</w:t>
      </w:r>
    </w:p>
    <w:p w:rsidR="5991A828" w:rsidP="5991A828" w:rsidRDefault="5991A828" w14:paraId="3408DC86" w14:textId="12FA6952">
      <w:pPr>
        <w:pStyle w:val="Normal"/>
        <w:spacing w:after="160" w:line="259" w:lineRule="auto"/>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pPr>
    </w:p>
    <w:p w:rsidR="5991A828" w:rsidP="5991A828" w:rsidRDefault="5991A828" w14:paraId="228702F8" w14:textId="3D1050D6">
      <w:pPr>
        <w:pStyle w:val="ListParagraph"/>
        <w:numPr>
          <w:ilvl w:val="0"/>
          <w:numId w:val="13"/>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To implement in python, I used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BitString</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Library. Note that if you've not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Bitstring</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library downloaded in your computer use either of the following pip/</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conda</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commands to download it:</w:t>
      </w:r>
    </w:p>
    <w:p w:rsidR="5991A828" w:rsidP="5991A828" w:rsidRDefault="5991A828" w14:paraId="4575ACDE" w14:textId="3B22B46B">
      <w:pPr>
        <w:pStyle w:val="ListParagraph"/>
        <w:numPr>
          <w:ilvl w:val="1"/>
          <w:numId w:val="12"/>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pip install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bitstring</w:t>
      </w:r>
      <w:proofErr w:type="spellEnd"/>
    </w:p>
    <w:p w:rsidR="5991A828" w:rsidP="5991A828" w:rsidRDefault="5991A828" w14:paraId="1A95CB3C" w14:textId="03867190">
      <w:pPr>
        <w:pStyle w:val="ListParagraph"/>
        <w:numPr>
          <w:ilvl w:val="1"/>
          <w:numId w:val="12"/>
        </w:numPr>
        <w:spacing w:after="160" w:line="259" w:lineRule="auto"/>
        <w:rPr>
          <w:noProof w:val="0"/>
          <w:color w:val="000000" w:themeColor="text2" w:themeTint="FF" w:themeShade="FF"/>
          <w:sz w:val="24"/>
          <w:szCs w:val="24"/>
          <w:lang w:val="en-US"/>
        </w:rPr>
      </w:pP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conda</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install -c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bioconda</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bitstring</w:t>
      </w:r>
      <w:proofErr w:type="spellEnd"/>
    </w:p>
    <w:p w:rsidR="5991A828" w:rsidP="5991A828" w:rsidRDefault="5991A828" w14:paraId="00A3EE6B" w14:textId="6F97166B">
      <w:pPr>
        <w:pStyle w:val="Normal"/>
        <w:spacing w:after="160" w:line="259" w:lineRule="auto"/>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pPr>
    </w:p>
    <w:p w:rsidR="5991A828" w:rsidP="5991A828" w:rsidRDefault="5991A828" w14:noSpellErr="1" w14:paraId="758D3DD2" w14:textId="55CD774C">
      <w:pPr>
        <w:pStyle w:val="ListParagraph"/>
        <w:numPr>
          <w:ilvl w:val="0"/>
          <w:numId w:val="13"/>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For Finding the fitness of a candidate solution, I used a very strict condition: </w:t>
      </w:r>
      <w:r w:rsidRPr="5991A828" w:rsidR="5991A828">
        <w:rPr>
          <w:rFonts w:ascii="Times New Roman" w:hAnsi="Times New Roman" w:eastAsia="Times New Roman" w:cs="Times New Roman" w:asciiTheme="minorAscii" w:hAnsiTheme="minorAscii" w:eastAsiaTheme="minorAscii" w:cstheme="minorAscii"/>
          <w:i w:val="1"/>
          <w:iCs w:val="1"/>
          <w:noProof w:val="0"/>
          <w:color w:val="000000" w:themeColor="text2" w:themeTint="FF" w:themeShade="FF"/>
          <w:sz w:val="24"/>
          <w:szCs w:val="24"/>
          <w:lang w:val="en-US"/>
        </w:rPr>
        <w:t>if a robot, makes 1 wrong move, it will not be allowed to advance any further, and its fitness so far will be returned</w:t>
      </w: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For example, on the contrary, a lenient condition would have been to allow the robot advance even if it makes wrong moves. </w:t>
      </w:r>
      <w:r>
        <w:br/>
      </w:r>
    </w:p>
    <w:p w:rsidR="5991A828" w:rsidP="5991A828" w:rsidRDefault="5991A828" w14:noSpellErr="1" w14:paraId="39846699" w14:textId="5385AB9D">
      <w:pPr>
        <w:pStyle w:val="ListParagraph"/>
        <w:numPr>
          <w:ilvl w:val="1"/>
          <w:numId w:val="12"/>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The downside of using the strict condition is that a large population size is needed to find the optimum path in reasonably short interval of time. One may have to wait more than 15 minutes if small population size is used. </w:t>
      </w:r>
    </w:p>
    <w:p w:rsidR="5991A828" w:rsidP="5991A828" w:rsidRDefault="5991A828" w14:noSpellErr="1" w14:paraId="22FEF716" w14:textId="5E1A88F4">
      <w:pPr>
        <w:pStyle w:val="ListParagraph"/>
        <w:numPr>
          <w:ilvl w:val="1"/>
          <w:numId w:val="12"/>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The bright side of this strict condition is its simplicity. No excessive states of grid or current direction of the robot at every instant need be maintained.</w:t>
      </w:r>
    </w:p>
    <w:p w:rsidR="5991A828" w:rsidP="5991A828" w:rsidRDefault="5991A828" w14:noSpellErr="1" w14:paraId="7750F567" w14:textId="1EDA08D5">
      <w:pPr>
        <w:pStyle w:val="Normal"/>
        <w:spacing w:after="160" w:line="259" w:lineRule="auto"/>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pPr>
    </w:p>
    <w:p w:rsidR="5991A828" w:rsidP="5991A828" w:rsidRDefault="5991A828" w14:paraId="1167C530" w14:textId="21274BA5">
      <w:pPr>
        <w:pStyle w:val="ListParagraph"/>
        <w:numPr>
          <w:ilvl w:val="0"/>
          <w:numId w:val="13"/>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The core function in script is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genetic_alg</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which is a replica in Python of pseudo code given by Larry Bull. The rest are helper functions; When necessary, their functionality is well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docummented</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/commented. For mutating, recombining,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guidlines</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of Larry Bull were followed exactly. For example, Recombine at (60-</w:t>
      </w:r>
      <w:proofErr w:type="gram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90)%</w:t>
      </w:r>
      <w:proofErr w:type="gram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of Chromosome Length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BitString</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Length). Mutate each bit with probability between 1/Population Size and 1/Chromosome length.</w:t>
      </w:r>
    </w:p>
    <w:p w:rsidR="5991A828" w:rsidP="5991A828" w:rsidRDefault="5991A828" w14:paraId="1803821A" w14:textId="6FFA46E2">
      <w:pPr>
        <w:pStyle w:val="Normal"/>
        <w:spacing w:after="160" w:line="259" w:lineRule="auto"/>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pPr>
    </w:p>
    <w:p w:rsidR="5991A828" w:rsidP="5991A828" w:rsidRDefault="5991A828" w14:paraId="5977642B" w14:textId="44E55AC4">
      <w:pPr>
        <w:pStyle w:val="ListParagraph"/>
        <w:numPr>
          <w:ilvl w:val="0"/>
          <w:numId w:val="13"/>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When you run Python script, you’ll be prompted to tell whether you would like to see the fitness of each candidate solution as candidate solutions evolve. Note that since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Input/Output</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is expensive, it might take slightly longer to reach the optimum solution when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outputing</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fitness of each candidate. </w:t>
      </w:r>
    </w:p>
    <w:p w:rsidR="5991A828" w:rsidP="5991A828" w:rsidRDefault="5991A828" w14:paraId="2237A095" w14:textId="4F63AEF5">
      <w:pPr>
        <w:pStyle w:val="Normal"/>
        <w:spacing w:after="160" w:line="259" w:lineRule="auto"/>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pPr>
    </w:p>
    <w:p w:rsidR="5991A828" w:rsidP="5991A828" w:rsidRDefault="5991A828" w14:paraId="154F339D" w14:textId="103E2C18">
      <w:pPr>
        <w:pStyle w:val="ListParagraph"/>
        <w:numPr>
          <w:ilvl w:val="0"/>
          <w:numId w:val="13"/>
        </w:numPr>
        <w:spacing w:after="160" w:line="259" w:lineRule="auto"/>
        <w:rPr>
          <w:noProof w:val="0"/>
          <w:color w:val="000000" w:themeColor="text2" w:themeTint="FF" w:themeShade="FF"/>
          <w:sz w:val="24"/>
          <w:szCs w:val="24"/>
          <w:lang w:val="en-US"/>
        </w:rPr>
      </w:pPr>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Also, note that for your convenience I have provided an additional file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Jupyer</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Notebook which is identical to Python </w:t>
      </w:r>
      <w:proofErr w:type="gram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script</w:t>
      </w:r>
      <w:proofErr w:type="gram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but it will run in your Browser. I developed this whole assignment in </w:t>
      </w:r>
      <w:proofErr w:type="spellStart"/>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Jupyter</w:t>
      </w:r>
      <w:proofErr w:type="spellEnd"/>
      <w:r w:rsidRPr="5991A828" w:rsidR="5991A828">
        <w:rPr>
          <w:rFonts w:ascii="Times New Roman" w:hAnsi="Times New Roman" w:eastAsia="Times New Roman" w:cs="Times New Roman" w:asciiTheme="minorAscii" w:hAnsiTheme="minorAscii" w:eastAsiaTheme="minorAscii" w:cstheme="minorAscii"/>
          <w:noProof w:val="0"/>
          <w:color w:val="000000" w:themeColor="text2" w:themeTint="FF" w:themeShade="FF"/>
          <w:sz w:val="24"/>
          <w:szCs w:val="24"/>
          <w:lang w:val="en-US"/>
        </w:rPr>
        <w:t xml:space="preserve"> Notebook, and later converted it to separate Python script and this Report. </w:t>
      </w:r>
    </w:p>
    <w:p w:rsidR="5991A828" w:rsidP="5991A828" w:rsidRDefault="5991A828" w14:paraId="49CDE73F" w14:textId="58B7AB8C">
      <w:pPr>
        <w:spacing w:after="160" w:line="259" w:lineRule="auto"/>
        <w:rPr>
          <w:rFonts w:ascii="Helvetica Neue" w:hAnsi="Helvetica Neue" w:eastAsia="Helvetica Neue" w:cs="Helvetica Neue"/>
          <w:noProof w:val="0"/>
          <w:sz w:val="21"/>
          <w:szCs w:val="21"/>
          <w:lang w:val="en-US"/>
        </w:rPr>
      </w:pPr>
    </w:p>
    <w:p w:rsidR="5991A828" w:rsidP="5991A828" w:rsidRDefault="5991A828" w14:paraId="3B2E6932" w14:textId="38FD4CD0">
      <w:pPr>
        <w:pStyle w:val="TableFigure"/>
      </w:pPr>
    </w:p>
    <w:sectPr>
      <w:headerReference w:type="default" r:id="rId8"/>
      <w:headerReference w:type="first" r:id="rId9"/>
      <w:footnotePr>
        <w:pos w:val="beneathText"/>
      </w:footnotePr>
      <w:pgSz w:w="12240" w:h="15840" w:orient="portrait"/>
      <w:pgMar w:top="1440" w:right="1440" w:bottom="1440" w:left="1440" w:header="720" w:footer="720" w:gutter="0"/>
      <w:cols w:space="720"/>
      <w:docGrid w:linePitch="360"/>
      <w15:footnoteColumns w:val="1"/>
      <w:titlePg w:val="0"/>
      <w:footerReference w:type="default" r:id="R4d7a8c25350447b6"/>
      <w:footerReference w:type="first" r:id="R77fa58f08082485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CDB1454" w:rsidTr="7CDB1454" w14:paraId="0DCC7543">
      <w:tc>
        <w:tcPr>
          <w:tcW w:w="3120" w:type="dxa"/>
          <w:tcMar/>
        </w:tcPr>
        <w:p w:rsidR="7CDB1454" w:rsidP="7CDB1454" w:rsidRDefault="7CDB1454" w14:paraId="06563A6E" w14:textId="6D754ECE">
          <w:pPr>
            <w:pStyle w:val="Header"/>
            <w:bidi w:val="0"/>
            <w:ind w:left="-115"/>
            <w:jc w:val="left"/>
          </w:pPr>
        </w:p>
      </w:tc>
      <w:tc>
        <w:tcPr>
          <w:tcW w:w="3120" w:type="dxa"/>
          <w:tcMar/>
        </w:tcPr>
        <w:p w:rsidR="7CDB1454" w:rsidP="7CDB1454" w:rsidRDefault="7CDB1454" w14:paraId="442ED361" w14:textId="09A073A9">
          <w:pPr>
            <w:pStyle w:val="Header"/>
            <w:bidi w:val="0"/>
            <w:jc w:val="center"/>
          </w:pPr>
        </w:p>
      </w:tc>
      <w:tc>
        <w:tcPr>
          <w:tcW w:w="3120" w:type="dxa"/>
          <w:tcMar/>
        </w:tcPr>
        <w:p w:rsidR="7CDB1454" w:rsidP="7CDB1454" w:rsidRDefault="7CDB1454" w14:paraId="10919B30" w14:textId="22772179">
          <w:pPr>
            <w:pStyle w:val="Header"/>
            <w:bidi w:val="0"/>
            <w:ind w:right="-115"/>
            <w:jc w:val="right"/>
          </w:pPr>
        </w:p>
      </w:tc>
    </w:tr>
  </w:tbl>
  <w:p w:rsidR="7CDB1454" w:rsidP="7CDB1454" w:rsidRDefault="7CDB1454" w14:paraId="1B5D6E44" w14:textId="1B38DE32">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CDB1454" w:rsidTr="7CDB1454" w14:paraId="24CA4E81">
      <w:tc>
        <w:tcPr>
          <w:tcW w:w="3120" w:type="dxa"/>
          <w:tcMar/>
        </w:tcPr>
        <w:p w:rsidR="7CDB1454" w:rsidP="7CDB1454" w:rsidRDefault="7CDB1454" w14:paraId="72F26852" w14:textId="19065D9F">
          <w:pPr>
            <w:pStyle w:val="Header"/>
            <w:bidi w:val="0"/>
            <w:ind w:left="-115"/>
            <w:jc w:val="left"/>
          </w:pPr>
        </w:p>
      </w:tc>
      <w:tc>
        <w:tcPr>
          <w:tcW w:w="3120" w:type="dxa"/>
          <w:tcMar/>
        </w:tcPr>
        <w:p w:rsidR="7CDB1454" w:rsidP="7CDB1454" w:rsidRDefault="7CDB1454" w14:paraId="3BFD438F" w14:textId="12234B99">
          <w:pPr>
            <w:pStyle w:val="Header"/>
            <w:bidi w:val="0"/>
            <w:jc w:val="center"/>
          </w:pPr>
        </w:p>
      </w:tc>
      <w:tc>
        <w:tcPr>
          <w:tcW w:w="3120" w:type="dxa"/>
          <w:tcMar/>
        </w:tcPr>
        <w:p w:rsidR="7CDB1454" w:rsidP="7CDB1454" w:rsidRDefault="7CDB1454" w14:paraId="32545A82" w14:textId="47A56729">
          <w:pPr>
            <w:pStyle w:val="Header"/>
            <w:bidi w:val="0"/>
            <w:ind w:right="-115"/>
            <w:jc w:val="right"/>
          </w:pPr>
        </w:p>
      </w:tc>
    </w:tr>
  </w:tbl>
  <w:p w:rsidR="7CDB1454" w:rsidP="7CDB1454" w:rsidRDefault="7CDB1454" w14:paraId="134C68E3" w14:textId="2CC09638">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rsidTr="7CDB1454" w14:paraId="6EBA260D" wp14:textId="77777777">
      <w:tc>
        <w:tcPr>
          <w:tcW w:w="8280" w:type="dxa"/>
          <w:tcMar/>
        </w:tcPr>
        <w:p w14:paraId="4DC9317A" w14:noSpellErr="1" wp14:textId="1FF0691A">
          <w:pPr>
            <w:pStyle w:val="Header"/>
          </w:pPr>
        </w:p>
      </w:tc>
      <w:tc>
        <w:tcPr>
          <w:tcW w:w="1080" w:type="dxa"/>
          <w:tcMar/>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14:paraId="72F7F9AF" wp14:textId="77777777">
      <w:tc>
        <w:tcPr>
          <w:tcW w:w="8280" w:type="dxa"/>
        </w:tcPr>
        <w:p w14:paraId="4D1CDC70" wp14:textId="77777777">
          <w:pPr>
            <w:pStyle w:val="Header"/>
          </w:pPr>
          <w:r>
            <w:t>Running head: [SHORTENED TITLE UP TO 50 CHARACTERS]</w:t>
          </w:r>
        </w:p>
      </w:tc>
      <w:tc>
        <w:tcPr>
          <w:tcW w:w="1080" w:type="dxa"/>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3">
    <w:abstractNumId w:val="11"/>
  </w:num>
  <w:num w:numId="12">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5a450e-7dbe-40b7-b8c5-4fcb1e11a61b}"/>
  <w14:docId w14:val="5781E49D"/>
  <w:rsids>
    <w:rsidRoot w:val="5781E49D"/>
    <w:rsid w:val="5781E49D"/>
    <w:rsid w:val="5991A828"/>
    <w:rsid w:val="7CDB145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word/footer.xml" Id="R4d7a8c25350447b6" /><Relationship Type="http://schemas.openxmlformats.org/officeDocument/2006/relationships/footer" Target="/word/footer2.xml" Id="R77fa58f08082485e"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Liaqat</dc:creator>
  <keywords/>
  <dc:description/>
  <lastModifiedBy>Hamza Liaqat</lastModifiedBy>
  <revision>11</revision>
  <dcterms:created xsi:type="dcterms:W3CDTF">2019-02-17T10:23:25.8250099Z</dcterms:created>
  <dcterms:modified xsi:type="dcterms:W3CDTF">2019-02-17T10:43:20.5185363Z</dcterms:modified>
</coreProperties>
</file>