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Assigment</w:t>
      </w:r>
      <w:r>
        <w:t xml:space="preserve"> </w:t>
      </w:r>
      <w:r>
        <w:t xml:space="preserve">-</w:t>
      </w:r>
      <w:r>
        <w:t xml:space="preserve"> </w:t>
      </w:r>
      <w:r>
        <w:t xml:space="preserve">kNN</w:t>
      </w:r>
      <w:r>
        <w:t xml:space="preserve"> </w:t>
      </w:r>
      <w:r>
        <w:t xml:space="preserve">DIY</w:t>
      </w:r>
      <w:r>
        <w:t xml:space="preserve"> </w:t>
      </w:r>
      <w:r>
        <w:t xml:space="preserve">Diabetes</w:t>
      </w:r>
    </w:p>
    <w:p>
      <w:pPr>
        <w:pStyle w:val="Author"/>
      </w:pPr>
      <w:r>
        <w:t xml:space="preserve">Robin</w:t>
      </w:r>
      <w:r>
        <w:t xml:space="preserve"> </w:t>
      </w:r>
      <w:r>
        <w:t xml:space="preserve">de</w:t>
      </w:r>
      <w:r>
        <w:t xml:space="preserve"> </w:t>
      </w:r>
      <w:r>
        <w:t xml:space="preserve">Pagter</w:t>
      </w:r>
      <w:r>
        <w:t xml:space="preserve"> </w:t>
      </w:r>
      <w:r>
        <w:t xml:space="preserve">-</w:t>
      </w:r>
      <w:r>
        <w:t xml:space="preserve"> </w:t>
      </w:r>
      <w:r>
        <w:t xml:space="preserve">Author</w:t>
      </w:r>
    </w:p>
    <w:p>
      <w:pPr>
        <w:pStyle w:val="Author"/>
      </w:pPr>
      <w:r>
        <w:t xml:space="preserve">Kevin</w:t>
      </w:r>
      <w:r>
        <w:t xml:space="preserve"> </w:t>
      </w:r>
      <w:r>
        <w:t xml:space="preserve">Hoksbergen</w:t>
      </w:r>
      <w:r>
        <w:t xml:space="preserve"> </w:t>
      </w:r>
      <w:r>
        <w:t xml:space="preserve">-</w:t>
      </w:r>
      <w:r>
        <w:t xml:space="preserve"> </w:t>
      </w:r>
      <w:r>
        <w:t xml:space="preserve">Reviewer</w:t>
      </w:r>
    </w:p>
    <w:p>
      <w:pPr>
        <w:pStyle w:val="Date"/>
      </w:pPr>
      <w:r>
        <w:t xml:space="preserve">Invalid</w:t>
      </w:r>
      <w:r>
        <w:t xml:space="preserve"> </w:t>
      </w:r>
      <w:r>
        <w:t xml:space="preserve">Date</w:t>
      </w:r>
    </w:p>
    <w:p>
      <w:pPr>
        <w:pStyle w:val="FirstParagraph"/>
      </w:pPr>
      <w:r>
        <w:rPr>
          <w:bCs/>
          <w:b/>
        </w:rPr>
        <w:t xml:space="preserve">All libraries and functions used in this project: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sklearn.neighbors </w:t>
      </w:r>
      <w:r>
        <w:rPr>
          <w:rStyle w:val="ImportTok"/>
        </w:rPr>
        <w:t xml:space="preserve">import</w:t>
      </w:r>
      <w:r>
        <w:rPr>
          <w:rStyle w:val="NormalTok"/>
        </w:rPr>
        <w:t xml:space="preserve"> KNeighborsClassifier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confusion_matrix, ConfusionMatrixDisplay</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rPr>
          <w:rStyle w:val="ImportTok"/>
        </w:rPr>
        <w:t xml:space="preserve">from</w:t>
      </w:r>
      <w:r>
        <w:rPr>
          <w:rStyle w:val="NormalTok"/>
        </w:rPr>
        <w:t xml:space="preserve"> sklearn.metrics </w:t>
      </w:r>
      <w:r>
        <w:rPr>
          <w:rStyle w:val="ImportTok"/>
        </w:rPr>
        <w:t xml:space="preserve">import</w:t>
      </w:r>
      <w:r>
        <w:rPr>
          <w:rStyle w:val="NormalTok"/>
        </w:rPr>
        <w:t xml:space="preserve"> roc_auc_score</w:t>
      </w:r>
    </w:p>
    <w:bookmarkStart w:id="20" w:name="business-understanding---diabetes-data"/>
    <w:p>
      <w:pPr>
        <w:pStyle w:val="Heading2"/>
      </w:pPr>
      <w:r>
        <w:t xml:space="preserve">Business Understanding - Diabetes data</w:t>
      </w:r>
    </w:p>
    <w:p>
      <w:pPr>
        <w:pStyle w:val="FirstParagraph"/>
      </w:pPr>
      <w:r>
        <w:t xml:space="preserve">The dataset that is used in this kNN model, is that of people above the age of 21 who have been tested for diabetes. Some of these people are diabetic and some were tested not to be diabetic. The goal of the machine learning model that will be built is to determine, with the available data, whether or not a person could possibly be diabetic. By simply testing certain parts of the person’s health, we could use the ML-model to quickly determine which person could have diabetes and who could not. This can then be used to further aid the person that has been tested.</w:t>
      </w:r>
    </w:p>
    <w:bookmarkEnd w:id="20"/>
    <w:bookmarkStart w:id="21" w:name="data-understanding---loading-the-data"/>
    <w:p>
      <w:pPr>
        <w:pStyle w:val="Heading2"/>
      </w:pPr>
      <w:r>
        <w:t xml:space="preserve">Data Understanding - Loading the data</w:t>
      </w:r>
    </w:p>
    <w:p>
      <w:pPr>
        <w:pStyle w:val="FirstParagraph"/>
      </w:pPr>
      <w:r>
        <w:t xml:space="preserve">The data used is that of the</w:t>
      </w:r>
      <w:r>
        <w:t xml:space="preserve"> </w:t>
      </w:r>
      <w:r>
        <w:t xml:space="preserve">“</w:t>
      </w:r>
      <w:r>
        <w:t xml:space="preserve">National Institute of Diabetes and Digestive and Kidney Diseases</w:t>
      </w:r>
      <w:r>
        <w:t xml:space="preserve">”</w:t>
      </w:r>
      <w:r>
        <w:t xml:space="preserve"> </w:t>
      </w:r>
      <w:r>
        <w:t xml:space="preserve">and has been made available for research purposes. The dataset includes certain values that are used to determine possible diabetes, like bloodpressure, insulin, and BMI. All data originates from atleast 21 year old females of Pima Indian Heritage</w:t>
      </w:r>
    </w:p>
    <w:p>
      <w:pPr>
        <w:pStyle w:val="BodyText"/>
      </w:pPr>
      <w:r>
        <w:t xml:space="preserve">The data is in the format of CSV for easy use, it will be imported from a github enviroment.</w:t>
      </w:r>
    </w:p>
    <w:p>
      <w:pPr>
        <w:pStyle w:val="BodyText"/>
      </w:pPr>
      <w:r>
        <w:t xml:space="preserve">To load the data into our script, the following code will be used:</w:t>
      </w:r>
    </w:p>
    <w:p>
      <w:pPr>
        <w:pStyle w:val="SourceCode"/>
      </w:pPr>
      <w:r>
        <w:rPr>
          <w:rStyle w:val="NormalTok"/>
        </w:rPr>
        <w:t xml:space="preserve">URL </w:t>
      </w:r>
      <w:r>
        <w:rPr>
          <w:rStyle w:val="OperatorTok"/>
        </w:rPr>
        <w:t xml:space="preserve">=</w:t>
      </w:r>
      <w:r>
        <w:rPr>
          <w:rStyle w:val="NormalTok"/>
        </w:rPr>
        <w:t xml:space="preserve"> </w:t>
      </w:r>
      <w:r>
        <w:rPr>
          <w:rStyle w:val="StringTok"/>
        </w:rPr>
        <w:t xml:space="preserve">"datasets\KNN-diabetes.csv"</w:t>
      </w:r>
      <w:r>
        <w:br/>
      </w:r>
      <w:r>
        <w:rPr>
          <w:rStyle w:val="NormalTok"/>
        </w:rPr>
        <w:t xml:space="preserve">rawData </w:t>
      </w:r>
      <w:r>
        <w:rPr>
          <w:rStyle w:val="OperatorTok"/>
        </w:rPr>
        <w:t xml:space="preserve">=</w:t>
      </w:r>
      <w:r>
        <w:rPr>
          <w:rStyle w:val="NormalTok"/>
        </w:rPr>
        <w:t xml:space="preserve"> pd.read_csv(URL)</w:t>
      </w:r>
    </w:p>
    <w:p>
      <w:pPr>
        <w:pStyle w:val="FirstParagraph"/>
      </w:pPr>
      <w:r>
        <w:t xml:space="preserve">To preview the columns and their data types, the following line of code can be used:</w:t>
      </w:r>
    </w:p>
    <w:p>
      <w:pPr>
        <w:pStyle w:val="SourceCode"/>
      </w:pPr>
      <w:r>
        <w:rPr>
          <w:rStyle w:val="NormalTok"/>
        </w:rPr>
        <w:t xml:space="preserve">rawData.info()</w:t>
      </w:r>
    </w:p>
    <w:p>
      <w:pPr>
        <w:pStyle w:val="SourceCode"/>
      </w:pPr>
      <w:r>
        <w:rPr>
          <w:rStyle w:val="VerbatimChar"/>
        </w:rPr>
        <w:t xml:space="preserve">&lt;class 'pandas.core.frame.DataFrame'&gt;</w:t>
      </w:r>
      <w:r>
        <w:br/>
      </w:r>
      <w:r>
        <w:rPr>
          <w:rStyle w:val="VerbatimChar"/>
        </w:rPr>
        <w:t xml:space="preserve">RangeIndex: 768 entries, 0 to 767</w:t>
      </w:r>
      <w:r>
        <w:br/>
      </w:r>
      <w:r>
        <w:rPr>
          <w:rStyle w:val="VerbatimChar"/>
        </w:rPr>
        <w:t xml:space="preserve">Data columns (total 9 columns):</w:t>
      </w:r>
      <w:r>
        <w:br/>
      </w:r>
      <w:r>
        <w:rPr>
          <w:rStyle w:val="VerbatimChar"/>
        </w:rPr>
        <w:t xml:space="preserve"> #   Column                    Non-Null Count  Dtype  </w:t>
      </w:r>
      <w:r>
        <w:br/>
      </w:r>
      <w:r>
        <w:rPr>
          <w:rStyle w:val="VerbatimChar"/>
        </w:rPr>
        <w:t xml:space="preserve">---  ------                    --------------  -----  </w:t>
      </w:r>
      <w:r>
        <w:br/>
      </w:r>
      <w:r>
        <w:rPr>
          <w:rStyle w:val="VerbatimChar"/>
        </w:rPr>
        <w:t xml:space="preserve"> 0   Pregnancies               768 non-null    int64  </w:t>
      </w:r>
      <w:r>
        <w:br/>
      </w:r>
      <w:r>
        <w:rPr>
          <w:rStyle w:val="VerbatimChar"/>
        </w:rPr>
        <w:t xml:space="preserve"> 1   Glucose                   768 non-null    int64  </w:t>
      </w:r>
      <w:r>
        <w:br/>
      </w:r>
      <w:r>
        <w:rPr>
          <w:rStyle w:val="VerbatimChar"/>
        </w:rPr>
        <w:t xml:space="preserve"> 2   BloodPressure             768 non-null    int64  </w:t>
      </w:r>
      <w:r>
        <w:br/>
      </w:r>
      <w:r>
        <w:rPr>
          <w:rStyle w:val="VerbatimChar"/>
        </w:rPr>
        <w:t xml:space="preserve"> 3   SkinThickness             768 non-null    int64  </w:t>
      </w:r>
      <w:r>
        <w:br/>
      </w:r>
      <w:r>
        <w:rPr>
          <w:rStyle w:val="VerbatimChar"/>
        </w:rPr>
        <w:t xml:space="preserve"> 4   Insulin                   768 non-null    int64  </w:t>
      </w:r>
      <w:r>
        <w:br/>
      </w:r>
      <w:r>
        <w:rPr>
          <w:rStyle w:val="VerbatimChar"/>
        </w:rPr>
        <w:t xml:space="preserve"> 5   BMI                       768 non-null    float64</w:t>
      </w:r>
      <w:r>
        <w:br/>
      </w:r>
      <w:r>
        <w:rPr>
          <w:rStyle w:val="VerbatimChar"/>
        </w:rPr>
        <w:t xml:space="preserve"> 6   DiabetesPedigreeFunction  768 non-null    float64</w:t>
      </w:r>
      <w:r>
        <w:br/>
      </w:r>
      <w:r>
        <w:rPr>
          <w:rStyle w:val="VerbatimChar"/>
        </w:rPr>
        <w:t xml:space="preserve"> 7   Age                       768 non-null    int64  </w:t>
      </w:r>
      <w:r>
        <w:br/>
      </w:r>
      <w:r>
        <w:rPr>
          <w:rStyle w:val="VerbatimChar"/>
        </w:rPr>
        <w:t xml:space="preserve"> 8   Outcome                   768 non-null    int64  </w:t>
      </w:r>
      <w:r>
        <w:br/>
      </w:r>
      <w:r>
        <w:rPr>
          <w:rStyle w:val="VerbatimChar"/>
        </w:rPr>
        <w:t xml:space="preserve">dtypes: float64(2), int64(7)</w:t>
      </w:r>
      <w:r>
        <w:br/>
      </w:r>
      <w:r>
        <w:rPr>
          <w:rStyle w:val="VerbatimChar"/>
        </w:rPr>
        <w:t xml:space="preserve">memory usage: 54.1 KB</w:t>
      </w:r>
    </w:p>
    <w:bookmarkEnd w:id="21"/>
    <w:bookmarkStart w:id="22" w:name="data-preparation---transforming-the-data"/>
    <w:p>
      <w:pPr>
        <w:pStyle w:val="Heading2"/>
      </w:pPr>
      <w:r>
        <w:t xml:space="preserve">Data Preparation - Transforming the data</w:t>
      </w:r>
    </w:p>
    <w:p>
      <w:pPr>
        <w:pStyle w:val="FirstParagraph"/>
      </w:pPr>
      <w:r>
        <w:t xml:space="preserve">All data inside the data set is relevant for making predictions. There are no ID’s or other columns that have no relation to the health of the patient being tested, this is why we will use every column available.</w:t>
      </w:r>
    </w:p>
    <w:p>
      <w:pPr>
        <w:pStyle w:val="SourceCode"/>
      </w:pPr>
      <w:r>
        <w:rPr>
          <w:rStyle w:val="CommentTok"/>
        </w:rPr>
        <w:t xml:space="preserve">#As far as the dataset goes, there are no columns that can not be used for predicting diabetes in other words: nothing has to be eliminated from the dataset.</w:t>
      </w:r>
      <w:r>
        <w:br/>
      </w:r>
      <w:r>
        <w:rPr>
          <w:rStyle w:val="NormalTok"/>
        </w:rPr>
        <w:t xml:space="preserve">prepData </w:t>
      </w:r>
      <w:r>
        <w:rPr>
          <w:rStyle w:val="OperatorTok"/>
        </w:rPr>
        <w:t xml:space="preserve">=</w:t>
      </w:r>
      <w:r>
        <w:rPr>
          <w:rStyle w:val="NormalTok"/>
        </w:rPr>
        <w:t xml:space="preserve"> rawData</w:t>
      </w:r>
      <w:r>
        <w:br/>
      </w:r>
      <w:r>
        <w:rPr>
          <w:rStyle w:val="NormalTok"/>
        </w:rPr>
        <w:t xml:space="preserve">prepData.head()</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left"/>
            </w:pPr>
            <w:r>
              <w:t xml:space="preserve">Pregnancies</w:t>
            </w:r>
          </w:p>
        </w:tc>
        <w:tc>
          <w:tcPr/>
          <w:p>
            <w:pPr>
              <w:pStyle w:val="Compact"/>
              <w:jc w:val="left"/>
            </w:pPr>
            <w:r>
              <w:t xml:space="preserve">Glucose</w:t>
            </w:r>
          </w:p>
        </w:tc>
        <w:tc>
          <w:tcPr/>
          <w:p>
            <w:pPr>
              <w:pStyle w:val="Compact"/>
              <w:jc w:val="left"/>
            </w:pPr>
            <w:r>
              <w:t xml:space="preserve">BloodPressure</w:t>
            </w:r>
          </w:p>
        </w:tc>
        <w:tc>
          <w:tcPr/>
          <w:p>
            <w:pPr>
              <w:pStyle w:val="Compact"/>
              <w:jc w:val="left"/>
            </w:pPr>
            <w:r>
              <w:t xml:space="preserve">SkinThickness</w:t>
            </w:r>
          </w:p>
        </w:tc>
        <w:tc>
          <w:tcPr/>
          <w:p>
            <w:pPr>
              <w:pStyle w:val="Compact"/>
              <w:jc w:val="left"/>
            </w:pPr>
            <w:r>
              <w:t xml:space="preserve">Insulin</w:t>
            </w:r>
          </w:p>
        </w:tc>
        <w:tc>
          <w:tcPr/>
          <w:p>
            <w:pPr>
              <w:pStyle w:val="Compact"/>
              <w:jc w:val="left"/>
            </w:pPr>
            <w:r>
              <w:t xml:space="preserve">BMI</w:t>
            </w:r>
          </w:p>
        </w:tc>
        <w:tc>
          <w:tcPr/>
          <w:p>
            <w:pPr>
              <w:pStyle w:val="Compact"/>
              <w:jc w:val="left"/>
            </w:pPr>
            <w:r>
              <w:t xml:space="preserve">DiabetesPedigreeFunction</w:t>
            </w:r>
          </w:p>
        </w:tc>
        <w:tc>
          <w:tcPr/>
          <w:p>
            <w:pPr>
              <w:pStyle w:val="Compact"/>
              <w:jc w:val="left"/>
            </w:pPr>
            <w:r>
              <w:t xml:space="preserve">Age</w:t>
            </w:r>
          </w:p>
        </w:tc>
        <w:tc>
          <w:tcPr/>
          <w:p>
            <w:pPr>
              <w:pStyle w:val="Compact"/>
              <w:jc w:val="left"/>
            </w:pPr>
            <w:r>
              <w:t xml:space="preserve">Outcome</w:t>
            </w:r>
          </w:p>
        </w:tc>
      </w:tr>
      <w:tr>
        <w:tc>
          <w:tcPr/>
          <w:p>
            <w:pPr>
              <w:pStyle w:val="Compact"/>
              <w:jc w:val="left"/>
            </w:pPr>
            <w:r>
              <w:t xml:space="preserve">0</w:t>
            </w:r>
          </w:p>
        </w:tc>
        <w:tc>
          <w:tcPr/>
          <w:p>
            <w:pPr>
              <w:pStyle w:val="Compact"/>
              <w:jc w:val="left"/>
            </w:pPr>
            <w:r>
              <w:t xml:space="preserve">6</w:t>
            </w:r>
          </w:p>
        </w:tc>
        <w:tc>
          <w:tcPr/>
          <w:p>
            <w:pPr>
              <w:pStyle w:val="Compact"/>
              <w:jc w:val="left"/>
            </w:pPr>
            <w:r>
              <w:t xml:space="preserve">148</w:t>
            </w:r>
          </w:p>
        </w:tc>
        <w:tc>
          <w:tcPr/>
          <w:p>
            <w:pPr>
              <w:pStyle w:val="Compact"/>
              <w:jc w:val="left"/>
            </w:pPr>
            <w:r>
              <w:t xml:space="preserve">72</w:t>
            </w:r>
          </w:p>
        </w:tc>
        <w:tc>
          <w:tcPr/>
          <w:p>
            <w:pPr>
              <w:pStyle w:val="Compact"/>
              <w:jc w:val="left"/>
            </w:pPr>
            <w:r>
              <w:t xml:space="preserve">35</w:t>
            </w:r>
          </w:p>
        </w:tc>
        <w:tc>
          <w:tcPr/>
          <w:p>
            <w:pPr>
              <w:pStyle w:val="Compact"/>
              <w:jc w:val="left"/>
            </w:pPr>
            <w:r>
              <w:t xml:space="preserve">0</w:t>
            </w:r>
          </w:p>
        </w:tc>
        <w:tc>
          <w:tcPr/>
          <w:p>
            <w:pPr>
              <w:pStyle w:val="Compact"/>
              <w:jc w:val="left"/>
            </w:pPr>
            <w:r>
              <w:t xml:space="preserve">33.6</w:t>
            </w:r>
          </w:p>
        </w:tc>
        <w:tc>
          <w:tcPr/>
          <w:p>
            <w:pPr>
              <w:pStyle w:val="Compact"/>
              <w:jc w:val="left"/>
            </w:pPr>
            <w:r>
              <w:t xml:space="preserve">0.627</w:t>
            </w:r>
          </w:p>
        </w:tc>
        <w:tc>
          <w:tcPr/>
          <w:p>
            <w:pPr>
              <w:pStyle w:val="Compact"/>
              <w:jc w:val="left"/>
            </w:pPr>
            <w:r>
              <w:t xml:space="preserve">50</w:t>
            </w:r>
          </w:p>
        </w:tc>
        <w:tc>
          <w:tcPr/>
          <w:p>
            <w:pPr>
              <w:pStyle w:val="Compact"/>
              <w:jc w:val="left"/>
            </w:pPr>
            <w:r>
              <w:t xml:space="preserve">1</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85</w:t>
            </w:r>
          </w:p>
        </w:tc>
        <w:tc>
          <w:tcPr/>
          <w:p>
            <w:pPr>
              <w:pStyle w:val="Compact"/>
              <w:jc w:val="left"/>
            </w:pPr>
            <w:r>
              <w:t xml:space="preserve">66</w:t>
            </w:r>
          </w:p>
        </w:tc>
        <w:tc>
          <w:tcPr/>
          <w:p>
            <w:pPr>
              <w:pStyle w:val="Compact"/>
              <w:jc w:val="left"/>
            </w:pPr>
            <w:r>
              <w:t xml:space="preserve">29</w:t>
            </w:r>
          </w:p>
        </w:tc>
        <w:tc>
          <w:tcPr/>
          <w:p>
            <w:pPr>
              <w:pStyle w:val="Compact"/>
              <w:jc w:val="left"/>
            </w:pPr>
            <w:r>
              <w:t xml:space="preserve">0</w:t>
            </w:r>
          </w:p>
        </w:tc>
        <w:tc>
          <w:tcPr/>
          <w:p>
            <w:pPr>
              <w:pStyle w:val="Compact"/>
              <w:jc w:val="left"/>
            </w:pPr>
            <w:r>
              <w:t xml:space="preserve">26.6</w:t>
            </w:r>
          </w:p>
        </w:tc>
        <w:tc>
          <w:tcPr/>
          <w:p>
            <w:pPr>
              <w:pStyle w:val="Compact"/>
              <w:jc w:val="left"/>
            </w:pPr>
            <w:r>
              <w:t xml:space="preserve">0.351</w:t>
            </w:r>
          </w:p>
        </w:tc>
        <w:tc>
          <w:tcPr/>
          <w:p>
            <w:pPr>
              <w:pStyle w:val="Compact"/>
              <w:jc w:val="left"/>
            </w:pPr>
            <w:r>
              <w:t xml:space="preserve">31</w:t>
            </w:r>
          </w:p>
        </w:tc>
        <w:tc>
          <w:tcPr/>
          <w:p>
            <w:pPr>
              <w:pStyle w:val="Compact"/>
              <w:jc w:val="left"/>
            </w:pPr>
            <w:r>
              <w:t xml:space="preserve">0</w:t>
            </w:r>
          </w:p>
        </w:tc>
      </w:tr>
      <w:tr>
        <w:tc>
          <w:tcPr/>
          <w:p>
            <w:pPr>
              <w:pStyle w:val="Compact"/>
              <w:jc w:val="left"/>
            </w:pPr>
            <w:r>
              <w:t xml:space="preserve">2</w:t>
            </w:r>
          </w:p>
        </w:tc>
        <w:tc>
          <w:tcPr/>
          <w:p>
            <w:pPr>
              <w:pStyle w:val="Compact"/>
              <w:jc w:val="left"/>
            </w:pPr>
            <w:r>
              <w:t xml:space="preserve">8</w:t>
            </w:r>
          </w:p>
        </w:tc>
        <w:tc>
          <w:tcPr/>
          <w:p>
            <w:pPr>
              <w:pStyle w:val="Compact"/>
              <w:jc w:val="left"/>
            </w:pPr>
            <w:r>
              <w:t xml:space="preserve">183</w:t>
            </w:r>
          </w:p>
        </w:tc>
        <w:tc>
          <w:tcPr/>
          <w:p>
            <w:pPr>
              <w:pStyle w:val="Compact"/>
              <w:jc w:val="left"/>
            </w:pPr>
            <w:r>
              <w:t xml:space="preserve">64</w:t>
            </w:r>
          </w:p>
        </w:tc>
        <w:tc>
          <w:tcPr/>
          <w:p>
            <w:pPr>
              <w:pStyle w:val="Compact"/>
              <w:jc w:val="left"/>
            </w:pPr>
            <w:r>
              <w:t xml:space="preserve">0</w:t>
            </w:r>
          </w:p>
        </w:tc>
        <w:tc>
          <w:tcPr/>
          <w:p>
            <w:pPr>
              <w:pStyle w:val="Compact"/>
              <w:jc w:val="left"/>
            </w:pPr>
            <w:r>
              <w:t xml:space="preserve">0</w:t>
            </w:r>
          </w:p>
        </w:tc>
        <w:tc>
          <w:tcPr/>
          <w:p>
            <w:pPr>
              <w:pStyle w:val="Compact"/>
              <w:jc w:val="left"/>
            </w:pPr>
            <w:r>
              <w:t xml:space="preserve">23.3</w:t>
            </w:r>
          </w:p>
        </w:tc>
        <w:tc>
          <w:tcPr/>
          <w:p>
            <w:pPr>
              <w:pStyle w:val="Compact"/>
              <w:jc w:val="left"/>
            </w:pPr>
            <w:r>
              <w:t xml:space="preserve">0.672</w:t>
            </w:r>
          </w:p>
        </w:tc>
        <w:tc>
          <w:tcPr/>
          <w:p>
            <w:pPr>
              <w:pStyle w:val="Compact"/>
              <w:jc w:val="left"/>
            </w:pPr>
            <w:r>
              <w:t xml:space="preserve">32</w:t>
            </w:r>
          </w:p>
        </w:tc>
        <w:tc>
          <w:tcPr/>
          <w:p>
            <w:pPr>
              <w:pStyle w:val="Compact"/>
              <w:jc w:val="left"/>
            </w:pPr>
            <w:r>
              <w:t xml:space="preserve">1</w:t>
            </w:r>
          </w:p>
        </w:tc>
      </w:tr>
      <w:tr>
        <w:tc>
          <w:tcPr/>
          <w:p>
            <w:pPr>
              <w:pStyle w:val="Compact"/>
              <w:jc w:val="left"/>
            </w:pPr>
            <w:r>
              <w:t xml:space="preserve">3</w:t>
            </w:r>
          </w:p>
        </w:tc>
        <w:tc>
          <w:tcPr/>
          <w:p>
            <w:pPr>
              <w:pStyle w:val="Compact"/>
              <w:jc w:val="left"/>
            </w:pPr>
            <w:r>
              <w:t xml:space="preserve">1</w:t>
            </w:r>
          </w:p>
        </w:tc>
        <w:tc>
          <w:tcPr/>
          <w:p>
            <w:pPr>
              <w:pStyle w:val="Compact"/>
              <w:jc w:val="left"/>
            </w:pPr>
            <w:r>
              <w:t xml:space="preserve">89</w:t>
            </w:r>
          </w:p>
        </w:tc>
        <w:tc>
          <w:tcPr/>
          <w:p>
            <w:pPr>
              <w:pStyle w:val="Compact"/>
              <w:jc w:val="left"/>
            </w:pPr>
            <w:r>
              <w:t xml:space="preserve">66</w:t>
            </w:r>
          </w:p>
        </w:tc>
        <w:tc>
          <w:tcPr/>
          <w:p>
            <w:pPr>
              <w:pStyle w:val="Compact"/>
              <w:jc w:val="left"/>
            </w:pPr>
            <w:r>
              <w:t xml:space="preserve">23</w:t>
            </w:r>
          </w:p>
        </w:tc>
        <w:tc>
          <w:tcPr/>
          <w:p>
            <w:pPr>
              <w:pStyle w:val="Compact"/>
              <w:jc w:val="left"/>
            </w:pPr>
            <w:r>
              <w:t xml:space="preserve">94</w:t>
            </w:r>
          </w:p>
        </w:tc>
        <w:tc>
          <w:tcPr/>
          <w:p>
            <w:pPr>
              <w:pStyle w:val="Compact"/>
              <w:jc w:val="left"/>
            </w:pPr>
            <w:r>
              <w:t xml:space="preserve">28.1</w:t>
            </w:r>
          </w:p>
        </w:tc>
        <w:tc>
          <w:tcPr/>
          <w:p>
            <w:pPr>
              <w:pStyle w:val="Compact"/>
              <w:jc w:val="left"/>
            </w:pPr>
            <w:r>
              <w:t xml:space="preserve">0.167</w:t>
            </w:r>
          </w:p>
        </w:tc>
        <w:tc>
          <w:tcPr/>
          <w:p>
            <w:pPr>
              <w:pStyle w:val="Compact"/>
              <w:jc w:val="left"/>
            </w:pPr>
            <w:r>
              <w:t xml:space="preserve">21</w:t>
            </w:r>
          </w:p>
        </w:tc>
        <w:tc>
          <w:tcPr/>
          <w:p>
            <w:pPr>
              <w:pStyle w:val="Compact"/>
              <w:jc w:val="left"/>
            </w:pPr>
            <w:r>
              <w:t xml:space="preserve">0</w:t>
            </w:r>
          </w:p>
        </w:tc>
      </w:tr>
      <w:tr>
        <w:tc>
          <w:tcPr/>
          <w:p>
            <w:pPr>
              <w:pStyle w:val="Compact"/>
              <w:jc w:val="left"/>
            </w:pPr>
            <w:r>
              <w:t xml:space="preserve">4</w:t>
            </w:r>
          </w:p>
        </w:tc>
        <w:tc>
          <w:tcPr/>
          <w:p>
            <w:pPr>
              <w:pStyle w:val="Compact"/>
              <w:jc w:val="left"/>
            </w:pPr>
            <w:r>
              <w:t xml:space="preserve">0</w:t>
            </w:r>
          </w:p>
        </w:tc>
        <w:tc>
          <w:tcPr/>
          <w:p>
            <w:pPr>
              <w:pStyle w:val="Compact"/>
              <w:jc w:val="left"/>
            </w:pPr>
            <w:r>
              <w:t xml:space="preserve">137</w:t>
            </w:r>
          </w:p>
        </w:tc>
        <w:tc>
          <w:tcPr/>
          <w:p>
            <w:pPr>
              <w:pStyle w:val="Compact"/>
              <w:jc w:val="left"/>
            </w:pPr>
            <w:r>
              <w:t xml:space="preserve">40</w:t>
            </w:r>
          </w:p>
        </w:tc>
        <w:tc>
          <w:tcPr/>
          <w:p>
            <w:pPr>
              <w:pStyle w:val="Compact"/>
              <w:jc w:val="left"/>
            </w:pPr>
            <w:r>
              <w:t xml:space="preserve">35</w:t>
            </w:r>
          </w:p>
        </w:tc>
        <w:tc>
          <w:tcPr/>
          <w:p>
            <w:pPr>
              <w:pStyle w:val="Compact"/>
              <w:jc w:val="left"/>
            </w:pPr>
            <w:r>
              <w:t xml:space="preserve">168</w:t>
            </w:r>
          </w:p>
        </w:tc>
        <w:tc>
          <w:tcPr/>
          <w:p>
            <w:pPr>
              <w:pStyle w:val="Compact"/>
              <w:jc w:val="left"/>
            </w:pPr>
            <w:r>
              <w:t xml:space="preserve">43.1</w:t>
            </w:r>
          </w:p>
        </w:tc>
        <w:tc>
          <w:tcPr/>
          <w:p>
            <w:pPr>
              <w:pStyle w:val="Compact"/>
              <w:jc w:val="left"/>
            </w:pPr>
            <w:r>
              <w:t xml:space="preserve">2.288</w:t>
            </w:r>
          </w:p>
        </w:tc>
        <w:tc>
          <w:tcPr/>
          <w:p>
            <w:pPr>
              <w:pStyle w:val="Compact"/>
              <w:jc w:val="left"/>
            </w:pPr>
            <w:r>
              <w:t xml:space="preserve">33</w:t>
            </w:r>
          </w:p>
        </w:tc>
        <w:tc>
          <w:tcPr/>
          <w:p>
            <w:pPr>
              <w:pStyle w:val="Compact"/>
              <w:jc w:val="left"/>
            </w:pPr>
            <w:r>
              <w:t xml:space="preserve">1</w:t>
            </w:r>
          </w:p>
        </w:tc>
      </w:tr>
    </w:tbl>
    <w:p>
      <w:pPr>
        <w:pStyle w:val="BodyText"/>
      </w:pPr>
      <w:r>
        <w:t xml:space="preserve">According to the dataset’s description, the column</w:t>
      </w:r>
      <w:r>
        <w:t xml:space="preserve"> </w:t>
      </w:r>
      <w:r>
        <w:t xml:space="preserve">‘</w:t>
      </w:r>
      <w:r>
        <w:t xml:space="preserve">Outcome</w:t>
      </w:r>
      <w:r>
        <w:t xml:space="preserve">’</w:t>
      </w:r>
      <w:r>
        <w:t xml:space="preserve"> </w:t>
      </w:r>
      <w:r>
        <w:t xml:space="preserve">contains the answers we want to predict. A 0 means the patient was tested but does not have diabetes, and a 1 means the patient that was tested did in fact have diabetes. Using the following lines of code, we can quickly determine how many patients were tested positively and negatively. We will also add a line of code to determine a normalized view of these results:</w:t>
      </w:r>
    </w:p>
    <w:p>
      <w:pPr>
        <w:pStyle w:val="SourceCode"/>
      </w:pPr>
      <w:r>
        <w:rPr>
          <w:rStyle w:val="CommentTok"/>
        </w:rPr>
        <w:t xml:space="preserve">#The column 'Outcome' is what we want to predict, 1 is tested and diagnosed with Diabetes and 0 is tested but not diagnosed with diabetes.</w:t>
      </w:r>
      <w:r>
        <w:br/>
      </w:r>
      <w:r>
        <w:rPr>
          <w:rStyle w:val="NormalTok"/>
        </w:rPr>
        <w:t xml:space="preserve">cntOutcome </w:t>
      </w:r>
      <w:r>
        <w:rPr>
          <w:rStyle w:val="OperatorTok"/>
        </w:rPr>
        <w:t xml:space="preserve">=</w:t>
      </w:r>
      <w:r>
        <w:rPr>
          <w:rStyle w:val="NormalTok"/>
        </w:rPr>
        <w:t xml:space="preserve"> prepData[</w:t>
      </w:r>
      <w:r>
        <w:rPr>
          <w:rStyle w:val="StringTok"/>
        </w:rPr>
        <w:t xml:space="preserve">'Outcome'</w:t>
      </w:r>
      <w:r>
        <w:rPr>
          <w:rStyle w:val="NormalTok"/>
        </w:rPr>
        <w:t xml:space="preserve">].value_counts()</w:t>
      </w:r>
      <w:r>
        <w:br/>
      </w:r>
      <w:r>
        <w:rPr>
          <w:rStyle w:val="NormalTok"/>
        </w:rPr>
        <w:t xml:space="preserve">propOutcome </w:t>
      </w:r>
      <w:r>
        <w:rPr>
          <w:rStyle w:val="OperatorTok"/>
        </w:rPr>
        <w:t xml:space="preserve">=</w:t>
      </w:r>
      <w:r>
        <w:rPr>
          <w:rStyle w:val="NormalTok"/>
        </w:rPr>
        <w:t xml:space="preserve"> prepData[</w:t>
      </w:r>
      <w:r>
        <w:rPr>
          <w:rStyle w:val="StringTok"/>
        </w:rPr>
        <w:t xml:space="preserve">'Outcome'</w:t>
      </w:r>
      <w:r>
        <w:rPr>
          <w:rStyle w:val="NormalTok"/>
        </w:rPr>
        <w:t xml:space="preserve">].value_counts(normalize</w:t>
      </w:r>
      <w:r>
        <w:rPr>
          <w:rStyle w:val="OperatorTok"/>
        </w:rPr>
        <w:t xml:space="preserve">=</w:t>
      </w:r>
      <w:r>
        <w:rPr>
          <w:rStyle w:val="VariableTok"/>
        </w:rPr>
        <w:t xml:space="preserve">True</w:t>
      </w:r>
      <w:r>
        <w:rPr>
          <w:rStyle w:val="NormalTok"/>
        </w:rPr>
        <w:t xml:space="preserve">)</w:t>
      </w:r>
      <w:r>
        <w:br/>
      </w:r>
      <w:r>
        <w:br/>
      </w:r>
      <w:r>
        <w:rPr>
          <w:rStyle w:val="CommentTok"/>
        </w:rPr>
        <w:t xml:space="preserve">#Amount of Outcomes</w:t>
      </w:r>
      <w:r>
        <w:br/>
      </w:r>
      <w:r>
        <w:rPr>
          <w:rStyle w:val="NormalTok"/>
        </w:rPr>
        <w:t xml:space="preserve">cntOutcome</w:t>
      </w:r>
      <w:r>
        <w:br/>
      </w:r>
      <w:r>
        <w:br/>
      </w:r>
      <w:r>
        <w:rPr>
          <w:rStyle w:val="CommentTok"/>
        </w:rPr>
        <w:t xml:space="preserve">#Normalized amount of Outcomes</w:t>
      </w:r>
      <w:r>
        <w:br/>
      </w:r>
      <w:r>
        <w:rPr>
          <w:rStyle w:val="NormalTok"/>
        </w:rPr>
        <w:t xml:space="preserve">propOutcome</w:t>
      </w:r>
    </w:p>
    <w:p>
      <w:pPr>
        <w:pStyle w:val="SourceCode"/>
      </w:pPr>
      <w:r>
        <w:rPr>
          <w:rStyle w:val="VerbatimChar"/>
        </w:rPr>
        <w:t xml:space="preserve">0    0.651042</w:t>
      </w:r>
      <w:r>
        <w:br/>
      </w:r>
      <w:r>
        <w:rPr>
          <w:rStyle w:val="VerbatimChar"/>
        </w:rPr>
        <w:t xml:space="preserve">1    0.348958</w:t>
      </w:r>
      <w:r>
        <w:br/>
      </w:r>
      <w:r>
        <w:rPr>
          <w:rStyle w:val="VerbatimChar"/>
        </w:rPr>
        <w:t xml:space="preserve">Name: Outcome, dtype: float64</w:t>
      </w:r>
    </w:p>
    <w:p>
      <w:pPr>
        <w:pStyle w:val="FirstParagraph"/>
      </w:pPr>
      <w:r>
        <w:t xml:space="preserve">To be able to use this field in our algorithm we will have to convert the datatype from the</w:t>
      </w:r>
      <w:r>
        <w:t xml:space="preserve"> </w:t>
      </w:r>
      <w:r>
        <w:t xml:space="preserve">‘</w:t>
      </w:r>
      <w:r>
        <w:t xml:space="preserve">int64</w:t>
      </w:r>
      <w:r>
        <w:t xml:space="preserve">’</w:t>
      </w:r>
      <w:r>
        <w:t xml:space="preserve"> </w:t>
      </w:r>
      <w:r>
        <w:t xml:space="preserve">to</w:t>
      </w:r>
      <w:r>
        <w:t xml:space="preserve"> </w:t>
      </w:r>
      <w:r>
        <w:t xml:space="preserve">‘</w:t>
      </w:r>
      <w:r>
        <w:t xml:space="preserve">category</w:t>
      </w:r>
      <w:r>
        <w:t xml:space="preserve">’</w:t>
      </w:r>
    </w:p>
    <w:p>
      <w:pPr>
        <w:pStyle w:val="SourceCode"/>
      </w:pPr>
      <w:r>
        <w:rPr>
          <w:rStyle w:val="CommentTok"/>
        </w:rPr>
        <w:t xml:space="preserve">#Transform the column 'Outcome' to the type Category instead of integer. </w:t>
      </w:r>
      <w:r>
        <w:br/>
      </w:r>
      <w:r>
        <w:rPr>
          <w:rStyle w:val="CommentTok"/>
        </w:rPr>
        <w:t xml:space="preserve">#This is necessary since most models in general cannot use an Integer as a category, they require a column of the type 'Category</w:t>
      </w:r>
      <w:r>
        <w:br/>
      </w:r>
      <w:r>
        <w:rPr>
          <w:rStyle w:val="NormalTok"/>
        </w:rPr>
        <w:t xml:space="preserve">categoryType </w:t>
      </w:r>
      <w:r>
        <w:rPr>
          <w:rStyle w:val="OperatorTok"/>
        </w:rPr>
        <w:t xml:space="preserve">=</w:t>
      </w:r>
      <w:r>
        <w:rPr>
          <w:rStyle w:val="NormalTok"/>
        </w:rPr>
        <w:t xml:space="preserve"> pd.CategoricalDtype(categories</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ordered</w:t>
      </w:r>
      <w:r>
        <w:rPr>
          <w:rStyle w:val="OperatorTok"/>
        </w:rPr>
        <w:t xml:space="preserve">=</w:t>
      </w:r>
      <w:r>
        <w:rPr>
          <w:rStyle w:val="VariableTok"/>
        </w:rPr>
        <w:t xml:space="preserve">False</w:t>
      </w:r>
      <w:r>
        <w:rPr>
          <w:rStyle w:val="NormalTok"/>
        </w:rPr>
        <w:t xml:space="preserve">)</w:t>
      </w:r>
      <w:r>
        <w:br/>
      </w:r>
      <w:r>
        <w:rPr>
          <w:rStyle w:val="NormalTok"/>
        </w:rPr>
        <w:t xml:space="preserve">prepData[</w:t>
      </w:r>
      <w:r>
        <w:rPr>
          <w:rStyle w:val="StringTok"/>
        </w:rPr>
        <w:t xml:space="preserve">'Outcome'</w:t>
      </w:r>
      <w:r>
        <w:rPr>
          <w:rStyle w:val="NormalTok"/>
        </w:rPr>
        <w:t xml:space="preserve">] </w:t>
      </w:r>
      <w:r>
        <w:rPr>
          <w:rStyle w:val="OperatorTok"/>
        </w:rPr>
        <w:t xml:space="preserve">=</w:t>
      </w:r>
      <w:r>
        <w:rPr>
          <w:rStyle w:val="NormalTok"/>
        </w:rPr>
        <w:t xml:space="preserve"> prepData[</w:t>
      </w:r>
      <w:r>
        <w:rPr>
          <w:rStyle w:val="StringTok"/>
        </w:rPr>
        <w:t xml:space="preserve">'Outcome'</w:t>
      </w:r>
      <w:r>
        <w:rPr>
          <w:rStyle w:val="NormalTok"/>
        </w:rPr>
        <w:t xml:space="preserve">].astype(categoryType)</w:t>
      </w:r>
      <w:r>
        <w:br/>
      </w:r>
      <w:r>
        <w:rPr>
          <w:rStyle w:val="NormalTok"/>
        </w:rPr>
        <w:t xml:space="preserve">prepData[</w:t>
      </w:r>
      <w:r>
        <w:rPr>
          <w:rStyle w:val="StringTok"/>
        </w:rPr>
        <w:t xml:space="preserve">'Outcome'</w:t>
      </w:r>
      <w:r>
        <w:rPr>
          <w:rStyle w:val="NormalTok"/>
        </w:rPr>
        <w:t xml:space="preserve">]</w:t>
      </w:r>
    </w:p>
    <w:p>
      <w:pPr>
        <w:pStyle w:val="SourceCode"/>
      </w:pPr>
      <w:r>
        <w:rPr>
          <w:rStyle w:val="VerbatimChar"/>
        </w:rPr>
        <w:t xml:space="preserve">0      1</w:t>
      </w:r>
      <w:r>
        <w:br/>
      </w:r>
      <w:r>
        <w:rPr>
          <w:rStyle w:val="VerbatimChar"/>
        </w:rPr>
        <w:t xml:space="preserve">1      0</w:t>
      </w:r>
      <w:r>
        <w:br/>
      </w:r>
      <w:r>
        <w:rPr>
          <w:rStyle w:val="VerbatimChar"/>
        </w:rPr>
        <w:t xml:space="preserve">2      1</w:t>
      </w:r>
      <w:r>
        <w:br/>
      </w:r>
      <w:r>
        <w:rPr>
          <w:rStyle w:val="VerbatimChar"/>
        </w:rPr>
        <w:t xml:space="preserve">3      0</w:t>
      </w:r>
      <w:r>
        <w:br/>
      </w:r>
      <w:r>
        <w:rPr>
          <w:rStyle w:val="VerbatimChar"/>
        </w:rPr>
        <w:t xml:space="preserve">4      1</w:t>
      </w:r>
      <w:r>
        <w:br/>
      </w:r>
      <w:r>
        <w:rPr>
          <w:rStyle w:val="VerbatimChar"/>
        </w:rPr>
        <w:t xml:space="preserve">      ..</w:t>
      </w:r>
      <w:r>
        <w:br/>
      </w:r>
      <w:r>
        <w:rPr>
          <w:rStyle w:val="VerbatimChar"/>
        </w:rPr>
        <w:t xml:space="preserve">763    0</w:t>
      </w:r>
      <w:r>
        <w:br/>
      </w:r>
      <w:r>
        <w:rPr>
          <w:rStyle w:val="VerbatimChar"/>
        </w:rPr>
        <w:t xml:space="preserve">764    0</w:t>
      </w:r>
      <w:r>
        <w:br/>
      </w:r>
      <w:r>
        <w:rPr>
          <w:rStyle w:val="VerbatimChar"/>
        </w:rPr>
        <w:t xml:space="preserve">765    0</w:t>
      </w:r>
      <w:r>
        <w:br/>
      </w:r>
      <w:r>
        <w:rPr>
          <w:rStyle w:val="VerbatimChar"/>
        </w:rPr>
        <w:t xml:space="preserve">766    1</w:t>
      </w:r>
      <w:r>
        <w:br/>
      </w:r>
      <w:r>
        <w:rPr>
          <w:rStyle w:val="VerbatimChar"/>
        </w:rPr>
        <w:t xml:space="preserve">767    0</w:t>
      </w:r>
      <w:r>
        <w:br/>
      </w:r>
      <w:r>
        <w:rPr>
          <w:rStyle w:val="VerbatimChar"/>
        </w:rPr>
        <w:t xml:space="preserve">Name: Outcome, Length: 768, dtype: category</w:t>
      </w:r>
      <w:r>
        <w:br/>
      </w:r>
      <w:r>
        <w:rPr>
          <w:rStyle w:val="VerbatimChar"/>
        </w:rPr>
        <w:t xml:space="preserve">Categories (2, int64): [0, 1]</w:t>
      </w:r>
    </w:p>
    <w:p>
      <w:pPr>
        <w:pStyle w:val="FirstParagraph"/>
      </w:pPr>
      <w:r>
        <w:t xml:space="preserve">To prepare our data for the model we must first normalize it. This will prevent certain broader ranges of data to negatively influence our outcomes. To normalize our data we will create a normalizing function:</w:t>
      </w:r>
    </w:p>
    <w:p>
      <w:pPr>
        <w:pStyle w:val="SourceCode"/>
      </w:pPr>
      <w:r>
        <w:rPr>
          <w:rStyle w:val="KeywordTok"/>
        </w:rPr>
        <w:t xml:space="preserve">def</w:t>
      </w:r>
      <w:r>
        <w:rPr>
          <w:rStyle w:val="NormalTok"/>
        </w:rPr>
        <w:t xml:space="preserve"> normalize(x):</w:t>
      </w:r>
      <w:r>
        <w:br/>
      </w:r>
      <w:r>
        <w:rPr>
          <w:rStyle w:val="NormalTok"/>
        </w:rPr>
        <w:t xml:space="preserve">  </w:t>
      </w:r>
      <w:r>
        <w:rPr>
          <w:rStyle w:val="ControlFlowTok"/>
        </w:rPr>
        <w:t xml:space="preserve">return</w:t>
      </w:r>
      <w:r>
        <w:rPr>
          <w:rStyle w:val="NormalTok"/>
        </w:rPr>
        <w:t xml:space="preserve">((x </w:t>
      </w:r>
      <w:r>
        <w:rPr>
          <w:rStyle w:val="OperatorTok"/>
        </w:rPr>
        <w:t xml:space="preserve">-</w:t>
      </w:r>
      <w:r>
        <w:rPr>
          <w:rStyle w:val="NormalTok"/>
        </w:rPr>
        <w:t xml:space="preserve"> </w:t>
      </w:r>
      <w:r>
        <w:rPr>
          <w:rStyle w:val="BuiltInTok"/>
        </w:rPr>
        <w:t xml:space="preserve">min</w:t>
      </w:r>
      <w:r>
        <w:rPr>
          <w:rStyle w:val="NormalTok"/>
        </w:rPr>
        <w:t xml:space="preserve">(x)) </w:t>
      </w:r>
      <w:r>
        <w:rPr>
          <w:rStyle w:val="OperatorTok"/>
        </w:rPr>
        <w:t xml:space="preserve">/</w:t>
      </w:r>
      <w:r>
        <w:rPr>
          <w:rStyle w:val="NormalTok"/>
        </w:rPr>
        <w:t xml:space="preserve"> (</w:t>
      </w:r>
      <w:r>
        <w:rPr>
          <w:rStyle w:val="BuiltInTok"/>
        </w:rPr>
        <w:t xml:space="preserve">max</w:t>
      </w:r>
      <w:r>
        <w:rPr>
          <w:rStyle w:val="NormalTok"/>
        </w:rPr>
        <w:t xml:space="preserve">(x) </w:t>
      </w:r>
      <w:r>
        <w:rPr>
          <w:rStyle w:val="OperatorTok"/>
        </w:rPr>
        <w:t xml:space="preserve">-</w:t>
      </w:r>
      <w:r>
        <w:rPr>
          <w:rStyle w:val="NormalTok"/>
        </w:rPr>
        <w:t xml:space="preserve"> </w:t>
      </w:r>
      <w:r>
        <w:rPr>
          <w:rStyle w:val="BuiltInTok"/>
        </w:rPr>
        <w:t xml:space="preserve">min</w:t>
      </w:r>
      <w:r>
        <w:rPr>
          <w:rStyle w:val="NormalTok"/>
        </w:rPr>
        <w:t xml:space="preserve">(x))) </w:t>
      </w:r>
      <w:r>
        <w:rPr>
          <w:rStyle w:val="CommentTok"/>
        </w:rPr>
        <w:t xml:space="preserve">#function to normalize</w:t>
      </w:r>
    </w:p>
    <w:p>
      <w:pPr>
        <w:pStyle w:val="FirstParagraph"/>
      </w:pPr>
      <w:r>
        <w:t xml:space="preserve">We will then use this function on our data as following:</w:t>
      </w:r>
    </w:p>
    <w:p>
      <w:pPr>
        <w:pStyle w:val="SourceCode"/>
      </w:pPr>
      <w:r>
        <w:rPr>
          <w:rStyle w:val="NormalTok"/>
        </w:rPr>
        <w:t xml:space="preserve">excluded </w:t>
      </w:r>
      <w:r>
        <w:rPr>
          <w:rStyle w:val="OperatorTok"/>
        </w:rPr>
        <w:t xml:space="preserve">=</w:t>
      </w:r>
      <w:r>
        <w:rPr>
          <w:rStyle w:val="NormalTok"/>
        </w:rPr>
        <w:t xml:space="preserve"> [</w:t>
      </w:r>
      <w:r>
        <w:rPr>
          <w:rStyle w:val="StringTok"/>
        </w:rPr>
        <w:t xml:space="preserve">'Outcome'</w:t>
      </w:r>
      <w:r>
        <w:rPr>
          <w:rStyle w:val="NormalTok"/>
        </w:rPr>
        <w:t xml:space="preserve">] </w:t>
      </w:r>
      <w:r>
        <w:rPr>
          <w:rStyle w:val="CommentTok"/>
        </w:rPr>
        <w:t xml:space="preserve">#This column will be excluded</w:t>
      </w:r>
      <w:r>
        <w:br/>
      </w:r>
      <w:r>
        <w:rPr>
          <w:rStyle w:val="NormalTok"/>
        </w:rPr>
        <w:t xml:space="preserve">X </w:t>
      </w:r>
      <w:r>
        <w:rPr>
          <w:rStyle w:val="OperatorTok"/>
        </w:rPr>
        <w:t xml:space="preserve">=</w:t>
      </w:r>
      <w:r>
        <w:rPr>
          <w:rStyle w:val="NormalTok"/>
        </w:rPr>
        <w:t xml:space="preserve"> prepData.loc[:, </w:t>
      </w:r>
      <w:r>
        <w:rPr>
          <w:rStyle w:val="OperatorTok"/>
        </w:rPr>
        <w:t xml:space="preserve">~</w:t>
      </w:r>
      <w:r>
        <w:rPr>
          <w:rStyle w:val="NormalTok"/>
        </w:rPr>
        <w:t xml:space="preserve">prepData.columns.isin(excluded)] </w:t>
      </w:r>
      <w:r>
        <w:rPr>
          <w:rStyle w:val="CommentTok"/>
        </w:rPr>
        <w:t xml:space="preserve">#This will fetch the data minus the excluded column and put it into the variable X</w:t>
      </w:r>
      <w:r>
        <w:br/>
      </w:r>
      <w:r>
        <w:rPr>
          <w:rStyle w:val="NormalTok"/>
        </w:rPr>
        <w:t xml:space="preserve">X </w:t>
      </w:r>
      <w:r>
        <w:rPr>
          <w:rStyle w:val="OperatorTok"/>
        </w:rPr>
        <w:t xml:space="preserve">=</w:t>
      </w:r>
      <w:r>
        <w:rPr>
          <w:rStyle w:val="NormalTok"/>
        </w:rPr>
        <w:t xml:space="preserve"> X.</w:t>
      </w:r>
      <w:r>
        <w:rPr>
          <w:rStyle w:val="BuiltInTok"/>
        </w:rPr>
        <w:t xml:space="preserve">apply</w:t>
      </w:r>
      <w:r>
        <w:rPr>
          <w:rStyle w:val="NormalTok"/>
        </w:rPr>
        <w:t xml:space="preserve">(normalize, axis</w:t>
      </w:r>
      <w:r>
        <w:rPr>
          <w:rStyle w:val="OperatorTok"/>
        </w:rPr>
        <w:t xml:space="preserve">=</w:t>
      </w:r>
      <w:r>
        <w:rPr>
          <w:rStyle w:val="DecValTok"/>
        </w:rPr>
        <w:t xml:space="preserve">0</w:t>
      </w:r>
      <w:r>
        <w:rPr>
          <w:rStyle w:val="NormalTok"/>
        </w:rPr>
        <w:t xml:space="preserve">) </w:t>
      </w:r>
      <w:r>
        <w:rPr>
          <w:rStyle w:val="CommentTok"/>
        </w:rPr>
        <w:t xml:space="preserve">#This will drag the variable X through the normalize function</w:t>
      </w:r>
      <w:r>
        <w:br/>
      </w:r>
      <w:r>
        <w:br/>
      </w:r>
      <w:r>
        <w:rPr>
          <w:rStyle w:val="CommentTok"/>
        </w:rPr>
        <w:t xml:space="preserve">#To view the results of our normalized data, we use the following code</w:t>
      </w:r>
      <w:r>
        <w:br/>
      </w:r>
      <w:r>
        <w:rPr>
          <w:rStyle w:val="NormalTok"/>
        </w:rPr>
        <w:t xml:space="preserve">y </w:t>
      </w:r>
      <w:r>
        <w:rPr>
          <w:rStyle w:val="OperatorTok"/>
        </w:rPr>
        <w:t xml:space="preserve">=</w:t>
      </w:r>
      <w:r>
        <w:rPr>
          <w:rStyle w:val="NormalTok"/>
        </w:rPr>
        <w:t xml:space="preserve"> prepData[</w:t>
      </w:r>
      <w:r>
        <w:rPr>
          <w:rStyle w:val="StringTok"/>
        </w:rPr>
        <w:t xml:space="preserve">'Outcome'</w:t>
      </w:r>
      <w:r>
        <w:rPr>
          <w:rStyle w:val="NormalTok"/>
        </w:rPr>
        <w:t xml:space="preserve">]</w:t>
      </w:r>
      <w:r>
        <w:br/>
      </w:r>
      <w:r>
        <w:rPr>
          <w:rStyle w:val="NormalTok"/>
        </w:rPr>
        <w:t xml:space="preserve">X[[</w:t>
      </w:r>
      <w:r>
        <w:rPr>
          <w:rStyle w:val="StringTok"/>
        </w:rPr>
        <w:t xml:space="preserve">'Pregnancies'</w:t>
      </w:r>
      <w:r>
        <w:rPr>
          <w:rStyle w:val="NormalTok"/>
        </w:rPr>
        <w:t xml:space="preserve">, </w:t>
      </w:r>
      <w:r>
        <w:rPr>
          <w:rStyle w:val="StringTok"/>
        </w:rPr>
        <w:t xml:space="preserve">'Glucose'</w:t>
      </w:r>
      <w:r>
        <w:rPr>
          <w:rStyle w:val="NormalTok"/>
        </w:rPr>
        <w:t xml:space="preserve">, </w:t>
      </w:r>
      <w:r>
        <w:rPr>
          <w:rStyle w:val="StringTok"/>
        </w:rPr>
        <w:t xml:space="preserve">'BloodPressure'</w:t>
      </w:r>
      <w:r>
        <w:rPr>
          <w:rStyle w:val="NormalTok"/>
        </w:rPr>
        <w:t xml:space="preserve">, </w:t>
      </w:r>
      <w:r>
        <w:rPr>
          <w:rStyle w:val="StringTok"/>
        </w:rPr>
        <w:t xml:space="preserve">'SkinThickness'</w:t>
      </w:r>
      <w:r>
        <w:rPr>
          <w:rStyle w:val="NormalTok"/>
        </w:rPr>
        <w:t xml:space="preserve">, </w:t>
      </w:r>
      <w:r>
        <w:rPr>
          <w:rStyle w:val="StringTok"/>
        </w:rPr>
        <w:t xml:space="preserve">'Insulin'</w:t>
      </w:r>
      <w:r>
        <w:rPr>
          <w:rStyle w:val="NormalTok"/>
        </w:rPr>
        <w:t xml:space="preserve">, </w:t>
      </w:r>
      <w:r>
        <w:rPr>
          <w:rStyle w:val="StringTok"/>
        </w:rPr>
        <w:t xml:space="preserve">'BMI'</w:t>
      </w:r>
      <w:r>
        <w:rPr>
          <w:rStyle w:val="NormalTok"/>
        </w:rPr>
        <w:t xml:space="preserve">, </w:t>
      </w:r>
      <w:r>
        <w:rPr>
          <w:rStyle w:val="StringTok"/>
        </w:rPr>
        <w:t xml:space="preserve">'DiabetesPedigreeFunction'</w:t>
      </w:r>
      <w:r>
        <w:rPr>
          <w:rStyle w:val="NormalTok"/>
        </w:rPr>
        <w:t xml:space="preserve">, </w:t>
      </w:r>
      <w:r>
        <w:rPr>
          <w:rStyle w:val="StringTok"/>
        </w:rPr>
        <w:t xml:space="preserve">'Age'</w:t>
      </w:r>
      <w:r>
        <w:rPr>
          <w:rStyle w:val="NormalTok"/>
        </w:rPr>
        <w:t xml:space="preserve">]].describe()</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pPr>
          </w:p>
        </w:tc>
        <w:tc>
          <w:tcPr/>
          <w:p>
            <w:pPr>
              <w:pStyle w:val="Compact"/>
              <w:jc w:val="left"/>
            </w:pPr>
            <w:r>
              <w:t xml:space="preserve">Pregnancies</w:t>
            </w:r>
          </w:p>
        </w:tc>
        <w:tc>
          <w:tcPr/>
          <w:p>
            <w:pPr>
              <w:pStyle w:val="Compact"/>
              <w:jc w:val="left"/>
            </w:pPr>
            <w:r>
              <w:t xml:space="preserve">Glucose</w:t>
            </w:r>
          </w:p>
        </w:tc>
        <w:tc>
          <w:tcPr/>
          <w:p>
            <w:pPr>
              <w:pStyle w:val="Compact"/>
              <w:jc w:val="left"/>
            </w:pPr>
            <w:r>
              <w:t xml:space="preserve">BloodPressure</w:t>
            </w:r>
          </w:p>
        </w:tc>
        <w:tc>
          <w:tcPr/>
          <w:p>
            <w:pPr>
              <w:pStyle w:val="Compact"/>
              <w:jc w:val="left"/>
            </w:pPr>
            <w:r>
              <w:t xml:space="preserve">SkinThickness</w:t>
            </w:r>
          </w:p>
        </w:tc>
        <w:tc>
          <w:tcPr/>
          <w:p>
            <w:pPr>
              <w:pStyle w:val="Compact"/>
              <w:jc w:val="left"/>
            </w:pPr>
            <w:r>
              <w:t xml:space="preserve">Insulin</w:t>
            </w:r>
          </w:p>
        </w:tc>
        <w:tc>
          <w:tcPr/>
          <w:p>
            <w:pPr>
              <w:pStyle w:val="Compact"/>
              <w:jc w:val="left"/>
            </w:pPr>
            <w:r>
              <w:t xml:space="preserve">BMI</w:t>
            </w:r>
          </w:p>
        </w:tc>
        <w:tc>
          <w:tcPr/>
          <w:p>
            <w:pPr>
              <w:pStyle w:val="Compact"/>
              <w:jc w:val="left"/>
            </w:pPr>
            <w:r>
              <w:t xml:space="preserve">DiabetesPedigreeFunction</w:t>
            </w:r>
          </w:p>
        </w:tc>
        <w:tc>
          <w:tcPr/>
          <w:p>
            <w:pPr>
              <w:pStyle w:val="Compact"/>
              <w:jc w:val="left"/>
            </w:pPr>
            <w:r>
              <w:t xml:space="preserve">Age</w:t>
            </w:r>
          </w:p>
        </w:tc>
      </w:tr>
      <w:tr>
        <w:tc>
          <w:tcPr/>
          <w:p>
            <w:pPr>
              <w:pStyle w:val="Compact"/>
              <w:jc w:val="left"/>
            </w:pPr>
            <w:r>
              <w:t xml:space="preserve">count</w:t>
            </w:r>
          </w:p>
        </w:tc>
        <w:tc>
          <w:tcPr/>
          <w:p>
            <w:pPr>
              <w:pStyle w:val="Compact"/>
              <w:jc w:val="left"/>
            </w:pPr>
            <w:r>
              <w:t xml:space="preserve">768.000000</w:t>
            </w:r>
          </w:p>
        </w:tc>
        <w:tc>
          <w:tcPr/>
          <w:p>
            <w:pPr>
              <w:pStyle w:val="Compact"/>
              <w:jc w:val="left"/>
            </w:pPr>
            <w:r>
              <w:t xml:space="preserve">768.000000</w:t>
            </w:r>
          </w:p>
        </w:tc>
        <w:tc>
          <w:tcPr/>
          <w:p>
            <w:pPr>
              <w:pStyle w:val="Compact"/>
              <w:jc w:val="left"/>
            </w:pPr>
            <w:r>
              <w:t xml:space="preserve">768.000000</w:t>
            </w:r>
          </w:p>
        </w:tc>
        <w:tc>
          <w:tcPr/>
          <w:p>
            <w:pPr>
              <w:pStyle w:val="Compact"/>
              <w:jc w:val="left"/>
            </w:pPr>
            <w:r>
              <w:t xml:space="preserve">768.000000</w:t>
            </w:r>
          </w:p>
        </w:tc>
        <w:tc>
          <w:tcPr/>
          <w:p>
            <w:pPr>
              <w:pStyle w:val="Compact"/>
              <w:jc w:val="left"/>
            </w:pPr>
            <w:r>
              <w:t xml:space="preserve">768.000000</w:t>
            </w:r>
          </w:p>
        </w:tc>
        <w:tc>
          <w:tcPr/>
          <w:p>
            <w:pPr>
              <w:pStyle w:val="Compact"/>
              <w:jc w:val="left"/>
            </w:pPr>
            <w:r>
              <w:t xml:space="preserve">768.000000</w:t>
            </w:r>
          </w:p>
        </w:tc>
        <w:tc>
          <w:tcPr/>
          <w:p>
            <w:pPr>
              <w:pStyle w:val="Compact"/>
              <w:jc w:val="left"/>
            </w:pPr>
            <w:r>
              <w:t xml:space="preserve">768.000000</w:t>
            </w:r>
          </w:p>
        </w:tc>
        <w:tc>
          <w:tcPr/>
          <w:p>
            <w:pPr>
              <w:pStyle w:val="Compact"/>
              <w:jc w:val="left"/>
            </w:pPr>
            <w:r>
              <w:t xml:space="preserve">768.000000</w:t>
            </w:r>
          </w:p>
        </w:tc>
      </w:tr>
      <w:tr>
        <w:tc>
          <w:tcPr/>
          <w:p>
            <w:pPr>
              <w:pStyle w:val="Compact"/>
              <w:jc w:val="left"/>
            </w:pPr>
            <w:r>
              <w:t xml:space="preserve">mean</w:t>
            </w:r>
          </w:p>
        </w:tc>
        <w:tc>
          <w:tcPr/>
          <w:p>
            <w:pPr>
              <w:pStyle w:val="Compact"/>
              <w:jc w:val="left"/>
            </w:pPr>
            <w:r>
              <w:t xml:space="preserve">0.226180</w:t>
            </w:r>
          </w:p>
        </w:tc>
        <w:tc>
          <w:tcPr/>
          <w:p>
            <w:pPr>
              <w:pStyle w:val="Compact"/>
              <w:jc w:val="left"/>
            </w:pPr>
            <w:r>
              <w:t xml:space="preserve">0.607510</w:t>
            </w:r>
          </w:p>
        </w:tc>
        <w:tc>
          <w:tcPr/>
          <w:p>
            <w:pPr>
              <w:pStyle w:val="Compact"/>
              <w:jc w:val="left"/>
            </w:pPr>
            <w:r>
              <w:t xml:space="preserve">0.566438</w:t>
            </w:r>
          </w:p>
        </w:tc>
        <w:tc>
          <w:tcPr/>
          <w:p>
            <w:pPr>
              <w:pStyle w:val="Compact"/>
              <w:jc w:val="left"/>
            </w:pPr>
            <w:r>
              <w:t xml:space="preserve">0.207439</w:t>
            </w:r>
          </w:p>
        </w:tc>
        <w:tc>
          <w:tcPr/>
          <w:p>
            <w:pPr>
              <w:pStyle w:val="Compact"/>
              <w:jc w:val="left"/>
            </w:pPr>
            <w:r>
              <w:t xml:space="preserve">0.094326</w:t>
            </w:r>
          </w:p>
        </w:tc>
        <w:tc>
          <w:tcPr/>
          <w:p>
            <w:pPr>
              <w:pStyle w:val="Compact"/>
              <w:jc w:val="left"/>
            </w:pPr>
            <w:r>
              <w:t xml:space="preserve">0.476790</w:t>
            </w:r>
          </w:p>
        </w:tc>
        <w:tc>
          <w:tcPr/>
          <w:p>
            <w:pPr>
              <w:pStyle w:val="Compact"/>
              <w:jc w:val="left"/>
            </w:pPr>
            <w:r>
              <w:t xml:space="preserve">0.168179</w:t>
            </w:r>
          </w:p>
        </w:tc>
        <w:tc>
          <w:tcPr/>
          <w:p>
            <w:pPr>
              <w:pStyle w:val="Compact"/>
              <w:jc w:val="left"/>
            </w:pPr>
            <w:r>
              <w:t xml:space="preserve">0.204015</w:t>
            </w:r>
          </w:p>
        </w:tc>
      </w:tr>
      <w:tr>
        <w:tc>
          <w:tcPr/>
          <w:p>
            <w:pPr>
              <w:pStyle w:val="Compact"/>
              <w:jc w:val="left"/>
            </w:pPr>
            <w:r>
              <w:t xml:space="preserve">std</w:t>
            </w:r>
          </w:p>
        </w:tc>
        <w:tc>
          <w:tcPr/>
          <w:p>
            <w:pPr>
              <w:pStyle w:val="Compact"/>
              <w:jc w:val="left"/>
            </w:pPr>
            <w:r>
              <w:t xml:space="preserve">0.198210</w:t>
            </w:r>
          </w:p>
        </w:tc>
        <w:tc>
          <w:tcPr/>
          <w:p>
            <w:pPr>
              <w:pStyle w:val="Compact"/>
              <w:jc w:val="left"/>
            </w:pPr>
            <w:r>
              <w:t xml:space="preserve">0.160666</w:t>
            </w:r>
          </w:p>
        </w:tc>
        <w:tc>
          <w:tcPr/>
          <w:p>
            <w:pPr>
              <w:pStyle w:val="Compact"/>
              <w:jc w:val="left"/>
            </w:pPr>
            <w:r>
              <w:t xml:space="preserve">0.158654</w:t>
            </w:r>
          </w:p>
        </w:tc>
        <w:tc>
          <w:tcPr/>
          <w:p>
            <w:pPr>
              <w:pStyle w:val="Compact"/>
              <w:jc w:val="left"/>
            </w:pPr>
            <w:r>
              <w:t xml:space="preserve">0.161134</w:t>
            </w:r>
          </w:p>
        </w:tc>
        <w:tc>
          <w:tcPr/>
          <w:p>
            <w:pPr>
              <w:pStyle w:val="Compact"/>
              <w:jc w:val="left"/>
            </w:pPr>
            <w:r>
              <w:t xml:space="preserve">0.136222</w:t>
            </w:r>
          </w:p>
        </w:tc>
        <w:tc>
          <w:tcPr/>
          <w:p>
            <w:pPr>
              <w:pStyle w:val="Compact"/>
              <w:jc w:val="left"/>
            </w:pPr>
            <w:r>
              <w:t xml:space="preserve">0.117499</w:t>
            </w:r>
          </w:p>
        </w:tc>
        <w:tc>
          <w:tcPr/>
          <w:p>
            <w:pPr>
              <w:pStyle w:val="Compact"/>
              <w:jc w:val="left"/>
            </w:pPr>
            <w:r>
              <w:t xml:space="preserve">0.141473</w:t>
            </w:r>
          </w:p>
        </w:tc>
        <w:tc>
          <w:tcPr/>
          <w:p>
            <w:pPr>
              <w:pStyle w:val="Compact"/>
              <w:jc w:val="left"/>
            </w:pPr>
            <w:r>
              <w:t xml:space="preserve">0.196004</w:t>
            </w:r>
          </w:p>
        </w:tc>
      </w:tr>
      <w:tr>
        <w:tc>
          <w:tcPr/>
          <w:p>
            <w:pPr>
              <w:pStyle w:val="Compact"/>
              <w:jc w:val="left"/>
            </w:pPr>
            <w:r>
              <w:t xml:space="preserve">min</w:t>
            </w:r>
          </w:p>
        </w:tc>
        <w:tc>
          <w:tcPr/>
          <w:p>
            <w:pPr>
              <w:pStyle w:val="Compact"/>
              <w:jc w:val="left"/>
            </w:pPr>
            <w:r>
              <w:t xml:space="preserve">0.000000</w:t>
            </w:r>
          </w:p>
        </w:tc>
        <w:tc>
          <w:tcPr/>
          <w:p>
            <w:pPr>
              <w:pStyle w:val="Compact"/>
              <w:jc w:val="left"/>
            </w:pPr>
            <w:r>
              <w:t xml:space="preserve">0.000000</w:t>
            </w:r>
          </w:p>
        </w:tc>
        <w:tc>
          <w:tcPr/>
          <w:p>
            <w:pPr>
              <w:pStyle w:val="Compact"/>
              <w:jc w:val="left"/>
            </w:pPr>
            <w:r>
              <w:t xml:space="preserve">0.000000</w:t>
            </w:r>
          </w:p>
        </w:tc>
        <w:tc>
          <w:tcPr/>
          <w:p>
            <w:pPr>
              <w:pStyle w:val="Compact"/>
              <w:jc w:val="left"/>
            </w:pPr>
            <w:r>
              <w:t xml:space="preserve">0.000000</w:t>
            </w:r>
          </w:p>
        </w:tc>
        <w:tc>
          <w:tcPr/>
          <w:p>
            <w:pPr>
              <w:pStyle w:val="Compact"/>
              <w:jc w:val="left"/>
            </w:pPr>
            <w:r>
              <w:t xml:space="preserve">0.000000</w:t>
            </w:r>
          </w:p>
        </w:tc>
        <w:tc>
          <w:tcPr/>
          <w:p>
            <w:pPr>
              <w:pStyle w:val="Compact"/>
              <w:jc w:val="left"/>
            </w:pPr>
            <w:r>
              <w:t xml:space="preserve">0.000000</w:t>
            </w:r>
          </w:p>
        </w:tc>
        <w:tc>
          <w:tcPr/>
          <w:p>
            <w:pPr>
              <w:pStyle w:val="Compact"/>
              <w:jc w:val="left"/>
            </w:pPr>
            <w:r>
              <w:t xml:space="preserve">0.000000</w:t>
            </w:r>
          </w:p>
        </w:tc>
        <w:tc>
          <w:tcPr/>
          <w:p>
            <w:pPr>
              <w:pStyle w:val="Compact"/>
              <w:jc w:val="left"/>
            </w:pPr>
            <w:r>
              <w:t xml:space="preserve">0.000000</w:t>
            </w:r>
          </w:p>
        </w:tc>
      </w:tr>
      <w:tr>
        <w:tc>
          <w:tcPr/>
          <w:p>
            <w:pPr>
              <w:pStyle w:val="Compact"/>
              <w:jc w:val="left"/>
            </w:pPr>
            <w:r>
              <w:t xml:space="preserve">25%</w:t>
            </w:r>
          </w:p>
        </w:tc>
        <w:tc>
          <w:tcPr/>
          <w:p>
            <w:pPr>
              <w:pStyle w:val="Compact"/>
              <w:jc w:val="left"/>
            </w:pPr>
            <w:r>
              <w:t xml:space="preserve">0.058824</w:t>
            </w:r>
          </w:p>
        </w:tc>
        <w:tc>
          <w:tcPr/>
          <w:p>
            <w:pPr>
              <w:pStyle w:val="Compact"/>
              <w:jc w:val="left"/>
            </w:pPr>
            <w:r>
              <w:t xml:space="preserve">0.497487</w:t>
            </w:r>
          </w:p>
        </w:tc>
        <w:tc>
          <w:tcPr/>
          <w:p>
            <w:pPr>
              <w:pStyle w:val="Compact"/>
              <w:jc w:val="left"/>
            </w:pPr>
            <w:r>
              <w:t xml:space="preserve">0.508197</w:t>
            </w:r>
          </w:p>
        </w:tc>
        <w:tc>
          <w:tcPr/>
          <w:p>
            <w:pPr>
              <w:pStyle w:val="Compact"/>
              <w:jc w:val="left"/>
            </w:pPr>
            <w:r>
              <w:t xml:space="preserve">0.000000</w:t>
            </w:r>
          </w:p>
        </w:tc>
        <w:tc>
          <w:tcPr/>
          <w:p>
            <w:pPr>
              <w:pStyle w:val="Compact"/>
              <w:jc w:val="left"/>
            </w:pPr>
            <w:r>
              <w:t xml:space="preserve">0.000000</w:t>
            </w:r>
          </w:p>
        </w:tc>
        <w:tc>
          <w:tcPr/>
          <w:p>
            <w:pPr>
              <w:pStyle w:val="Compact"/>
              <w:jc w:val="left"/>
            </w:pPr>
            <w:r>
              <w:t xml:space="preserve">0.406855</w:t>
            </w:r>
          </w:p>
        </w:tc>
        <w:tc>
          <w:tcPr/>
          <w:p>
            <w:pPr>
              <w:pStyle w:val="Compact"/>
              <w:jc w:val="left"/>
            </w:pPr>
            <w:r>
              <w:t xml:space="preserve">0.070773</w:t>
            </w:r>
          </w:p>
        </w:tc>
        <w:tc>
          <w:tcPr/>
          <w:p>
            <w:pPr>
              <w:pStyle w:val="Compact"/>
              <w:jc w:val="left"/>
            </w:pPr>
            <w:r>
              <w:t xml:space="preserve">0.050000</w:t>
            </w:r>
          </w:p>
        </w:tc>
      </w:tr>
      <w:tr>
        <w:tc>
          <w:tcPr/>
          <w:p>
            <w:pPr>
              <w:pStyle w:val="Compact"/>
              <w:jc w:val="left"/>
            </w:pPr>
            <w:r>
              <w:t xml:space="preserve">50%</w:t>
            </w:r>
          </w:p>
        </w:tc>
        <w:tc>
          <w:tcPr/>
          <w:p>
            <w:pPr>
              <w:pStyle w:val="Compact"/>
              <w:jc w:val="left"/>
            </w:pPr>
            <w:r>
              <w:t xml:space="preserve">0.176471</w:t>
            </w:r>
          </w:p>
        </w:tc>
        <w:tc>
          <w:tcPr/>
          <w:p>
            <w:pPr>
              <w:pStyle w:val="Compact"/>
              <w:jc w:val="left"/>
            </w:pPr>
            <w:r>
              <w:t xml:space="preserve">0.587940</w:t>
            </w:r>
          </w:p>
        </w:tc>
        <w:tc>
          <w:tcPr/>
          <w:p>
            <w:pPr>
              <w:pStyle w:val="Compact"/>
              <w:jc w:val="left"/>
            </w:pPr>
            <w:r>
              <w:t xml:space="preserve">0.590164</w:t>
            </w:r>
          </w:p>
        </w:tc>
        <w:tc>
          <w:tcPr/>
          <w:p>
            <w:pPr>
              <w:pStyle w:val="Compact"/>
              <w:jc w:val="left"/>
            </w:pPr>
            <w:r>
              <w:t xml:space="preserve">0.232323</w:t>
            </w:r>
          </w:p>
        </w:tc>
        <w:tc>
          <w:tcPr/>
          <w:p>
            <w:pPr>
              <w:pStyle w:val="Compact"/>
              <w:jc w:val="left"/>
            </w:pPr>
            <w:r>
              <w:t xml:space="preserve">0.036052</w:t>
            </w:r>
          </w:p>
        </w:tc>
        <w:tc>
          <w:tcPr/>
          <w:p>
            <w:pPr>
              <w:pStyle w:val="Compact"/>
              <w:jc w:val="left"/>
            </w:pPr>
            <w:r>
              <w:t xml:space="preserve">0.476900</w:t>
            </w:r>
          </w:p>
        </w:tc>
        <w:tc>
          <w:tcPr/>
          <w:p>
            <w:pPr>
              <w:pStyle w:val="Compact"/>
              <w:jc w:val="left"/>
            </w:pPr>
            <w:r>
              <w:t xml:space="preserve">0.125747</w:t>
            </w:r>
          </w:p>
        </w:tc>
        <w:tc>
          <w:tcPr/>
          <w:p>
            <w:pPr>
              <w:pStyle w:val="Compact"/>
              <w:jc w:val="left"/>
            </w:pPr>
            <w:r>
              <w:t xml:space="preserve">0.133333</w:t>
            </w:r>
          </w:p>
        </w:tc>
      </w:tr>
      <w:tr>
        <w:tc>
          <w:tcPr/>
          <w:p>
            <w:pPr>
              <w:pStyle w:val="Compact"/>
              <w:jc w:val="left"/>
            </w:pPr>
            <w:r>
              <w:t xml:space="preserve">75%</w:t>
            </w:r>
          </w:p>
        </w:tc>
        <w:tc>
          <w:tcPr/>
          <w:p>
            <w:pPr>
              <w:pStyle w:val="Compact"/>
              <w:jc w:val="left"/>
            </w:pPr>
            <w:r>
              <w:t xml:space="preserve">0.352941</w:t>
            </w:r>
          </w:p>
        </w:tc>
        <w:tc>
          <w:tcPr/>
          <w:p>
            <w:pPr>
              <w:pStyle w:val="Compact"/>
              <w:jc w:val="left"/>
            </w:pPr>
            <w:r>
              <w:t xml:space="preserve">0.704774</w:t>
            </w:r>
          </w:p>
        </w:tc>
        <w:tc>
          <w:tcPr/>
          <w:p>
            <w:pPr>
              <w:pStyle w:val="Compact"/>
              <w:jc w:val="left"/>
            </w:pPr>
            <w:r>
              <w:t xml:space="preserve">0.655738</w:t>
            </w:r>
          </w:p>
        </w:tc>
        <w:tc>
          <w:tcPr/>
          <w:p>
            <w:pPr>
              <w:pStyle w:val="Compact"/>
              <w:jc w:val="left"/>
            </w:pPr>
            <w:r>
              <w:t xml:space="preserve">0.323232</w:t>
            </w:r>
          </w:p>
        </w:tc>
        <w:tc>
          <w:tcPr/>
          <w:p>
            <w:pPr>
              <w:pStyle w:val="Compact"/>
              <w:jc w:val="left"/>
            </w:pPr>
            <w:r>
              <w:t xml:space="preserve">0.150414</w:t>
            </w:r>
          </w:p>
        </w:tc>
        <w:tc>
          <w:tcPr/>
          <w:p>
            <w:pPr>
              <w:pStyle w:val="Compact"/>
              <w:jc w:val="left"/>
            </w:pPr>
            <w:r>
              <w:t xml:space="preserve">0.545455</w:t>
            </w:r>
          </w:p>
        </w:tc>
        <w:tc>
          <w:tcPr/>
          <w:p>
            <w:pPr>
              <w:pStyle w:val="Compact"/>
              <w:jc w:val="left"/>
            </w:pPr>
            <w:r>
              <w:t xml:space="preserve">0.234095</w:t>
            </w:r>
          </w:p>
        </w:tc>
        <w:tc>
          <w:tcPr/>
          <w:p>
            <w:pPr>
              <w:pStyle w:val="Compact"/>
              <w:jc w:val="left"/>
            </w:pPr>
            <w:r>
              <w:t xml:space="preserve">0.333333</w:t>
            </w:r>
          </w:p>
        </w:tc>
      </w:tr>
      <w:tr>
        <w:tc>
          <w:tcPr/>
          <w:p>
            <w:pPr>
              <w:pStyle w:val="Compact"/>
              <w:jc w:val="left"/>
            </w:pPr>
            <w:r>
              <w:t xml:space="preserve">max</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1.000000</w:t>
            </w:r>
          </w:p>
        </w:tc>
      </w:tr>
    </w:tbl>
    <w:p>
      <w:pPr>
        <w:pStyle w:val="BodyText"/>
      </w:pPr>
      <w:r>
        <w:t xml:space="preserve">Now that our data is normalized, we can start by splitting our set into 2: a test set and a training set. The training set will be used to train our model while the test will be used to see if our model is trained well.</w:t>
      </w:r>
    </w:p>
    <w:p>
      <w:pPr>
        <w:pStyle w:val="SourceCode"/>
      </w:pPr>
      <w:r>
        <w:rPr>
          <w:rStyle w:val="CommentTok"/>
        </w:rPr>
        <w:t xml:space="preserve">#The test set is 0.3 or 30% of our total dataset, the remainder is used to train our data.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123</w:t>
      </w:r>
      <w:r>
        <w:rPr>
          <w:rStyle w:val="NormalTok"/>
        </w:rPr>
        <w:t xml:space="preserve">, stratify</w:t>
      </w:r>
      <w:r>
        <w:rPr>
          <w:rStyle w:val="OperatorTok"/>
        </w:rPr>
        <w:t xml:space="preserve">=</w:t>
      </w:r>
      <w:r>
        <w:rPr>
          <w:rStyle w:val="NormalTok"/>
        </w:rPr>
        <w:t xml:space="preserve">y)</w:t>
      </w:r>
    </w:p>
    <w:p>
      <w:pPr>
        <w:pStyle w:val="FirstParagraph"/>
      </w:pPr>
      <w:r>
        <w:t xml:space="preserve">Our data is now prepared and ready to enter the model.</w:t>
      </w:r>
    </w:p>
    <w:bookmarkEnd w:id="22"/>
    <w:bookmarkStart w:id="26" w:name="modeling---machine-learning"/>
    <w:p>
      <w:pPr>
        <w:pStyle w:val="Heading2"/>
      </w:pPr>
      <w:r>
        <w:t xml:space="preserve">Modeling - Machine Learning</w:t>
      </w:r>
    </w:p>
    <w:p>
      <w:pPr>
        <w:pStyle w:val="FirstParagraph"/>
      </w:pPr>
      <w:r>
        <w:t xml:space="preserve">According to the information in our Data Mining in Python workbook, KNN is an instance-based learning algorithm. It stores all of the training data and makes predictions based on the similarity between the input instance and the stored instances. The prediction is based on the majority class among the K nearest neighbors of the input instance.</w:t>
      </w:r>
    </w:p>
    <w:p>
      <w:pPr>
        <w:pStyle w:val="BodyText"/>
      </w:pPr>
      <w:r>
        <w:t xml:space="preserve">KNN in pseudocode:</w:t>
      </w:r>
    </w:p>
    <w:p>
      <w:pPr>
        <w:pStyle w:val="SourceCode"/>
      </w:pPr>
      <w:r>
        <w:rPr>
          <w:rStyle w:val="CommentTok"/>
        </w:rPr>
        <w:t xml:space="preserve"># for each instance in the test set:</w:t>
      </w:r>
      <w:r>
        <w:br/>
      </w:r>
      <w:r>
        <w:rPr>
          <w:rStyle w:val="CommentTok"/>
        </w:rPr>
        <w:t xml:space="preserve">#     for each instance in the training set:</w:t>
      </w:r>
      <w:r>
        <w:br/>
      </w:r>
      <w:r>
        <w:rPr>
          <w:rStyle w:val="CommentTok"/>
        </w:rPr>
        <w:t xml:space="preserve">#         calculate the distance between the two instances</w:t>
      </w:r>
      <w:r>
        <w:br/>
      </w:r>
      <w:r>
        <w:rPr>
          <w:rStyle w:val="CommentTok"/>
        </w:rPr>
        <w:t xml:space="preserve">#     sort the distances in ascending order</w:t>
      </w:r>
      <w:r>
        <w:br/>
      </w:r>
      <w:r>
        <w:rPr>
          <w:rStyle w:val="CommentTok"/>
        </w:rPr>
        <w:t xml:space="preserve">#     find the K nearest neighbors</w:t>
      </w:r>
      <w:r>
        <w:br/>
      </w:r>
      <w:r>
        <w:rPr>
          <w:rStyle w:val="CommentTok"/>
        </w:rPr>
        <w:t xml:space="preserve">#     predict the class based on the majority class among the K </w:t>
      </w:r>
    </w:p>
    <w:p>
      <w:pPr>
        <w:pStyle w:val="FirstParagraph"/>
      </w:pPr>
      <w:r>
        <w:t xml:space="preserve">We only need a few lines of code to train our model using the fit() function. This will train our model to be applied to the test data. It goes as follows:</w:t>
      </w:r>
    </w:p>
    <w:p>
      <w:pPr>
        <w:pStyle w:val="SourceCode"/>
      </w:pPr>
      <w:r>
        <w:rPr>
          <w:rStyle w:val="NormalTok"/>
        </w:rPr>
        <w:t xml:space="preserve">knn </w:t>
      </w:r>
      <w:r>
        <w:rPr>
          <w:rStyle w:val="OperatorTok"/>
        </w:rPr>
        <w:t xml:space="preserve">=</w:t>
      </w:r>
      <w:r>
        <w:rPr>
          <w:rStyle w:val="NormalTok"/>
        </w:rPr>
        <w:t xml:space="preserve"> KNeighborsClassifier(n_neighbors</w:t>
      </w:r>
      <w:r>
        <w:rPr>
          <w:rStyle w:val="OperatorTok"/>
        </w:rPr>
        <w:t xml:space="preserve">=</w:t>
      </w:r>
      <w:r>
        <w:rPr>
          <w:rStyle w:val="DecValTok"/>
        </w:rPr>
        <w:t xml:space="preserve">5</w:t>
      </w:r>
      <w:r>
        <w:rPr>
          <w:rStyle w:val="NormalTok"/>
        </w:rPr>
        <w:t xml:space="preserve">)</w:t>
      </w:r>
      <w:r>
        <w:br/>
      </w:r>
      <w:r>
        <w:rPr>
          <w:rStyle w:val="NormalTok"/>
        </w:rPr>
        <w:t xml:space="preserve">knn.fit(X_train, y_train)</w:t>
      </w:r>
    </w:p>
    <w:p>
      <w:pPr>
        <w:pStyle w:val="SourceCode"/>
      </w:pPr>
      <w:r>
        <w:rPr>
          <w:rStyle w:val="VerbatimChar"/>
        </w:rPr>
        <w:t xml:space="preserve">KNeighborsClassifier()</w:t>
      </w:r>
    </w:p>
    <w:p>
      <w:pPr>
        <w:pStyle w:val="FirstParagraph"/>
      </w:pPr>
      <w:r>
        <w:t xml:space="preserve">Now using the predict function, we can use the trained model to predict the test data:</w:t>
      </w:r>
    </w:p>
    <w:p>
      <w:pPr>
        <w:pStyle w:val="SourceCode"/>
      </w:pPr>
      <w:r>
        <w:rPr>
          <w:rStyle w:val="NormalTok"/>
        </w:rPr>
        <w:t xml:space="preserve">y_pred </w:t>
      </w:r>
      <w:r>
        <w:rPr>
          <w:rStyle w:val="OperatorTok"/>
        </w:rPr>
        <w:t xml:space="preserve">=</w:t>
      </w:r>
      <w:r>
        <w:rPr>
          <w:rStyle w:val="NormalTok"/>
        </w:rPr>
        <w:t xml:space="preserve"> knn.predict(X_test)</w:t>
      </w:r>
    </w:p>
    <w:p>
      <w:pPr>
        <w:pStyle w:val="FirstParagraph"/>
      </w:pPr>
      <w:r>
        <w:t xml:space="preserve">The predicted and actual outcomes can now be visualized in a table like the diffusion table. For this diffusion table we will use the confusionmatrix functions.</w:t>
      </w:r>
    </w:p>
    <w:p>
      <w:pPr>
        <w:pStyle w:val="SourceCode"/>
      </w:pPr>
      <w:r>
        <w:rPr>
          <w:rStyle w:val="NormalTok"/>
        </w:rPr>
        <w:t xml:space="preserve">cm </w:t>
      </w:r>
      <w:r>
        <w:rPr>
          <w:rStyle w:val="OperatorTok"/>
        </w:rPr>
        <w:t xml:space="preserve">=</w:t>
      </w:r>
      <w:r>
        <w:rPr>
          <w:rStyle w:val="NormalTok"/>
        </w:rPr>
        <w:t xml:space="preserve"> confusion_matrix(y_test, y_pred, labels</w:t>
      </w:r>
      <w:r>
        <w:rPr>
          <w:rStyle w:val="OperatorTok"/>
        </w:rPr>
        <w:t xml:space="preserve">=</w:t>
      </w:r>
      <w:r>
        <w:rPr>
          <w:rStyle w:val="NormalTok"/>
        </w:rPr>
        <w:t xml:space="preserve">knn.classes_)</w:t>
      </w:r>
      <w:r>
        <w:br/>
      </w:r>
      <w:r>
        <w:rPr>
          <w:rStyle w:val="NormalTok"/>
        </w:rPr>
        <w:t xml:space="preserve">cm</w:t>
      </w:r>
      <w:r>
        <w:br/>
      </w:r>
      <w:r>
        <w:br/>
      </w:r>
      <w:r>
        <w:rPr>
          <w:rStyle w:val="NormalTok"/>
        </w:rPr>
        <w:t xml:space="preserve">disp </w:t>
      </w:r>
      <w:r>
        <w:rPr>
          <w:rStyle w:val="OperatorTok"/>
        </w:rPr>
        <w:t xml:space="preserve">=</w:t>
      </w:r>
      <w:r>
        <w:rPr>
          <w:rStyle w:val="NormalTok"/>
        </w:rPr>
        <w:t xml:space="preserve"> ConfusionMatrixDisplay(confusion_matrix</w:t>
      </w:r>
      <w:r>
        <w:rPr>
          <w:rStyle w:val="OperatorTok"/>
        </w:rPr>
        <w:t xml:space="preserve">=</w:t>
      </w:r>
      <w:r>
        <w:rPr>
          <w:rStyle w:val="NormalTok"/>
        </w:rPr>
        <w:t xml:space="preserve">cm, display_labels</w:t>
      </w:r>
      <w:r>
        <w:rPr>
          <w:rStyle w:val="OperatorTok"/>
        </w:rPr>
        <w:t xml:space="preserve">=</w:t>
      </w:r>
      <w:r>
        <w:rPr>
          <w:rStyle w:val="NormalTok"/>
        </w:rPr>
        <w:t xml:space="preserve">knn.classes_)</w:t>
      </w:r>
      <w:r>
        <w:br/>
      </w:r>
      <w:r>
        <w:rPr>
          <w:rStyle w:val="NormalTok"/>
        </w:rPr>
        <w:t xml:space="preserve">disp.plot()</w:t>
      </w:r>
      <w:r>
        <w:br/>
      </w:r>
      <w:r>
        <w:br/>
      </w:r>
      <w:r>
        <w:rPr>
          <w:rStyle w:val="NormalTok"/>
        </w:rPr>
        <w:t xml:space="preserve">plt.show()</w:t>
      </w:r>
    </w:p>
    <w:p>
      <w:pPr>
        <w:pStyle w:val="FirstParagraph"/>
      </w:pPr>
      <w:r>
        <w:drawing>
          <wp:inline>
            <wp:extent cx="4682836" cy="3990109"/>
            <wp:effectExtent b="0" l="0" r="0" t="0"/>
            <wp:docPr descr="" title="" id="24" name="Picture"/>
            <a:graphic>
              <a:graphicData uri="http://schemas.openxmlformats.org/drawingml/2006/picture">
                <pic:pic>
                  <pic:nvPicPr>
                    <pic:cNvPr descr="assignment-knn-diy_files/figure-docx/cell-14-output-1.png" id="25" name="Picture"/>
                    <pic:cNvPicPr>
                      <a:picLocks noChangeArrowheads="1" noChangeAspect="1"/>
                    </pic:cNvPicPr>
                  </pic:nvPicPr>
                  <pic:blipFill>
                    <a:blip r:embed="rId23"/>
                    <a:stretch>
                      <a:fillRect/>
                    </a:stretch>
                  </pic:blipFill>
                  <pic:spPr bwMode="auto">
                    <a:xfrm>
                      <a:off x="0" y="0"/>
                      <a:ext cx="4682836" cy="3990109"/>
                    </a:xfrm>
                    <a:prstGeom prst="rect">
                      <a:avLst/>
                    </a:prstGeom>
                    <a:noFill/>
                    <a:ln w="9525">
                      <a:noFill/>
                      <a:headEnd/>
                      <a:tailEnd/>
                    </a:ln>
                  </pic:spPr>
                </pic:pic>
              </a:graphicData>
            </a:graphic>
          </wp:inline>
        </w:drawing>
      </w:r>
    </w:p>
    <w:bookmarkEnd w:id="26"/>
    <w:bookmarkStart w:id="27" w:name="evaluation-and-deployment"/>
    <w:p>
      <w:pPr>
        <w:pStyle w:val="Heading2"/>
      </w:pPr>
      <w:r>
        <w:t xml:space="preserve">Evaluation and Deployment</w:t>
      </w:r>
    </w:p>
    <w:p>
      <w:pPr>
        <w:pStyle w:val="FirstParagraph"/>
      </w:pPr>
      <w:r>
        <w:t xml:space="preserve">A simple evaluation of our model can be done with code as well as looking at our generated table.</w:t>
      </w:r>
    </w:p>
    <w:p>
      <w:pPr>
        <w:pStyle w:val="BodyText"/>
      </w:pPr>
      <w:r>
        <w:t xml:space="preserve">The code that we can use will simply give the values for how accurate our model was and how efficient it was:</w:t>
      </w:r>
    </w:p>
    <w:p>
      <w:pPr>
        <w:pStyle w:val="SourceCode"/>
      </w:pPr>
      <w:r>
        <w:rPr>
          <w:rStyle w:val="CommentTok"/>
        </w:rPr>
        <w:t xml:space="preserve">#Check performance using accuracy - Accuracy score of the model</w:t>
      </w:r>
      <w:r>
        <w:br/>
      </w:r>
      <w:r>
        <w:rPr>
          <w:rStyle w:val="BuiltInTok"/>
        </w:rPr>
        <w:t xml:space="preserve">print</w:t>
      </w:r>
      <w:r>
        <w:rPr>
          <w:rStyle w:val="NormalTok"/>
        </w:rPr>
        <w:t xml:space="preserve">(</w:t>
      </w:r>
      <w:r>
        <w:rPr>
          <w:rStyle w:val="StringTok"/>
        </w:rPr>
        <w:t xml:space="preserve">"Accuracy: "</w:t>
      </w:r>
      <w:r>
        <w:rPr>
          <w:rStyle w:val="NormalTok"/>
        </w:rPr>
        <w:t xml:space="preserve">,  accuracy_score(y_test, y_pred))</w:t>
      </w:r>
      <w:r>
        <w:br/>
      </w:r>
      <w:r>
        <w:rPr>
          <w:rStyle w:val="CommentTok"/>
        </w:rPr>
        <w:t xml:space="preserve">#Check performance using roc - Efficiency score of the model</w:t>
      </w:r>
      <w:r>
        <w:br/>
      </w:r>
      <w:r>
        <w:rPr>
          <w:rStyle w:val="BuiltInTok"/>
        </w:rPr>
        <w:t xml:space="preserve">print</w:t>
      </w:r>
      <w:r>
        <w:rPr>
          <w:rStyle w:val="NormalTok"/>
        </w:rPr>
        <w:t xml:space="preserve">(</w:t>
      </w:r>
      <w:r>
        <w:rPr>
          <w:rStyle w:val="StringTok"/>
        </w:rPr>
        <w:t xml:space="preserve">"Efficiency:"</w:t>
      </w:r>
      <w:r>
        <w:rPr>
          <w:rStyle w:val="NormalTok"/>
        </w:rPr>
        <w:t xml:space="preserve">, roc_auc_score(y_test, y_pred))</w:t>
      </w:r>
    </w:p>
    <w:p>
      <w:pPr>
        <w:pStyle w:val="SourceCode"/>
      </w:pPr>
      <w:r>
        <w:rPr>
          <w:rStyle w:val="VerbatimChar"/>
        </w:rPr>
        <w:t xml:space="preserve">Accuracy:  0.7662337662337663</w:t>
      </w:r>
      <w:r>
        <w:br/>
      </w:r>
      <w:r>
        <w:rPr>
          <w:rStyle w:val="VerbatimChar"/>
        </w:rPr>
        <w:t xml:space="preserve">Efficiency: 0.7149382716049384</w:t>
      </w:r>
    </w:p>
    <w:bookmarkEnd w:id="27"/>
    <w:bookmarkStart w:id="28" w:name="reviewer-notes"/>
    <w:p>
      <w:pPr>
        <w:pStyle w:val="Heading2"/>
      </w:pPr>
      <w:r>
        <w:t xml:space="preserve">Reviewer’ notes</w:t>
      </w:r>
    </w:p>
    <w:p>
      <w:pPr>
        <w:pStyle w:val="FirstParagraph"/>
      </w:pPr>
      <w:r>
        <w:t xml:space="preserve">reviewer adds suggestions for improving the model</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Assigment - kNN DIY Diabetes</dc:title>
  <dc:creator>Robin de Pagter - Author; Kevin Hoksbergen - Reviewer</dc:creator>
  <cp:keywords/>
  <dcterms:created xsi:type="dcterms:W3CDTF">2023-03-02T15:56:30Z</dcterms:created>
  <dcterms:modified xsi:type="dcterms:W3CDTF">2023-03-02T15:56:30Z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Invalid Date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