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96F9A" w14:textId="68329420" w:rsidR="007F1C51" w:rsidRDefault="00B72D4B">
      <w:pPr>
        <w:jc w:val="center"/>
        <w:rPr>
          <w:b/>
          <w:sz w:val="32"/>
          <w:szCs w:val="32"/>
        </w:rPr>
      </w:pPr>
      <w:r>
        <w:rPr>
          <w:b/>
          <w:sz w:val="32"/>
          <w:szCs w:val="32"/>
        </w:rPr>
        <w:t>Credit Score Classification</w:t>
      </w:r>
    </w:p>
    <w:p w14:paraId="095B3E64" w14:textId="77777777" w:rsidR="007F1C51" w:rsidRDefault="007F1C51">
      <w:pPr>
        <w:jc w:val="center"/>
        <w:rPr>
          <w:rFonts w:ascii="Quattrocento Sans" w:eastAsia="Quattrocento Sans" w:hAnsi="Quattrocento Sans" w:cs="Quattrocento Sans"/>
          <w:i/>
          <w:sz w:val="26"/>
          <w:szCs w:val="26"/>
        </w:rPr>
      </w:pPr>
    </w:p>
    <w:p w14:paraId="0C7534D5" w14:textId="77777777" w:rsidR="007F1C51" w:rsidRDefault="007F1C51">
      <w:pPr>
        <w:jc w:val="center"/>
        <w:rPr>
          <w:rFonts w:ascii="Quattrocento Sans" w:eastAsia="Quattrocento Sans" w:hAnsi="Quattrocento Sans" w:cs="Quattrocento Sans"/>
          <w:i/>
          <w:sz w:val="26"/>
          <w:szCs w:val="26"/>
        </w:rPr>
      </w:pPr>
    </w:p>
    <w:p w14:paraId="07789331" w14:textId="77777777" w:rsidR="007F1C51" w:rsidRDefault="00000000">
      <w:pPr>
        <w:jc w:val="center"/>
        <w:rPr>
          <w:i/>
          <w:sz w:val="26"/>
          <w:szCs w:val="26"/>
        </w:rPr>
      </w:pPr>
      <w:r>
        <w:rPr>
          <w:i/>
          <w:sz w:val="26"/>
          <w:szCs w:val="26"/>
        </w:rPr>
        <w:t xml:space="preserve">A project report submitted to ICT Academy of Kerala </w:t>
      </w:r>
    </w:p>
    <w:p w14:paraId="37B3810A" w14:textId="77777777" w:rsidR="007F1C51" w:rsidRDefault="00000000">
      <w:pPr>
        <w:jc w:val="center"/>
        <w:rPr>
          <w:i/>
          <w:sz w:val="26"/>
          <w:szCs w:val="26"/>
        </w:rPr>
      </w:pPr>
      <w:r>
        <w:rPr>
          <w:i/>
          <w:sz w:val="26"/>
          <w:szCs w:val="26"/>
        </w:rPr>
        <w:t xml:space="preserve">in partial fulfillment of the requirements </w:t>
      </w:r>
    </w:p>
    <w:p w14:paraId="7C6A25FC" w14:textId="77777777" w:rsidR="007F1C51" w:rsidRDefault="00000000">
      <w:pPr>
        <w:jc w:val="center"/>
        <w:rPr>
          <w:i/>
          <w:sz w:val="26"/>
          <w:szCs w:val="26"/>
        </w:rPr>
      </w:pPr>
      <w:r>
        <w:rPr>
          <w:i/>
          <w:sz w:val="26"/>
          <w:szCs w:val="26"/>
        </w:rPr>
        <w:t>for the certification of</w:t>
      </w:r>
    </w:p>
    <w:p w14:paraId="0F402E15" w14:textId="77777777" w:rsidR="007F1C51" w:rsidRDefault="007F1C51"/>
    <w:p w14:paraId="2C34A715" w14:textId="77777777" w:rsidR="007F1C51" w:rsidRDefault="00000000">
      <w:pPr>
        <w:jc w:val="center"/>
        <w:rPr>
          <w:b/>
          <w:sz w:val="32"/>
          <w:szCs w:val="32"/>
        </w:rPr>
      </w:pPr>
      <w:r>
        <w:rPr>
          <w:b/>
          <w:sz w:val="32"/>
          <w:szCs w:val="32"/>
        </w:rPr>
        <w:t>CERTIFIED SPECIALIST</w:t>
      </w:r>
    </w:p>
    <w:p w14:paraId="7AFAA718" w14:textId="77777777" w:rsidR="007F1C51" w:rsidRDefault="00000000">
      <w:pPr>
        <w:jc w:val="center"/>
        <w:rPr>
          <w:b/>
          <w:sz w:val="32"/>
          <w:szCs w:val="32"/>
        </w:rPr>
      </w:pPr>
      <w:r>
        <w:rPr>
          <w:b/>
          <w:sz w:val="32"/>
          <w:szCs w:val="32"/>
        </w:rPr>
        <w:t xml:space="preserve">IN </w:t>
      </w:r>
    </w:p>
    <w:p w14:paraId="7CE93515" w14:textId="77777777" w:rsidR="007F1C51" w:rsidRDefault="00000000">
      <w:pPr>
        <w:jc w:val="center"/>
        <w:rPr>
          <w:b/>
          <w:sz w:val="32"/>
          <w:szCs w:val="32"/>
        </w:rPr>
      </w:pPr>
      <w:r>
        <w:rPr>
          <w:b/>
          <w:sz w:val="32"/>
          <w:szCs w:val="32"/>
        </w:rPr>
        <w:t>DATA SCIENCE &amp; ANALYTICS</w:t>
      </w:r>
    </w:p>
    <w:p w14:paraId="19A66017" w14:textId="77777777" w:rsidR="007F1C51" w:rsidRDefault="007F1C51">
      <w:pPr>
        <w:jc w:val="center"/>
        <w:rPr>
          <w:rFonts w:ascii="Quattrocento Sans" w:eastAsia="Quattrocento Sans" w:hAnsi="Quattrocento Sans" w:cs="Quattrocento Sans"/>
          <w:b/>
        </w:rPr>
      </w:pPr>
    </w:p>
    <w:p w14:paraId="59C4DD67" w14:textId="6D7165E5" w:rsidR="007F1C51" w:rsidRPr="00B72D4B" w:rsidRDefault="00000000" w:rsidP="00B72D4B">
      <w:pPr>
        <w:jc w:val="center"/>
        <w:rPr>
          <w:sz w:val="26"/>
          <w:szCs w:val="26"/>
        </w:rPr>
      </w:pPr>
      <w:r>
        <w:rPr>
          <w:sz w:val="26"/>
          <w:szCs w:val="26"/>
        </w:rPr>
        <w:t>submitted by</w:t>
      </w:r>
    </w:p>
    <w:p w14:paraId="706E8EA8" w14:textId="77777777" w:rsidR="007F1C51" w:rsidRDefault="00000000">
      <w:pPr>
        <w:jc w:val="center"/>
        <w:rPr>
          <w:b/>
          <w:sz w:val="28"/>
          <w:szCs w:val="28"/>
        </w:rPr>
      </w:pPr>
      <w:r>
        <w:rPr>
          <w:b/>
          <w:sz w:val="28"/>
          <w:szCs w:val="28"/>
        </w:rPr>
        <w:t>Haneena V P</w:t>
      </w:r>
    </w:p>
    <w:p w14:paraId="5C63C5DB" w14:textId="7EC83171" w:rsidR="007F1C51" w:rsidRDefault="007F1C51" w:rsidP="00B72D4B">
      <w:pPr>
        <w:rPr>
          <w:b/>
          <w:sz w:val="28"/>
          <w:szCs w:val="28"/>
        </w:rPr>
      </w:pPr>
    </w:p>
    <w:p w14:paraId="7AAA4217" w14:textId="77777777" w:rsidR="007F1C51" w:rsidRDefault="007F1C51">
      <w:pPr>
        <w:jc w:val="center"/>
        <w:rPr>
          <w:b/>
          <w:sz w:val="28"/>
          <w:szCs w:val="28"/>
        </w:rPr>
      </w:pPr>
    </w:p>
    <w:p w14:paraId="70B65CE5" w14:textId="77777777" w:rsidR="007F1C51" w:rsidRDefault="00000000">
      <w:pPr>
        <w:jc w:val="center"/>
        <w:rPr>
          <w:rFonts w:ascii="Arial" w:eastAsia="Arial" w:hAnsi="Arial" w:cs="Arial"/>
        </w:rPr>
      </w:pPr>
      <w:r>
        <w:rPr>
          <w:rFonts w:ascii="Arial" w:eastAsia="Arial" w:hAnsi="Arial" w:cs="Arial"/>
          <w:noProof/>
        </w:rPr>
        <w:drawing>
          <wp:inline distT="0" distB="0" distL="0" distR="0" wp14:anchorId="02803CF3" wp14:editId="0CAEF6F2">
            <wp:extent cx="1386442" cy="1109154"/>
            <wp:effectExtent l="0" t="0" r="0" b="0"/>
            <wp:docPr id="16" name="image8.png" descr="A close up of a sign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close up of a sign  Description automatically generated"/>
                    <pic:cNvPicPr preferRelativeResize="0"/>
                  </pic:nvPicPr>
                  <pic:blipFill>
                    <a:blip r:embed="rId8"/>
                    <a:srcRect/>
                    <a:stretch>
                      <a:fillRect/>
                    </a:stretch>
                  </pic:blipFill>
                  <pic:spPr>
                    <a:xfrm>
                      <a:off x="0" y="0"/>
                      <a:ext cx="1386442" cy="1109154"/>
                    </a:xfrm>
                    <a:prstGeom prst="rect">
                      <a:avLst/>
                    </a:prstGeom>
                    <a:ln/>
                  </pic:spPr>
                </pic:pic>
              </a:graphicData>
            </a:graphic>
          </wp:inline>
        </w:drawing>
      </w:r>
    </w:p>
    <w:p w14:paraId="1F16B6CD" w14:textId="77777777" w:rsidR="007F1C51" w:rsidRDefault="00000000">
      <w:pPr>
        <w:spacing w:after="0"/>
        <w:jc w:val="left"/>
        <w:rPr>
          <w:b/>
          <w:sz w:val="32"/>
          <w:szCs w:val="32"/>
        </w:rPr>
      </w:pPr>
      <w:r>
        <w:rPr>
          <w:rFonts w:ascii="Arial" w:eastAsia="Arial" w:hAnsi="Arial" w:cs="Arial"/>
          <w:b/>
          <w:color w:val="5A5A5A"/>
        </w:rPr>
        <w:t xml:space="preserve">                                              </w:t>
      </w:r>
      <w:r>
        <w:rPr>
          <w:b/>
          <w:color w:val="5A5A5A"/>
        </w:rPr>
        <w:t xml:space="preserve"> </w:t>
      </w:r>
      <w:r>
        <w:rPr>
          <w:b/>
          <w:sz w:val="32"/>
          <w:szCs w:val="32"/>
        </w:rPr>
        <w:t>ICT ACADEMY OF KERALA</w:t>
      </w:r>
    </w:p>
    <w:p w14:paraId="456FA8D2" w14:textId="77777777" w:rsidR="007F1C51" w:rsidRDefault="00000000">
      <w:pPr>
        <w:spacing w:after="0"/>
        <w:jc w:val="center"/>
        <w:rPr>
          <w:b/>
        </w:rPr>
      </w:pPr>
      <w:r>
        <w:rPr>
          <w:b/>
        </w:rPr>
        <w:t>THIRUVANANTHAPURAM, KERALA, INDIA</w:t>
      </w:r>
    </w:p>
    <w:p w14:paraId="67AC4BAA" w14:textId="77777777" w:rsidR="007F1C51" w:rsidRDefault="00000000">
      <w:pPr>
        <w:spacing w:after="0"/>
        <w:jc w:val="center"/>
        <w:rPr>
          <w:b/>
        </w:rPr>
      </w:pPr>
      <w:r>
        <w:rPr>
          <w:b/>
        </w:rPr>
        <w:t>Dec 2023</w:t>
      </w:r>
    </w:p>
    <w:p w14:paraId="57DFAE9E" w14:textId="77777777" w:rsidR="007F1C51" w:rsidRDefault="007F1C51">
      <w:pPr>
        <w:spacing w:after="0"/>
        <w:ind w:left="2160" w:firstLine="720"/>
        <w:jc w:val="left"/>
        <w:rPr>
          <w:b/>
          <w:sz w:val="40"/>
          <w:szCs w:val="40"/>
        </w:rPr>
      </w:pPr>
    </w:p>
    <w:p w14:paraId="3B3AD8E3" w14:textId="77777777" w:rsidR="007F1C51" w:rsidRDefault="007F1C51">
      <w:pPr>
        <w:spacing w:after="0"/>
        <w:jc w:val="left"/>
        <w:rPr>
          <w:b/>
          <w:sz w:val="40"/>
          <w:szCs w:val="40"/>
        </w:rPr>
      </w:pPr>
    </w:p>
    <w:p w14:paraId="4CA67D1E" w14:textId="77777777" w:rsidR="00B72D4B" w:rsidRDefault="00B72D4B">
      <w:pPr>
        <w:spacing w:after="0"/>
        <w:jc w:val="left"/>
        <w:rPr>
          <w:b/>
          <w:sz w:val="40"/>
          <w:szCs w:val="40"/>
        </w:rPr>
      </w:pPr>
    </w:p>
    <w:p w14:paraId="5E147203" w14:textId="77777777" w:rsidR="00B72D4B" w:rsidRDefault="00B72D4B">
      <w:pPr>
        <w:spacing w:after="0"/>
        <w:jc w:val="left"/>
        <w:rPr>
          <w:b/>
          <w:sz w:val="40"/>
          <w:szCs w:val="40"/>
        </w:rPr>
      </w:pPr>
    </w:p>
    <w:p w14:paraId="5B9F4F1C" w14:textId="77777777" w:rsidR="007F1C51" w:rsidRDefault="00000000">
      <w:pPr>
        <w:pStyle w:val="Heading1"/>
      </w:pPr>
      <w:bookmarkStart w:id="0" w:name="_jbzth6glnpns" w:colFirst="0" w:colLast="0"/>
      <w:bookmarkEnd w:id="0"/>
      <w:r>
        <w:lastRenderedPageBreak/>
        <w:t xml:space="preserve">List of Figures </w:t>
      </w:r>
    </w:p>
    <w:p w14:paraId="09AACC6D" w14:textId="77777777" w:rsidR="007F1C51" w:rsidRDefault="007F1C51"/>
    <w:tbl>
      <w:tblPr>
        <w:tblStyle w:val="a"/>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65"/>
        <w:gridCol w:w="5040"/>
        <w:gridCol w:w="2204"/>
      </w:tblGrid>
      <w:tr w:rsidR="0068705A" w14:paraId="68C2B5A2" w14:textId="77777777" w:rsidTr="00667160">
        <w:tc>
          <w:tcPr>
            <w:tcW w:w="1965" w:type="dxa"/>
            <w:shd w:val="clear" w:color="auto" w:fill="auto"/>
            <w:tcMar>
              <w:top w:w="100" w:type="dxa"/>
              <w:left w:w="100" w:type="dxa"/>
              <w:bottom w:w="100" w:type="dxa"/>
              <w:right w:w="100" w:type="dxa"/>
            </w:tcMar>
          </w:tcPr>
          <w:p w14:paraId="34D00B85" w14:textId="77777777" w:rsidR="0068705A" w:rsidRDefault="0068705A" w:rsidP="00667160">
            <w:pPr>
              <w:widowControl w:val="0"/>
              <w:pBdr>
                <w:top w:val="nil"/>
                <w:left w:val="nil"/>
                <w:bottom w:val="nil"/>
                <w:right w:val="nil"/>
                <w:between w:val="nil"/>
              </w:pBdr>
              <w:spacing w:after="0"/>
              <w:jc w:val="left"/>
            </w:pPr>
            <w:r>
              <w:t>Figure 1</w:t>
            </w:r>
          </w:p>
        </w:tc>
        <w:tc>
          <w:tcPr>
            <w:tcW w:w="5040" w:type="dxa"/>
            <w:shd w:val="clear" w:color="auto" w:fill="auto"/>
            <w:tcMar>
              <w:top w:w="100" w:type="dxa"/>
              <w:left w:w="100" w:type="dxa"/>
              <w:bottom w:w="100" w:type="dxa"/>
              <w:right w:w="100" w:type="dxa"/>
            </w:tcMar>
          </w:tcPr>
          <w:p w14:paraId="2C56BEB1" w14:textId="77777777" w:rsidR="0068705A" w:rsidRDefault="0068705A" w:rsidP="00667160">
            <w:pPr>
              <w:widowControl w:val="0"/>
              <w:pBdr>
                <w:top w:val="nil"/>
                <w:left w:val="nil"/>
                <w:bottom w:val="nil"/>
                <w:right w:val="nil"/>
                <w:between w:val="nil"/>
              </w:pBdr>
              <w:spacing w:after="0"/>
              <w:jc w:val="left"/>
            </w:pPr>
            <w:r>
              <w:t>Implementation Plan</w:t>
            </w:r>
          </w:p>
        </w:tc>
        <w:tc>
          <w:tcPr>
            <w:tcW w:w="2204" w:type="dxa"/>
            <w:shd w:val="clear" w:color="auto" w:fill="auto"/>
            <w:tcMar>
              <w:top w:w="100" w:type="dxa"/>
              <w:left w:w="100" w:type="dxa"/>
              <w:bottom w:w="100" w:type="dxa"/>
              <w:right w:w="100" w:type="dxa"/>
            </w:tcMar>
          </w:tcPr>
          <w:p w14:paraId="16DE49D2" w14:textId="1940E568" w:rsidR="0068705A" w:rsidRDefault="003148B5" w:rsidP="00667160">
            <w:pPr>
              <w:widowControl w:val="0"/>
              <w:pBdr>
                <w:top w:val="nil"/>
                <w:left w:val="nil"/>
                <w:bottom w:val="nil"/>
                <w:right w:val="nil"/>
                <w:between w:val="nil"/>
              </w:pBdr>
              <w:spacing w:after="0"/>
              <w:jc w:val="right"/>
            </w:pPr>
            <w:r>
              <w:t>7</w:t>
            </w:r>
          </w:p>
        </w:tc>
      </w:tr>
      <w:tr w:rsidR="0068705A" w14:paraId="7C52352D" w14:textId="77777777" w:rsidTr="00667160">
        <w:tc>
          <w:tcPr>
            <w:tcW w:w="1965" w:type="dxa"/>
            <w:shd w:val="clear" w:color="auto" w:fill="auto"/>
            <w:tcMar>
              <w:top w:w="100" w:type="dxa"/>
              <w:left w:w="100" w:type="dxa"/>
              <w:bottom w:w="100" w:type="dxa"/>
              <w:right w:w="100" w:type="dxa"/>
            </w:tcMar>
          </w:tcPr>
          <w:p w14:paraId="2FBE758D" w14:textId="25C0221F" w:rsidR="0068705A" w:rsidRDefault="0068705A" w:rsidP="00667160">
            <w:pPr>
              <w:widowControl w:val="0"/>
              <w:spacing w:after="0"/>
            </w:pPr>
            <w:r>
              <w:t xml:space="preserve">Figure </w:t>
            </w:r>
            <w:r w:rsidR="0059336A">
              <w:t>2</w:t>
            </w:r>
          </w:p>
        </w:tc>
        <w:tc>
          <w:tcPr>
            <w:tcW w:w="5040" w:type="dxa"/>
            <w:shd w:val="clear" w:color="auto" w:fill="auto"/>
            <w:tcMar>
              <w:top w:w="100" w:type="dxa"/>
              <w:left w:w="100" w:type="dxa"/>
              <w:bottom w:w="100" w:type="dxa"/>
              <w:right w:w="100" w:type="dxa"/>
            </w:tcMar>
          </w:tcPr>
          <w:p w14:paraId="38B07146" w14:textId="77777777" w:rsidR="0068705A" w:rsidRDefault="0068705A" w:rsidP="00667160">
            <w:pPr>
              <w:widowControl w:val="0"/>
              <w:spacing w:after="0"/>
            </w:pPr>
            <w:r>
              <w:t>Exploratory Data Analysis</w:t>
            </w:r>
          </w:p>
        </w:tc>
        <w:tc>
          <w:tcPr>
            <w:tcW w:w="2204" w:type="dxa"/>
            <w:shd w:val="clear" w:color="auto" w:fill="auto"/>
            <w:tcMar>
              <w:top w:w="100" w:type="dxa"/>
              <w:left w:w="100" w:type="dxa"/>
              <w:bottom w:w="100" w:type="dxa"/>
              <w:right w:w="100" w:type="dxa"/>
            </w:tcMar>
          </w:tcPr>
          <w:p w14:paraId="63F6561B" w14:textId="6476B257" w:rsidR="0068705A" w:rsidRDefault="0068705A" w:rsidP="00667160">
            <w:pPr>
              <w:widowControl w:val="0"/>
              <w:pBdr>
                <w:top w:val="nil"/>
                <w:left w:val="nil"/>
                <w:bottom w:val="nil"/>
                <w:right w:val="nil"/>
                <w:between w:val="nil"/>
              </w:pBdr>
              <w:spacing w:after="0"/>
              <w:jc w:val="right"/>
            </w:pPr>
            <w:r>
              <w:t>1</w:t>
            </w:r>
            <w:r w:rsidR="00AB5FF0">
              <w:t>1</w:t>
            </w:r>
          </w:p>
        </w:tc>
      </w:tr>
      <w:tr w:rsidR="0068705A" w14:paraId="77CD8F6B" w14:textId="77777777" w:rsidTr="00667160">
        <w:tc>
          <w:tcPr>
            <w:tcW w:w="1965" w:type="dxa"/>
            <w:shd w:val="clear" w:color="auto" w:fill="auto"/>
            <w:tcMar>
              <w:top w:w="100" w:type="dxa"/>
              <w:left w:w="100" w:type="dxa"/>
              <w:bottom w:w="100" w:type="dxa"/>
              <w:right w:w="100" w:type="dxa"/>
            </w:tcMar>
          </w:tcPr>
          <w:p w14:paraId="44286FAF" w14:textId="605A64B6" w:rsidR="0068705A" w:rsidRDefault="0068705A" w:rsidP="00667160">
            <w:pPr>
              <w:widowControl w:val="0"/>
              <w:spacing w:after="0"/>
            </w:pPr>
            <w:r>
              <w:t xml:space="preserve">Figure </w:t>
            </w:r>
            <w:r w:rsidR="0059336A">
              <w:t>3</w:t>
            </w:r>
          </w:p>
        </w:tc>
        <w:tc>
          <w:tcPr>
            <w:tcW w:w="5040" w:type="dxa"/>
            <w:shd w:val="clear" w:color="auto" w:fill="auto"/>
            <w:tcMar>
              <w:top w:w="100" w:type="dxa"/>
              <w:left w:w="100" w:type="dxa"/>
              <w:bottom w:w="100" w:type="dxa"/>
              <w:right w:w="100" w:type="dxa"/>
            </w:tcMar>
          </w:tcPr>
          <w:p w14:paraId="5E5157CD" w14:textId="77777777" w:rsidR="0068705A" w:rsidRDefault="0068705A" w:rsidP="00667160">
            <w:pPr>
              <w:widowControl w:val="0"/>
              <w:spacing w:after="0"/>
            </w:pPr>
            <w:r>
              <w:t>Target Value Count Plot</w:t>
            </w:r>
          </w:p>
        </w:tc>
        <w:tc>
          <w:tcPr>
            <w:tcW w:w="2204" w:type="dxa"/>
            <w:shd w:val="clear" w:color="auto" w:fill="auto"/>
            <w:tcMar>
              <w:top w:w="100" w:type="dxa"/>
              <w:left w:w="100" w:type="dxa"/>
              <w:bottom w:w="100" w:type="dxa"/>
              <w:right w:w="100" w:type="dxa"/>
            </w:tcMar>
          </w:tcPr>
          <w:p w14:paraId="71A23B65" w14:textId="20650B74" w:rsidR="0068705A" w:rsidRDefault="0068705A" w:rsidP="00667160">
            <w:pPr>
              <w:widowControl w:val="0"/>
              <w:pBdr>
                <w:top w:val="nil"/>
                <w:left w:val="nil"/>
                <w:bottom w:val="nil"/>
                <w:right w:val="nil"/>
                <w:between w:val="nil"/>
              </w:pBdr>
              <w:spacing w:after="0"/>
              <w:jc w:val="right"/>
            </w:pPr>
            <w:r>
              <w:t>1</w:t>
            </w:r>
            <w:r w:rsidR="00AB5FF0">
              <w:t>2</w:t>
            </w:r>
          </w:p>
        </w:tc>
      </w:tr>
      <w:tr w:rsidR="0068705A" w14:paraId="661ED4C6" w14:textId="77777777" w:rsidTr="00667160">
        <w:tc>
          <w:tcPr>
            <w:tcW w:w="1965" w:type="dxa"/>
            <w:shd w:val="clear" w:color="auto" w:fill="auto"/>
            <w:tcMar>
              <w:top w:w="100" w:type="dxa"/>
              <w:left w:w="100" w:type="dxa"/>
              <w:bottom w:w="100" w:type="dxa"/>
              <w:right w:w="100" w:type="dxa"/>
            </w:tcMar>
          </w:tcPr>
          <w:p w14:paraId="2403F448" w14:textId="6DC37D4F" w:rsidR="0068705A" w:rsidRDefault="0068705A" w:rsidP="00667160">
            <w:pPr>
              <w:widowControl w:val="0"/>
              <w:spacing w:after="0"/>
            </w:pPr>
            <w:r>
              <w:t xml:space="preserve">Figure </w:t>
            </w:r>
            <w:r w:rsidR="0059336A">
              <w:t>4</w:t>
            </w:r>
          </w:p>
        </w:tc>
        <w:tc>
          <w:tcPr>
            <w:tcW w:w="5040" w:type="dxa"/>
            <w:shd w:val="clear" w:color="auto" w:fill="auto"/>
            <w:tcMar>
              <w:top w:w="100" w:type="dxa"/>
              <w:left w:w="100" w:type="dxa"/>
              <w:bottom w:w="100" w:type="dxa"/>
              <w:right w:w="100" w:type="dxa"/>
            </w:tcMar>
          </w:tcPr>
          <w:p w14:paraId="46BF4419" w14:textId="77777777" w:rsidR="0068705A" w:rsidRDefault="0068705A" w:rsidP="00667160">
            <w:pPr>
              <w:widowControl w:val="0"/>
              <w:spacing w:after="0"/>
            </w:pPr>
            <w:r>
              <w:t>Target Value Count Pie Chart</w:t>
            </w:r>
          </w:p>
        </w:tc>
        <w:tc>
          <w:tcPr>
            <w:tcW w:w="2204" w:type="dxa"/>
            <w:shd w:val="clear" w:color="auto" w:fill="auto"/>
            <w:tcMar>
              <w:top w:w="100" w:type="dxa"/>
              <w:left w:w="100" w:type="dxa"/>
              <w:bottom w:w="100" w:type="dxa"/>
              <w:right w:w="100" w:type="dxa"/>
            </w:tcMar>
          </w:tcPr>
          <w:p w14:paraId="32A45A09" w14:textId="2B2E915B" w:rsidR="0068705A" w:rsidRDefault="0068705A" w:rsidP="00667160">
            <w:pPr>
              <w:widowControl w:val="0"/>
              <w:pBdr>
                <w:top w:val="nil"/>
                <w:left w:val="nil"/>
                <w:bottom w:val="nil"/>
                <w:right w:val="nil"/>
                <w:between w:val="nil"/>
              </w:pBdr>
              <w:spacing w:after="0"/>
              <w:jc w:val="right"/>
            </w:pPr>
            <w:r>
              <w:t>1</w:t>
            </w:r>
            <w:r w:rsidR="00AB5FF0">
              <w:t>3</w:t>
            </w:r>
          </w:p>
        </w:tc>
      </w:tr>
      <w:tr w:rsidR="0059336A" w14:paraId="3BC51538" w14:textId="77777777" w:rsidTr="00667160">
        <w:tc>
          <w:tcPr>
            <w:tcW w:w="1965" w:type="dxa"/>
            <w:shd w:val="clear" w:color="auto" w:fill="auto"/>
            <w:tcMar>
              <w:top w:w="100" w:type="dxa"/>
              <w:left w:w="100" w:type="dxa"/>
              <w:bottom w:w="100" w:type="dxa"/>
              <w:right w:w="100" w:type="dxa"/>
            </w:tcMar>
          </w:tcPr>
          <w:p w14:paraId="7B6F5E27" w14:textId="1B762759" w:rsidR="0059336A" w:rsidRDefault="0059336A" w:rsidP="00667160">
            <w:pPr>
              <w:widowControl w:val="0"/>
              <w:spacing w:after="0"/>
            </w:pPr>
            <w:r>
              <w:t>Figure 5</w:t>
            </w:r>
          </w:p>
        </w:tc>
        <w:tc>
          <w:tcPr>
            <w:tcW w:w="5040" w:type="dxa"/>
            <w:shd w:val="clear" w:color="auto" w:fill="auto"/>
            <w:tcMar>
              <w:top w:w="100" w:type="dxa"/>
              <w:left w:w="100" w:type="dxa"/>
              <w:bottom w:w="100" w:type="dxa"/>
              <w:right w:w="100" w:type="dxa"/>
            </w:tcMar>
          </w:tcPr>
          <w:p w14:paraId="7A7BFB12" w14:textId="7739C3D4" w:rsidR="0059336A" w:rsidRDefault="0059336A" w:rsidP="00667160">
            <w:pPr>
              <w:widowControl w:val="0"/>
              <w:spacing w:after="0"/>
            </w:pPr>
            <w:r>
              <w:t>Data Splitting</w:t>
            </w:r>
          </w:p>
        </w:tc>
        <w:tc>
          <w:tcPr>
            <w:tcW w:w="2204" w:type="dxa"/>
            <w:shd w:val="clear" w:color="auto" w:fill="auto"/>
            <w:tcMar>
              <w:top w:w="100" w:type="dxa"/>
              <w:left w:w="100" w:type="dxa"/>
              <w:bottom w:w="100" w:type="dxa"/>
              <w:right w:w="100" w:type="dxa"/>
            </w:tcMar>
          </w:tcPr>
          <w:p w14:paraId="015BD9F4" w14:textId="55A2FE77" w:rsidR="0059336A" w:rsidRDefault="00AB5FF0" w:rsidP="00667160">
            <w:pPr>
              <w:widowControl w:val="0"/>
              <w:pBdr>
                <w:top w:val="nil"/>
                <w:left w:val="nil"/>
                <w:bottom w:val="nil"/>
                <w:right w:val="nil"/>
                <w:between w:val="nil"/>
              </w:pBdr>
              <w:spacing w:after="0"/>
              <w:jc w:val="right"/>
            </w:pPr>
            <w:r>
              <w:t>14</w:t>
            </w:r>
          </w:p>
        </w:tc>
      </w:tr>
      <w:tr w:rsidR="00CB2821" w14:paraId="39940B6C" w14:textId="77777777" w:rsidTr="00667160">
        <w:tc>
          <w:tcPr>
            <w:tcW w:w="1965" w:type="dxa"/>
            <w:shd w:val="clear" w:color="auto" w:fill="auto"/>
            <w:tcMar>
              <w:top w:w="100" w:type="dxa"/>
              <w:left w:w="100" w:type="dxa"/>
              <w:bottom w:w="100" w:type="dxa"/>
              <w:right w:w="100" w:type="dxa"/>
            </w:tcMar>
          </w:tcPr>
          <w:p w14:paraId="367CAAA5" w14:textId="67610447" w:rsidR="00CB2821" w:rsidRDefault="00CB2821" w:rsidP="00667160">
            <w:pPr>
              <w:widowControl w:val="0"/>
              <w:spacing w:after="0"/>
            </w:pPr>
            <w:r>
              <w:t>Figure 6</w:t>
            </w:r>
          </w:p>
        </w:tc>
        <w:tc>
          <w:tcPr>
            <w:tcW w:w="5040" w:type="dxa"/>
            <w:shd w:val="clear" w:color="auto" w:fill="auto"/>
            <w:tcMar>
              <w:top w:w="100" w:type="dxa"/>
              <w:left w:w="100" w:type="dxa"/>
              <w:bottom w:w="100" w:type="dxa"/>
              <w:right w:w="100" w:type="dxa"/>
            </w:tcMar>
          </w:tcPr>
          <w:p w14:paraId="67AB540E" w14:textId="76623439" w:rsidR="00CB2821" w:rsidRDefault="00CB2821" w:rsidP="00667160">
            <w:pPr>
              <w:widowControl w:val="0"/>
              <w:spacing w:after="0"/>
            </w:pPr>
            <w:r>
              <w:t>Balancing the data</w:t>
            </w:r>
          </w:p>
        </w:tc>
        <w:tc>
          <w:tcPr>
            <w:tcW w:w="2204" w:type="dxa"/>
            <w:shd w:val="clear" w:color="auto" w:fill="auto"/>
            <w:tcMar>
              <w:top w:w="100" w:type="dxa"/>
              <w:left w:w="100" w:type="dxa"/>
              <w:bottom w:w="100" w:type="dxa"/>
              <w:right w:w="100" w:type="dxa"/>
            </w:tcMar>
          </w:tcPr>
          <w:p w14:paraId="32C48E4E" w14:textId="77777777" w:rsidR="00CB2821" w:rsidRDefault="00CB2821" w:rsidP="00667160">
            <w:pPr>
              <w:widowControl w:val="0"/>
              <w:pBdr>
                <w:top w:val="nil"/>
                <w:left w:val="nil"/>
                <w:bottom w:val="nil"/>
                <w:right w:val="nil"/>
                <w:between w:val="nil"/>
              </w:pBdr>
              <w:spacing w:after="0"/>
              <w:jc w:val="right"/>
            </w:pPr>
          </w:p>
        </w:tc>
      </w:tr>
      <w:tr w:rsidR="0059336A" w14:paraId="76CA5B8C" w14:textId="77777777" w:rsidTr="00667160">
        <w:tc>
          <w:tcPr>
            <w:tcW w:w="1965" w:type="dxa"/>
            <w:shd w:val="clear" w:color="auto" w:fill="auto"/>
            <w:tcMar>
              <w:top w:w="100" w:type="dxa"/>
              <w:left w:w="100" w:type="dxa"/>
              <w:bottom w:w="100" w:type="dxa"/>
              <w:right w:w="100" w:type="dxa"/>
            </w:tcMar>
          </w:tcPr>
          <w:p w14:paraId="4B826C46" w14:textId="3B88C9E8" w:rsidR="0059336A" w:rsidRDefault="0059336A" w:rsidP="00667160">
            <w:pPr>
              <w:widowControl w:val="0"/>
              <w:spacing w:after="0"/>
            </w:pPr>
            <w:r>
              <w:t xml:space="preserve">Figure </w:t>
            </w:r>
            <w:r w:rsidR="00CB2821">
              <w:t>7</w:t>
            </w:r>
          </w:p>
        </w:tc>
        <w:tc>
          <w:tcPr>
            <w:tcW w:w="5040" w:type="dxa"/>
            <w:shd w:val="clear" w:color="auto" w:fill="auto"/>
            <w:tcMar>
              <w:top w:w="100" w:type="dxa"/>
              <w:left w:w="100" w:type="dxa"/>
              <w:bottom w:w="100" w:type="dxa"/>
              <w:right w:w="100" w:type="dxa"/>
            </w:tcMar>
          </w:tcPr>
          <w:p w14:paraId="658095AA" w14:textId="39385DC9" w:rsidR="0059336A" w:rsidRDefault="0059336A" w:rsidP="00667160">
            <w:pPr>
              <w:widowControl w:val="0"/>
              <w:spacing w:after="0"/>
            </w:pPr>
            <w:r>
              <w:t>Model training</w:t>
            </w:r>
          </w:p>
        </w:tc>
        <w:tc>
          <w:tcPr>
            <w:tcW w:w="2204" w:type="dxa"/>
            <w:shd w:val="clear" w:color="auto" w:fill="auto"/>
            <w:tcMar>
              <w:top w:w="100" w:type="dxa"/>
              <w:left w:w="100" w:type="dxa"/>
              <w:bottom w:w="100" w:type="dxa"/>
              <w:right w:w="100" w:type="dxa"/>
            </w:tcMar>
          </w:tcPr>
          <w:p w14:paraId="10FA8B9A" w14:textId="1801E177" w:rsidR="0059336A" w:rsidRDefault="00AB5FF0" w:rsidP="00667160">
            <w:pPr>
              <w:widowControl w:val="0"/>
              <w:pBdr>
                <w:top w:val="nil"/>
                <w:left w:val="nil"/>
                <w:bottom w:val="nil"/>
                <w:right w:val="nil"/>
                <w:between w:val="nil"/>
              </w:pBdr>
              <w:spacing w:after="0"/>
              <w:jc w:val="right"/>
            </w:pPr>
            <w:r>
              <w:t>15</w:t>
            </w:r>
          </w:p>
        </w:tc>
      </w:tr>
      <w:tr w:rsidR="00AB5FF0" w14:paraId="2F3C1CE2" w14:textId="77777777" w:rsidTr="00667160">
        <w:tc>
          <w:tcPr>
            <w:tcW w:w="1965" w:type="dxa"/>
            <w:shd w:val="clear" w:color="auto" w:fill="auto"/>
            <w:tcMar>
              <w:top w:w="100" w:type="dxa"/>
              <w:left w:w="100" w:type="dxa"/>
              <w:bottom w:w="100" w:type="dxa"/>
              <w:right w:w="100" w:type="dxa"/>
            </w:tcMar>
          </w:tcPr>
          <w:p w14:paraId="0671A2F6" w14:textId="3B8BF13D" w:rsidR="00AB5FF0" w:rsidRDefault="00AB5FF0" w:rsidP="00667160">
            <w:pPr>
              <w:widowControl w:val="0"/>
              <w:spacing w:after="0"/>
            </w:pPr>
            <w:r>
              <w:t xml:space="preserve">Figure </w:t>
            </w:r>
            <w:r w:rsidR="00CB2821">
              <w:t>8</w:t>
            </w:r>
          </w:p>
        </w:tc>
        <w:tc>
          <w:tcPr>
            <w:tcW w:w="5040" w:type="dxa"/>
            <w:shd w:val="clear" w:color="auto" w:fill="auto"/>
            <w:tcMar>
              <w:top w:w="100" w:type="dxa"/>
              <w:left w:w="100" w:type="dxa"/>
              <w:bottom w:w="100" w:type="dxa"/>
              <w:right w:w="100" w:type="dxa"/>
            </w:tcMar>
          </w:tcPr>
          <w:p w14:paraId="50855B7B" w14:textId="1CA67828" w:rsidR="00AB5FF0" w:rsidRDefault="00AB5FF0" w:rsidP="00667160">
            <w:pPr>
              <w:widowControl w:val="0"/>
              <w:spacing w:after="0"/>
            </w:pPr>
            <w:r>
              <w:t>Cross Validation</w:t>
            </w:r>
          </w:p>
        </w:tc>
        <w:tc>
          <w:tcPr>
            <w:tcW w:w="2204" w:type="dxa"/>
            <w:shd w:val="clear" w:color="auto" w:fill="auto"/>
            <w:tcMar>
              <w:top w:w="100" w:type="dxa"/>
              <w:left w:w="100" w:type="dxa"/>
              <w:bottom w:w="100" w:type="dxa"/>
              <w:right w:w="100" w:type="dxa"/>
            </w:tcMar>
          </w:tcPr>
          <w:p w14:paraId="27136CA7" w14:textId="3634E73D" w:rsidR="00AB5FF0" w:rsidRDefault="00AB5FF0" w:rsidP="00667160">
            <w:pPr>
              <w:widowControl w:val="0"/>
              <w:pBdr>
                <w:top w:val="nil"/>
                <w:left w:val="nil"/>
                <w:bottom w:val="nil"/>
                <w:right w:val="nil"/>
                <w:between w:val="nil"/>
              </w:pBdr>
              <w:spacing w:after="0"/>
              <w:jc w:val="right"/>
            </w:pPr>
            <w:r>
              <w:t>1</w:t>
            </w:r>
            <w:r w:rsidR="005C66F9">
              <w:t>7</w:t>
            </w:r>
          </w:p>
        </w:tc>
      </w:tr>
      <w:tr w:rsidR="0068705A" w14:paraId="1A44381E" w14:textId="77777777" w:rsidTr="00667160">
        <w:tc>
          <w:tcPr>
            <w:tcW w:w="1965" w:type="dxa"/>
            <w:shd w:val="clear" w:color="auto" w:fill="auto"/>
            <w:tcMar>
              <w:top w:w="100" w:type="dxa"/>
              <w:left w:w="100" w:type="dxa"/>
              <w:bottom w:w="100" w:type="dxa"/>
              <w:right w:w="100" w:type="dxa"/>
            </w:tcMar>
          </w:tcPr>
          <w:p w14:paraId="47D59109" w14:textId="185A1BDA" w:rsidR="0068705A" w:rsidRDefault="0068705A" w:rsidP="00667160">
            <w:pPr>
              <w:widowControl w:val="0"/>
              <w:spacing w:after="0"/>
            </w:pPr>
            <w:r>
              <w:t xml:space="preserve">Figure </w:t>
            </w:r>
            <w:r w:rsidR="00CB2821">
              <w:t>9</w:t>
            </w:r>
          </w:p>
        </w:tc>
        <w:tc>
          <w:tcPr>
            <w:tcW w:w="5040" w:type="dxa"/>
            <w:shd w:val="clear" w:color="auto" w:fill="auto"/>
            <w:tcMar>
              <w:top w:w="100" w:type="dxa"/>
              <w:left w:w="100" w:type="dxa"/>
              <w:bottom w:w="100" w:type="dxa"/>
              <w:right w:w="100" w:type="dxa"/>
            </w:tcMar>
          </w:tcPr>
          <w:p w14:paraId="6729EFB1" w14:textId="641215BE" w:rsidR="0068705A" w:rsidRDefault="0068705A" w:rsidP="00667160">
            <w:pPr>
              <w:widowControl w:val="0"/>
              <w:spacing w:after="0"/>
            </w:pPr>
            <w:r>
              <w:t>Data S</w:t>
            </w:r>
            <w:r w:rsidR="0059336A">
              <w:t>erial</w:t>
            </w:r>
            <w:r w:rsidR="005C66F9">
              <w:t>ization</w:t>
            </w:r>
          </w:p>
        </w:tc>
        <w:tc>
          <w:tcPr>
            <w:tcW w:w="2204" w:type="dxa"/>
            <w:shd w:val="clear" w:color="auto" w:fill="auto"/>
            <w:tcMar>
              <w:top w:w="100" w:type="dxa"/>
              <w:left w:w="100" w:type="dxa"/>
              <w:bottom w:w="100" w:type="dxa"/>
              <w:right w:w="100" w:type="dxa"/>
            </w:tcMar>
          </w:tcPr>
          <w:p w14:paraId="4EDD48F1" w14:textId="05E87515" w:rsidR="0068705A" w:rsidRDefault="005C66F9" w:rsidP="00667160">
            <w:pPr>
              <w:widowControl w:val="0"/>
              <w:pBdr>
                <w:top w:val="nil"/>
                <w:left w:val="nil"/>
                <w:bottom w:val="nil"/>
                <w:right w:val="nil"/>
                <w:between w:val="nil"/>
              </w:pBdr>
              <w:spacing w:after="0"/>
              <w:jc w:val="right"/>
            </w:pPr>
            <w:r>
              <w:t>18</w:t>
            </w:r>
          </w:p>
        </w:tc>
      </w:tr>
      <w:tr w:rsidR="0068705A" w14:paraId="0468CB1C" w14:textId="77777777" w:rsidTr="00667160">
        <w:tc>
          <w:tcPr>
            <w:tcW w:w="1965" w:type="dxa"/>
            <w:shd w:val="clear" w:color="auto" w:fill="auto"/>
            <w:tcMar>
              <w:top w:w="100" w:type="dxa"/>
              <w:left w:w="100" w:type="dxa"/>
              <w:bottom w:w="100" w:type="dxa"/>
              <w:right w:w="100" w:type="dxa"/>
            </w:tcMar>
          </w:tcPr>
          <w:p w14:paraId="4629A653" w14:textId="389EB467" w:rsidR="0068705A" w:rsidRDefault="0068705A" w:rsidP="00667160">
            <w:pPr>
              <w:widowControl w:val="0"/>
              <w:spacing w:after="0"/>
            </w:pPr>
            <w:r>
              <w:t>Figure</w:t>
            </w:r>
            <w:r w:rsidR="00846ED9">
              <w:t xml:space="preserve"> </w:t>
            </w:r>
            <w:r w:rsidR="00CB2821">
              <w:t>10</w:t>
            </w:r>
          </w:p>
        </w:tc>
        <w:tc>
          <w:tcPr>
            <w:tcW w:w="5040" w:type="dxa"/>
            <w:shd w:val="clear" w:color="auto" w:fill="auto"/>
            <w:tcMar>
              <w:top w:w="100" w:type="dxa"/>
              <w:left w:w="100" w:type="dxa"/>
              <w:bottom w:w="100" w:type="dxa"/>
              <w:right w:w="100" w:type="dxa"/>
            </w:tcMar>
          </w:tcPr>
          <w:p w14:paraId="46DE864F" w14:textId="77777777" w:rsidR="0068705A" w:rsidRDefault="0068705A" w:rsidP="00667160">
            <w:pPr>
              <w:spacing w:after="0"/>
              <w:ind w:right="480"/>
            </w:pPr>
            <w:r>
              <w:rPr>
                <w:color w:val="1E1C11"/>
                <w:highlight w:val="white"/>
              </w:rPr>
              <w:t>Snapshots of Flask Web application Coding</w:t>
            </w:r>
          </w:p>
        </w:tc>
        <w:tc>
          <w:tcPr>
            <w:tcW w:w="2204" w:type="dxa"/>
            <w:shd w:val="clear" w:color="auto" w:fill="auto"/>
            <w:tcMar>
              <w:top w:w="100" w:type="dxa"/>
              <w:left w:w="100" w:type="dxa"/>
              <w:bottom w:w="100" w:type="dxa"/>
              <w:right w:w="100" w:type="dxa"/>
            </w:tcMar>
          </w:tcPr>
          <w:p w14:paraId="61D35B77" w14:textId="5815A229" w:rsidR="0068705A" w:rsidRDefault="0068705A" w:rsidP="00667160">
            <w:pPr>
              <w:widowControl w:val="0"/>
              <w:pBdr>
                <w:top w:val="nil"/>
                <w:left w:val="nil"/>
                <w:bottom w:val="nil"/>
                <w:right w:val="nil"/>
                <w:between w:val="nil"/>
              </w:pBdr>
              <w:spacing w:after="0"/>
              <w:jc w:val="right"/>
            </w:pPr>
            <w:r>
              <w:t>2</w:t>
            </w:r>
            <w:r w:rsidR="005C66F9">
              <w:t>1</w:t>
            </w:r>
          </w:p>
        </w:tc>
      </w:tr>
      <w:tr w:rsidR="0068705A" w14:paraId="5AE31B99" w14:textId="77777777" w:rsidTr="00667160">
        <w:tc>
          <w:tcPr>
            <w:tcW w:w="1965" w:type="dxa"/>
            <w:shd w:val="clear" w:color="auto" w:fill="auto"/>
            <w:tcMar>
              <w:top w:w="100" w:type="dxa"/>
              <w:left w:w="100" w:type="dxa"/>
              <w:bottom w:w="100" w:type="dxa"/>
              <w:right w:w="100" w:type="dxa"/>
            </w:tcMar>
          </w:tcPr>
          <w:p w14:paraId="4344B3B5" w14:textId="13C3A25E" w:rsidR="0068705A" w:rsidRDefault="0068705A" w:rsidP="00667160">
            <w:pPr>
              <w:widowControl w:val="0"/>
              <w:spacing w:after="0"/>
            </w:pPr>
            <w:r>
              <w:t xml:space="preserve">Figure </w:t>
            </w:r>
            <w:r w:rsidR="005C66F9">
              <w:t>1</w:t>
            </w:r>
            <w:r w:rsidR="00CB2821">
              <w:t>1</w:t>
            </w:r>
          </w:p>
        </w:tc>
        <w:tc>
          <w:tcPr>
            <w:tcW w:w="5040" w:type="dxa"/>
            <w:shd w:val="clear" w:color="auto" w:fill="auto"/>
            <w:tcMar>
              <w:top w:w="100" w:type="dxa"/>
              <w:left w:w="100" w:type="dxa"/>
              <w:bottom w:w="100" w:type="dxa"/>
              <w:right w:w="100" w:type="dxa"/>
            </w:tcMar>
          </w:tcPr>
          <w:p w14:paraId="3DAF0BFC" w14:textId="77777777" w:rsidR="0068705A" w:rsidRDefault="0068705A" w:rsidP="00667160">
            <w:pPr>
              <w:spacing w:after="0"/>
              <w:ind w:right="480"/>
              <w:rPr>
                <w:color w:val="1E1C11"/>
                <w:highlight w:val="white"/>
              </w:rPr>
            </w:pPr>
            <w:r>
              <w:rPr>
                <w:color w:val="1E1C11"/>
                <w:highlight w:val="white"/>
              </w:rPr>
              <w:t>Loading necessary libraries and trained model</w:t>
            </w:r>
          </w:p>
        </w:tc>
        <w:tc>
          <w:tcPr>
            <w:tcW w:w="2204" w:type="dxa"/>
            <w:shd w:val="clear" w:color="auto" w:fill="auto"/>
            <w:tcMar>
              <w:top w:w="100" w:type="dxa"/>
              <w:left w:w="100" w:type="dxa"/>
              <w:bottom w:w="100" w:type="dxa"/>
              <w:right w:w="100" w:type="dxa"/>
            </w:tcMar>
          </w:tcPr>
          <w:p w14:paraId="7F6B853B" w14:textId="41E95B03" w:rsidR="0068705A" w:rsidRDefault="0068705A" w:rsidP="00667160">
            <w:pPr>
              <w:widowControl w:val="0"/>
              <w:pBdr>
                <w:top w:val="nil"/>
                <w:left w:val="nil"/>
                <w:bottom w:val="nil"/>
                <w:right w:val="nil"/>
                <w:between w:val="nil"/>
              </w:pBdr>
              <w:spacing w:after="0"/>
              <w:jc w:val="right"/>
            </w:pPr>
            <w:r>
              <w:t>2</w:t>
            </w:r>
            <w:r w:rsidR="005C66F9">
              <w:t>1</w:t>
            </w:r>
          </w:p>
        </w:tc>
      </w:tr>
      <w:tr w:rsidR="0068705A" w14:paraId="68FBFED8" w14:textId="77777777" w:rsidTr="00667160">
        <w:tc>
          <w:tcPr>
            <w:tcW w:w="1965" w:type="dxa"/>
            <w:shd w:val="clear" w:color="auto" w:fill="auto"/>
            <w:tcMar>
              <w:top w:w="100" w:type="dxa"/>
              <w:left w:w="100" w:type="dxa"/>
              <w:bottom w:w="100" w:type="dxa"/>
              <w:right w:w="100" w:type="dxa"/>
            </w:tcMar>
          </w:tcPr>
          <w:p w14:paraId="55A69D77" w14:textId="3DAAF127" w:rsidR="0068705A" w:rsidRDefault="0068705A" w:rsidP="00667160">
            <w:pPr>
              <w:widowControl w:val="0"/>
              <w:spacing w:after="0"/>
            </w:pPr>
            <w:r>
              <w:t>Figure1</w:t>
            </w:r>
            <w:r w:rsidR="00CB2821">
              <w:t>2</w:t>
            </w:r>
          </w:p>
        </w:tc>
        <w:tc>
          <w:tcPr>
            <w:tcW w:w="5040" w:type="dxa"/>
            <w:shd w:val="clear" w:color="auto" w:fill="auto"/>
            <w:tcMar>
              <w:top w:w="100" w:type="dxa"/>
              <w:left w:w="100" w:type="dxa"/>
              <w:bottom w:w="100" w:type="dxa"/>
              <w:right w:w="100" w:type="dxa"/>
            </w:tcMar>
          </w:tcPr>
          <w:p w14:paraId="73F3B2BF" w14:textId="77777777" w:rsidR="0068705A" w:rsidRDefault="0068705A" w:rsidP="00667160">
            <w:pPr>
              <w:spacing w:after="0"/>
              <w:ind w:right="480"/>
              <w:rPr>
                <w:color w:val="1E1C11"/>
                <w:highlight w:val="white"/>
              </w:rPr>
            </w:pPr>
            <w:r>
              <w:rPr>
                <w:color w:val="1E1C11"/>
                <w:highlight w:val="white"/>
              </w:rPr>
              <w:t>Snapshots of Flask application after deployment-Initial Page</w:t>
            </w:r>
          </w:p>
        </w:tc>
        <w:tc>
          <w:tcPr>
            <w:tcW w:w="2204" w:type="dxa"/>
            <w:shd w:val="clear" w:color="auto" w:fill="auto"/>
            <w:tcMar>
              <w:top w:w="100" w:type="dxa"/>
              <w:left w:w="100" w:type="dxa"/>
              <w:bottom w:w="100" w:type="dxa"/>
              <w:right w:w="100" w:type="dxa"/>
            </w:tcMar>
          </w:tcPr>
          <w:p w14:paraId="671D4564" w14:textId="56BA1F5D" w:rsidR="0068705A" w:rsidRDefault="0068705A" w:rsidP="00667160">
            <w:pPr>
              <w:widowControl w:val="0"/>
              <w:pBdr>
                <w:top w:val="nil"/>
                <w:left w:val="nil"/>
                <w:bottom w:val="nil"/>
                <w:right w:val="nil"/>
                <w:between w:val="nil"/>
              </w:pBdr>
              <w:spacing w:after="0"/>
              <w:jc w:val="right"/>
            </w:pPr>
            <w:r>
              <w:t>2</w:t>
            </w:r>
            <w:r w:rsidR="005C66F9">
              <w:t>6</w:t>
            </w:r>
          </w:p>
        </w:tc>
      </w:tr>
      <w:tr w:rsidR="0068705A" w14:paraId="61682E67" w14:textId="77777777" w:rsidTr="0068705A">
        <w:trPr>
          <w:trHeight w:val="433"/>
        </w:trPr>
        <w:tc>
          <w:tcPr>
            <w:tcW w:w="1965" w:type="dxa"/>
            <w:shd w:val="clear" w:color="auto" w:fill="auto"/>
            <w:tcMar>
              <w:top w:w="100" w:type="dxa"/>
              <w:left w:w="100" w:type="dxa"/>
              <w:bottom w:w="100" w:type="dxa"/>
              <w:right w:w="100" w:type="dxa"/>
            </w:tcMar>
          </w:tcPr>
          <w:p w14:paraId="266C856E" w14:textId="24E6A738" w:rsidR="0068705A" w:rsidRDefault="0068705A" w:rsidP="00667160">
            <w:pPr>
              <w:widowControl w:val="0"/>
              <w:spacing w:after="0"/>
            </w:pPr>
            <w:r>
              <w:t>Figure1</w:t>
            </w:r>
            <w:r w:rsidR="00CB2821">
              <w:t>3</w:t>
            </w:r>
          </w:p>
        </w:tc>
        <w:tc>
          <w:tcPr>
            <w:tcW w:w="5040" w:type="dxa"/>
            <w:shd w:val="clear" w:color="auto" w:fill="auto"/>
            <w:tcMar>
              <w:top w:w="100" w:type="dxa"/>
              <w:left w:w="100" w:type="dxa"/>
              <w:bottom w:w="100" w:type="dxa"/>
              <w:right w:w="100" w:type="dxa"/>
            </w:tcMar>
          </w:tcPr>
          <w:p w14:paraId="2C478216" w14:textId="77777777" w:rsidR="0068705A" w:rsidRDefault="0068705A" w:rsidP="00667160">
            <w:pPr>
              <w:spacing w:after="0"/>
              <w:ind w:right="480"/>
              <w:rPr>
                <w:color w:val="1E1C11"/>
                <w:highlight w:val="white"/>
              </w:rPr>
            </w:pPr>
            <w:r>
              <w:rPr>
                <w:color w:val="1E1C11"/>
                <w:highlight w:val="white"/>
              </w:rPr>
              <w:t>Snapshots of Flask application after deployment-Final Page</w:t>
            </w:r>
          </w:p>
        </w:tc>
        <w:tc>
          <w:tcPr>
            <w:tcW w:w="2204" w:type="dxa"/>
            <w:shd w:val="clear" w:color="auto" w:fill="auto"/>
            <w:tcMar>
              <w:top w:w="100" w:type="dxa"/>
              <w:left w:w="100" w:type="dxa"/>
              <w:bottom w:w="100" w:type="dxa"/>
              <w:right w:w="100" w:type="dxa"/>
            </w:tcMar>
          </w:tcPr>
          <w:p w14:paraId="4E565783" w14:textId="77777777" w:rsidR="0068705A" w:rsidRDefault="0068705A" w:rsidP="00667160">
            <w:pPr>
              <w:widowControl w:val="0"/>
              <w:pBdr>
                <w:top w:val="nil"/>
                <w:left w:val="nil"/>
                <w:bottom w:val="nil"/>
                <w:right w:val="nil"/>
                <w:between w:val="nil"/>
              </w:pBdr>
              <w:spacing w:after="0"/>
              <w:jc w:val="right"/>
            </w:pPr>
            <w:r>
              <w:t>27</w:t>
            </w:r>
          </w:p>
        </w:tc>
      </w:tr>
    </w:tbl>
    <w:p w14:paraId="3A0CDDFE" w14:textId="053C2C96" w:rsidR="007F1C51" w:rsidRPr="00CB2821" w:rsidRDefault="00000000" w:rsidP="00CB2821">
      <w:r>
        <w:t xml:space="preserve">                                                                                          </w:t>
      </w:r>
      <w:r>
        <w:rPr>
          <w:b/>
          <w:sz w:val="40"/>
          <w:szCs w:val="40"/>
        </w:rPr>
        <w:t xml:space="preserve">                         </w:t>
      </w:r>
    </w:p>
    <w:p w14:paraId="1AAD3669" w14:textId="77777777" w:rsidR="007F1C51" w:rsidRDefault="00000000">
      <w:pPr>
        <w:pStyle w:val="Heading1"/>
        <w:spacing w:before="480" w:after="120"/>
      </w:pPr>
      <w:bookmarkStart w:id="1" w:name="_ieosvmtxp2il" w:colFirst="0" w:colLast="0"/>
      <w:bookmarkEnd w:id="1"/>
      <w:r>
        <w:t xml:space="preserve"> List of Abbreviations</w:t>
      </w:r>
    </w:p>
    <w:p w14:paraId="020D2B85" w14:textId="77777777" w:rsidR="007F1C51" w:rsidRDefault="007F1C51"/>
    <w:tbl>
      <w:tblPr>
        <w:tblStyle w:val="a0"/>
        <w:tblW w:w="9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15"/>
        <w:gridCol w:w="2325"/>
        <w:gridCol w:w="5895"/>
      </w:tblGrid>
      <w:tr w:rsidR="007F1C51" w14:paraId="50F98B08" w14:textId="77777777">
        <w:tc>
          <w:tcPr>
            <w:tcW w:w="915" w:type="dxa"/>
            <w:shd w:val="clear" w:color="auto" w:fill="auto"/>
            <w:tcMar>
              <w:top w:w="100" w:type="dxa"/>
              <w:left w:w="100" w:type="dxa"/>
              <w:bottom w:w="100" w:type="dxa"/>
              <w:right w:w="100" w:type="dxa"/>
            </w:tcMar>
          </w:tcPr>
          <w:p w14:paraId="4E4B4AD5" w14:textId="77777777" w:rsidR="007F1C51" w:rsidRDefault="00000000">
            <w:pPr>
              <w:widowControl w:val="0"/>
              <w:spacing w:after="0"/>
            </w:pPr>
            <w:r>
              <w:t>1.</w:t>
            </w:r>
          </w:p>
        </w:tc>
        <w:tc>
          <w:tcPr>
            <w:tcW w:w="2325" w:type="dxa"/>
            <w:shd w:val="clear" w:color="auto" w:fill="auto"/>
            <w:tcMar>
              <w:top w:w="100" w:type="dxa"/>
              <w:left w:w="100" w:type="dxa"/>
              <w:bottom w:w="100" w:type="dxa"/>
              <w:right w:w="100" w:type="dxa"/>
            </w:tcMar>
          </w:tcPr>
          <w:p w14:paraId="3982AC17" w14:textId="77777777" w:rsidR="007F1C51" w:rsidRDefault="00000000">
            <w:pPr>
              <w:widowControl w:val="0"/>
              <w:spacing w:after="0"/>
              <w:jc w:val="center"/>
            </w:pPr>
            <w:r>
              <w:t>EDA</w:t>
            </w:r>
          </w:p>
        </w:tc>
        <w:tc>
          <w:tcPr>
            <w:tcW w:w="5895" w:type="dxa"/>
            <w:shd w:val="clear" w:color="auto" w:fill="auto"/>
            <w:tcMar>
              <w:top w:w="100" w:type="dxa"/>
              <w:left w:w="100" w:type="dxa"/>
              <w:bottom w:w="100" w:type="dxa"/>
              <w:right w:w="100" w:type="dxa"/>
            </w:tcMar>
          </w:tcPr>
          <w:p w14:paraId="6510CF9C" w14:textId="77777777" w:rsidR="007F1C51" w:rsidRDefault="00000000">
            <w:pPr>
              <w:widowControl w:val="0"/>
              <w:spacing w:after="0"/>
            </w:pPr>
            <w:r>
              <w:t>Exploratory Data Analysis</w:t>
            </w:r>
          </w:p>
        </w:tc>
      </w:tr>
      <w:tr w:rsidR="007F1C51" w14:paraId="0471E309" w14:textId="77777777">
        <w:tc>
          <w:tcPr>
            <w:tcW w:w="915" w:type="dxa"/>
            <w:shd w:val="clear" w:color="auto" w:fill="auto"/>
            <w:tcMar>
              <w:top w:w="100" w:type="dxa"/>
              <w:left w:w="100" w:type="dxa"/>
              <w:bottom w:w="100" w:type="dxa"/>
              <w:right w:w="100" w:type="dxa"/>
            </w:tcMar>
          </w:tcPr>
          <w:p w14:paraId="1057994F" w14:textId="77777777" w:rsidR="007F1C51" w:rsidRDefault="00000000">
            <w:pPr>
              <w:widowControl w:val="0"/>
              <w:spacing w:after="0"/>
            </w:pPr>
            <w:r>
              <w:t>2.</w:t>
            </w:r>
          </w:p>
        </w:tc>
        <w:tc>
          <w:tcPr>
            <w:tcW w:w="2325" w:type="dxa"/>
            <w:shd w:val="clear" w:color="auto" w:fill="auto"/>
            <w:tcMar>
              <w:top w:w="100" w:type="dxa"/>
              <w:left w:w="100" w:type="dxa"/>
              <w:bottom w:w="100" w:type="dxa"/>
              <w:right w:w="100" w:type="dxa"/>
            </w:tcMar>
          </w:tcPr>
          <w:p w14:paraId="0BA138A7" w14:textId="77777777" w:rsidR="007F1C51" w:rsidRDefault="00000000">
            <w:pPr>
              <w:widowControl w:val="0"/>
              <w:spacing w:after="0"/>
              <w:jc w:val="center"/>
            </w:pPr>
            <w:r>
              <w:t>DF</w:t>
            </w:r>
          </w:p>
        </w:tc>
        <w:tc>
          <w:tcPr>
            <w:tcW w:w="5895" w:type="dxa"/>
            <w:shd w:val="clear" w:color="auto" w:fill="auto"/>
            <w:tcMar>
              <w:top w:w="100" w:type="dxa"/>
              <w:left w:w="100" w:type="dxa"/>
              <w:bottom w:w="100" w:type="dxa"/>
              <w:right w:w="100" w:type="dxa"/>
            </w:tcMar>
          </w:tcPr>
          <w:p w14:paraId="4307270D" w14:textId="78A55923" w:rsidR="007F1C51" w:rsidRDefault="00000000">
            <w:pPr>
              <w:widowControl w:val="0"/>
              <w:spacing w:after="0"/>
            </w:pPr>
            <w:r>
              <w:t>Data</w:t>
            </w:r>
            <w:r w:rsidR="00846ED9">
              <w:t xml:space="preserve"> </w:t>
            </w:r>
            <w:r>
              <w:t>frame</w:t>
            </w:r>
          </w:p>
        </w:tc>
      </w:tr>
      <w:tr w:rsidR="007F1C51" w14:paraId="5D7CC71F" w14:textId="77777777">
        <w:tc>
          <w:tcPr>
            <w:tcW w:w="915" w:type="dxa"/>
            <w:shd w:val="clear" w:color="auto" w:fill="auto"/>
            <w:tcMar>
              <w:top w:w="100" w:type="dxa"/>
              <w:left w:w="100" w:type="dxa"/>
              <w:bottom w:w="100" w:type="dxa"/>
              <w:right w:w="100" w:type="dxa"/>
            </w:tcMar>
          </w:tcPr>
          <w:p w14:paraId="031E08B3" w14:textId="05485B01" w:rsidR="007F1C51" w:rsidRDefault="00846ED9">
            <w:pPr>
              <w:widowControl w:val="0"/>
              <w:spacing w:after="0"/>
            </w:pPr>
            <w:r>
              <w:t>3</w:t>
            </w:r>
            <w:r w:rsidR="00000000">
              <w:t>.</w:t>
            </w:r>
          </w:p>
        </w:tc>
        <w:tc>
          <w:tcPr>
            <w:tcW w:w="2325" w:type="dxa"/>
            <w:shd w:val="clear" w:color="auto" w:fill="auto"/>
            <w:tcMar>
              <w:top w:w="100" w:type="dxa"/>
              <w:left w:w="100" w:type="dxa"/>
              <w:bottom w:w="100" w:type="dxa"/>
              <w:right w:w="100" w:type="dxa"/>
            </w:tcMar>
          </w:tcPr>
          <w:p w14:paraId="32405EC5" w14:textId="77777777" w:rsidR="007F1C51" w:rsidRDefault="00000000">
            <w:pPr>
              <w:widowControl w:val="0"/>
              <w:spacing w:after="0"/>
              <w:jc w:val="center"/>
            </w:pPr>
            <w:r>
              <w:t>SVM</w:t>
            </w:r>
          </w:p>
        </w:tc>
        <w:tc>
          <w:tcPr>
            <w:tcW w:w="5895" w:type="dxa"/>
            <w:shd w:val="clear" w:color="auto" w:fill="auto"/>
            <w:tcMar>
              <w:top w:w="100" w:type="dxa"/>
              <w:left w:w="100" w:type="dxa"/>
              <w:bottom w:w="100" w:type="dxa"/>
              <w:right w:w="100" w:type="dxa"/>
            </w:tcMar>
          </w:tcPr>
          <w:p w14:paraId="6A8077B2" w14:textId="77777777" w:rsidR="007F1C51" w:rsidRDefault="00000000">
            <w:pPr>
              <w:widowControl w:val="0"/>
              <w:spacing w:after="0"/>
            </w:pPr>
            <w:r>
              <w:t>Support Vector Machine</w:t>
            </w:r>
          </w:p>
        </w:tc>
      </w:tr>
      <w:tr w:rsidR="007F1C51" w14:paraId="1EC848B1" w14:textId="77777777">
        <w:tc>
          <w:tcPr>
            <w:tcW w:w="915" w:type="dxa"/>
            <w:shd w:val="clear" w:color="auto" w:fill="auto"/>
            <w:tcMar>
              <w:top w:w="100" w:type="dxa"/>
              <w:left w:w="100" w:type="dxa"/>
              <w:bottom w:w="100" w:type="dxa"/>
              <w:right w:w="100" w:type="dxa"/>
            </w:tcMar>
          </w:tcPr>
          <w:p w14:paraId="16EFD9D7" w14:textId="4D70ED40" w:rsidR="007F1C51" w:rsidRDefault="00846ED9">
            <w:pPr>
              <w:widowControl w:val="0"/>
              <w:spacing w:after="0"/>
            </w:pPr>
            <w:r>
              <w:t>4</w:t>
            </w:r>
            <w:r w:rsidR="00000000">
              <w:t>.</w:t>
            </w:r>
          </w:p>
        </w:tc>
        <w:tc>
          <w:tcPr>
            <w:tcW w:w="2325" w:type="dxa"/>
            <w:shd w:val="clear" w:color="auto" w:fill="auto"/>
            <w:tcMar>
              <w:top w:w="100" w:type="dxa"/>
              <w:left w:w="100" w:type="dxa"/>
              <w:bottom w:w="100" w:type="dxa"/>
              <w:right w:w="100" w:type="dxa"/>
            </w:tcMar>
          </w:tcPr>
          <w:p w14:paraId="0A84BDF6" w14:textId="77777777" w:rsidR="007F1C51" w:rsidRDefault="00000000">
            <w:pPr>
              <w:widowControl w:val="0"/>
              <w:spacing w:after="0"/>
              <w:jc w:val="center"/>
            </w:pPr>
            <w:r>
              <w:t>RF</w:t>
            </w:r>
          </w:p>
        </w:tc>
        <w:tc>
          <w:tcPr>
            <w:tcW w:w="5895" w:type="dxa"/>
            <w:shd w:val="clear" w:color="auto" w:fill="auto"/>
            <w:tcMar>
              <w:top w:w="100" w:type="dxa"/>
              <w:left w:w="100" w:type="dxa"/>
              <w:bottom w:w="100" w:type="dxa"/>
              <w:right w:w="100" w:type="dxa"/>
            </w:tcMar>
          </w:tcPr>
          <w:p w14:paraId="21784A54" w14:textId="77777777" w:rsidR="007F1C51" w:rsidRDefault="00000000">
            <w:pPr>
              <w:widowControl w:val="0"/>
              <w:spacing w:after="0"/>
            </w:pPr>
            <w:r>
              <w:t>Random Forest Classifier</w:t>
            </w:r>
          </w:p>
        </w:tc>
      </w:tr>
      <w:tr w:rsidR="007F1C51" w14:paraId="04D5A165" w14:textId="77777777">
        <w:tc>
          <w:tcPr>
            <w:tcW w:w="915" w:type="dxa"/>
            <w:shd w:val="clear" w:color="auto" w:fill="auto"/>
            <w:tcMar>
              <w:top w:w="100" w:type="dxa"/>
              <w:left w:w="100" w:type="dxa"/>
              <w:bottom w:w="100" w:type="dxa"/>
              <w:right w:w="100" w:type="dxa"/>
            </w:tcMar>
          </w:tcPr>
          <w:p w14:paraId="04996F6B" w14:textId="47F0B6E5" w:rsidR="007F1C51" w:rsidRDefault="00846ED9">
            <w:pPr>
              <w:widowControl w:val="0"/>
              <w:spacing w:after="0"/>
            </w:pPr>
            <w:r>
              <w:t>5</w:t>
            </w:r>
            <w:r w:rsidR="00000000">
              <w:t>.</w:t>
            </w:r>
          </w:p>
        </w:tc>
        <w:tc>
          <w:tcPr>
            <w:tcW w:w="2325" w:type="dxa"/>
            <w:shd w:val="clear" w:color="auto" w:fill="auto"/>
            <w:tcMar>
              <w:top w:w="100" w:type="dxa"/>
              <w:left w:w="100" w:type="dxa"/>
              <w:bottom w:w="100" w:type="dxa"/>
              <w:right w:w="100" w:type="dxa"/>
            </w:tcMar>
          </w:tcPr>
          <w:p w14:paraId="0D54096E" w14:textId="77777777" w:rsidR="007F1C51" w:rsidRDefault="00000000">
            <w:pPr>
              <w:widowControl w:val="0"/>
              <w:spacing w:after="0"/>
              <w:jc w:val="center"/>
            </w:pPr>
            <w:r>
              <w:t>NB</w:t>
            </w:r>
          </w:p>
        </w:tc>
        <w:tc>
          <w:tcPr>
            <w:tcW w:w="5895" w:type="dxa"/>
            <w:shd w:val="clear" w:color="auto" w:fill="auto"/>
            <w:tcMar>
              <w:top w:w="100" w:type="dxa"/>
              <w:left w:w="100" w:type="dxa"/>
              <w:bottom w:w="100" w:type="dxa"/>
              <w:right w:w="100" w:type="dxa"/>
            </w:tcMar>
          </w:tcPr>
          <w:p w14:paraId="6BFA8538" w14:textId="77777777" w:rsidR="007F1C51" w:rsidRDefault="00000000">
            <w:pPr>
              <w:widowControl w:val="0"/>
              <w:spacing w:after="0"/>
            </w:pPr>
            <w:r>
              <w:t>Naive Bayes</w:t>
            </w:r>
          </w:p>
        </w:tc>
      </w:tr>
      <w:tr w:rsidR="00CB2821" w14:paraId="2FA8C28B" w14:textId="77777777">
        <w:tc>
          <w:tcPr>
            <w:tcW w:w="915" w:type="dxa"/>
            <w:shd w:val="clear" w:color="auto" w:fill="auto"/>
            <w:tcMar>
              <w:top w:w="100" w:type="dxa"/>
              <w:left w:w="100" w:type="dxa"/>
              <w:bottom w:w="100" w:type="dxa"/>
              <w:right w:w="100" w:type="dxa"/>
            </w:tcMar>
          </w:tcPr>
          <w:p w14:paraId="365102FF" w14:textId="3D6C141C" w:rsidR="00CB2821" w:rsidRDefault="00CB2821">
            <w:pPr>
              <w:widowControl w:val="0"/>
              <w:spacing w:after="0"/>
            </w:pPr>
            <w:r>
              <w:t>6.</w:t>
            </w:r>
          </w:p>
        </w:tc>
        <w:tc>
          <w:tcPr>
            <w:tcW w:w="2325" w:type="dxa"/>
            <w:shd w:val="clear" w:color="auto" w:fill="auto"/>
            <w:tcMar>
              <w:top w:w="100" w:type="dxa"/>
              <w:left w:w="100" w:type="dxa"/>
              <w:bottom w:w="100" w:type="dxa"/>
              <w:right w:w="100" w:type="dxa"/>
            </w:tcMar>
          </w:tcPr>
          <w:p w14:paraId="5CECCEAC" w14:textId="2C8CAD00" w:rsidR="00CB2821" w:rsidRDefault="00CB2821">
            <w:pPr>
              <w:widowControl w:val="0"/>
              <w:spacing w:after="0"/>
              <w:jc w:val="center"/>
            </w:pPr>
            <w:r>
              <w:t>SMOTE</w:t>
            </w:r>
          </w:p>
        </w:tc>
        <w:tc>
          <w:tcPr>
            <w:tcW w:w="5895" w:type="dxa"/>
            <w:shd w:val="clear" w:color="auto" w:fill="auto"/>
            <w:tcMar>
              <w:top w:w="100" w:type="dxa"/>
              <w:left w:w="100" w:type="dxa"/>
              <w:bottom w:w="100" w:type="dxa"/>
              <w:right w:w="100" w:type="dxa"/>
            </w:tcMar>
          </w:tcPr>
          <w:p w14:paraId="03C174C1" w14:textId="54C90B88" w:rsidR="00CB2821" w:rsidRDefault="00CB2821">
            <w:pPr>
              <w:widowControl w:val="0"/>
              <w:spacing w:after="0"/>
            </w:pPr>
            <w:r>
              <w:t>Synthetic minority oversampling</w:t>
            </w:r>
          </w:p>
        </w:tc>
      </w:tr>
    </w:tbl>
    <w:p w14:paraId="130B09C0" w14:textId="77777777" w:rsidR="007F1C51" w:rsidRDefault="007F1C51" w:rsidP="00846ED9">
      <w:pPr>
        <w:spacing w:before="480" w:after="120"/>
        <w:rPr>
          <w:b/>
          <w:sz w:val="40"/>
          <w:szCs w:val="40"/>
        </w:rPr>
      </w:pPr>
    </w:p>
    <w:p w14:paraId="5AC8A1E4" w14:textId="77777777" w:rsidR="00846ED9" w:rsidRDefault="00846ED9">
      <w:pPr>
        <w:spacing w:before="480" w:after="120"/>
        <w:jc w:val="center"/>
        <w:rPr>
          <w:b/>
          <w:sz w:val="40"/>
          <w:szCs w:val="40"/>
        </w:rPr>
      </w:pPr>
    </w:p>
    <w:p w14:paraId="7D417741" w14:textId="77777777" w:rsidR="00846ED9" w:rsidRDefault="00846ED9">
      <w:pPr>
        <w:spacing w:before="480" w:after="120"/>
        <w:jc w:val="center"/>
        <w:rPr>
          <w:b/>
          <w:sz w:val="40"/>
          <w:szCs w:val="40"/>
        </w:rPr>
      </w:pPr>
    </w:p>
    <w:p w14:paraId="2981B78F" w14:textId="77777777" w:rsidR="007F1C51" w:rsidRDefault="00000000">
      <w:pPr>
        <w:spacing w:before="480" w:after="120"/>
        <w:jc w:val="center"/>
        <w:rPr>
          <w:rFonts w:ascii="Cambria" w:eastAsia="Cambria" w:hAnsi="Cambria" w:cs="Cambria"/>
        </w:rPr>
      </w:pPr>
      <w:r>
        <w:rPr>
          <w:rFonts w:ascii="Cambria" w:eastAsia="Cambria" w:hAnsi="Cambria" w:cs="Cambria"/>
          <w:b/>
          <w:sz w:val="40"/>
          <w:szCs w:val="40"/>
        </w:rPr>
        <w:t>Table of Contents</w:t>
      </w:r>
    </w:p>
    <w:p w14:paraId="706BB440" w14:textId="77777777" w:rsidR="007F1C51" w:rsidRDefault="007F1C51"/>
    <w:tbl>
      <w:tblPr>
        <w:tblStyle w:val="a1"/>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30"/>
        <w:gridCol w:w="6075"/>
        <w:gridCol w:w="2355"/>
      </w:tblGrid>
      <w:tr w:rsidR="007F1C51" w14:paraId="6C0D45E5" w14:textId="77777777">
        <w:tc>
          <w:tcPr>
            <w:tcW w:w="930" w:type="dxa"/>
            <w:shd w:val="clear" w:color="auto" w:fill="auto"/>
            <w:tcMar>
              <w:top w:w="100" w:type="dxa"/>
              <w:left w:w="100" w:type="dxa"/>
              <w:bottom w:w="100" w:type="dxa"/>
              <w:right w:w="100" w:type="dxa"/>
            </w:tcMar>
          </w:tcPr>
          <w:p w14:paraId="6EEEEA24" w14:textId="77777777" w:rsidR="007F1C51" w:rsidRDefault="007F1C51">
            <w:pPr>
              <w:widowControl w:val="0"/>
              <w:spacing w:after="0"/>
            </w:pPr>
          </w:p>
        </w:tc>
        <w:tc>
          <w:tcPr>
            <w:tcW w:w="6075" w:type="dxa"/>
            <w:shd w:val="clear" w:color="auto" w:fill="auto"/>
            <w:tcMar>
              <w:top w:w="100" w:type="dxa"/>
              <w:left w:w="100" w:type="dxa"/>
              <w:bottom w:w="100" w:type="dxa"/>
              <w:right w:w="100" w:type="dxa"/>
            </w:tcMar>
          </w:tcPr>
          <w:p w14:paraId="5E9960AF" w14:textId="77777777" w:rsidR="007F1C51" w:rsidRDefault="00000000">
            <w:pPr>
              <w:widowControl w:val="0"/>
              <w:spacing w:after="0"/>
            </w:pPr>
            <w:r>
              <w:t>Abstract</w:t>
            </w:r>
          </w:p>
        </w:tc>
        <w:tc>
          <w:tcPr>
            <w:tcW w:w="2355" w:type="dxa"/>
            <w:shd w:val="clear" w:color="auto" w:fill="auto"/>
            <w:tcMar>
              <w:top w:w="100" w:type="dxa"/>
              <w:left w:w="100" w:type="dxa"/>
              <w:bottom w:w="100" w:type="dxa"/>
              <w:right w:w="100" w:type="dxa"/>
            </w:tcMar>
          </w:tcPr>
          <w:p w14:paraId="3D1F1249" w14:textId="77777777" w:rsidR="007F1C51" w:rsidRDefault="00000000">
            <w:pPr>
              <w:widowControl w:val="0"/>
              <w:spacing w:after="0"/>
              <w:jc w:val="right"/>
            </w:pPr>
            <w:r>
              <w:t>5</w:t>
            </w:r>
          </w:p>
        </w:tc>
      </w:tr>
      <w:tr w:rsidR="007F1C51" w14:paraId="7CAB3D7A" w14:textId="77777777">
        <w:tc>
          <w:tcPr>
            <w:tcW w:w="930" w:type="dxa"/>
            <w:shd w:val="clear" w:color="auto" w:fill="auto"/>
            <w:tcMar>
              <w:top w:w="100" w:type="dxa"/>
              <w:left w:w="100" w:type="dxa"/>
              <w:bottom w:w="100" w:type="dxa"/>
              <w:right w:w="100" w:type="dxa"/>
            </w:tcMar>
          </w:tcPr>
          <w:p w14:paraId="543F580D" w14:textId="77777777" w:rsidR="007F1C51" w:rsidRDefault="00000000">
            <w:pPr>
              <w:widowControl w:val="0"/>
              <w:spacing w:after="0"/>
            </w:pPr>
            <w:r>
              <w:t>1.</w:t>
            </w:r>
          </w:p>
        </w:tc>
        <w:tc>
          <w:tcPr>
            <w:tcW w:w="6075" w:type="dxa"/>
            <w:shd w:val="clear" w:color="auto" w:fill="auto"/>
            <w:tcMar>
              <w:top w:w="100" w:type="dxa"/>
              <w:left w:w="100" w:type="dxa"/>
              <w:bottom w:w="100" w:type="dxa"/>
              <w:right w:w="100" w:type="dxa"/>
            </w:tcMar>
          </w:tcPr>
          <w:p w14:paraId="1D21E04A" w14:textId="77777777" w:rsidR="007F1C51" w:rsidRDefault="00000000">
            <w:pPr>
              <w:widowControl w:val="0"/>
              <w:spacing w:after="0"/>
            </w:pPr>
            <w:r>
              <w:t>Problem Definition</w:t>
            </w:r>
          </w:p>
        </w:tc>
        <w:tc>
          <w:tcPr>
            <w:tcW w:w="2355" w:type="dxa"/>
            <w:shd w:val="clear" w:color="auto" w:fill="auto"/>
            <w:tcMar>
              <w:top w:w="100" w:type="dxa"/>
              <w:left w:w="100" w:type="dxa"/>
              <w:bottom w:w="100" w:type="dxa"/>
              <w:right w:w="100" w:type="dxa"/>
            </w:tcMar>
          </w:tcPr>
          <w:p w14:paraId="37A62A22" w14:textId="77777777" w:rsidR="007F1C51" w:rsidRDefault="00000000">
            <w:pPr>
              <w:widowControl w:val="0"/>
              <w:spacing w:after="0"/>
              <w:jc w:val="right"/>
            </w:pPr>
            <w:r>
              <w:t>6</w:t>
            </w:r>
          </w:p>
        </w:tc>
      </w:tr>
      <w:tr w:rsidR="007F1C51" w14:paraId="132EC764" w14:textId="77777777">
        <w:tc>
          <w:tcPr>
            <w:tcW w:w="930" w:type="dxa"/>
            <w:shd w:val="clear" w:color="auto" w:fill="auto"/>
            <w:tcMar>
              <w:top w:w="100" w:type="dxa"/>
              <w:left w:w="100" w:type="dxa"/>
              <w:bottom w:w="100" w:type="dxa"/>
              <w:right w:w="100" w:type="dxa"/>
            </w:tcMar>
          </w:tcPr>
          <w:p w14:paraId="50627D70" w14:textId="77777777" w:rsidR="007F1C51" w:rsidRDefault="00000000">
            <w:pPr>
              <w:widowControl w:val="0"/>
              <w:spacing w:after="0"/>
            </w:pPr>
            <w:r>
              <w:t>2.</w:t>
            </w:r>
          </w:p>
        </w:tc>
        <w:tc>
          <w:tcPr>
            <w:tcW w:w="6075" w:type="dxa"/>
            <w:shd w:val="clear" w:color="auto" w:fill="auto"/>
            <w:tcMar>
              <w:top w:w="100" w:type="dxa"/>
              <w:left w:w="100" w:type="dxa"/>
              <w:bottom w:w="100" w:type="dxa"/>
              <w:right w:w="100" w:type="dxa"/>
            </w:tcMar>
          </w:tcPr>
          <w:p w14:paraId="6D72FEF0" w14:textId="77777777" w:rsidR="007F1C51" w:rsidRDefault="00000000">
            <w:pPr>
              <w:widowControl w:val="0"/>
              <w:spacing w:after="0"/>
            </w:pPr>
            <w:r>
              <w:t>Introduction</w:t>
            </w:r>
          </w:p>
        </w:tc>
        <w:tc>
          <w:tcPr>
            <w:tcW w:w="2355" w:type="dxa"/>
            <w:shd w:val="clear" w:color="auto" w:fill="auto"/>
            <w:tcMar>
              <w:top w:w="100" w:type="dxa"/>
              <w:left w:w="100" w:type="dxa"/>
              <w:bottom w:w="100" w:type="dxa"/>
              <w:right w:w="100" w:type="dxa"/>
            </w:tcMar>
          </w:tcPr>
          <w:p w14:paraId="6FAB2170" w14:textId="77777777" w:rsidR="007F1C51" w:rsidRDefault="00000000">
            <w:pPr>
              <w:widowControl w:val="0"/>
              <w:spacing w:after="0"/>
              <w:jc w:val="right"/>
            </w:pPr>
            <w:r>
              <w:t>7</w:t>
            </w:r>
          </w:p>
        </w:tc>
      </w:tr>
      <w:tr w:rsidR="007F1C51" w14:paraId="317FBD6C" w14:textId="77777777">
        <w:tc>
          <w:tcPr>
            <w:tcW w:w="930" w:type="dxa"/>
            <w:shd w:val="clear" w:color="auto" w:fill="auto"/>
            <w:tcMar>
              <w:top w:w="100" w:type="dxa"/>
              <w:left w:w="100" w:type="dxa"/>
              <w:bottom w:w="100" w:type="dxa"/>
              <w:right w:w="100" w:type="dxa"/>
            </w:tcMar>
          </w:tcPr>
          <w:p w14:paraId="04A40AFE" w14:textId="77777777" w:rsidR="007F1C51" w:rsidRDefault="00000000">
            <w:pPr>
              <w:widowControl w:val="0"/>
              <w:spacing w:after="0"/>
            </w:pPr>
            <w:r>
              <w:t>3.</w:t>
            </w:r>
          </w:p>
        </w:tc>
        <w:tc>
          <w:tcPr>
            <w:tcW w:w="6075" w:type="dxa"/>
            <w:shd w:val="clear" w:color="auto" w:fill="auto"/>
            <w:tcMar>
              <w:top w:w="100" w:type="dxa"/>
              <w:left w:w="100" w:type="dxa"/>
              <w:bottom w:w="100" w:type="dxa"/>
              <w:right w:w="100" w:type="dxa"/>
            </w:tcMar>
          </w:tcPr>
          <w:p w14:paraId="24466693" w14:textId="77777777" w:rsidR="007F1C51" w:rsidRDefault="00000000">
            <w:pPr>
              <w:widowControl w:val="0"/>
              <w:spacing w:after="0"/>
            </w:pPr>
            <w:r>
              <w:t>Literature Survey</w:t>
            </w:r>
          </w:p>
        </w:tc>
        <w:tc>
          <w:tcPr>
            <w:tcW w:w="2355" w:type="dxa"/>
            <w:shd w:val="clear" w:color="auto" w:fill="auto"/>
            <w:tcMar>
              <w:top w:w="100" w:type="dxa"/>
              <w:left w:w="100" w:type="dxa"/>
              <w:bottom w:w="100" w:type="dxa"/>
              <w:right w:w="100" w:type="dxa"/>
            </w:tcMar>
          </w:tcPr>
          <w:p w14:paraId="3BD9E700" w14:textId="77777777" w:rsidR="007F1C51" w:rsidRDefault="00000000">
            <w:pPr>
              <w:widowControl w:val="0"/>
              <w:spacing w:after="0"/>
              <w:jc w:val="right"/>
            </w:pPr>
            <w:r>
              <w:t>9</w:t>
            </w:r>
          </w:p>
        </w:tc>
      </w:tr>
      <w:tr w:rsidR="007F1C51" w14:paraId="100339C6" w14:textId="77777777">
        <w:tc>
          <w:tcPr>
            <w:tcW w:w="930" w:type="dxa"/>
            <w:shd w:val="clear" w:color="auto" w:fill="auto"/>
            <w:tcMar>
              <w:top w:w="100" w:type="dxa"/>
              <w:left w:w="100" w:type="dxa"/>
              <w:bottom w:w="100" w:type="dxa"/>
              <w:right w:w="100" w:type="dxa"/>
            </w:tcMar>
          </w:tcPr>
          <w:p w14:paraId="0C92AA96" w14:textId="77777777" w:rsidR="007F1C51" w:rsidRDefault="00000000">
            <w:pPr>
              <w:widowControl w:val="0"/>
              <w:spacing w:after="0"/>
            </w:pPr>
            <w:r>
              <w:t>4.</w:t>
            </w:r>
          </w:p>
        </w:tc>
        <w:tc>
          <w:tcPr>
            <w:tcW w:w="6075" w:type="dxa"/>
            <w:shd w:val="clear" w:color="auto" w:fill="auto"/>
            <w:tcMar>
              <w:top w:w="100" w:type="dxa"/>
              <w:left w:w="100" w:type="dxa"/>
              <w:bottom w:w="100" w:type="dxa"/>
              <w:right w:w="100" w:type="dxa"/>
            </w:tcMar>
          </w:tcPr>
          <w:p w14:paraId="71A6E181" w14:textId="77777777" w:rsidR="007F1C51" w:rsidRDefault="00000000">
            <w:pPr>
              <w:widowControl w:val="0"/>
              <w:spacing w:after="0"/>
            </w:pPr>
            <w:r>
              <w:t>Implementation Plan</w:t>
            </w:r>
          </w:p>
        </w:tc>
        <w:tc>
          <w:tcPr>
            <w:tcW w:w="2355" w:type="dxa"/>
            <w:shd w:val="clear" w:color="auto" w:fill="auto"/>
            <w:tcMar>
              <w:top w:w="100" w:type="dxa"/>
              <w:left w:w="100" w:type="dxa"/>
              <w:bottom w:w="100" w:type="dxa"/>
              <w:right w:w="100" w:type="dxa"/>
            </w:tcMar>
          </w:tcPr>
          <w:p w14:paraId="2A2607BA" w14:textId="77777777" w:rsidR="007F1C51" w:rsidRDefault="00000000">
            <w:pPr>
              <w:widowControl w:val="0"/>
              <w:spacing w:after="0"/>
              <w:jc w:val="right"/>
            </w:pPr>
            <w:r>
              <w:t>10</w:t>
            </w:r>
          </w:p>
        </w:tc>
      </w:tr>
      <w:tr w:rsidR="007F1C51" w14:paraId="6FEDF105" w14:textId="77777777">
        <w:tc>
          <w:tcPr>
            <w:tcW w:w="930" w:type="dxa"/>
            <w:shd w:val="clear" w:color="auto" w:fill="auto"/>
            <w:tcMar>
              <w:top w:w="100" w:type="dxa"/>
              <w:left w:w="100" w:type="dxa"/>
              <w:bottom w:w="100" w:type="dxa"/>
              <w:right w:w="100" w:type="dxa"/>
            </w:tcMar>
          </w:tcPr>
          <w:p w14:paraId="66CC142E" w14:textId="77777777" w:rsidR="007F1C51" w:rsidRDefault="00000000">
            <w:pPr>
              <w:widowControl w:val="0"/>
              <w:spacing w:after="0"/>
            </w:pPr>
            <w:r>
              <w:t>5.</w:t>
            </w:r>
          </w:p>
        </w:tc>
        <w:tc>
          <w:tcPr>
            <w:tcW w:w="6075" w:type="dxa"/>
            <w:shd w:val="clear" w:color="auto" w:fill="auto"/>
            <w:tcMar>
              <w:top w:w="100" w:type="dxa"/>
              <w:left w:w="100" w:type="dxa"/>
              <w:bottom w:w="100" w:type="dxa"/>
              <w:right w:w="100" w:type="dxa"/>
            </w:tcMar>
          </w:tcPr>
          <w:p w14:paraId="3E2F0BD7" w14:textId="77777777" w:rsidR="007F1C51" w:rsidRDefault="00000000">
            <w:pPr>
              <w:widowControl w:val="0"/>
              <w:spacing w:after="0"/>
            </w:pPr>
            <w:r>
              <w:t>Dataset Preparation</w:t>
            </w:r>
          </w:p>
        </w:tc>
        <w:tc>
          <w:tcPr>
            <w:tcW w:w="2355" w:type="dxa"/>
            <w:shd w:val="clear" w:color="auto" w:fill="auto"/>
            <w:tcMar>
              <w:top w:w="100" w:type="dxa"/>
              <w:left w:w="100" w:type="dxa"/>
              <w:bottom w:w="100" w:type="dxa"/>
              <w:right w:w="100" w:type="dxa"/>
            </w:tcMar>
          </w:tcPr>
          <w:p w14:paraId="2DE61CDC" w14:textId="77777777" w:rsidR="007F1C51" w:rsidRDefault="00000000">
            <w:pPr>
              <w:widowControl w:val="0"/>
              <w:spacing w:after="0"/>
              <w:jc w:val="right"/>
            </w:pPr>
            <w:r>
              <w:t>13</w:t>
            </w:r>
          </w:p>
        </w:tc>
      </w:tr>
      <w:tr w:rsidR="007F1C51" w14:paraId="3DCAEB2B" w14:textId="77777777">
        <w:tc>
          <w:tcPr>
            <w:tcW w:w="930" w:type="dxa"/>
            <w:shd w:val="clear" w:color="auto" w:fill="auto"/>
            <w:tcMar>
              <w:top w:w="100" w:type="dxa"/>
              <w:left w:w="100" w:type="dxa"/>
              <w:bottom w:w="100" w:type="dxa"/>
              <w:right w:w="100" w:type="dxa"/>
            </w:tcMar>
          </w:tcPr>
          <w:p w14:paraId="16444980" w14:textId="77777777" w:rsidR="007F1C51" w:rsidRDefault="00000000">
            <w:pPr>
              <w:widowControl w:val="0"/>
              <w:spacing w:after="0"/>
            </w:pPr>
            <w:r>
              <w:t>6.</w:t>
            </w:r>
          </w:p>
        </w:tc>
        <w:tc>
          <w:tcPr>
            <w:tcW w:w="6075" w:type="dxa"/>
            <w:shd w:val="clear" w:color="auto" w:fill="auto"/>
            <w:tcMar>
              <w:top w:w="100" w:type="dxa"/>
              <w:left w:w="100" w:type="dxa"/>
              <w:bottom w:w="100" w:type="dxa"/>
              <w:right w:w="100" w:type="dxa"/>
            </w:tcMar>
          </w:tcPr>
          <w:p w14:paraId="54C47091" w14:textId="77777777" w:rsidR="007F1C51" w:rsidRDefault="00000000">
            <w:pPr>
              <w:widowControl w:val="0"/>
              <w:spacing w:after="0"/>
            </w:pPr>
            <w:r>
              <w:t xml:space="preserve">Model Training </w:t>
            </w:r>
            <w:proofErr w:type="gramStart"/>
            <w:r>
              <w:t>And</w:t>
            </w:r>
            <w:proofErr w:type="gramEnd"/>
            <w:r>
              <w:t xml:space="preserve"> Web App Deployment</w:t>
            </w:r>
          </w:p>
        </w:tc>
        <w:tc>
          <w:tcPr>
            <w:tcW w:w="2355" w:type="dxa"/>
            <w:shd w:val="clear" w:color="auto" w:fill="auto"/>
            <w:tcMar>
              <w:top w:w="100" w:type="dxa"/>
              <w:left w:w="100" w:type="dxa"/>
              <w:bottom w:w="100" w:type="dxa"/>
              <w:right w:w="100" w:type="dxa"/>
            </w:tcMar>
          </w:tcPr>
          <w:p w14:paraId="0F1F45F1" w14:textId="77777777" w:rsidR="007F1C51" w:rsidRDefault="00000000">
            <w:pPr>
              <w:widowControl w:val="0"/>
              <w:spacing w:after="0"/>
              <w:jc w:val="right"/>
            </w:pPr>
            <w:r>
              <w:t>20</w:t>
            </w:r>
          </w:p>
        </w:tc>
      </w:tr>
      <w:tr w:rsidR="007F1C51" w14:paraId="48EE4A94" w14:textId="77777777">
        <w:tc>
          <w:tcPr>
            <w:tcW w:w="930" w:type="dxa"/>
            <w:shd w:val="clear" w:color="auto" w:fill="auto"/>
            <w:tcMar>
              <w:top w:w="100" w:type="dxa"/>
              <w:left w:w="100" w:type="dxa"/>
              <w:bottom w:w="100" w:type="dxa"/>
              <w:right w:w="100" w:type="dxa"/>
            </w:tcMar>
          </w:tcPr>
          <w:p w14:paraId="2CACA870" w14:textId="77777777" w:rsidR="007F1C51" w:rsidRDefault="00000000">
            <w:pPr>
              <w:widowControl w:val="0"/>
              <w:spacing w:after="0"/>
            </w:pPr>
            <w:r>
              <w:t>7.</w:t>
            </w:r>
          </w:p>
        </w:tc>
        <w:tc>
          <w:tcPr>
            <w:tcW w:w="6075" w:type="dxa"/>
            <w:shd w:val="clear" w:color="auto" w:fill="auto"/>
            <w:tcMar>
              <w:top w:w="100" w:type="dxa"/>
              <w:left w:w="100" w:type="dxa"/>
              <w:bottom w:w="100" w:type="dxa"/>
              <w:right w:w="100" w:type="dxa"/>
            </w:tcMar>
          </w:tcPr>
          <w:p w14:paraId="76C6A607" w14:textId="77777777" w:rsidR="007F1C51" w:rsidRDefault="00000000">
            <w:pPr>
              <w:widowControl w:val="0"/>
              <w:spacing w:after="0"/>
            </w:pPr>
            <w:r>
              <w:t>Result</w:t>
            </w:r>
          </w:p>
        </w:tc>
        <w:tc>
          <w:tcPr>
            <w:tcW w:w="2355" w:type="dxa"/>
            <w:shd w:val="clear" w:color="auto" w:fill="auto"/>
            <w:tcMar>
              <w:top w:w="100" w:type="dxa"/>
              <w:left w:w="100" w:type="dxa"/>
              <w:bottom w:w="100" w:type="dxa"/>
              <w:right w:w="100" w:type="dxa"/>
            </w:tcMar>
          </w:tcPr>
          <w:p w14:paraId="3DDC567A" w14:textId="77777777" w:rsidR="007F1C51" w:rsidRDefault="00000000">
            <w:pPr>
              <w:widowControl w:val="0"/>
              <w:spacing w:after="0"/>
              <w:jc w:val="right"/>
            </w:pPr>
            <w:r>
              <w:t>27</w:t>
            </w:r>
          </w:p>
        </w:tc>
      </w:tr>
      <w:tr w:rsidR="007F1C51" w14:paraId="1051E4C6" w14:textId="77777777">
        <w:tc>
          <w:tcPr>
            <w:tcW w:w="930" w:type="dxa"/>
            <w:shd w:val="clear" w:color="auto" w:fill="auto"/>
            <w:tcMar>
              <w:top w:w="100" w:type="dxa"/>
              <w:left w:w="100" w:type="dxa"/>
              <w:bottom w:w="100" w:type="dxa"/>
              <w:right w:w="100" w:type="dxa"/>
            </w:tcMar>
          </w:tcPr>
          <w:p w14:paraId="78AFFBCF" w14:textId="77777777" w:rsidR="007F1C51" w:rsidRDefault="00000000">
            <w:pPr>
              <w:widowControl w:val="0"/>
              <w:spacing w:after="0"/>
            </w:pPr>
            <w:r>
              <w:t>8.</w:t>
            </w:r>
          </w:p>
        </w:tc>
        <w:tc>
          <w:tcPr>
            <w:tcW w:w="6075" w:type="dxa"/>
            <w:shd w:val="clear" w:color="auto" w:fill="auto"/>
            <w:tcMar>
              <w:top w:w="100" w:type="dxa"/>
              <w:left w:w="100" w:type="dxa"/>
              <w:bottom w:w="100" w:type="dxa"/>
              <w:right w:w="100" w:type="dxa"/>
            </w:tcMar>
          </w:tcPr>
          <w:p w14:paraId="125C318F" w14:textId="77777777" w:rsidR="007F1C51" w:rsidRDefault="00000000">
            <w:pPr>
              <w:widowControl w:val="0"/>
              <w:spacing w:after="0"/>
            </w:pPr>
            <w:r>
              <w:t>Conclusion</w:t>
            </w:r>
          </w:p>
        </w:tc>
        <w:tc>
          <w:tcPr>
            <w:tcW w:w="2355" w:type="dxa"/>
            <w:shd w:val="clear" w:color="auto" w:fill="auto"/>
            <w:tcMar>
              <w:top w:w="100" w:type="dxa"/>
              <w:left w:w="100" w:type="dxa"/>
              <w:bottom w:w="100" w:type="dxa"/>
              <w:right w:w="100" w:type="dxa"/>
            </w:tcMar>
          </w:tcPr>
          <w:p w14:paraId="75E5EA13" w14:textId="77777777" w:rsidR="007F1C51" w:rsidRDefault="00000000">
            <w:pPr>
              <w:widowControl w:val="0"/>
              <w:spacing w:after="0"/>
              <w:jc w:val="right"/>
            </w:pPr>
            <w:r>
              <w:t>28</w:t>
            </w:r>
          </w:p>
        </w:tc>
      </w:tr>
      <w:tr w:rsidR="007F1C51" w14:paraId="323C9358" w14:textId="77777777">
        <w:tc>
          <w:tcPr>
            <w:tcW w:w="930" w:type="dxa"/>
            <w:shd w:val="clear" w:color="auto" w:fill="auto"/>
            <w:tcMar>
              <w:top w:w="100" w:type="dxa"/>
              <w:left w:w="100" w:type="dxa"/>
              <w:bottom w:w="100" w:type="dxa"/>
              <w:right w:w="100" w:type="dxa"/>
            </w:tcMar>
          </w:tcPr>
          <w:p w14:paraId="30C23BCC" w14:textId="77777777" w:rsidR="007F1C51" w:rsidRDefault="007F1C51">
            <w:pPr>
              <w:widowControl w:val="0"/>
              <w:spacing w:after="0"/>
            </w:pPr>
          </w:p>
        </w:tc>
        <w:tc>
          <w:tcPr>
            <w:tcW w:w="6075" w:type="dxa"/>
            <w:shd w:val="clear" w:color="auto" w:fill="auto"/>
            <w:tcMar>
              <w:top w:w="100" w:type="dxa"/>
              <w:left w:w="100" w:type="dxa"/>
              <w:bottom w:w="100" w:type="dxa"/>
              <w:right w:w="100" w:type="dxa"/>
            </w:tcMar>
          </w:tcPr>
          <w:p w14:paraId="267CDFF8" w14:textId="77777777" w:rsidR="007F1C51" w:rsidRDefault="00000000">
            <w:pPr>
              <w:widowControl w:val="0"/>
              <w:spacing w:after="0"/>
              <w:rPr>
                <w:i/>
              </w:rPr>
            </w:pPr>
            <w:r>
              <w:rPr>
                <w:i/>
              </w:rPr>
              <w:t>Reference</w:t>
            </w:r>
          </w:p>
        </w:tc>
        <w:tc>
          <w:tcPr>
            <w:tcW w:w="2355" w:type="dxa"/>
            <w:shd w:val="clear" w:color="auto" w:fill="auto"/>
            <w:tcMar>
              <w:top w:w="100" w:type="dxa"/>
              <w:left w:w="100" w:type="dxa"/>
              <w:bottom w:w="100" w:type="dxa"/>
              <w:right w:w="100" w:type="dxa"/>
            </w:tcMar>
          </w:tcPr>
          <w:p w14:paraId="1FA90549" w14:textId="77777777" w:rsidR="007F1C51" w:rsidRDefault="00000000">
            <w:pPr>
              <w:widowControl w:val="0"/>
              <w:spacing w:after="0"/>
              <w:jc w:val="right"/>
            </w:pPr>
            <w:r>
              <w:t>29</w:t>
            </w:r>
          </w:p>
        </w:tc>
      </w:tr>
    </w:tbl>
    <w:p w14:paraId="58ED57EE" w14:textId="77777777" w:rsidR="007F1C51" w:rsidRDefault="007F1C51"/>
    <w:p w14:paraId="245331CF" w14:textId="77777777" w:rsidR="007F1C51" w:rsidRDefault="007F1C51">
      <w:pPr>
        <w:rPr>
          <w:b/>
        </w:rPr>
      </w:pPr>
    </w:p>
    <w:p w14:paraId="26AA9EB4" w14:textId="77777777" w:rsidR="007F1C51" w:rsidRDefault="007F1C51">
      <w:pPr>
        <w:rPr>
          <w:b/>
        </w:rPr>
      </w:pPr>
    </w:p>
    <w:p w14:paraId="7A972452" w14:textId="77777777" w:rsidR="007F1C51" w:rsidRDefault="007F1C51">
      <w:pPr>
        <w:rPr>
          <w:b/>
        </w:rPr>
      </w:pPr>
    </w:p>
    <w:p w14:paraId="13596231" w14:textId="77777777" w:rsidR="007F1C51" w:rsidRDefault="007F1C51">
      <w:pPr>
        <w:rPr>
          <w:b/>
        </w:rPr>
      </w:pPr>
    </w:p>
    <w:p w14:paraId="6718A3C7" w14:textId="77777777" w:rsidR="007F1C51" w:rsidRDefault="007F1C51">
      <w:pPr>
        <w:rPr>
          <w:b/>
        </w:rPr>
      </w:pPr>
    </w:p>
    <w:p w14:paraId="374FE90D" w14:textId="77777777" w:rsidR="007F1C51" w:rsidRDefault="007F1C51">
      <w:pPr>
        <w:rPr>
          <w:b/>
        </w:rPr>
      </w:pPr>
    </w:p>
    <w:p w14:paraId="0FAC76CF" w14:textId="77777777" w:rsidR="007F1C51" w:rsidRDefault="007F1C51">
      <w:pPr>
        <w:rPr>
          <w:b/>
        </w:rPr>
      </w:pPr>
    </w:p>
    <w:p w14:paraId="6656A9EE" w14:textId="77777777" w:rsidR="007F1C51" w:rsidRDefault="007F1C51">
      <w:pPr>
        <w:rPr>
          <w:b/>
        </w:rPr>
      </w:pPr>
    </w:p>
    <w:p w14:paraId="25C1FB49" w14:textId="77777777" w:rsidR="007F1C51" w:rsidRDefault="007F1C51">
      <w:pPr>
        <w:rPr>
          <w:b/>
        </w:rPr>
      </w:pPr>
    </w:p>
    <w:p w14:paraId="1DD1E19C" w14:textId="77777777" w:rsidR="007F1C51" w:rsidRDefault="007F1C51">
      <w:pPr>
        <w:jc w:val="left"/>
        <w:rPr>
          <w:color w:val="C00000"/>
          <w:sz w:val="36"/>
          <w:szCs w:val="36"/>
        </w:rPr>
      </w:pPr>
    </w:p>
    <w:p w14:paraId="17C8D918" w14:textId="77777777" w:rsidR="007F1C51" w:rsidRDefault="007F1C51">
      <w:pPr>
        <w:jc w:val="left"/>
        <w:rPr>
          <w:color w:val="C00000"/>
          <w:sz w:val="36"/>
          <w:szCs w:val="36"/>
        </w:rPr>
      </w:pPr>
    </w:p>
    <w:p w14:paraId="0F3D22C5" w14:textId="77777777" w:rsidR="007F1C51" w:rsidRDefault="007F1C51">
      <w:pPr>
        <w:jc w:val="left"/>
        <w:rPr>
          <w:color w:val="C00000"/>
          <w:sz w:val="36"/>
          <w:szCs w:val="36"/>
        </w:rPr>
      </w:pPr>
    </w:p>
    <w:p w14:paraId="138E30EC" w14:textId="77777777" w:rsidR="00B72D4B" w:rsidRDefault="00000000" w:rsidP="00B72D4B">
      <w:pPr>
        <w:pStyle w:val="Heading1"/>
      </w:pPr>
      <w:bookmarkStart w:id="2" w:name="_tq9jdb22sh8z" w:colFirst="0" w:colLast="0"/>
      <w:bookmarkEnd w:id="2"/>
      <w:r>
        <w:t>Abstract</w:t>
      </w:r>
    </w:p>
    <w:p w14:paraId="1F736E88" w14:textId="663E3335" w:rsidR="00B72D4B" w:rsidRPr="0059336A" w:rsidRDefault="00B72D4B" w:rsidP="00B72D4B">
      <w:r w:rsidRPr="0059336A">
        <w:rPr>
          <w:color w:val="333333"/>
          <w:shd w:val="clear" w:color="auto" w:fill="FFFFFF"/>
        </w:rPr>
        <w:t>Credit scoring is a way of analyzing statistical data used in financial organizations and banks to acquire a person’s creditworthiness. The bestowers generally manipulate it to decide to widen or retract credit. The score plays a significant role in determining the creditworthiness of a person and if he/she can be sanctioned a loan or not. Machine learning techniques help us to predict the credit score more accurately using classification algorithms. Few base and ensemble classification algorithms were used in this research to perform a comparative analysis. The ensemble method incorporates several base classification algorithms like Decision trees, Logistic Regression, Nearest neighbor, Support Vector Machine, etc. to achieve better results. The objective of this paper is to predict the credit score based on different classifier models and evaluate the performance of each model based on the metrics. A comparative analysis is done to identify the best classifier to predict the credit score</w:t>
      </w:r>
      <w:proofErr w:type="gramStart"/>
      <w:r w:rsidRPr="0059336A">
        <w:rPr>
          <w:color w:val="333333"/>
          <w:shd w:val="clear" w:color="auto" w:fill="FFFFFF"/>
        </w:rPr>
        <w:t>. .</w:t>
      </w:r>
      <w:proofErr w:type="gramEnd"/>
      <w:r w:rsidRPr="0059336A">
        <w:rPr>
          <w:color w:val="333333"/>
          <w:shd w:val="clear" w:color="auto" w:fill="FFFFFF"/>
        </w:rPr>
        <w:t xml:space="preserve"> Experimental results prove that the Random Forest classifier model produces better accuracy in ensemble classifiers.</w:t>
      </w:r>
    </w:p>
    <w:p w14:paraId="386A36D6" w14:textId="2E566633" w:rsidR="007F1C51" w:rsidRDefault="00000000">
      <w:pPr>
        <w:spacing w:line="276" w:lineRule="auto"/>
      </w:pPr>
      <w:r>
        <w:t>.</w:t>
      </w:r>
    </w:p>
    <w:p w14:paraId="5DC685D5" w14:textId="77777777" w:rsidR="007F1C51" w:rsidRDefault="007F1C51"/>
    <w:p w14:paraId="24093145" w14:textId="77777777" w:rsidR="007F1C51" w:rsidRDefault="007F1C51">
      <w:pPr>
        <w:spacing w:after="240" w:line="480" w:lineRule="auto"/>
      </w:pPr>
    </w:p>
    <w:p w14:paraId="0FB3E555" w14:textId="77777777" w:rsidR="007F1C51" w:rsidRDefault="007F1C51">
      <w:pPr>
        <w:spacing w:after="240" w:line="480" w:lineRule="auto"/>
      </w:pPr>
    </w:p>
    <w:p w14:paraId="0371A960" w14:textId="77777777" w:rsidR="007F1C51" w:rsidRDefault="007F1C51">
      <w:pPr>
        <w:spacing w:after="240" w:line="480" w:lineRule="auto"/>
      </w:pPr>
    </w:p>
    <w:p w14:paraId="3A7B83E5" w14:textId="77777777" w:rsidR="007F1C51" w:rsidRDefault="007F1C51">
      <w:pPr>
        <w:spacing w:after="240" w:line="480" w:lineRule="auto"/>
      </w:pPr>
    </w:p>
    <w:p w14:paraId="2F7FAEA0" w14:textId="77777777" w:rsidR="007F1C51" w:rsidRDefault="007F1C51">
      <w:pPr>
        <w:spacing w:after="240" w:line="480" w:lineRule="auto"/>
      </w:pPr>
    </w:p>
    <w:p w14:paraId="505B0013" w14:textId="77777777" w:rsidR="007F1C51" w:rsidRDefault="007F1C51">
      <w:pPr>
        <w:spacing w:after="240" w:line="480" w:lineRule="auto"/>
      </w:pPr>
    </w:p>
    <w:p w14:paraId="4E1EAB79" w14:textId="77777777" w:rsidR="007F1C51" w:rsidRDefault="007F1C51">
      <w:pPr>
        <w:spacing w:after="240" w:line="480" w:lineRule="auto"/>
      </w:pPr>
    </w:p>
    <w:p w14:paraId="09A5213E" w14:textId="77777777" w:rsidR="007F1C51" w:rsidRDefault="007F1C51">
      <w:pPr>
        <w:jc w:val="left"/>
        <w:rPr>
          <w:b/>
          <w:sz w:val="40"/>
          <w:szCs w:val="40"/>
        </w:rPr>
      </w:pPr>
    </w:p>
    <w:p w14:paraId="1EF90AA9" w14:textId="77777777" w:rsidR="007F1C51" w:rsidRDefault="007F1C51">
      <w:pPr>
        <w:jc w:val="left"/>
        <w:rPr>
          <w:b/>
          <w:sz w:val="40"/>
          <w:szCs w:val="40"/>
        </w:rPr>
      </w:pPr>
    </w:p>
    <w:p w14:paraId="531AC5A4" w14:textId="77777777" w:rsidR="007F1C51" w:rsidRDefault="007F1C51">
      <w:pPr>
        <w:jc w:val="left"/>
        <w:rPr>
          <w:b/>
          <w:sz w:val="40"/>
          <w:szCs w:val="40"/>
        </w:rPr>
      </w:pPr>
    </w:p>
    <w:p w14:paraId="451D1306" w14:textId="77777777" w:rsidR="007F1C51" w:rsidRDefault="00000000">
      <w:pPr>
        <w:pStyle w:val="Heading1"/>
        <w:shd w:val="clear" w:color="auto" w:fill="FFFFFF"/>
        <w:spacing w:before="468" w:after="0"/>
        <w:ind w:left="1440" w:firstLine="720"/>
        <w:jc w:val="left"/>
      </w:pPr>
      <w:bookmarkStart w:id="3" w:name="_hlvhvzvbikdh" w:colFirst="0" w:colLast="0"/>
      <w:bookmarkEnd w:id="3"/>
      <w:r>
        <w:t>1. Problem Definition</w:t>
      </w:r>
    </w:p>
    <w:p w14:paraId="076F9CFB" w14:textId="77777777" w:rsidR="007F1C51" w:rsidRDefault="00000000">
      <w:pPr>
        <w:pStyle w:val="Heading2"/>
      </w:pPr>
      <w:bookmarkStart w:id="4" w:name="_vnhe0djpzm6i" w:colFirst="0" w:colLast="0"/>
      <w:bookmarkEnd w:id="4"/>
      <w:r>
        <w:t xml:space="preserve">1.1 Overview </w:t>
      </w:r>
    </w:p>
    <w:p w14:paraId="5FE60DD1" w14:textId="3B395730" w:rsidR="007F1C51" w:rsidRPr="0059336A" w:rsidRDefault="0050469C">
      <w:pPr>
        <w:spacing w:line="276" w:lineRule="auto"/>
      </w:pPr>
      <w:r w:rsidRPr="0059336A">
        <w:rPr>
          <w:shd w:val="clear" w:color="auto" w:fill="FFFFFF"/>
        </w:rPr>
        <w:t>Banks and credit card companies calculate your credit score to determine your creditworthiness. It helps banks and credit card companies immediately to issue loans to customers with good creditworthiness. Today banks and credit card companies use Machine Learni</w:t>
      </w:r>
      <w:r w:rsidR="00183835" w:rsidRPr="0059336A">
        <w:rPr>
          <w:shd w:val="clear" w:color="auto" w:fill="FFFFFF"/>
        </w:rPr>
        <w:t>ng algorithms</w:t>
      </w:r>
      <w:r w:rsidRPr="0059336A">
        <w:rPr>
          <w:shd w:val="clear" w:color="auto" w:fill="FFFFFF"/>
        </w:rPr>
        <w:t> to classify all the customers in their database based on their credit history. </w:t>
      </w:r>
      <w:r w:rsidRPr="0059336A">
        <w:t xml:space="preserve">To address </w:t>
      </w:r>
      <w:proofErr w:type="gramStart"/>
      <w:r w:rsidRPr="0059336A">
        <w:t>this</w:t>
      </w:r>
      <w:r w:rsidR="004B3FC1" w:rsidRPr="0059336A">
        <w:t xml:space="preserve">  situation</w:t>
      </w:r>
      <w:proofErr w:type="gramEnd"/>
      <w:r w:rsidRPr="0059336A">
        <w:t xml:space="preserve"> the project aims to develop a fact-checking platform that utilizes a classification model to distinguish between </w:t>
      </w:r>
      <w:r w:rsidR="00C572B1" w:rsidRPr="0059336A">
        <w:t>good,</w:t>
      </w:r>
      <w:r w:rsidR="004B3FC1" w:rsidRPr="0059336A">
        <w:t xml:space="preserve"> </w:t>
      </w:r>
      <w:r w:rsidR="00C572B1" w:rsidRPr="0059336A">
        <w:t xml:space="preserve">Standard </w:t>
      </w:r>
      <w:r w:rsidRPr="0059336A">
        <w:t xml:space="preserve">and </w:t>
      </w:r>
      <w:r w:rsidR="00C572B1" w:rsidRPr="0059336A">
        <w:t>poor creditworthiness</w:t>
      </w:r>
      <w:r w:rsidRPr="0059336A">
        <w:t xml:space="preserve">. The platform will provide users with a reliable tool to </w:t>
      </w:r>
      <w:r w:rsidR="00C572B1" w:rsidRPr="0059336A">
        <w:t>predict the credit score of an individual based on their financial history and personal information.</w:t>
      </w:r>
    </w:p>
    <w:p w14:paraId="6AF818C8" w14:textId="77777777" w:rsidR="00C572B1" w:rsidRDefault="00000000">
      <w:pPr>
        <w:pStyle w:val="Heading2"/>
      </w:pPr>
      <w:bookmarkStart w:id="5" w:name="_h5ooe895zznn" w:colFirst="0" w:colLast="0"/>
      <w:bookmarkEnd w:id="5"/>
      <w:r>
        <w:t>1.2 Problem Statement</w:t>
      </w:r>
    </w:p>
    <w:p w14:paraId="4A6B178C" w14:textId="78CEE40B" w:rsidR="0050469C" w:rsidRPr="0059336A" w:rsidRDefault="00000000" w:rsidP="00183835">
      <w:pPr>
        <w:pStyle w:val="Heading2"/>
        <w:rPr>
          <w:b w:val="0"/>
          <w:bCs/>
          <w:sz w:val="24"/>
          <w:szCs w:val="24"/>
        </w:rPr>
      </w:pPr>
      <w:r w:rsidRPr="00183835">
        <w:rPr>
          <w:b w:val="0"/>
          <w:bCs/>
          <w:sz w:val="26"/>
          <w:szCs w:val="26"/>
        </w:rPr>
        <w:t xml:space="preserve">  </w:t>
      </w:r>
      <w:r w:rsidR="00183835" w:rsidRPr="0059336A">
        <w:rPr>
          <w:b w:val="0"/>
          <w:bCs/>
          <w:color w:val="3C4043"/>
          <w:sz w:val="24"/>
          <w:szCs w:val="24"/>
          <w:shd w:val="clear" w:color="auto" w:fill="FFFFFF"/>
        </w:rPr>
        <w:t xml:space="preserve">Given a person’s credit-related information, build a machine learning model that can classify the credit </w:t>
      </w:r>
      <w:proofErr w:type="spellStart"/>
      <w:proofErr w:type="gramStart"/>
      <w:r w:rsidR="00183835" w:rsidRPr="0059336A">
        <w:rPr>
          <w:b w:val="0"/>
          <w:bCs/>
          <w:color w:val="3C4043"/>
          <w:sz w:val="24"/>
          <w:szCs w:val="24"/>
          <w:shd w:val="clear" w:color="auto" w:fill="FFFFFF"/>
        </w:rPr>
        <w:t>score</w:t>
      </w:r>
      <w:r w:rsidR="004B3FC1" w:rsidRPr="0059336A">
        <w:rPr>
          <w:b w:val="0"/>
          <w:bCs/>
          <w:color w:val="3C4043"/>
          <w:sz w:val="24"/>
          <w:szCs w:val="24"/>
          <w:shd w:val="clear" w:color="auto" w:fill="FFFFFF"/>
        </w:rPr>
        <w:t>.</w:t>
      </w:r>
      <w:r w:rsidR="0050469C" w:rsidRPr="0059336A">
        <w:rPr>
          <w:b w:val="0"/>
          <w:bCs/>
          <w:sz w:val="24"/>
          <w:szCs w:val="24"/>
        </w:rPr>
        <w:t>The</w:t>
      </w:r>
      <w:proofErr w:type="spellEnd"/>
      <w:proofErr w:type="gramEnd"/>
      <w:r w:rsidR="0050469C" w:rsidRPr="0059336A">
        <w:rPr>
          <w:b w:val="0"/>
          <w:bCs/>
          <w:sz w:val="24"/>
          <w:szCs w:val="24"/>
        </w:rPr>
        <w:t xml:space="preserve"> goal of this project is to build a model that can accurately predict the credit score of an individual based on their financial history and personal information.</w:t>
      </w:r>
      <w:r w:rsidR="00183835" w:rsidRPr="0059336A">
        <w:rPr>
          <w:b w:val="0"/>
          <w:bCs/>
          <w:sz w:val="24"/>
          <w:szCs w:val="24"/>
        </w:rPr>
        <w:t xml:space="preserve"> </w:t>
      </w:r>
      <w:r w:rsidR="0050469C" w:rsidRPr="0059336A">
        <w:rPr>
          <w:b w:val="0"/>
          <w:bCs/>
          <w:sz w:val="24"/>
          <w:szCs w:val="24"/>
        </w:rPr>
        <w:t>This project is a crucial component of my portfolio as it showcases my ability to work with real-world data, perform data cleaning and pre-processing, and apply machine learning algorithms to solve a practical problem. the process of building a credit score is through a classification model.</w:t>
      </w:r>
    </w:p>
    <w:p w14:paraId="0F782002" w14:textId="09733DF0" w:rsidR="007F1C51" w:rsidRPr="0050469C" w:rsidRDefault="00000000">
      <w:pPr>
        <w:spacing w:line="360" w:lineRule="auto"/>
      </w:pPr>
      <w:r w:rsidRPr="0050469C">
        <w:t xml:space="preserve">                                                        </w:t>
      </w:r>
    </w:p>
    <w:p w14:paraId="0E70AAB3" w14:textId="77777777" w:rsidR="007F1C51" w:rsidRDefault="007F1C51">
      <w:pPr>
        <w:spacing w:line="360" w:lineRule="auto"/>
        <w:rPr>
          <w:sz w:val="26"/>
          <w:szCs w:val="26"/>
        </w:rPr>
      </w:pPr>
    </w:p>
    <w:p w14:paraId="7BBBDE88" w14:textId="77777777" w:rsidR="005C66F9" w:rsidRDefault="005C66F9">
      <w:pPr>
        <w:spacing w:line="360" w:lineRule="auto"/>
        <w:rPr>
          <w:sz w:val="26"/>
          <w:szCs w:val="26"/>
        </w:rPr>
      </w:pPr>
    </w:p>
    <w:p w14:paraId="680BA6A8" w14:textId="77777777" w:rsidR="005C66F9" w:rsidRDefault="005C66F9">
      <w:pPr>
        <w:spacing w:line="360" w:lineRule="auto"/>
        <w:rPr>
          <w:sz w:val="26"/>
          <w:szCs w:val="26"/>
        </w:rPr>
      </w:pPr>
    </w:p>
    <w:p w14:paraId="431CAF18" w14:textId="77777777" w:rsidR="005C66F9" w:rsidRDefault="005C66F9">
      <w:pPr>
        <w:spacing w:line="360" w:lineRule="auto"/>
        <w:rPr>
          <w:sz w:val="26"/>
          <w:szCs w:val="26"/>
        </w:rPr>
      </w:pPr>
    </w:p>
    <w:p w14:paraId="7171CCFE" w14:textId="070623F8" w:rsidR="0059336A" w:rsidRDefault="0059336A" w:rsidP="0059336A">
      <w:pPr>
        <w:spacing w:line="360" w:lineRule="auto"/>
        <w:rPr>
          <w:b/>
          <w:sz w:val="40"/>
          <w:szCs w:val="40"/>
        </w:rPr>
      </w:pPr>
      <w:r>
        <w:rPr>
          <w:sz w:val="26"/>
          <w:szCs w:val="26"/>
        </w:rPr>
        <w:lastRenderedPageBreak/>
        <w:t xml:space="preserve">                                              </w:t>
      </w:r>
      <w:r w:rsidRPr="0059336A">
        <w:rPr>
          <w:b/>
          <w:sz w:val="40"/>
          <w:szCs w:val="40"/>
        </w:rPr>
        <w:t>2. Introduction.</w:t>
      </w:r>
    </w:p>
    <w:p w14:paraId="3069DC20" w14:textId="77777777" w:rsidR="005C66F9" w:rsidRPr="0059336A" w:rsidRDefault="005C66F9" w:rsidP="0059336A">
      <w:pPr>
        <w:spacing w:line="360" w:lineRule="auto"/>
        <w:rPr>
          <w:b/>
          <w:sz w:val="40"/>
          <w:szCs w:val="40"/>
        </w:rPr>
      </w:pPr>
    </w:p>
    <w:p w14:paraId="54BADFB6" w14:textId="5E36C3E5" w:rsidR="007F1C51" w:rsidRDefault="0050469C">
      <w:pPr>
        <w:spacing w:line="360" w:lineRule="auto"/>
      </w:pPr>
      <w:bookmarkStart w:id="6" w:name="_cst0shy6rws1" w:colFirst="0" w:colLast="0"/>
      <w:bookmarkEnd w:id="6"/>
      <w:r w:rsidRPr="0059336A">
        <w:rPr>
          <w:color w:val="333333"/>
        </w:rPr>
        <w:t>A</w:t>
      </w:r>
      <w:r w:rsidR="0059336A" w:rsidRPr="0059336A">
        <w:rPr>
          <w:color w:val="333333"/>
        </w:rPr>
        <w:t xml:space="preserve"> </w:t>
      </w:r>
      <w:r w:rsidRPr="0059336A">
        <w:rPr>
          <w:color w:val="333333"/>
        </w:rPr>
        <w:t>credit score is a number based on investigating a person’s credit files, to represent the trustworthiness of an individual. The score computes the creditworthiness of borrowers based on their existing information. It is often used by banking, mobile manufacturers, insurance companies, landlords, government departments, and financial institutions such as online lenders.</w:t>
      </w:r>
      <w:r w:rsidR="00C572B1" w:rsidRPr="0059336A">
        <w:t xml:space="preserve"> There are three credit scores that banks and credit card companies to label their customers </w:t>
      </w:r>
      <w:proofErr w:type="spellStart"/>
      <w:proofErr w:type="gramStart"/>
      <w:r w:rsidR="00C572B1" w:rsidRPr="0059336A">
        <w:t>good,standard</w:t>
      </w:r>
      <w:proofErr w:type="gramEnd"/>
      <w:r w:rsidR="00C572B1" w:rsidRPr="0059336A">
        <w:t>,poor.A</w:t>
      </w:r>
      <w:proofErr w:type="spellEnd"/>
      <w:r w:rsidR="00C572B1" w:rsidRPr="0059336A">
        <w:t xml:space="preserve"> person with a good credit score will get loans from any bank or financial institution.</w:t>
      </w:r>
      <w:r w:rsidR="005C66F9" w:rsidRPr="005C66F9">
        <w:t xml:space="preserve"> </w:t>
      </w:r>
      <w:r w:rsidR="005C66F9" w:rsidRPr="005C66F9">
        <w:t>Understanding credit scores and their impact on loan eligibility is essential for individuals seeking credit and financial institutions evaluating loan applications. Maintaining a good credit score through responsible financial management can significantly improve one's chances of securing favorable loan terms and achieving financial goals.</w:t>
      </w:r>
    </w:p>
    <w:p w14:paraId="6293BB87" w14:textId="6EAEF92B" w:rsidR="005C66F9" w:rsidRDefault="005C66F9">
      <w:pPr>
        <w:spacing w:line="360" w:lineRule="auto"/>
      </w:pPr>
      <w:r>
        <w:t xml:space="preserve">       </w:t>
      </w:r>
      <w:r w:rsidRPr="005C66F9">
        <w:t>When applying for a loan, lenders typically request permission to check your credit report and use your credit score to assess your creditworthiness.</w:t>
      </w:r>
      <w:r w:rsidRPr="005C66F9">
        <w:t xml:space="preserve"> </w:t>
      </w:r>
      <w:r w:rsidRPr="005C66F9">
        <w:t xml:space="preserve">Lenders use credit scores as one of the key factors to assess an individual's eligibility for loans, credit cards, mortgages, and other forms of </w:t>
      </w:r>
      <w:proofErr w:type="spellStart"/>
      <w:proofErr w:type="gramStart"/>
      <w:r w:rsidRPr="005C66F9">
        <w:t>credit.</w:t>
      </w:r>
      <w:r>
        <w:t>In</w:t>
      </w:r>
      <w:proofErr w:type="spellEnd"/>
      <w:proofErr w:type="gramEnd"/>
      <w:r>
        <w:t xml:space="preserve"> this project we do credit score classification and </w:t>
      </w:r>
      <w:proofErr w:type="spellStart"/>
      <w:r>
        <w:t>predit</w:t>
      </w:r>
      <w:proofErr w:type="spellEnd"/>
      <w:r>
        <w:t xml:space="preserve"> the credit worthiness of the individual and whether they are eligible to get a loan.</w:t>
      </w:r>
    </w:p>
    <w:p w14:paraId="52EDB788" w14:textId="77777777" w:rsidR="005C66F9" w:rsidRDefault="005C66F9">
      <w:pPr>
        <w:spacing w:line="360" w:lineRule="auto"/>
      </w:pPr>
    </w:p>
    <w:p w14:paraId="0B84D6BC" w14:textId="77777777" w:rsidR="005C66F9" w:rsidRDefault="005C66F9">
      <w:pPr>
        <w:spacing w:line="360" w:lineRule="auto"/>
      </w:pPr>
    </w:p>
    <w:p w14:paraId="5064D23D" w14:textId="77777777" w:rsidR="005C66F9" w:rsidRDefault="005C66F9">
      <w:pPr>
        <w:spacing w:line="360" w:lineRule="auto"/>
      </w:pPr>
    </w:p>
    <w:p w14:paraId="75B6E538" w14:textId="77777777" w:rsidR="005C66F9" w:rsidRDefault="005C66F9">
      <w:pPr>
        <w:spacing w:line="360" w:lineRule="auto"/>
      </w:pPr>
    </w:p>
    <w:p w14:paraId="6B72E429" w14:textId="77777777" w:rsidR="005C66F9" w:rsidRDefault="005C66F9">
      <w:pPr>
        <w:spacing w:line="360" w:lineRule="auto"/>
      </w:pPr>
    </w:p>
    <w:p w14:paraId="12D2B401" w14:textId="77777777" w:rsidR="005C66F9" w:rsidRDefault="005C66F9">
      <w:pPr>
        <w:spacing w:line="360" w:lineRule="auto"/>
      </w:pPr>
    </w:p>
    <w:p w14:paraId="79BA4EC4" w14:textId="77777777" w:rsidR="005C66F9" w:rsidRDefault="005C66F9">
      <w:pPr>
        <w:spacing w:line="360" w:lineRule="auto"/>
      </w:pPr>
    </w:p>
    <w:p w14:paraId="12811F17" w14:textId="77777777" w:rsidR="005C66F9" w:rsidRDefault="005C66F9">
      <w:pPr>
        <w:spacing w:line="360" w:lineRule="auto"/>
      </w:pPr>
    </w:p>
    <w:p w14:paraId="50961304" w14:textId="77777777" w:rsidR="005C66F9" w:rsidRDefault="005C66F9">
      <w:pPr>
        <w:spacing w:line="360" w:lineRule="auto"/>
      </w:pPr>
    </w:p>
    <w:p w14:paraId="3052999B" w14:textId="77777777" w:rsidR="005C66F9" w:rsidRDefault="005C66F9">
      <w:pPr>
        <w:spacing w:line="360" w:lineRule="auto"/>
      </w:pPr>
    </w:p>
    <w:p w14:paraId="611DD4B4" w14:textId="77777777" w:rsidR="005C66F9" w:rsidRPr="0059336A" w:rsidRDefault="005C66F9">
      <w:pPr>
        <w:spacing w:line="360" w:lineRule="auto"/>
        <w:rPr>
          <w:sz w:val="26"/>
          <w:szCs w:val="26"/>
        </w:rPr>
      </w:pPr>
    </w:p>
    <w:p w14:paraId="20251C71" w14:textId="77777777" w:rsidR="007F1C51" w:rsidRDefault="007F1C51">
      <w:pPr>
        <w:spacing w:line="360" w:lineRule="auto"/>
      </w:pPr>
    </w:p>
    <w:p w14:paraId="4AC0CDED" w14:textId="77777777" w:rsidR="007F1C51" w:rsidRDefault="007F1C51">
      <w:pPr>
        <w:spacing w:line="360" w:lineRule="auto"/>
      </w:pPr>
    </w:p>
    <w:p w14:paraId="61A8E3BF" w14:textId="3D348029" w:rsidR="007F1C51" w:rsidRDefault="0059336A" w:rsidP="0059336A">
      <w:pPr>
        <w:pStyle w:val="Heading1"/>
        <w:spacing w:after="280"/>
        <w:ind w:right="480"/>
        <w:jc w:val="left"/>
      </w:pPr>
      <w:bookmarkStart w:id="7" w:name="_jjdw8magdq3c" w:colFirst="0" w:colLast="0"/>
      <w:bookmarkEnd w:id="7"/>
      <w:r>
        <w:t xml:space="preserve">                    </w:t>
      </w:r>
      <w:r w:rsidR="00000000">
        <w:t>3. Literature Survey</w:t>
      </w:r>
    </w:p>
    <w:p w14:paraId="273610BF" w14:textId="78DC67D9" w:rsidR="007F1C51" w:rsidRPr="0053548F" w:rsidRDefault="00183835">
      <w:pPr>
        <w:spacing w:line="276" w:lineRule="auto"/>
      </w:pPr>
      <w:r w:rsidRPr="0053548F">
        <w:rPr>
          <w:shd w:val="clear" w:color="auto" w:fill="FFFFFF"/>
        </w:rPr>
        <w:t>The credit risk scoring model provides a standardized and objective way for lenders to </w:t>
      </w:r>
      <w:hyperlink r:id="rId9" w:history="1">
        <w:r w:rsidRPr="0053548F">
          <w:rPr>
            <w:rStyle w:val="Hyperlink"/>
            <w:color w:val="auto"/>
            <w:shd w:val="clear" w:color="auto" w:fill="FFFFFF"/>
          </w:rPr>
          <w:t>assess the creditworthiness of individuals and businesses</w:t>
        </w:r>
      </w:hyperlink>
      <w:r w:rsidRPr="0053548F">
        <w:t xml:space="preserve"> .</w:t>
      </w:r>
      <w:r w:rsidRPr="0053548F">
        <w:rPr>
          <w:shd w:val="clear" w:color="auto" w:fill="FFFFFF"/>
        </w:rPr>
        <w:t xml:space="preserve">By using a credit scoring model, lenders can evaluate the risk of lending money.  or extending credit to a borrower, allowing them to make informed decisions about loan terms and interest </w:t>
      </w:r>
      <w:proofErr w:type="gramStart"/>
      <w:r w:rsidRPr="0053548F">
        <w:rPr>
          <w:shd w:val="clear" w:color="auto" w:fill="FFFFFF"/>
        </w:rPr>
        <w:t>rates.</w:t>
      </w:r>
      <w:r w:rsidRPr="0053548F">
        <w:t>.</w:t>
      </w:r>
      <w:proofErr w:type="gramEnd"/>
      <w:r w:rsidRPr="0053548F">
        <w:t xml:space="preserve"> The literature survey for this project encompasses the following key areas:</w:t>
      </w:r>
    </w:p>
    <w:p w14:paraId="602D3A9D" w14:textId="7AC9B734" w:rsidR="007F1C51" w:rsidRDefault="00000000">
      <w:pPr>
        <w:pStyle w:val="Heading2"/>
      </w:pPr>
      <w:bookmarkStart w:id="8" w:name="_13i897axknp4" w:colFirst="0" w:colLast="0"/>
      <w:bookmarkEnd w:id="8"/>
      <w:r>
        <w:t>3.1</w:t>
      </w:r>
      <w:r w:rsidR="00183835">
        <w:t xml:space="preserve"> Credit score</w:t>
      </w:r>
      <w:r>
        <w:t xml:space="preserve"> Classification Datasets</w:t>
      </w:r>
    </w:p>
    <w:p w14:paraId="1CB0C1A5" w14:textId="77777777" w:rsidR="00183835" w:rsidRPr="00183835" w:rsidRDefault="00183835" w:rsidP="00183835"/>
    <w:p w14:paraId="422E80F6" w14:textId="56D40500" w:rsidR="007F1C51" w:rsidRPr="0053548F" w:rsidRDefault="00000000">
      <w:pPr>
        <w:spacing w:line="276" w:lineRule="auto"/>
      </w:pPr>
      <w:r w:rsidRPr="0053548F">
        <w:t xml:space="preserve">The custom dataset created using various sources such as Mendeley, GitHub, and Kaggle provides a diverse collection of </w:t>
      </w:r>
      <w:r w:rsidR="00183835" w:rsidRPr="0053548F">
        <w:t>credit score</w:t>
      </w:r>
      <w:r w:rsidRPr="0053548F">
        <w:t xml:space="preserve">, offering an opportunity to </w:t>
      </w:r>
      <w:r w:rsidR="00183835" w:rsidRPr="0053548F">
        <w:t>understand the creditworthiness</w:t>
      </w:r>
      <w:r w:rsidRPr="0053548F">
        <w:t xml:space="preserve">. These datasets have been used by researchers and practitioners to develop and evaluate </w:t>
      </w:r>
      <w:r w:rsidR="00183835" w:rsidRPr="0053548F">
        <w:t>credit score classification</w:t>
      </w:r>
      <w:r w:rsidRPr="0053548F">
        <w:t xml:space="preserve"> models, providing valuable insights </w:t>
      </w:r>
      <w:r w:rsidR="00183835" w:rsidRPr="0053548F">
        <w:t>to banks and financial institution</w:t>
      </w:r>
      <w:r w:rsidRPr="0053548F">
        <w:t>.</w:t>
      </w:r>
    </w:p>
    <w:p w14:paraId="0D1634BD" w14:textId="77777777" w:rsidR="007F1C51" w:rsidRDefault="00000000">
      <w:pPr>
        <w:pStyle w:val="Heading2"/>
      </w:pPr>
      <w:bookmarkStart w:id="9" w:name="_h3m8gyjwg4g" w:colFirst="0" w:colLast="0"/>
      <w:bookmarkEnd w:id="9"/>
      <w:r>
        <w:t>3.2 Exploratory Data Analysis (EDA) with Seaborn and Matplotlib</w:t>
      </w:r>
    </w:p>
    <w:p w14:paraId="27F1E232" w14:textId="77777777" w:rsidR="007F1C51" w:rsidRPr="0053548F" w:rsidRDefault="00000000">
      <w:pPr>
        <w:spacing w:line="276" w:lineRule="auto"/>
      </w:pPr>
      <w:r w:rsidRPr="0053548F">
        <w:t>The utilization of Seaborn and Matplotlib for data visualization and exploratory data analysis has been well-documented in the literature. Studies have demonstrated the effectiveness of these libraries in visualizing textual data characteristics, word distributions, and class imbalances, providing essential insights for model development</w:t>
      </w:r>
    </w:p>
    <w:p w14:paraId="057F6019" w14:textId="77777777" w:rsidR="007F1C51" w:rsidRDefault="00000000">
      <w:pPr>
        <w:pStyle w:val="Heading2"/>
      </w:pPr>
      <w:bookmarkStart w:id="10" w:name="_e1818t4u7yio" w:colFirst="0" w:colLast="0"/>
      <w:bookmarkEnd w:id="10"/>
      <w:r>
        <w:t>3.3 Data Preprocessing with Python Libraries</w:t>
      </w:r>
    </w:p>
    <w:p w14:paraId="029660F3" w14:textId="77777777" w:rsidR="007F1C51" w:rsidRDefault="00000000">
      <w:pPr>
        <w:spacing w:line="276" w:lineRule="auto"/>
      </w:pPr>
      <w:r>
        <w:t>Leveraging Python libraries such as Pandas and NumPy for data preprocessing has been a common practice in the literature. Researchers have utilized these libraries to handle missing values, perform text normalization, and address data quality issues, laying the groundwork for effective model training and evaluation.</w:t>
      </w:r>
    </w:p>
    <w:p w14:paraId="5E11F0CA" w14:textId="77777777" w:rsidR="007F1C51" w:rsidRDefault="00000000">
      <w:pPr>
        <w:pStyle w:val="Heading2"/>
      </w:pPr>
      <w:bookmarkStart w:id="11" w:name="_aru4pmvt22y9" w:colFirst="0" w:colLast="0"/>
      <w:bookmarkEnd w:id="11"/>
      <w:r>
        <w:lastRenderedPageBreak/>
        <w:t>3.4 Classification Models in Python</w:t>
      </w:r>
    </w:p>
    <w:p w14:paraId="714F5D28" w14:textId="77777777" w:rsidR="007F1C51" w:rsidRDefault="00000000">
      <w:pPr>
        <w:spacing w:line="276" w:lineRule="auto"/>
      </w:pPr>
      <w:r>
        <w:t>Research papers and practical guides have extensively discussed the implementation of classification models, including logistic regression, random forest classifier, and others, using Python-based machine learning libraries. These resources have highlighted the strengths and limitations of various algorithms for fake news classification tasks.</w:t>
      </w:r>
    </w:p>
    <w:p w14:paraId="0CB5CE55" w14:textId="77777777" w:rsidR="007F1C51" w:rsidRDefault="00000000">
      <w:pPr>
        <w:pStyle w:val="Heading2"/>
      </w:pPr>
      <w:bookmarkStart w:id="12" w:name="_z04cfex55cr" w:colFirst="0" w:colLast="0"/>
      <w:bookmarkEnd w:id="12"/>
      <w:r>
        <w:t>3.5 Python Flask Web Application Development</w:t>
      </w:r>
    </w:p>
    <w:p w14:paraId="35B93DAA" w14:textId="77777777" w:rsidR="007F1C51" w:rsidRDefault="00000000">
      <w:pPr>
        <w:spacing w:line="276" w:lineRule="auto"/>
      </w:pPr>
      <w:r>
        <w:t>The development of web applications using Python Flask for deploying machine learning models has gained significant attention in the literature. Scholars and practitioners have outlined methodologies for integrating classification models into web hosting platforms, enabling the creation of user-friendly applications for fact-checking and misinformation detection.</w:t>
      </w:r>
    </w:p>
    <w:p w14:paraId="1E7F71BC" w14:textId="3369BB9D" w:rsidR="007F1C51" w:rsidRDefault="00000000">
      <w:pPr>
        <w:spacing w:line="276" w:lineRule="auto"/>
      </w:pPr>
      <w:r>
        <w:t xml:space="preserve">By synthesizing the findings from these key areas, the project aims to leverage the insights from the literature and the practical application of the custom dataset to develop an effective fact-checking platform with a robust </w:t>
      </w:r>
      <w:r w:rsidR="004B3FC1">
        <w:t>credit score</w:t>
      </w:r>
      <w:r>
        <w:t xml:space="preserve"> classification model. The literature survey serves as a foundation for integrating best practices and insights from prior research into the project's methodology and approach.</w:t>
      </w:r>
    </w:p>
    <w:p w14:paraId="73AD504B" w14:textId="77777777" w:rsidR="007F1C51" w:rsidRDefault="007F1C51">
      <w:pPr>
        <w:spacing w:after="280"/>
        <w:ind w:right="480"/>
        <w:jc w:val="left"/>
        <w:rPr>
          <w:b/>
          <w:color w:val="1E1C11"/>
          <w:sz w:val="40"/>
          <w:szCs w:val="40"/>
          <w:highlight w:val="white"/>
        </w:rPr>
      </w:pPr>
    </w:p>
    <w:p w14:paraId="002728AC" w14:textId="10930AE5" w:rsidR="007F1C51" w:rsidRDefault="0059336A">
      <w:pPr>
        <w:pStyle w:val="Heading1"/>
        <w:spacing w:after="280"/>
        <w:ind w:right="480"/>
        <w:jc w:val="left"/>
      </w:pPr>
      <w:bookmarkStart w:id="13" w:name="_rpjcvveqg89o" w:colFirst="0" w:colLast="0"/>
      <w:bookmarkEnd w:id="13"/>
      <w:r>
        <w:t xml:space="preserve">         </w:t>
      </w:r>
      <w:r w:rsidR="00000000">
        <w:tab/>
      </w:r>
      <w:r w:rsidR="00000000">
        <w:tab/>
      </w:r>
      <w:r w:rsidR="00000000">
        <w:tab/>
        <w:t>4. Implementation Plan</w:t>
      </w:r>
    </w:p>
    <w:p w14:paraId="794FEFE6" w14:textId="77777777" w:rsidR="007F1C51" w:rsidRDefault="00000000">
      <w:pPr>
        <w:spacing w:after="280"/>
        <w:ind w:right="480"/>
        <w:jc w:val="center"/>
        <w:rPr>
          <w:b/>
          <w:color w:val="1E1C11"/>
          <w:sz w:val="40"/>
          <w:szCs w:val="40"/>
          <w:highlight w:val="white"/>
        </w:rPr>
      </w:pPr>
      <w:r>
        <w:rPr>
          <w:b/>
          <w:noProof/>
          <w:color w:val="1E1C11"/>
          <w:sz w:val="40"/>
          <w:szCs w:val="40"/>
          <w:highlight w:val="white"/>
        </w:rPr>
        <w:drawing>
          <wp:inline distT="114300" distB="114300" distL="114300" distR="114300" wp14:anchorId="2F444C07" wp14:editId="6A257628">
            <wp:extent cx="4686300" cy="3011512"/>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686300" cy="3011512"/>
                    </a:xfrm>
                    <a:prstGeom prst="rect">
                      <a:avLst/>
                    </a:prstGeom>
                    <a:ln/>
                  </pic:spPr>
                </pic:pic>
              </a:graphicData>
            </a:graphic>
          </wp:inline>
        </w:drawing>
      </w:r>
    </w:p>
    <w:p w14:paraId="0AB34B36" w14:textId="77777777" w:rsidR="007F1C51" w:rsidRDefault="00000000">
      <w:pPr>
        <w:spacing w:after="280"/>
        <w:ind w:right="480"/>
        <w:rPr>
          <w:color w:val="1E1C11"/>
          <w:highlight w:val="white"/>
        </w:rPr>
      </w:pPr>
      <w:r>
        <w:rPr>
          <w:color w:val="1E1C11"/>
          <w:highlight w:val="white"/>
        </w:rPr>
        <w:lastRenderedPageBreak/>
        <w:t xml:space="preserve">As shown in the above diagram which indicate the workflow of our project and various intermediate stages. Initially we have to scrape data from various publicly available datasets which can meet our requirements. </w:t>
      </w:r>
    </w:p>
    <w:p w14:paraId="1B5913D6" w14:textId="77777777" w:rsidR="007F1C51" w:rsidRDefault="00000000">
      <w:pPr>
        <w:spacing w:after="280"/>
        <w:ind w:right="480"/>
        <w:rPr>
          <w:color w:val="1E1C11"/>
          <w:highlight w:val="white"/>
        </w:rPr>
      </w:pPr>
      <w:r>
        <w:rPr>
          <w:color w:val="1E1C11"/>
          <w:highlight w:val="white"/>
        </w:rPr>
        <w:t>Data cleaning is a crucial step in the implementation plan, as it directly impacts the quality and reliability of the subsequent analysis and model training. The purpose of Data cleaning is to get our data ready to analyze and visualize. During this phase, the collected data undergoes comprehensive preprocessing to address various issues such as missing values, outliers, and inconsistencies. Techniques such as imputation, outlier detection, and normalization are employed to ensure that the dataset is in a suitable form for further processing. Additionally, standardizing the data format and structure is essential to facilitate seamless integration with the model and to enable accurate feature extraction and selection. By conducting thorough data cleaning, we aim to enhance the overall robustness and integrity of the dataset, laying a solid foundation for subsequent stages of the implementation plan.</w:t>
      </w:r>
    </w:p>
    <w:p w14:paraId="435ABB94" w14:textId="77777777" w:rsidR="007F1C51" w:rsidRDefault="00000000">
      <w:pPr>
        <w:spacing w:after="280"/>
        <w:ind w:right="480"/>
        <w:rPr>
          <w:color w:val="1E1C11"/>
          <w:highlight w:val="white"/>
        </w:rPr>
      </w:pPr>
      <w:r>
        <w:rPr>
          <w:color w:val="1E1C11"/>
          <w:highlight w:val="white"/>
        </w:rPr>
        <w:t>The process of extracting linguistic features involves leveraging available techniques to derive meaningful insights and patterns from textual data. This encompasses tasks such as tokenization, lemmatization, and the extraction of syntactic and semantic structures to capture the inherent linguistic characteristics within the dataset. Furthermore, feature selection plays a pivotal role in identifying the most relevant attributes that contribute to the predictive power of the model. By employing methods such as statistical tests, dimensionality reduction, and domain knowledge, we aim to isolate the most discriminative features while mitigating the impact of noise and redundant information. The synergy between linguistic feature extraction and feature selection is crucial in shaping the input space of the model, ensuring that it encapsulates the most pertinent linguistic properties while discarding superfluous attributes. This holistic approach not only facilitates the construction of a more refined and efficient model but also enhances its interpretability and generalization capabilities, ultimately contributing to the overall efficacy of the web application.</w:t>
      </w:r>
    </w:p>
    <w:p w14:paraId="0ADAF782" w14:textId="77777777" w:rsidR="007F1C51" w:rsidRDefault="00000000">
      <w:pPr>
        <w:spacing w:after="280"/>
        <w:ind w:right="480"/>
        <w:rPr>
          <w:color w:val="1E1C11"/>
          <w:highlight w:val="white"/>
        </w:rPr>
      </w:pPr>
      <w:r>
        <w:rPr>
          <w:color w:val="1E1C11"/>
          <w:highlight w:val="white"/>
        </w:rPr>
        <w:t>The division of the dataset into training and testing subsets is a fundamental aspect of the implementation plan. This process is pivotal in assessing the model's performance and generalization to unseen data. By allocating a portion of the data for training, the model can learn the underlying patterns and relationships within the dataset. The remaining portion, designated for testing, serves as an independent evaluation set to gauge the model's predictive accuracy and robustness. Striking a balance between the training and testing data is essential to prevent overfitting or underfitting, ensuring that the model achieves a harmonious equilibrium between learning from the training data and exhibiting proficiency on unseen instances. Through this meticulous partitioning, the model's ability to effectively capture and generalize patterns within the data can be systematically evaluated, laying the groundwork for the subsequent phases of model training and evaluation within the implementation plan.</w:t>
      </w:r>
    </w:p>
    <w:p w14:paraId="0D55E86F" w14:textId="77777777" w:rsidR="007F1C51" w:rsidRDefault="00000000">
      <w:pPr>
        <w:spacing w:after="280"/>
        <w:ind w:right="480"/>
        <w:rPr>
          <w:color w:val="1E1C11"/>
          <w:highlight w:val="white"/>
        </w:rPr>
      </w:pPr>
      <w:r>
        <w:rPr>
          <w:color w:val="1E1C11"/>
          <w:highlight w:val="white"/>
        </w:rPr>
        <w:t xml:space="preserve">The phase of model training constitutes a critical stage in the implementation plan, wherein the selected machine learning algorithm is exposed to the training data to learn the underlying patterns and relationships. Subsequently, the model's performance is rigorously evaluated using the designated test data, allowing for an assessment of its predictive accuracy and generalization capabilities. Concurrently, hyper-parameter tuning is undertaken to fine-tune </w:t>
      </w:r>
      <w:r>
        <w:rPr>
          <w:color w:val="1E1C11"/>
          <w:highlight w:val="white"/>
        </w:rPr>
        <w:lastRenderedPageBreak/>
        <w:t>the model's configuration, leveraging techniques such as grid search or randomized search to identify the optimal hyper-parameter values that enhance the model's performance. This iterative process of hyper-parameter optimization seeks to maximize the model's predictive prowess while mitigating the risk of overfitting. Upon achieving an optimized configuration, the final model is derived, encapsulating the refined parameters and hyper-parameter settings. This culmination represents the culmination of an intricate process, culminating in the deployment of a robust and finely-tuned model, poised to underpin the functionality of the web application with its adept predictive capabilities.</w:t>
      </w:r>
    </w:p>
    <w:p w14:paraId="4A71E70F" w14:textId="7415AE02" w:rsidR="007F1C51" w:rsidRDefault="00000000">
      <w:pPr>
        <w:spacing w:after="280"/>
        <w:ind w:right="480"/>
        <w:rPr>
          <w:color w:val="1E1C11"/>
          <w:highlight w:val="white"/>
        </w:rPr>
      </w:pPr>
      <w:r>
        <w:rPr>
          <w:color w:val="1E1C11"/>
          <w:highlight w:val="white"/>
        </w:rPr>
        <w:t>The development and deployment of the web application using Python Flask represent pivotal phases in the implementation plan. Leveraging the robust capabilities of Flask, a micro web framework, the development process involves the creation of a seamless and interactive interface to showcase the model's predictive functionality. Through Python's extensive libraries and Flask's intuitive structure, the web application is tailored to effortlessly interact with users, offering a user-friendly experience. Upon completion, the deployment phase ensures the accessibility of the web application to a wider audience, enabling users to leverage the predictive model's insights and functionalities. The deployment process may encompass considerations such as server configuration, scalability, and security measures to safeguard the application and its underlying model. By meticulously orchestrating the development and deployment of the web application, the implementation plan culminates in the realization of a dynamic and accessible platform, poised to deliver the model's predictive capabilities to its intended audience.</w:t>
      </w:r>
    </w:p>
    <w:p w14:paraId="0EBA18AC" w14:textId="77777777" w:rsidR="007F1C51" w:rsidRDefault="00000000">
      <w:pPr>
        <w:pStyle w:val="Heading1"/>
        <w:spacing w:after="280"/>
        <w:ind w:right="480"/>
      </w:pPr>
      <w:bookmarkStart w:id="14" w:name="_x0hiq86lo1i5" w:colFirst="0" w:colLast="0"/>
      <w:bookmarkEnd w:id="14"/>
      <w:r>
        <w:t xml:space="preserve">  5. Dataset Preparation</w:t>
      </w:r>
    </w:p>
    <w:p w14:paraId="14513962" w14:textId="19A7F0DB" w:rsidR="007F1C51" w:rsidRDefault="00000000">
      <w:pPr>
        <w:spacing w:after="280"/>
        <w:ind w:right="480"/>
      </w:pPr>
      <w:r>
        <w:t xml:space="preserve">The custom dataset </w:t>
      </w:r>
      <w:r w:rsidR="00C97F04">
        <w:t>selected for analysis</w:t>
      </w:r>
      <w:r>
        <w:t xml:space="preserve">, offering an opportunity to </w:t>
      </w:r>
      <w:r w:rsidR="00C97F04">
        <w:t>understand the credit worthiness of individual based on the information.</w:t>
      </w:r>
    </w:p>
    <w:p w14:paraId="0B130F3D" w14:textId="77777777" w:rsidR="007F1C51" w:rsidRDefault="00000000">
      <w:pPr>
        <w:pStyle w:val="Heading2"/>
      </w:pPr>
      <w:bookmarkStart w:id="15" w:name="_jz5dlpo4dhjj" w:colFirst="0" w:colLast="0"/>
      <w:bookmarkEnd w:id="15"/>
      <w:r>
        <w:t>5.1 Data Preprocessing</w:t>
      </w:r>
    </w:p>
    <w:p w14:paraId="753C5832" w14:textId="77777777" w:rsidR="007F1C51" w:rsidRDefault="00000000">
      <w:pPr>
        <w:spacing w:after="240" w:line="276" w:lineRule="auto"/>
      </w:pPr>
      <w:r>
        <w:t xml:space="preserve">For machine </w:t>
      </w:r>
      <w:proofErr w:type="gramStart"/>
      <w:r>
        <w:t>learning ,</w:t>
      </w:r>
      <w:proofErr w:type="gramEnd"/>
      <w:r>
        <w:t xml:space="preserve"> it’s necessary to convert raw data into a clean data set, which means we must convert the data set to numeric data. We do this by encoding all the categorical labels to column vectors with binary values. Missing values, or </w:t>
      </w:r>
      <w:proofErr w:type="spellStart"/>
      <w:r>
        <w:t>NaNs</w:t>
      </w:r>
      <w:proofErr w:type="spellEnd"/>
      <w:r>
        <w:t xml:space="preserve"> (not a number) in the data set is handled by either dropping the missing rows or filling them up with a mean or interpolated values. The below mentioned preprocessing steps which we completed for our dataset for preprocessing</w:t>
      </w:r>
    </w:p>
    <w:p w14:paraId="2710697B" w14:textId="77777777" w:rsidR="007F1C51" w:rsidRDefault="00000000">
      <w:pPr>
        <w:pStyle w:val="Heading3"/>
      </w:pPr>
      <w:bookmarkStart w:id="16" w:name="_g82skho5hvtq" w:colFirst="0" w:colLast="0"/>
      <w:bookmarkEnd w:id="16"/>
      <w:r>
        <w:t xml:space="preserve"> 5.1.1 Drop Columns That Aren’t Useful</w:t>
      </w:r>
    </w:p>
    <w:p w14:paraId="3BAB5C24" w14:textId="1EB64961" w:rsidR="007F1C51" w:rsidRDefault="00000000" w:rsidP="00C97F04">
      <w:pPr>
        <w:shd w:val="clear" w:color="auto" w:fill="F7F7F7"/>
        <w:spacing w:line="285" w:lineRule="atLeast"/>
      </w:pPr>
      <w:r>
        <w:rPr>
          <w:sz w:val="28"/>
          <w:szCs w:val="28"/>
        </w:rPr>
        <w:t xml:space="preserve"> </w:t>
      </w:r>
      <w:r>
        <w:t xml:space="preserve">Drop some of the columns which won't contribute much to our machine learning model. Here we dropped the column </w:t>
      </w:r>
      <w:proofErr w:type="spellStart"/>
      <w:proofErr w:type="gramStart"/>
      <w:r w:rsidR="00C97F04">
        <w:t>ID,Name</w:t>
      </w:r>
      <w:proofErr w:type="gramEnd"/>
      <w:r w:rsidR="00C97F04">
        <w:t>,SSN,Month,Type_of_Loan,</w:t>
      </w:r>
      <w:r w:rsidR="009A1EC4">
        <w:t>Credit_History_Age</w:t>
      </w:r>
      <w:proofErr w:type="spellEnd"/>
      <w:r w:rsidR="009A1EC4">
        <w:t>.</w:t>
      </w:r>
      <w:r w:rsidR="00C97F04">
        <w:t xml:space="preserve"> </w:t>
      </w:r>
      <w:r w:rsidR="00C97F04" w:rsidRPr="00C97F04">
        <w:rPr>
          <w:rFonts w:ascii="Courier New" w:hAnsi="Courier New" w:cs="Courier New"/>
          <w:color w:val="A31515"/>
          <w:sz w:val="21"/>
          <w:szCs w:val="21"/>
        </w:rPr>
        <w:t xml:space="preserve"> </w:t>
      </w:r>
    </w:p>
    <w:p w14:paraId="37FA9D5B" w14:textId="77777777" w:rsidR="007F1C51" w:rsidRDefault="00000000">
      <w:pPr>
        <w:pStyle w:val="Heading3"/>
        <w:rPr>
          <w:sz w:val="28"/>
          <w:szCs w:val="28"/>
        </w:rPr>
      </w:pPr>
      <w:bookmarkStart w:id="17" w:name="_qut7ltrdklm6" w:colFirst="0" w:colLast="0"/>
      <w:bookmarkEnd w:id="17"/>
      <w:r>
        <w:rPr>
          <w:sz w:val="30"/>
          <w:szCs w:val="30"/>
        </w:rPr>
        <w:lastRenderedPageBreak/>
        <w:t xml:space="preserve"> </w:t>
      </w:r>
      <w:r>
        <w:t xml:space="preserve">5.1.2 </w:t>
      </w:r>
      <w:r>
        <w:rPr>
          <w:sz w:val="28"/>
          <w:szCs w:val="28"/>
        </w:rPr>
        <w:t>Handling missing data</w:t>
      </w:r>
    </w:p>
    <w:p w14:paraId="24738274" w14:textId="77777777" w:rsidR="007F1C51" w:rsidRDefault="00000000">
      <w:pPr>
        <w:spacing w:line="276" w:lineRule="auto"/>
      </w:pPr>
      <w:r>
        <w:t>Dealing with missing data is a common and inherent issue in data collection, especially when working with large dataset</w:t>
      </w:r>
      <w:r>
        <w:rPr>
          <w:b/>
        </w:rPr>
        <w:t xml:space="preserve">s. </w:t>
      </w:r>
      <w:r>
        <w:t xml:space="preserve">If missing values have been found, there are particularly two ways to resolve this issue: </w:t>
      </w:r>
    </w:p>
    <w:p w14:paraId="7E60602C" w14:textId="77777777" w:rsidR="007F1C51" w:rsidRDefault="00000000">
      <w:pPr>
        <w:numPr>
          <w:ilvl w:val="0"/>
          <w:numId w:val="9"/>
        </w:numPr>
        <w:spacing w:before="240" w:after="0" w:line="276" w:lineRule="auto"/>
      </w:pPr>
      <w:r>
        <w:t xml:space="preserve">Either </w:t>
      </w:r>
      <w:proofErr w:type="gramStart"/>
      <w:r>
        <w:t>Remove</w:t>
      </w:r>
      <w:proofErr w:type="gramEnd"/>
      <w:r>
        <w:t xml:space="preserve"> the entire row that contains a missing value. However, removing the entire row can generate a possibility of losing some important data. This approach is useful if the dataset is very large</w:t>
      </w:r>
    </w:p>
    <w:p w14:paraId="508EC80D" w14:textId="2B8BA0D0" w:rsidR="007F1C51" w:rsidRDefault="00000000" w:rsidP="003148B5">
      <w:pPr>
        <w:numPr>
          <w:ilvl w:val="0"/>
          <w:numId w:val="9"/>
        </w:numPr>
        <w:spacing w:after="240" w:line="276" w:lineRule="auto"/>
      </w:pPr>
      <w:r>
        <w:t xml:space="preserve">Or </w:t>
      </w:r>
      <w:proofErr w:type="gramStart"/>
      <w:r>
        <w:t>Estimate</w:t>
      </w:r>
      <w:proofErr w:type="gramEnd"/>
      <w:r>
        <w:t xml:space="preserve"> the value by taking the mean, median or mode.</w:t>
      </w:r>
    </w:p>
    <w:p w14:paraId="0D9DEBB5" w14:textId="4CB50EED" w:rsidR="007F1C51" w:rsidRDefault="00000000">
      <w:pPr>
        <w:spacing w:before="240" w:after="240" w:line="276" w:lineRule="auto"/>
      </w:pPr>
      <w:r>
        <w:t>Here in our dataset, we</w:t>
      </w:r>
      <w:r w:rsidR="009A1EC4">
        <w:t xml:space="preserve"> did not have any missing values.</w:t>
      </w:r>
    </w:p>
    <w:p w14:paraId="0C619903" w14:textId="2AF6C8E3" w:rsidR="009A1EC4" w:rsidRDefault="009A1EC4">
      <w:pPr>
        <w:spacing w:line="276" w:lineRule="auto"/>
        <w:rPr>
          <w:noProof/>
        </w:rPr>
      </w:pPr>
      <w:bookmarkStart w:id="18" w:name="_mc6inpv8s9qm" w:colFirst="0" w:colLast="0"/>
      <w:bookmarkStart w:id="19" w:name="_6dc0fx4hthtd" w:colFirst="0" w:colLast="0"/>
      <w:bookmarkEnd w:id="18"/>
      <w:bookmarkEnd w:id="19"/>
    </w:p>
    <w:p w14:paraId="0ED0359E" w14:textId="26A525DA" w:rsidR="003148B5" w:rsidRDefault="003148B5">
      <w:pPr>
        <w:spacing w:line="276" w:lineRule="auto"/>
        <w:rPr>
          <w:noProof/>
        </w:rPr>
      </w:pPr>
      <w:r w:rsidRPr="003148B5">
        <w:rPr>
          <w:noProof/>
        </w:rPr>
        <w:drawing>
          <wp:inline distT="0" distB="0" distL="0" distR="0" wp14:anchorId="02F1BF54" wp14:editId="0F45B0F7">
            <wp:extent cx="4282811" cy="5319221"/>
            <wp:effectExtent l="0" t="0" r="3810" b="0"/>
            <wp:docPr id="130054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46797" name=""/>
                    <pic:cNvPicPr/>
                  </pic:nvPicPr>
                  <pic:blipFill>
                    <a:blip r:embed="rId11"/>
                    <a:stretch>
                      <a:fillRect/>
                    </a:stretch>
                  </pic:blipFill>
                  <pic:spPr>
                    <a:xfrm>
                      <a:off x="0" y="0"/>
                      <a:ext cx="4282811" cy="5319221"/>
                    </a:xfrm>
                    <a:prstGeom prst="rect">
                      <a:avLst/>
                    </a:prstGeom>
                  </pic:spPr>
                </pic:pic>
              </a:graphicData>
            </a:graphic>
          </wp:inline>
        </w:drawing>
      </w:r>
    </w:p>
    <w:p w14:paraId="295FE296" w14:textId="77777777" w:rsidR="003148B5" w:rsidRDefault="003148B5">
      <w:pPr>
        <w:spacing w:line="276" w:lineRule="auto"/>
        <w:rPr>
          <w:noProof/>
        </w:rPr>
      </w:pPr>
    </w:p>
    <w:p w14:paraId="08392896" w14:textId="77777777" w:rsidR="007F1C51" w:rsidRDefault="00000000">
      <w:pPr>
        <w:pStyle w:val="Heading2"/>
      </w:pPr>
      <w:bookmarkStart w:id="20" w:name="_580rjshj6lc2" w:colFirst="0" w:colLast="0"/>
      <w:bookmarkEnd w:id="20"/>
      <w:r>
        <w:t>5.2 Exploratory Data Analysis</w:t>
      </w:r>
    </w:p>
    <w:p w14:paraId="55A3EF3B" w14:textId="77777777" w:rsidR="009A1EC4" w:rsidRPr="009A1EC4" w:rsidRDefault="009A1EC4" w:rsidP="009A1EC4"/>
    <w:p w14:paraId="539313C6" w14:textId="77777777" w:rsidR="009A1EC4" w:rsidRDefault="009A1EC4">
      <w:pPr>
        <w:spacing w:after="280"/>
        <w:ind w:right="480"/>
      </w:pPr>
      <w:r w:rsidRPr="009A1EC4">
        <w:rPr>
          <w:b/>
          <w:noProof/>
          <w:sz w:val="30"/>
          <w:szCs w:val="30"/>
        </w:rPr>
        <w:drawing>
          <wp:inline distT="0" distB="0" distL="0" distR="0" wp14:anchorId="67DEEDB9" wp14:editId="6E52AF91">
            <wp:extent cx="5685013" cy="5456393"/>
            <wp:effectExtent l="0" t="0" r="0" b="0"/>
            <wp:docPr id="180946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69175" name=""/>
                    <pic:cNvPicPr/>
                  </pic:nvPicPr>
                  <pic:blipFill>
                    <a:blip r:embed="rId12"/>
                    <a:stretch>
                      <a:fillRect/>
                    </a:stretch>
                  </pic:blipFill>
                  <pic:spPr>
                    <a:xfrm>
                      <a:off x="0" y="0"/>
                      <a:ext cx="5685013" cy="5456393"/>
                    </a:xfrm>
                    <a:prstGeom prst="rect">
                      <a:avLst/>
                    </a:prstGeom>
                  </pic:spPr>
                </pic:pic>
              </a:graphicData>
            </a:graphic>
          </wp:inline>
        </w:drawing>
      </w:r>
    </w:p>
    <w:p w14:paraId="38B51A11" w14:textId="693B5D8F" w:rsidR="002B0760" w:rsidRDefault="00000000" w:rsidP="002B0760">
      <w:pPr>
        <w:pStyle w:val="HTMLPreformatted"/>
        <w:shd w:val="clear" w:color="auto" w:fill="FFFFFF"/>
        <w:rPr>
          <w:rFonts w:ascii="var(--colab-code-font-family)" w:hAnsi="var(--colab-code-font-family)"/>
          <w:color w:val="212121"/>
          <w:sz w:val="21"/>
          <w:szCs w:val="21"/>
        </w:rPr>
      </w:pPr>
      <w:r>
        <w:rPr>
          <w:rFonts w:ascii="Times New Roman" w:hAnsi="Times New Roman" w:cs="Times New Roman"/>
          <w:sz w:val="24"/>
          <w:szCs w:val="24"/>
        </w:rPr>
        <w:t xml:space="preserve">The dataset contains </w:t>
      </w:r>
      <w:r w:rsidR="0059336A">
        <w:rPr>
          <w:rFonts w:ascii="Times New Roman" w:hAnsi="Times New Roman" w:cs="Times New Roman"/>
          <w:sz w:val="24"/>
          <w:szCs w:val="24"/>
        </w:rPr>
        <w:t>28</w:t>
      </w:r>
      <w:r>
        <w:rPr>
          <w:rFonts w:ascii="Times New Roman" w:hAnsi="Times New Roman" w:cs="Times New Roman"/>
          <w:sz w:val="24"/>
          <w:szCs w:val="24"/>
        </w:rPr>
        <w:t xml:space="preserve"> columns including both feature sets and a target column, and the dataset contains more than</w:t>
      </w:r>
      <w:r w:rsidR="0059336A">
        <w:rPr>
          <w:rFonts w:ascii="Times New Roman" w:hAnsi="Times New Roman" w:cs="Times New Roman"/>
          <w:sz w:val="24"/>
          <w:szCs w:val="24"/>
        </w:rPr>
        <w:t>100000</w:t>
      </w:r>
      <w:r w:rsidR="009A1EC4">
        <w:t xml:space="preserve"> </w:t>
      </w:r>
      <w:r>
        <w:rPr>
          <w:rFonts w:ascii="Times New Roman" w:hAnsi="Times New Roman" w:cs="Times New Roman"/>
          <w:sz w:val="24"/>
          <w:szCs w:val="24"/>
        </w:rPr>
        <w:t xml:space="preserve">rows. The columns </w:t>
      </w:r>
      <w:proofErr w:type="gramStart"/>
      <w:r>
        <w:rPr>
          <w:rFonts w:ascii="Times New Roman" w:hAnsi="Times New Roman" w:cs="Times New Roman"/>
          <w:sz w:val="24"/>
          <w:szCs w:val="24"/>
        </w:rPr>
        <w:t>are</w:t>
      </w:r>
      <w:r w:rsidR="009A1EC4" w:rsidRPr="009A1EC4">
        <w:rPr>
          <w:rFonts w:ascii="var(--colab-code-font-family)" w:hAnsi="var(--colab-code-font-family)"/>
          <w:color w:val="212121"/>
          <w:sz w:val="21"/>
          <w:szCs w:val="21"/>
        </w:rPr>
        <w:t xml:space="preserve"> </w:t>
      </w:r>
      <w:r w:rsidR="00FB4373">
        <w:rPr>
          <w:rFonts w:ascii="var(--colab-code-font-family)" w:hAnsi="var(--colab-code-font-family)"/>
          <w:color w:val="212121"/>
          <w:sz w:val="21"/>
          <w:szCs w:val="21"/>
        </w:rPr>
        <w:t>:</w:t>
      </w:r>
      <w:proofErr w:type="gramEnd"/>
    </w:p>
    <w:p w14:paraId="319B2393" w14:textId="61B3412E" w:rsidR="009A1EC4" w:rsidRPr="009A1EC4" w:rsidRDefault="009A1EC4" w:rsidP="002B0760">
      <w:pPr>
        <w:pStyle w:val="HTMLPreformatted"/>
        <w:shd w:val="clear" w:color="auto" w:fill="FFFFFF"/>
        <w:rPr>
          <w:rFonts w:ascii="var(--colab-code-font-family)" w:hAnsi="var(--colab-code-font-family)"/>
          <w:color w:val="212121"/>
          <w:sz w:val="21"/>
          <w:szCs w:val="21"/>
        </w:rPr>
      </w:pPr>
      <w:r w:rsidRPr="009A1EC4">
        <w:rPr>
          <w:rFonts w:ascii="var(--colab-code-font-family)" w:hAnsi="var(--colab-code-font-family)"/>
          <w:color w:val="212121"/>
          <w:sz w:val="21"/>
          <w:szCs w:val="21"/>
        </w:rPr>
        <w:t>'ID','Customer_ID','Month','Name','Age','SSN'</w:t>
      </w:r>
      <w:r w:rsidR="002B0760">
        <w:rPr>
          <w:rFonts w:ascii="var(--colab-code-font-family)" w:hAnsi="var(--colab-code-font-family)"/>
          <w:color w:val="212121"/>
          <w:sz w:val="21"/>
          <w:szCs w:val="21"/>
        </w:rPr>
        <w:t>,</w:t>
      </w:r>
      <w:r w:rsidRPr="009A1EC4">
        <w:rPr>
          <w:rFonts w:ascii="var(--colab-code-font-family)" w:hAnsi="var(--colab-code-font-family)"/>
          <w:color w:val="212121"/>
          <w:sz w:val="21"/>
          <w:szCs w:val="21"/>
        </w:rPr>
        <w:t>'Oc</w:t>
      </w:r>
      <w:r>
        <w:rPr>
          <w:rFonts w:ascii="var(--colab-code-font-family)" w:hAnsi="var(--colab-code-font-family)"/>
          <w:color w:val="212121"/>
          <w:sz w:val="21"/>
          <w:szCs w:val="21"/>
        </w:rPr>
        <w:t>cupation,</w:t>
      </w:r>
      <w:r w:rsidRPr="009A1EC4">
        <w:rPr>
          <w:rFonts w:ascii="var(--colab-code-font-family)" w:hAnsi="var(--colab-code-font-family)"/>
          <w:color w:val="212121"/>
          <w:sz w:val="21"/>
          <w:szCs w:val="21"/>
        </w:rPr>
        <w:t>'Annual_Income','Monthly_Inhand_Salary'</w:t>
      </w:r>
      <w:r w:rsidR="002B0760">
        <w:rPr>
          <w:rFonts w:ascii="var(--colab-code-font-family)" w:hAnsi="var(--colab-code-font-family)"/>
          <w:color w:val="212121"/>
          <w:sz w:val="21"/>
          <w:szCs w:val="21"/>
        </w:rPr>
        <w:t xml:space="preserve">’, </w:t>
      </w:r>
      <w:r w:rsidRPr="009A1EC4">
        <w:rPr>
          <w:rFonts w:ascii="var(--colab-code-font-family)" w:hAnsi="var(--colab-code-font-family)"/>
          <w:color w:val="212121"/>
          <w:sz w:val="21"/>
          <w:szCs w:val="21"/>
        </w:rPr>
        <w:t>Num_Bank_</w:t>
      </w:r>
      <w:proofErr w:type="spellStart"/>
      <w:r w:rsidRPr="009A1EC4">
        <w:rPr>
          <w:rFonts w:ascii="var(--colab-code-font-family)" w:hAnsi="var(--colab-code-font-family)"/>
          <w:color w:val="212121"/>
          <w:sz w:val="21"/>
          <w:szCs w:val="21"/>
        </w:rPr>
        <w:t>Accoun</w:t>
      </w:r>
      <w:r>
        <w:rPr>
          <w:rFonts w:ascii="var(--colab-code-font-family)" w:hAnsi="var(--colab-code-font-family)"/>
          <w:color w:val="212121"/>
          <w:sz w:val="21"/>
          <w:szCs w:val="21"/>
        </w:rPr>
        <w:t>nt</w:t>
      </w:r>
      <w:proofErr w:type="spellEnd"/>
      <w:r>
        <w:rPr>
          <w:rFonts w:ascii="var(--colab-code-font-family)" w:hAnsi="var(--colab-code-font-family)"/>
          <w:color w:val="212121"/>
          <w:sz w:val="21"/>
          <w:szCs w:val="21"/>
        </w:rPr>
        <w:t>’,</w:t>
      </w:r>
      <w:r w:rsidRPr="009A1EC4">
        <w:rPr>
          <w:rFonts w:ascii="var(--colab-code-font-family)" w:hAnsi="var(--colab-code-font-family)"/>
          <w:color w:val="212121"/>
          <w:sz w:val="21"/>
          <w:szCs w:val="21"/>
        </w:rPr>
        <w:t>'Num_Credit_Card','</w:t>
      </w:r>
      <w:proofErr w:type="spellStart"/>
      <w:r w:rsidRPr="009A1EC4">
        <w:rPr>
          <w:rFonts w:ascii="var(--colab-code-font-family)" w:hAnsi="var(--colab-code-font-family)"/>
          <w:color w:val="212121"/>
          <w:sz w:val="21"/>
          <w:szCs w:val="21"/>
        </w:rPr>
        <w:t>Interest_Rate</w:t>
      </w:r>
      <w:proofErr w:type="spellEnd"/>
      <w:r w:rsidRPr="009A1EC4">
        <w:rPr>
          <w:rFonts w:ascii="var(--colab-code-font-family)" w:hAnsi="var(--colab-code-font-family)"/>
          <w:color w:val="212121"/>
          <w:sz w:val="21"/>
          <w:szCs w:val="21"/>
        </w:rPr>
        <w:t>', '</w:t>
      </w:r>
      <w:proofErr w:type="spellStart"/>
      <w:r w:rsidRPr="009A1EC4">
        <w:rPr>
          <w:rFonts w:ascii="var(--colab-code-font-family)" w:hAnsi="var(--colab-code-font-family)"/>
          <w:color w:val="212121"/>
          <w:sz w:val="21"/>
          <w:szCs w:val="21"/>
        </w:rPr>
        <w:t>Num_of_Loan</w:t>
      </w:r>
      <w:proofErr w:type="spellEnd"/>
      <w:r w:rsidRPr="009A1EC4">
        <w:rPr>
          <w:rFonts w:ascii="var(--colab-code-font-family)" w:hAnsi="var(--colab-code-font-family)"/>
          <w:color w:val="212121"/>
          <w:sz w:val="21"/>
          <w:szCs w:val="21"/>
        </w:rPr>
        <w:t>', '</w:t>
      </w:r>
      <w:proofErr w:type="spellStart"/>
      <w:r w:rsidRPr="009A1EC4">
        <w:rPr>
          <w:rFonts w:ascii="var(--colab-code-font-family)" w:hAnsi="var(--colab-code-font-family)"/>
          <w:color w:val="212121"/>
          <w:sz w:val="21"/>
          <w:szCs w:val="21"/>
        </w:rPr>
        <w:t>Type_of_Loan</w:t>
      </w:r>
      <w:proofErr w:type="spellEnd"/>
      <w:r w:rsidRPr="009A1EC4">
        <w:rPr>
          <w:rFonts w:ascii="var(--colab-code-font-family)" w:hAnsi="var(--colab-code-font-family)"/>
          <w:color w:val="212121"/>
          <w:sz w:val="21"/>
          <w:szCs w:val="21"/>
        </w:rPr>
        <w:t xml:space="preserve">', </w:t>
      </w:r>
      <w:r w:rsidR="002B0760">
        <w:rPr>
          <w:rFonts w:ascii="var(--colab-code-font-family)" w:hAnsi="var(--colab-code-font-family)"/>
          <w:color w:val="212121"/>
          <w:sz w:val="21"/>
          <w:szCs w:val="21"/>
        </w:rPr>
        <w:t>‘Credit_Mix’,</w:t>
      </w:r>
      <w:r w:rsidR="002B0760" w:rsidRPr="009A1EC4">
        <w:rPr>
          <w:rFonts w:ascii="var(--colab-code-font-family)" w:hAnsi="var(--colab-code-font-family)"/>
          <w:color w:val="212121"/>
          <w:sz w:val="21"/>
          <w:szCs w:val="21"/>
        </w:rPr>
        <w:t>'Delay_from_due_date','Num_of_Delayed_Payment','Changed_Credit_Limit',</w:t>
      </w:r>
      <w:r w:rsidRPr="009A1EC4">
        <w:rPr>
          <w:rFonts w:ascii="var(--colab-code-font-family)" w:hAnsi="var(--colab-code-font-family)"/>
          <w:color w:val="212121"/>
          <w:sz w:val="21"/>
          <w:szCs w:val="21"/>
        </w:rPr>
        <w:t>Num_Credit_Inquiries',  'Outstanding_Debt','Credit_Utilization_Ratio','Credit_History_Age','Payment_of_Min_Amount', 'Total_EMI_per_month','Amount_invested_monthly'</w:t>
      </w:r>
      <w:r w:rsidR="002B0760">
        <w:rPr>
          <w:rFonts w:ascii="var(--colab-code-font-family)" w:hAnsi="var(--colab-code-font-family)"/>
          <w:color w:val="212121"/>
          <w:sz w:val="21"/>
          <w:szCs w:val="21"/>
        </w:rPr>
        <w:t>,</w:t>
      </w:r>
      <w:r w:rsidRPr="009A1EC4">
        <w:rPr>
          <w:rFonts w:ascii="var(--colab-code-font-family)" w:hAnsi="var(--colab-code-font-family)"/>
          <w:color w:val="212121"/>
          <w:sz w:val="21"/>
          <w:szCs w:val="21"/>
        </w:rPr>
        <w:t>'Payment_Behaviour', 'Monthly_Balance','</w:t>
      </w:r>
      <w:proofErr w:type="spellStart"/>
      <w:r w:rsidRPr="009A1EC4">
        <w:rPr>
          <w:rFonts w:ascii="var(--colab-code-font-family)" w:hAnsi="var(--colab-code-font-family)"/>
          <w:color w:val="212121"/>
          <w:sz w:val="21"/>
          <w:szCs w:val="21"/>
        </w:rPr>
        <w:t>Credit_Score</w:t>
      </w:r>
      <w:proofErr w:type="spellEnd"/>
      <w:r w:rsidRPr="009A1EC4">
        <w:rPr>
          <w:rFonts w:ascii="var(--colab-code-font-family)" w:hAnsi="var(--colab-code-font-family)"/>
          <w:color w:val="212121"/>
          <w:sz w:val="21"/>
          <w:szCs w:val="21"/>
        </w:rPr>
        <w:t>'</w:t>
      </w:r>
      <w:r w:rsidR="002B0760">
        <w:rPr>
          <w:rFonts w:ascii="var(--colab-code-font-family)" w:hAnsi="var(--colab-code-font-family)"/>
          <w:color w:val="212121"/>
          <w:sz w:val="21"/>
          <w:szCs w:val="21"/>
        </w:rPr>
        <w:t>.</w:t>
      </w:r>
    </w:p>
    <w:p w14:paraId="37BE8401" w14:textId="77777777" w:rsidR="00FB4373" w:rsidRDefault="00FB4373">
      <w:pPr>
        <w:spacing w:after="280"/>
        <w:ind w:right="480"/>
      </w:pPr>
    </w:p>
    <w:p w14:paraId="4638D0A8" w14:textId="77777777" w:rsidR="00FB4373" w:rsidRDefault="00FB4373">
      <w:pPr>
        <w:spacing w:after="280"/>
        <w:ind w:right="480"/>
      </w:pPr>
    </w:p>
    <w:p w14:paraId="55250B85" w14:textId="77777777" w:rsidR="003148B5" w:rsidRDefault="003148B5">
      <w:pPr>
        <w:spacing w:after="280"/>
        <w:ind w:right="480"/>
      </w:pPr>
    </w:p>
    <w:p w14:paraId="3B30C318" w14:textId="77777777" w:rsidR="003148B5" w:rsidRDefault="003148B5">
      <w:pPr>
        <w:spacing w:after="280"/>
        <w:ind w:right="480"/>
      </w:pPr>
    </w:p>
    <w:p w14:paraId="30548E27" w14:textId="05F760B5" w:rsidR="007F1C51" w:rsidRPr="00FB4373" w:rsidRDefault="00FB4373">
      <w:pPr>
        <w:spacing w:after="280"/>
        <w:ind w:right="480"/>
        <w:rPr>
          <w:b/>
          <w:bCs/>
        </w:rPr>
      </w:pPr>
      <w:r>
        <w:t xml:space="preserve">                   </w:t>
      </w:r>
      <w:r w:rsidRPr="00FB4373">
        <w:rPr>
          <w:b/>
          <w:bCs/>
        </w:rPr>
        <w:t xml:space="preserve">DISTRIBUTION OF CREDIT SCORE </w:t>
      </w:r>
    </w:p>
    <w:p w14:paraId="1DD2032E" w14:textId="77777777" w:rsidR="00FB4373" w:rsidRDefault="00FB4373">
      <w:pPr>
        <w:spacing w:after="280"/>
        <w:ind w:right="480"/>
      </w:pPr>
    </w:p>
    <w:p w14:paraId="36DE423D" w14:textId="29F1D027" w:rsidR="007F1C51" w:rsidRDefault="00FB4373">
      <w:pPr>
        <w:spacing w:after="280"/>
        <w:ind w:right="480"/>
        <w:jc w:val="center"/>
        <w:rPr>
          <w:rFonts w:ascii="Arial" w:eastAsia="Arial" w:hAnsi="Arial" w:cs="Arial"/>
          <w:sz w:val="21"/>
          <w:szCs w:val="21"/>
        </w:rPr>
      </w:pPr>
      <w:r w:rsidRPr="00FB4373">
        <w:rPr>
          <w:rFonts w:ascii="Arial" w:eastAsia="Arial" w:hAnsi="Arial" w:cs="Arial"/>
          <w:noProof/>
          <w:sz w:val="21"/>
          <w:szCs w:val="21"/>
        </w:rPr>
        <w:drawing>
          <wp:inline distT="0" distB="0" distL="0" distR="0" wp14:anchorId="3CCB3711" wp14:editId="33592C75">
            <wp:extent cx="5943600" cy="4544695"/>
            <wp:effectExtent l="0" t="0" r="0" b="8255"/>
            <wp:docPr id="97122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27653" name=""/>
                    <pic:cNvPicPr/>
                  </pic:nvPicPr>
                  <pic:blipFill>
                    <a:blip r:embed="rId13"/>
                    <a:stretch>
                      <a:fillRect/>
                    </a:stretch>
                  </pic:blipFill>
                  <pic:spPr>
                    <a:xfrm>
                      <a:off x="0" y="0"/>
                      <a:ext cx="5943600" cy="4544695"/>
                    </a:xfrm>
                    <a:prstGeom prst="rect">
                      <a:avLst/>
                    </a:prstGeom>
                  </pic:spPr>
                </pic:pic>
              </a:graphicData>
            </a:graphic>
          </wp:inline>
        </w:drawing>
      </w:r>
    </w:p>
    <w:p w14:paraId="079FF05C" w14:textId="7B7D090F" w:rsidR="007F1C51" w:rsidRDefault="00FB4373">
      <w:pPr>
        <w:shd w:val="clear" w:color="auto" w:fill="FFFFFF"/>
        <w:spacing w:after="280"/>
        <w:ind w:right="480"/>
        <w:jc w:val="center"/>
      </w:pPr>
      <w:r w:rsidRPr="00FB4373">
        <w:rPr>
          <w:noProof/>
        </w:rPr>
        <w:lastRenderedPageBreak/>
        <w:drawing>
          <wp:inline distT="0" distB="0" distL="0" distR="0" wp14:anchorId="06D179B7" wp14:editId="0B1EBA31">
            <wp:extent cx="5517358" cy="5326842"/>
            <wp:effectExtent l="0" t="0" r="7620" b="7620"/>
            <wp:docPr id="70770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04881" name=""/>
                    <pic:cNvPicPr/>
                  </pic:nvPicPr>
                  <pic:blipFill>
                    <a:blip r:embed="rId14"/>
                    <a:stretch>
                      <a:fillRect/>
                    </a:stretch>
                  </pic:blipFill>
                  <pic:spPr>
                    <a:xfrm>
                      <a:off x="0" y="0"/>
                      <a:ext cx="5517358" cy="5326842"/>
                    </a:xfrm>
                    <a:prstGeom prst="rect">
                      <a:avLst/>
                    </a:prstGeom>
                  </pic:spPr>
                </pic:pic>
              </a:graphicData>
            </a:graphic>
          </wp:inline>
        </w:drawing>
      </w:r>
    </w:p>
    <w:p w14:paraId="76C42868" w14:textId="77777777" w:rsidR="00FB4373" w:rsidRDefault="00FB4373">
      <w:pPr>
        <w:spacing w:after="280"/>
        <w:ind w:right="480"/>
      </w:pPr>
    </w:p>
    <w:p w14:paraId="1D0D14FC" w14:textId="77777777" w:rsidR="00FB4373" w:rsidRDefault="00FB4373">
      <w:pPr>
        <w:spacing w:after="280"/>
        <w:ind w:right="480"/>
      </w:pPr>
    </w:p>
    <w:p w14:paraId="1DD4B6DE" w14:textId="62A8A1B0" w:rsidR="007F1C51" w:rsidRDefault="00000000">
      <w:pPr>
        <w:spacing w:after="280"/>
        <w:ind w:right="480"/>
      </w:pPr>
      <w:r>
        <w:t xml:space="preserve">The target column of our dataset contains only </w:t>
      </w:r>
      <w:r w:rsidR="00FB4373">
        <w:t xml:space="preserve">three </w:t>
      </w:r>
      <w:r>
        <w:t xml:space="preserve">unique values, which are </w:t>
      </w:r>
      <w:r w:rsidR="00FB4373">
        <w:rPr>
          <w:i/>
        </w:rPr>
        <w:t>good</w:t>
      </w:r>
      <w:r>
        <w:rPr>
          <w:i/>
        </w:rPr>
        <w:t xml:space="preserve"> </w:t>
      </w:r>
      <w:r>
        <w:t xml:space="preserve">and </w:t>
      </w:r>
      <w:r w:rsidR="00FB4373">
        <w:rPr>
          <w:i/>
        </w:rPr>
        <w:t>standard and poor</w:t>
      </w:r>
      <w:r>
        <w:rPr>
          <w:i/>
        </w:rPr>
        <w:t xml:space="preserve">. </w:t>
      </w:r>
      <w:r>
        <w:t xml:space="preserve">The plot shows the unique values in the target column plotted against their individual counts using </w:t>
      </w:r>
      <w:proofErr w:type="spellStart"/>
      <w:r>
        <w:t>seaborn’s</w:t>
      </w:r>
      <w:proofErr w:type="spellEnd"/>
      <w:r>
        <w:t xml:space="preserve"> </w:t>
      </w:r>
      <w:proofErr w:type="spellStart"/>
      <w:r>
        <w:t>countplot</w:t>
      </w:r>
      <w:proofErr w:type="spellEnd"/>
      <w:r>
        <w:t xml:space="preserve">. And data values in the target columns </w:t>
      </w:r>
      <w:proofErr w:type="gramStart"/>
      <w:r>
        <w:t xml:space="preserve">are </w:t>
      </w:r>
      <w:r>
        <w:rPr>
          <w:i/>
        </w:rPr>
        <w:t xml:space="preserve"> </w:t>
      </w:r>
      <w:proofErr w:type="spellStart"/>
      <w:r w:rsidR="00FB4373">
        <w:rPr>
          <w:i/>
        </w:rPr>
        <w:t>good</w:t>
      </w:r>
      <w:proofErr w:type="gramEnd"/>
      <w:r w:rsidR="00FB4373">
        <w:rPr>
          <w:i/>
        </w:rPr>
        <w:t>,standard</w:t>
      </w:r>
      <w:proofErr w:type="spellEnd"/>
      <w:r w:rsidR="00FB4373">
        <w:rPr>
          <w:i/>
        </w:rPr>
        <w:t xml:space="preserve"> and poor </w:t>
      </w:r>
      <w:r>
        <w:t xml:space="preserve">and their counts are </w:t>
      </w:r>
      <w:r w:rsidR="006402F2">
        <w:t>17828,53174</w:t>
      </w:r>
      <w:r>
        <w:t xml:space="preserve"> and </w:t>
      </w:r>
      <w:r w:rsidR="006402F2">
        <w:t xml:space="preserve">28998 </w:t>
      </w:r>
      <w:r>
        <w:t xml:space="preserve">respectively, and the percentage values are </w:t>
      </w:r>
      <w:r w:rsidR="006402F2">
        <w:t>17.8 ,29.</w:t>
      </w:r>
      <w:r>
        <w:t>and 5</w:t>
      </w:r>
      <w:r w:rsidR="006402F2">
        <w:t xml:space="preserve">3.2 </w:t>
      </w:r>
      <w:r>
        <w:t>respectively.</w:t>
      </w:r>
    </w:p>
    <w:p w14:paraId="7CBBF2FF" w14:textId="7019C5EF" w:rsidR="007F1C51" w:rsidRDefault="007F1C51">
      <w:pPr>
        <w:spacing w:line="276" w:lineRule="auto"/>
      </w:pPr>
      <w:bookmarkStart w:id="21" w:name="_ylgik22gvthq" w:colFirst="0" w:colLast="0"/>
      <w:bookmarkStart w:id="22" w:name="_47loyuwdpdzn" w:colFirst="0" w:colLast="0"/>
      <w:bookmarkEnd w:id="21"/>
      <w:bookmarkEnd w:id="22"/>
    </w:p>
    <w:p w14:paraId="51661706" w14:textId="77777777" w:rsidR="007F1C51" w:rsidRDefault="007F1C51">
      <w:pPr>
        <w:spacing w:line="276" w:lineRule="auto"/>
      </w:pPr>
    </w:p>
    <w:p w14:paraId="31189AFC" w14:textId="77777777" w:rsidR="00C11068" w:rsidRDefault="00C11068">
      <w:pPr>
        <w:spacing w:line="276" w:lineRule="auto"/>
      </w:pPr>
    </w:p>
    <w:p w14:paraId="5BBAD373" w14:textId="18E6F99E" w:rsidR="00C11068" w:rsidRDefault="00C11068" w:rsidP="00C11068">
      <w:pPr>
        <w:pStyle w:val="Heading2"/>
      </w:pPr>
      <w:r>
        <w:lastRenderedPageBreak/>
        <w:t>5.3 Data splitting</w:t>
      </w:r>
    </w:p>
    <w:p w14:paraId="7DDD700A" w14:textId="77777777" w:rsidR="00C11068" w:rsidRPr="00C11068" w:rsidRDefault="00C11068" w:rsidP="00C11068"/>
    <w:p w14:paraId="1806E639" w14:textId="6E21E887" w:rsidR="00C11068" w:rsidRDefault="00C11068">
      <w:pPr>
        <w:spacing w:line="276" w:lineRule="auto"/>
      </w:pPr>
      <w:r>
        <w:t xml:space="preserve"> Here we split the dataset into train and test dataset.</w:t>
      </w:r>
    </w:p>
    <w:p w14:paraId="76B24112" w14:textId="68C30AEB" w:rsidR="00C11068" w:rsidRDefault="00C11068">
      <w:pPr>
        <w:spacing w:line="276" w:lineRule="auto"/>
      </w:pPr>
      <w:r w:rsidRPr="00C11068">
        <w:rPr>
          <w:noProof/>
        </w:rPr>
        <w:drawing>
          <wp:inline distT="0" distB="0" distL="0" distR="0" wp14:anchorId="1D86C379" wp14:editId="1D7DE6DC">
            <wp:extent cx="5943600" cy="1313815"/>
            <wp:effectExtent l="0" t="0" r="0" b="635"/>
            <wp:docPr id="60352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29092" name=""/>
                    <pic:cNvPicPr/>
                  </pic:nvPicPr>
                  <pic:blipFill>
                    <a:blip r:embed="rId15"/>
                    <a:stretch>
                      <a:fillRect/>
                    </a:stretch>
                  </pic:blipFill>
                  <pic:spPr>
                    <a:xfrm>
                      <a:off x="0" y="0"/>
                      <a:ext cx="5943600" cy="1313815"/>
                    </a:xfrm>
                    <a:prstGeom prst="rect">
                      <a:avLst/>
                    </a:prstGeom>
                  </pic:spPr>
                </pic:pic>
              </a:graphicData>
            </a:graphic>
          </wp:inline>
        </w:drawing>
      </w:r>
    </w:p>
    <w:p w14:paraId="03DE6949" w14:textId="31F93803" w:rsidR="00CB2821" w:rsidRDefault="00CB2821" w:rsidP="00CB2821">
      <w:pPr>
        <w:pStyle w:val="Heading2"/>
      </w:pPr>
      <w:r>
        <w:t>5.</w:t>
      </w:r>
      <w:r>
        <w:t>4</w:t>
      </w:r>
      <w:r>
        <w:t xml:space="preserve"> Data </w:t>
      </w:r>
      <w:r>
        <w:t>Balancing</w:t>
      </w:r>
    </w:p>
    <w:p w14:paraId="5EC098E1" w14:textId="77777777" w:rsidR="00CB2821" w:rsidRDefault="00CB2821" w:rsidP="00CB2821">
      <w:r>
        <w:t>Balancing a dataset typically refers to adjusting the distribution of classes or categories within the dataset to ensure that each class is represented fairly equally. This is often important in machine learning tasks, especially classification problems, where an imbalanced dataset can lead to biased models that perform poorly on minority classes.</w:t>
      </w:r>
    </w:p>
    <w:p w14:paraId="1DB5D9D7" w14:textId="77777777" w:rsidR="00CB2821" w:rsidRDefault="00CB2821" w:rsidP="00CB2821"/>
    <w:p w14:paraId="6472C85F" w14:textId="77777777" w:rsidR="00CB2821" w:rsidRPr="00331BAA" w:rsidRDefault="00CB2821" w:rsidP="00CB2821">
      <w:r>
        <w:t>Here are some common techniques for balancing a dataset:</w:t>
      </w:r>
    </w:p>
    <w:p w14:paraId="227DD85A" w14:textId="77777777" w:rsidR="00CB2821" w:rsidRDefault="00CB2821" w:rsidP="00CB2821">
      <w:r w:rsidRPr="00F23254">
        <w:rPr>
          <w:b/>
          <w:bCs/>
        </w:rPr>
        <w:t xml:space="preserve">Random </w:t>
      </w:r>
      <w:proofErr w:type="spellStart"/>
      <w:r w:rsidRPr="00F23254">
        <w:rPr>
          <w:b/>
          <w:bCs/>
        </w:rPr>
        <w:t>Undersampling</w:t>
      </w:r>
      <w:proofErr w:type="spellEnd"/>
      <w:r>
        <w:t>: Randomly remove instances from the majority class(es) until the dataset is balanced. This can be effective but may lead to loss of information.</w:t>
      </w:r>
    </w:p>
    <w:p w14:paraId="50E1C77E" w14:textId="77777777" w:rsidR="00CB2821" w:rsidRDefault="00CB2821" w:rsidP="00CB2821">
      <w:r w:rsidRPr="00F23254">
        <w:rPr>
          <w:b/>
          <w:bCs/>
        </w:rPr>
        <w:t>Random Oversampling</w:t>
      </w:r>
      <w:r>
        <w:t>: Randomly duplicate instances from the minority class(es) until the dataset is balanced. This can lead to overfitting, but it's a simple approach to try.</w:t>
      </w:r>
    </w:p>
    <w:p w14:paraId="00AEFB9A" w14:textId="77777777" w:rsidR="00CB2821" w:rsidRDefault="00CB2821" w:rsidP="00CB2821">
      <w:r w:rsidRPr="00F23254">
        <w:rPr>
          <w:b/>
          <w:bCs/>
        </w:rPr>
        <w:t>Synthetic Minority Over-sampling Technique (SMOTE):</w:t>
      </w:r>
      <w:r>
        <w:t xml:space="preserve"> SMOTE works by generating synthetic examples in the minority class based on existing examples. It creates synthetic examples along the line segments joining k minority class nearest neighbors. This helps in creating a more diverse and balanced dataset.</w:t>
      </w:r>
    </w:p>
    <w:p w14:paraId="53F6F9B8" w14:textId="77777777" w:rsidR="00CB2821" w:rsidRPr="00331BAA" w:rsidRDefault="00CB2821" w:rsidP="00CB2821">
      <w:r w:rsidRPr="00F23254">
        <w:rPr>
          <w:b/>
          <w:bCs/>
        </w:rPr>
        <w:t>Adaptive Synthetic Sampling (ADASYN):</w:t>
      </w:r>
      <w:r>
        <w:t xml:space="preserve"> ADASYN is an extension of SMOTE that generates more synthetic examples in regions of the feature space where the density of minority examples is low.</w:t>
      </w:r>
    </w:p>
    <w:p w14:paraId="44D6D938" w14:textId="77777777" w:rsidR="00CB2821" w:rsidRDefault="00CB2821" w:rsidP="00CB2821">
      <w:r w:rsidRPr="00F23254">
        <w:rPr>
          <w:b/>
          <w:bCs/>
        </w:rPr>
        <w:t>Class Weighting</w:t>
      </w:r>
      <w:r>
        <w:t>: In some algorithms, such as in many classifiers in scikit-learn, you can assign different weights to different classes. This penalizes misclassifications of the minority class more heavily, effectively giving it more importance during training.</w:t>
      </w:r>
    </w:p>
    <w:p w14:paraId="01580254" w14:textId="77777777" w:rsidR="00CB2821" w:rsidRDefault="00CB2821" w:rsidP="00CB2821"/>
    <w:p w14:paraId="285E00D9" w14:textId="77777777" w:rsidR="00CB2821" w:rsidRDefault="00CB2821" w:rsidP="00CB2821">
      <w:r>
        <w:rPr>
          <w:b/>
          <w:bCs/>
        </w:rPr>
        <w:t>D</w:t>
      </w:r>
      <w:r w:rsidRPr="00F23254">
        <w:rPr>
          <w:b/>
          <w:bCs/>
        </w:rPr>
        <w:t>ata Augmentation:</w:t>
      </w:r>
      <w:r>
        <w:t xml:space="preserve"> For certain types of data like images or text, you can artificially increase the size of the minority class by applying transformations such as rotation, flipping, cropping, or adding noise.</w:t>
      </w:r>
    </w:p>
    <w:p w14:paraId="39533E61" w14:textId="77777777" w:rsidR="00CB2821" w:rsidRDefault="00CB2821" w:rsidP="00CB2821">
      <w:r w:rsidRPr="00F23254">
        <w:rPr>
          <w:b/>
          <w:bCs/>
        </w:rPr>
        <w:lastRenderedPageBreak/>
        <w:t>Ensemble Methods</w:t>
      </w:r>
      <w:r>
        <w:t>: Utilize ensemble methods like bagging or boosting with resampling techniques, which can help in creating balanced subsets during each iteration of the ensemble.</w:t>
      </w:r>
    </w:p>
    <w:p w14:paraId="498CE166" w14:textId="77777777" w:rsidR="00CB2821" w:rsidRDefault="00CB2821" w:rsidP="00CB2821">
      <w:r w:rsidRPr="00F23254">
        <w:rPr>
          <w:b/>
          <w:bCs/>
        </w:rPr>
        <w:t>Collect More Data</w:t>
      </w:r>
      <w:r>
        <w:t>: If possible, gather more data for the minority class(es) to balance out the dataset naturally.</w:t>
      </w:r>
    </w:p>
    <w:p w14:paraId="3CAFD33B" w14:textId="77777777" w:rsidR="00CB2821" w:rsidRDefault="00CB2821" w:rsidP="00CB2821"/>
    <w:p w14:paraId="40475BB8" w14:textId="77777777" w:rsidR="00CB2821" w:rsidRDefault="00CB2821" w:rsidP="00CB2821">
      <w:r>
        <w:t>The choice of method depends on the specific dataset, the problem at hand, and the algorithms being used. It's often a good idea to experiment with different techniques to see which one works best for your particular situation. Additionally, it's crucial to evaluate the performance of your model on a separate test set to ensure that the balancing technique you choose does not introduce biases or adversely affect generalization.</w:t>
      </w:r>
    </w:p>
    <w:p w14:paraId="0C968128" w14:textId="77777777" w:rsidR="00CB2821" w:rsidRDefault="00CB2821" w:rsidP="00CB2821">
      <w:r>
        <w:t>Here we use SMOTE for balancing the data.</w:t>
      </w:r>
      <w:r>
        <w:tab/>
      </w:r>
      <w:r w:rsidRPr="00331BAA">
        <w:rPr>
          <w:noProof/>
        </w:rPr>
        <w:drawing>
          <wp:inline distT="0" distB="0" distL="0" distR="0" wp14:anchorId="3BBE3CD2" wp14:editId="0C301B96">
            <wp:extent cx="5943600" cy="3263900"/>
            <wp:effectExtent l="0" t="0" r="0" b="0"/>
            <wp:docPr id="46556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64298" name=""/>
                    <pic:cNvPicPr/>
                  </pic:nvPicPr>
                  <pic:blipFill>
                    <a:blip r:embed="rId16"/>
                    <a:stretch>
                      <a:fillRect/>
                    </a:stretch>
                  </pic:blipFill>
                  <pic:spPr>
                    <a:xfrm>
                      <a:off x="0" y="0"/>
                      <a:ext cx="5943600" cy="3263900"/>
                    </a:xfrm>
                    <a:prstGeom prst="rect">
                      <a:avLst/>
                    </a:prstGeom>
                  </pic:spPr>
                </pic:pic>
              </a:graphicData>
            </a:graphic>
          </wp:inline>
        </w:drawing>
      </w:r>
    </w:p>
    <w:p w14:paraId="04E590CF" w14:textId="77777777" w:rsidR="00CB2821" w:rsidRDefault="00CB2821" w:rsidP="00CB2821">
      <w:pPr>
        <w:pStyle w:val="Heading1"/>
        <w:spacing w:after="280"/>
        <w:ind w:right="480"/>
      </w:pPr>
    </w:p>
    <w:p w14:paraId="75F10E4B" w14:textId="77777777" w:rsidR="00CB2821" w:rsidRPr="00331BAA" w:rsidRDefault="00CB2821" w:rsidP="00CB2821"/>
    <w:p w14:paraId="7266BD4C" w14:textId="77777777" w:rsidR="00CB2821" w:rsidRDefault="00CB2821" w:rsidP="00CB2821"/>
    <w:p w14:paraId="34DB53F4" w14:textId="77777777" w:rsidR="00CB2821" w:rsidRPr="00CB2821" w:rsidRDefault="00CB2821" w:rsidP="00CB2821"/>
    <w:p w14:paraId="4EFCB02B" w14:textId="77777777" w:rsidR="00C11068" w:rsidRDefault="00C11068">
      <w:pPr>
        <w:spacing w:line="276" w:lineRule="auto"/>
      </w:pPr>
    </w:p>
    <w:p w14:paraId="548E1AB8" w14:textId="183C138E" w:rsidR="007F1C51" w:rsidRDefault="00000000">
      <w:pPr>
        <w:pStyle w:val="Heading1"/>
        <w:spacing w:after="280"/>
        <w:ind w:right="480"/>
      </w:pPr>
      <w:bookmarkStart w:id="23" w:name="_2vdfkckgmlxc" w:colFirst="0" w:colLast="0"/>
      <w:bookmarkEnd w:id="23"/>
      <w:r>
        <w:lastRenderedPageBreak/>
        <w:t xml:space="preserve">  6. Model Training </w:t>
      </w:r>
      <w:proofErr w:type="gramStart"/>
      <w:r>
        <w:t>And</w:t>
      </w:r>
      <w:proofErr w:type="gramEnd"/>
      <w:r>
        <w:t xml:space="preserve"> Deployment </w:t>
      </w:r>
    </w:p>
    <w:p w14:paraId="6AA3E101" w14:textId="77777777" w:rsidR="007F1C51" w:rsidRDefault="00000000">
      <w:pPr>
        <w:spacing w:after="280"/>
        <w:ind w:right="480"/>
        <w:rPr>
          <w:color w:val="1E1C11"/>
          <w:highlight w:val="white"/>
        </w:rPr>
      </w:pPr>
      <w:r>
        <w:rPr>
          <w:color w:val="1E1C11"/>
          <w:highlight w:val="white"/>
        </w:rPr>
        <w:t>After the completion of dataset cleaning and preprocessing, then next immediate to follow model training and getting a good accuracy score. And a successfully evaluated dataset can be used in the web application development using data serialization, which follows deploying the web application in a suitable platform.</w:t>
      </w:r>
    </w:p>
    <w:p w14:paraId="2BFBCD3D" w14:textId="77777777" w:rsidR="007F1C51" w:rsidRDefault="00000000">
      <w:pPr>
        <w:pStyle w:val="Heading2"/>
      </w:pPr>
      <w:bookmarkStart w:id="24" w:name="_k5wf2e20mrem" w:colFirst="0" w:colLast="0"/>
      <w:bookmarkEnd w:id="24"/>
      <w:r>
        <w:t>6.1 Model Training</w:t>
      </w:r>
    </w:p>
    <w:p w14:paraId="75FD69E2" w14:textId="007BC723" w:rsidR="007F1C51" w:rsidRDefault="00000000">
      <w:pPr>
        <w:spacing w:after="280"/>
        <w:ind w:right="480"/>
        <w:rPr>
          <w:color w:val="1E1C11"/>
          <w:highlight w:val="white"/>
        </w:rPr>
      </w:pPr>
      <w:r>
        <w:rPr>
          <w:color w:val="1E1C11"/>
          <w:highlight w:val="white"/>
        </w:rPr>
        <w:t xml:space="preserve">A machine learning training model is a process in which a machine learning (ML) algorithm is fed with sufficient training data to learn from. Here in our dataset we performed various machine learning algorithms which include </w:t>
      </w:r>
      <w:proofErr w:type="gramStart"/>
      <w:r>
        <w:rPr>
          <w:color w:val="1E1C11"/>
          <w:highlight w:val="white"/>
        </w:rPr>
        <w:t>SVM(</w:t>
      </w:r>
      <w:proofErr w:type="gramEnd"/>
      <w:r>
        <w:rPr>
          <w:color w:val="1E1C11"/>
          <w:highlight w:val="white"/>
        </w:rPr>
        <w:t xml:space="preserve">Support Vector Machine), </w:t>
      </w:r>
      <w:r w:rsidR="00C11068">
        <w:rPr>
          <w:color w:val="1E1C11"/>
          <w:highlight w:val="white"/>
        </w:rPr>
        <w:t>KNN(K Nearest Neighbor) classifier, Decision tree</w:t>
      </w:r>
      <w:r>
        <w:rPr>
          <w:color w:val="1E1C11"/>
          <w:highlight w:val="white"/>
        </w:rPr>
        <w:t xml:space="preserve"> and Random Forest Classifiers.</w:t>
      </w:r>
    </w:p>
    <w:p w14:paraId="15D4034F" w14:textId="3D397D34" w:rsidR="007F1C51" w:rsidRDefault="00000000">
      <w:pPr>
        <w:spacing w:after="280"/>
        <w:ind w:right="480"/>
        <w:rPr>
          <w:color w:val="1E1C11"/>
          <w:highlight w:val="white"/>
        </w:rPr>
      </w:pPr>
      <w:r>
        <w:rPr>
          <w:color w:val="1E1C11"/>
          <w:highlight w:val="white"/>
        </w:rPr>
        <w:t xml:space="preserve">Below shows training the accuracy code comparison for SVM, </w:t>
      </w:r>
      <w:r w:rsidR="00C11068">
        <w:rPr>
          <w:color w:val="1E1C11"/>
          <w:highlight w:val="white"/>
        </w:rPr>
        <w:t xml:space="preserve">KNN, DT </w:t>
      </w:r>
      <w:r>
        <w:rPr>
          <w:color w:val="1E1C11"/>
          <w:highlight w:val="white"/>
        </w:rPr>
        <w:t>and RF classifiers.</w:t>
      </w:r>
    </w:p>
    <w:p w14:paraId="018F9916" w14:textId="4E2A0A4E" w:rsidR="007F1C51" w:rsidRDefault="00C11068">
      <w:pPr>
        <w:spacing w:after="280"/>
        <w:ind w:right="480"/>
        <w:rPr>
          <w:color w:val="1E1C11"/>
          <w:highlight w:val="white"/>
        </w:rPr>
      </w:pPr>
      <w:r w:rsidRPr="00C11068">
        <w:rPr>
          <w:noProof/>
          <w:color w:val="1E1C11"/>
        </w:rPr>
        <w:drawing>
          <wp:inline distT="0" distB="0" distL="0" distR="0" wp14:anchorId="3DDA3099" wp14:editId="76872463">
            <wp:extent cx="5883150" cy="3292125"/>
            <wp:effectExtent l="0" t="0" r="3810" b="3810"/>
            <wp:docPr id="35712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23275" name=""/>
                    <pic:cNvPicPr/>
                  </pic:nvPicPr>
                  <pic:blipFill>
                    <a:blip r:embed="rId17"/>
                    <a:stretch>
                      <a:fillRect/>
                    </a:stretch>
                  </pic:blipFill>
                  <pic:spPr>
                    <a:xfrm>
                      <a:off x="0" y="0"/>
                      <a:ext cx="5883150" cy="3292125"/>
                    </a:xfrm>
                    <a:prstGeom prst="rect">
                      <a:avLst/>
                    </a:prstGeom>
                  </pic:spPr>
                </pic:pic>
              </a:graphicData>
            </a:graphic>
          </wp:inline>
        </w:drawing>
      </w:r>
    </w:p>
    <w:p w14:paraId="7CF09AFC" w14:textId="5C7428F0" w:rsidR="007F1C51" w:rsidRDefault="00000000">
      <w:pPr>
        <w:spacing w:after="280"/>
        <w:ind w:right="480"/>
        <w:jc w:val="left"/>
        <w:rPr>
          <w:color w:val="1E1C11"/>
          <w:highlight w:val="white"/>
        </w:rPr>
      </w:pPr>
      <w:r>
        <w:rPr>
          <w:color w:val="1E1C11"/>
          <w:highlight w:val="white"/>
        </w:rPr>
        <w:t xml:space="preserve">We have got an accuracy score for SVM as </w:t>
      </w:r>
      <w:r w:rsidR="00C11068">
        <w:rPr>
          <w:color w:val="1E1C11"/>
          <w:highlight w:val="white"/>
        </w:rPr>
        <w:t>53.6</w:t>
      </w:r>
      <w:proofErr w:type="gramStart"/>
      <w:r w:rsidR="00C11068">
        <w:rPr>
          <w:color w:val="1E1C11"/>
          <w:highlight w:val="white"/>
        </w:rPr>
        <w:t>%</w:t>
      </w:r>
      <w:r>
        <w:rPr>
          <w:color w:val="1E1C11"/>
          <w:highlight w:val="white"/>
        </w:rPr>
        <w:t xml:space="preserve"> ,</w:t>
      </w:r>
      <w:proofErr w:type="gramEnd"/>
      <w:r>
        <w:rPr>
          <w:color w:val="1E1C11"/>
          <w:highlight w:val="white"/>
        </w:rPr>
        <w:t xml:space="preserve"> for Rf as </w:t>
      </w:r>
      <w:r w:rsidR="00C11068">
        <w:rPr>
          <w:color w:val="1E1C11"/>
          <w:highlight w:val="white"/>
        </w:rPr>
        <w:t>81.06</w:t>
      </w:r>
      <w:r>
        <w:rPr>
          <w:color w:val="1E1C11"/>
          <w:highlight w:val="white"/>
        </w:rPr>
        <w:t xml:space="preserve">% </w:t>
      </w:r>
      <w:r w:rsidR="00C11068">
        <w:rPr>
          <w:color w:val="1E1C11"/>
          <w:highlight w:val="white"/>
        </w:rPr>
        <w:t>,</w:t>
      </w:r>
      <w:r>
        <w:rPr>
          <w:color w:val="1E1C11"/>
          <w:highlight w:val="white"/>
        </w:rPr>
        <w:t xml:space="preserve"> for </w:t>
      </w:r>
      <w:r w:rsidR="00C11068">
        <w:rPr>
          <w:color w:val="1E1C11"/>
          <w:highlight w:val="white"/>
        </w:rPr>
        <w:t>KNN</w:t>
      </w:r>
      <w:r>
        <w:rPr>
          <w:color w:val="1E1C11"/>
          <w:highlight w:val="white"/>
        </w:rPr>
        <w:t xml:space="preserve"> it's </w:t>
      </w:r>
      <w:r w:rsidR="00C11068">
        <w:rPr>
          <w:color w:val="1E1C11"/>
          <w:highlight w:val="white"/>
        </w:rPr>
        <w:t>79.9</w:t>
      </w:r>
      <w:r>
        <w:rPr>
          <w:color w:val="1E1C11"/>
          <w:highlight w:val="white"/>
        </w:rPr>
        <w:t>%</w:t>
      </w:r>
      <w:r w:rsidR="00C11068">
        <w:rPr>
          <w:color w:val="1E1C11"/>
          <w:highlight w:val="white"/>
        </w:rPr>
        <w:t xml:space="preserve"> and for DT its 73.3%</w:t>
      </w:r>
      <w:r>
        <w:rPr>
          <w:color w:val="1E1C11"/>
          <w:highlight w:val="white"/>
        </w:rPr>
        <w:t xml:space="preserve">. Based on the </w:t>
      </w:r>
      <w:proofErr w:type="gramStart"/>
      <w:r>
        <w:rPr>
          <w:color w:val="1E1C11"/>
          <w:highlight w:val="white"/>
        </w:rPr>
        <w:t>score ,</w:t>
      </w:r>
      <w:proofErr w:type="gramEnd"/>
      <w:r>
        <w:rPr>
          <w:color w:val="1E1C11"/>
          <w:highlight w:val="white"/>
        </w:rPr>
        <w:t xml:space="preserve"> we decided to go with the </w:t>
      </w:r>
      <w:r w:rsidR="000561DD">
        <w:rPr>
          <w:color w:val="1E1C11"/>
          <w:highlight w:val="white"/>
        </w:rPr>
        <w:t>hyperparameter tuning.</w:t>
      </w:r>
    </w:p>
    <w:p w14:paraId="2B0AB034" w14:textId="77777777" w:rsidR="00CB2821" w:rsidRDefault="00CB2821">
      <w:pPr>
        <w:spacing w:after="280"/>
        <w:ind w:right="480"/>
        <w:jc w:val="left"/>
        <w:rPr>
          <w:color w:val="1E1C11"/>
          <w:highlight w:val="white"/>
        </w:rPr>
      </w:pPr>
    </w:p>
    <w:p w14:paraId="7D9A468A" w14:textId="77777777" w:rsidR="00CB2821" w:rsidRDefault="00CB2821">
      <w:pPr>
        <w:spacing w:after="280"/>
        <w:ind w:right="480"/>
        <w:jc w:val="left"/>
        <w:rPr>
          <w:color w:val="1E1C11"/>
          <w:highlight w:val="white"/>
        </w:rPr>
      </w:pPr>
    </w:p>
    <w:p w14:paraId="57D5D6B0" w14:textId="306E64CE" w:rsidR="000561DD" w:rsidRDefault="000561DD" w:rsidP="000561DD">
      <w:pPr>
        <w:pStyle w:val="Heading2"/>
      </w:pPr>
      <w:r>
        <w:lastRenderedPageBreak/>
        <w:t>6.2 Hyperparameter Tuning</w:t>
      </w:r>
    </w:p>
    <w:p w14:paraId="172A196E" w14:textId="77777777" w:rsidR="000561DD" w:rsidRPr="000561DD" w:rsidRDefault="000561DD" w:rsidP="000561DD"/>
    <w:p w14:paraId="38A1C394" w14:textId="68997A84" w:rsidR="00B7495F" w:rsidRPr="00B7495F" w:rsidRDefault="00B7495F" w:rsidP="00B7495F">
      <w:pPr>
        <w:spacing w:after="280"/>
        <w:ind w:right="480"/>
        <w:jc w:val="left"/>
        <w:rPr>
          <w:color w:val="1E1C11"/>
        </w:rPr>
      </w:pPr>
      <w:r w:rsidRPr="00B7495F">
        <w:rPr>
          <w:color w:val="1E1C11"/>
        </w:rPr>
        <w:t>Hyperparameter tuning is a critical aspect of machine learning model development. Hyperparameters are configuration settings that govern the learning process of a machine learning algorithm. Unlike model parameters, which are learned from the data during training (such as weights in a neural network), hyperparameters are set prior to training and control aspects like model complexity, learning rate, regularization strength, etc.</w:t>
      </w:r>
    </w:p>
    <w:p w14:paraId="06F57F1E" w14:textId="62FE07DF" w:rsidR="00B7495F" w:rsidRPr="00B7495F" w:rsidRDefault="00B7495F" w:rsidP="00B7495F">
      <w:pPr>
        <w:spacing w:after="280"/>
        <w:ind w:right="480"/>
        <w:jc w:val="left"/>
        <w:rPr>
          <w:color w:val="1E1C11"/>
        </w:rPr>
      </w:pPr>
      <w:r w:rsidRPr="00B7495F">
        <w:rPr>
          <w:color w:val="1E1C11"/>
        </w:rPr>
        <w:t>Hyperparameter tuning involves the process of finding the optimal set of hyperparameters that result in the best performance of the machine learning model on a validation dataset. The goal is to maximize the model's performance metrics, such as accuracy, precision, recall, or F1 score, depending on the specific problem being addressed.</w:t>
      </w:r>
    </w:p>
    <w:p w14:paraId="770A55DC" w14:textId="4680E1C2" w:rsidR="00B7495F" w:rsidRPr="00B7495F" w:rsidRDefault="00B7495F" w:rsidP="00B7495F">
      <w:pPr>
        <w:spacing w:after="280"/>
        <w:ind w:right="480"/>
        <w:jc w:val="left"/>
        <w:rPr>
          <w:color w:val="1E1C11"/>
        </w:rPr>
      </w:pPr>
      <w:r w:rsidRPr="00B7495F">
        <w:rPr>
          <w:color w:val="1E1C11"/>
        </w:rPr>
        <w:t>There are several techniques for hyperparameter tuning, including:</w:t>
      </w:r>
    </w:p>
    <w:p w14:paraId="4E44B2F1" w14:textId="77777777" w:rsidR="00B7495F" w:rsidRDefault="00B7495F" w:rsidP="00B7495F">
      <w:pPr>
        <w:spacing w:after="280"/>
        <w:ind w:right="480"/>
        <w:jc w:val="left"/>
        <w:rPr>
          <w:color w:val="1E1C11"/>
        </w:rPr>
      </w:pPr>
      <w:r w:rsidRPr="00B7495F">
        <w:rPr>
          <w:b/>
          <w:bCs/>
          <w:color w:val="1E1C11"/>
        </w:rPr>
        <w:t>Manual tuning</w:t>
      </w:r>
      <w:r w:rsidRPr="00B7495F">
        <w:rPr>
          <w:color w:val="1E1C11"/>
        </w:rPr>
        <w:t>: This involves manually selecting hyperparameters based on domain knowledge and intuition. However, this approach can be time-consuming and may not always yield the best results.</w:t>
      </w:r>
    </w:p>
    <w:p w14:paraId="711A5ABC" w14:textId="02353526" w:rsidR="00B7495F" w:rsidRPr="00B7495F" w:rsidRDefault="00B7495F" w:rsidP="00B7495F">
      <w:pPr>
        <w:spacing w:after="280"/>
        <w:ind w:right="480"/>
        <w:jc w:val="left"/>
        <w:rPr>
          <w:color w:val="1E1C11"/>
        </w:rPr>
      </w:pPr>
      <w:r w:rsidRPr="00B7495F">
        <w:rPr>
          <w:b/>
          <w:bCs/>
          <w:color w:val="1E1C11"/>
        </w:rPr>
        <w:t>Grid search</w:t>
      </w:r>
      <w:r w:rsidRPr="00B7495F">
        <w:rPr>
          <w:color w:val="1E1C11"/>
        </w:rPr>
        <w:t>: Grid search involves defining a grid of hyperparameter values and evaluating the model's performance for each combination of values. This method exhaustively searches through all possible combinations, making it computationally expensive but thorough.</w:t>
      </w:r>
    </w:p>
    <w:p w14:paraId="7EB3FB2D" w14:textId="76007B51" w:rsidR="00B7495F" w:rsidRPr="00B7495F" w:rsidRDefault="00B7495F" w:rsidP="00B7495F">
      <w:pPr>
        <w:spacing w:after="280"/>
        <w:ind w:right="480"/>
        <w:jc w:val="left"/>
        <w:rPr>
          <w:color w:val="1E1C11"/>
        </w:rPr>
      </w:pPr>
      <w:r w:rsidRPr="00B7495F">
        <w:rPr>
          <w:b/>
          <w:bCs/>
          <w:color w:val="1E1C11"/>
        </w:rPr>
        <w:t>Random search</w:t>
      </w:r>
      <w:r w:rsidRPr="00B7495F">
        <w:rPr>
          <w:color w:val="1E1C11"/>
        </w:rPr>
        <w:t>: Random search involves randomly sampling hyperparameter values from predefined ranges and evaluating the model's performance for each sampled combination. While it may not be as exhaustive as grid search, random search is more computationally efficient and often yields good results.</w:t>
      </w:r>
    </w:p>
    <w:p w14:paraId="7F4F357B" w14:textId="0B87C6DE" w:rsidR="00B7495F" w:rsidRPr="00B7495F" w:rsidRDefault="00B7495F" w:rsidP="00B7495F">
      <w:pPr>
        <w:spacing w:after="280"/>
        <w:ind w:right="480"/>
        <w:jc w:val="left"/>
        <w:rPr>
          <w:color w:val="1E1C11"/>
        </w:rPr>
      </w:pPr>
      <w:r w:rsidRPr="00B7495F">
        <w:rPr>
          <w:b/>
          <w:bCs/>
          <w:color w:val="1E1C11"/>
        </w:rPr>
        <w:t>Bayesian optimization</w:t>
      </w:r>
      <w:r w:rsidRPr="00B7495F">
        <w:rPr>
          <w:color w:val="1E1C11"/>
        </w:rPr>
        <w:t>: Bayesian optimization is an iterative approach that uses probabilistic models to search for the optimal set of hyperparameters. It balances exploration and exploitation to efficiently navigate the hyperparameter space and find promising regions.</w:t>
      </w:r>
    </w:p>
    <w:p w14:paraId="1B5BFC7C" w14:textId="72E4F09D" w:rsidR="00B7495F" w:rsidRPr="00B7495F" w:rsidRDefault="00B7495F" w:rsidP="00B7495F">
      <w:pPr>
        <w:spacing w:after="280"/>
        <w:ind w:right="480"/>
        <w:jc w:val="left"/>
        <w:rPr>
          <w:color w:val="1E1C11"/>
        </w:rPr>
      </w:pPr>
      <w:r w:rsidRPr="00B7495F">
        <w:rPr>
          <w:b/>
          <w:bCs/>
          <w:color w:val="1E1C11"/>
        </w:rPr>
        <w:t>Automated machine learning (</w:t>
      </w:r>
      <w:proofErr w:type="spellStart"/>
      <w:r w:rsidRPr="00B7495F">
        <w:rPr>
          <w:b/>
          <w:bCs/>
          <w:color w:val="1E1C11"/>
        </w:rPr>
        <w:t>AutoML</w:t>
      </w:r>
      <w:proofErr w:type="spellEnd"/>
      <w:r w:rsidRPr="00B7495F">
        <w:rPr>
          <w:b/>
          <w:bCs/>
          <w:color w:val="1E1C11"/>
        </w:rPr>
        <w:t>):</w:t>
      </w:r>
      <w:r w:rsidRPr="00B7495F">
        <w:rPr>
          <w:color w:val="1E1C11"/>
        </w:rPr>
        <w:t xml:space="preserve"> </w:t>
      </w:r>
      <w:proofErr w:type="spellStart"/>
      <w:r w:rsidRPr="00B7495F">
        <w:rPr>
          <w:color w:val="1E1C11"/>
        </w:rPr>
        <w:t>AutoML</w:t>
      </w:r>
      <w:proofErr w:type="spellEnd"/>
      <w:r w:rsidRPr="00B7495F">
        <w:rPr>
          <w:color w:val="1E1C11"/>
        </w:rPr>
        <w:t xml:space="preserve"> platforms automate the process of hyperparameter tuning along with other steps in the machine learning pipeline, such as feature engineering and model selection. These platforms leverage various optimization techniques to find the best hyperparameters automatically.</w:t>
      </w:r>
    </w:p>
    <w:p w14:paraId="23CBBF32" w14:textId="07410223" w:rsidR="007F1C51" w:rsidRDefault="00B7495F">
      <w:pPr>
        <w:spacing w:after="280"/>
        <w:ind w:right="480"/>
        <w:jc w:val="left"/>
        <w:rPr>
          <w:color w:val="1E1C11"/>
        </w:rPr>
      </w:pPr>
      <w:r w:rsidRPr="00B7495F">
        <w:rPr>
          <w:color w:val="1E1C11"/>
        </w:rPr>
        <w:t xml:space="preserve">The choice of hyperparameter tuning technique depends on factors such as the size of the dataset, computational resources available, and the complexity of the model. It's important to strike a balance between computational cost and the quality of the tuned model when selecting a hyperparameter tuning </w:t>
      </w:r>
      <w:proofErr w:type="spellStart"/>
      <w:proofErr w:type="gramStart"/>
      <w:r w:rsidRPr="00B7495F">
        <w:rPr>
          <w:color w:val="1E1C11"/>
        </w:rPr>
        <w:t>method.</w:t>
      </w:r>
      <w:r>
        <w:rPr>
          <w:color w:val="1E1C11"/>
        </w:rPr>
        <w:t>Here</w:t>
      </w:r>
      <w:proofErr w:type="spellEnd"/>
      <w:proofErr w:type="gramEnd"/>
      <w:r>
        <w:rPr>
          <w:color w:val="1E1C11"/>
        </w:rPr>
        <w:t xml:space="preserve"> in this project we use Grid search and Random search for </w:t>
      </w:r>
      <w:proofErr w:type="spellStart"/>
      <w:r>
        <w:rPr>
          <w:color w:val="1E1C11"/>
        </w:rPr>
        <w:t>hypertuning</w:t>
      </w:r>
      <w:proofErr w:type="spellEnd"/>
      <w:r>
        <w:rPr>
          <w:color w:val="1E1C11"/>
        </w:rPr>
        <w:t>.</w:t>
      </w:r>
    </w:p>
    <w:p w14:paraId="36971781" w14:textId="272B8983" w:rsidR="003148B5" w:rsidRDefault="00AB5FF0" w:rsidP="003148B5">
      <w:pPr>
        <w:pStyle w:val="Heading2"/>
      </w:pPr>
      <w:r>
        <w:lastRenderedPageBreak/>
        <w:t>6</w:t>
      </w:r>
      <w:r w:rsidR="003148B5">
        <w:t xml:space="preserve">.3 </w:t>
      </w:r>
      <w:r>
        <w:t>Cross Validation</w:t>
      </w:r>
    </w:p>
    <w:p w14:paraId="7DF9679B" w14:textId="77777777" w:rsidR="00AB5FF0" w:rsidRPr="00AB5FF0" w:rsidRDefault="00AB5FF0" w:rsidP="00AB5FF0"/>
    <w:p w14:paraId="02B0D93B" w14:textId="6408AA14" w:rsidR="00AB5FF0" w:rsidRDefault="00AB5FF0" w:rsidP="00AB5FF0">
      <w:r>
        <w:t>Cross-validation is a resampling technique used to assess the performance and generalization ability of a machine learning model. It is particularly useful when working with limited data or when aiming to evaluate how well a model will perform on unseen data.</w:t>
      </w:r>
    </w:p>
    <w:p w14:paraId="38604164" w14:textId="3B71BC60" w:rsidR="00AB5FF0" w:rsidRDefault="00AB5FF0" w:rsidP="00AB5FF0">
      <w:r>
        <w:t>In cross-validation, the dataset is split into multiple subsets or folds. The model is trained on a subset of the data (training set) and then evaluated on the remaining subset (validation set). This process is repeated multiple times, with each fold serving as the validation set exactly once. The performance metrics (e.g., accuracy, precision, recall) are averaged over all the folds to obtain a more reliable estimate of the model's performance.</w:t>
      </w:r>
    </w:p>
    <w:p w14:paraId="64879834" w14:textId="15547310" w:rsidR="00AB5FF0" w:rsidRDefault="00AB5FF0" w:rsidP="00AB5FF0">
      <w:r>
        <w:t>The most common type of cross-validation is k-fold cross-validation, where the dataset is divided into k equal-sized folds. The model is trained and evaluated k times, each time using a different fold as the validation set and the remaining k-1 folds as the training set.</w:t>
      </w:r>
    </w:p>
    <w:p w14:paraId="40E6E173" w14:textId="77777777" w:rsidR="00AB5FF0" w:rsidRDefault="00AB5FF0" w:rsidP="00AB5FF0">
      <w:r>
        <w:t>Other variants of cross-validation include:</w:t>
      </w:r>
    </w:p>
    <w:p w14:paraId="7463DB74" w14:textId="77777777" w:rsidR="00AB5FF0" w:rsidRDefault="00AB5FF0" w:rsidP="00AB5FF0"/>
    <w:p w14:paraId="790A6006" w14:textId="63CEEB87" w:rsidR="00AB5FF0" w:rsidRPr="00AB5FF0" w:rsidRDefault="00AB5FF0" w:rsidP="00AB5FF0">
      <w:r w:rsidRPr="00AB5FF0">
        <w:rPr>
          <w:b/>
          <w:bCs/>
        </w:rPr>
        <w:t>Leave-One-Out Cross-Validation (LOOCV):</w:t>
      </w:r>
      <w:r>
        <w:t xml:space="preserve"> Each data point is used as the validation set once, while the rest of the data is used for training. LOOCV is computationally expensive for large datasets but provides an unbiased estimate of model performance.</w:t>
      </w:r>
    </w:p>
    <w:p w14:paraId="50741961" w14:textId="142E7529" w:rsidR="00AB5FF0" w:rsidRDefault="00AB5FF0" w:rsidP="00AB5FF0">
      <w:r w:rsidRPr="00AB5FF0">
        <w:rPr>
          <w:b/>
          <w:bCs/>
        </w:rPr>
        <w:t>Stratified Cross-</w:t>
      </w:r>
      <w:r>
        <w:t>Validation: Ensures that each fold has a similar distribution of target classes as the original dataset. This is particularly useful for imbalanced datasets where one class may dominate the data.</w:t>
      </w:r>
    </w:p>
    <w:p w14:paraId="10E65FB0" w14:textId="55515493" w:rsidR="00AB5FF0" w:rsidRDefault="00AB5FF0" w:rsidP="00AB5FF0">
      <w:r w:rsidRPr="00AB5FF0">
        <w:rPr>
          <w:b/>
          <w:bCs/>
        </w:rPr>
        <w:t>Repeated Cross</w:t>
      </w:r>
      <w:r>
        <w:t>-Validation: Involves repeating the cross-validation process multiple times with different random splits of the data. This helps to obtain more reliable performance estimates, especially with smaller datasets.</w:t>
      </w:r>
    </w:p>
    <w:p w14:paraId="750CAA69" w14:textId="0C43D50F" w:rsidR="00AB5FF0" w:rsidRDefault="00AB5FF0" w:rsidP="00AB5FF0">
      <w:r>
        <w:t xml:space="preserve">Cross-validation helps to assess how well a model generalizes to new, unseen data and provides insights into its robustness and stability. It is commonly used for hyperparameter tuning, model selection, and comparing different machine learning algorithms. By averaging performance over multiple folds, cross-validation provides a more accurate estimate of a model's performance compared to a single train-test </w:t>
      </w:r>
      <w:proofErr w:type="spellStart"/>
      <w:proofErr w:type="gramStart"/>
      <w:r>
        <w:t>split.</w:t>
      </w:r>
      <w:r>
        <w:t>Here</w:t>
      </w:r>
      <w:proofErr w:type="spellEnd"/>
      <w:proofErr w:type="gramEnd"/>
      <w:r>
        <w:t xml:space="preserve"> we use Stratified </w:t>
      </w:r>
      <w:proofErr w:type="spellStart"/>
      <w:r>
        <w:t>KFold</w:t>
      </w:r>
      <w:proofErr w:type="spellEnd"/>
      <w:r>
        <w:t xml:space="preserve"> cross validation.</w:t>
      </w:r>
    </w:p>
    <w:p w14:paraId="62B9B75B" w14:textId="34EC11AD" w:rsidR="00AB5FF0" w:rsidRPr="00AB5FF0" w:rsidRDefault="00AB5FF0" w:rsidP="00AB5FF0">
      <w:r w:rsidRPr="00AB5FF0">
        <w:lastRenderedPageBreak/>
        <w:drawing>
          <wp:inline distT="0" distB="0" distL="0" distR="0" wp14:anchorId="5F6EDEEE" wp14:editId="4FEC082C">
            <wp:extent cx="5943600" cy="2946400"/>
            <wp:effectExtent l="0" t="0" r="0" b="6350"/>
            <wp:docPr id="79725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57328" name=""/>
                    <pic:cNvPicPr/>
                  </pic:nvPicPr>
                  <pic:blipFill>
                    <a:blip r:embed="rId18"/>
                    <a:stretch>
                      <a:fillRect/>
                    </a:stretch>
                  </pic:blipFill>
                  <pic:spPr>
                    <a:xfrm>
                      <a:off x="0" y="0"/>
                      <a:ext cx="5943600" cy="2946400"/>
                    </a:xfrm>
                    <a:prstGeom prst="rect">
                      <a:avLst/>
                    </a:prstGeom>
                  </pic:spPr>
                </pic:pic>
              </a:graphicData>
            </a:graphic>
          </wp:inline>
        </w:drawing>
      </w:r>
    </w:p>
    <w:p w14:paraId="42DE3D9E" w14:textId="77777777" w:rsidR="003148B5" w:rsidRDefault="003148B5">
      <w:pPr>
        <w:spacing w:after="280"/>
        <w:ind w:right="480"/>
        <w:jc w:val="left"/>
        <w:rPr>
          <w:color w:val="1E1C11"/>
          <w:highlight w:val="white"/>
        </w:rPr>
      </w:pPr>
    </w:p>
    <w:p w14:paraId="5A72AF8A" w14:textId="5FE222C9" w:rsidR="007F1C51" w:rsidRDefault="00000000">
      <w:pPr>
        <w:pStyle w:val="Heading2"/>
      </w:pPr>
      <w:bookmarkStart w:id="25" w:name="_ze4lyordzdw5" w:colFirst="0" w:colLast="0"/>
      <w:bookmarkEnd w:id="25"/>
      <w:r>
        <w:t>6.</w:t>
      </w:r>
      <w:r w:rsidR="00AB5FF0">
        <w:t>4</w:t>
      </w:r>
      <w:r w:rsidR="000561DD">
        <w:t xml:space="preserve"> </w:t>
      </w:r>
      <w:r>
        <w:t>Data Serialization using pickle</w:t>
      </w:r>
    </w:p>
    <w:p w14:paraId="3CB241EE" w14:textId="77777777" w:rsidR="00B7495F" w:rsidRDefault="00000000">
      <w:pPr>
        <w:spacing w:after="280"/>
        <w:ind w:right="480"/>
        <w:rPr>
          <w:noProof/>
          <w:color w:val="1E1C11"/>
          <w:highlight w:val="white"/>
        </w:rPr>
      </w:pPr>
      <w:r>
        <w:rPr>
          <w:color w:val="1E1C11"/>
          <w:highlight w:val="white"/>
        </w:rPr>
        <w:t xml:space="preserve">Serialization is essential in order to use a trained model in a web application, which directly converts a python coded model into a byte stream file that is more convenient using different </w:t>
      </w:r>
      <w:proofErr w:type="spellStart"/>
      <w:r>
        <w:rPr>
          <w:color w:val="1E1C11"/>
          <w:highlight w:val="white"/>
        </w:rPr>
        <w:t>programmes</w:t>
      </w:r>
      <w:proofErr w:type="spellEnd"/>
      <w:r>
        <w:rPr>
          <w:color w:val="1E1C11"/>
          <w:highlight w:val="white"/>
        </w:rPr>
        <w:t xml:space="preserve"> or platforms.  Here is simple diagram showing how serialization works:</w:t>
      </w:r>
      <w:r w:rsidR="00B7495F" w:rsidRPr="00B7495F">
        <w:rPr>
          <w:noProof/>
          <w:color w:val="1E1C11"/>
          <w:highlight w:val="white"/>
        </w:rPr>
        <w:t xml:space="preserve"> </w:t>
      </w:r>
    </w:p>
    <w:p w14:paraId="7CC51AD2" w14:textId="3C91B3FA" w:rsidR="007F1C51" w:rsidRDefault="00B7495F">
      <w:pPr>
        <w:spacing w:after="280"/>
        <w:ind w:right="480"/>
        <w:rPr>
          <w:color w:val="1E1C11"/>
          <w:highlight w:val="white"/>
        </w:rPr>
      </w:pPr>
      <w:r>
        <w:rPr>
          <w:noProof/>
          <w:color w:val="1E1C11"/>
          <w:highlight w:val="white"/>
        </w:rPr>
        <w:drawing>
          <wp:inline distT="114300" distB="114300" distL="114300" distR="114300" wp14:anchorId="11DFAEF4" wp14:editId="4D478BE0">
            <wp:extent cx="5486400" cy="2799080"/>
            <wp:effectExtent l="0" t="0" r="0" b="1270"/>
            <wp:docPr id="189837639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486400" cy="2799080"/>
                    </a:xfrm>
                    <a:prstGeom prst="rect">
                      <a:avLst/>
                    </a:prstGeom>
                    <a:ln/>
                  </pic:spPr>
                </pic:pic>
              </a:graphicData>
            </a:graphic>
          </wp:inline>
        </w:drawing>
      </w:r>
    </w:p>
    <w:p w14:paraId="30A2D464" w14:textId="00E32D57" w:rsidR="007F1C51" w:rsidRDefault="007F1C51">
      <w:pPr>
        <w:spacing w:after="280"/>
        <w:ind w:right="480"/>
        <w:rPr>
          <w:color w:val="1E1C11"/>
          <w:highlight w:val="white"/>
        </w:rPr>
      </w:pPr>
    </w:p>
    <w:p w14:paraId="71BABB98" w14:textId="77777777" w:rsidR="007F1C51" w:rsidRDefault="00000000">
      <w:pPr>
        <w:spacing w:after="280"/>
        <w:ind w:right="480"/>
        <w:rPr>
          <w:color w:val="1E1C11"/>
          <w:highlight w:val="white"/>
        </w:rPr>
      </w:pPr>
      <w:r>
        <w:rPr>
          <w:color w:val="1E1C11"/>
          <w:highlight w:val="white"/>
        </w:rPr>
        <w:t xml:space="preserve">The next time we want to access the same data structure, this sequence of bytes must be converted back into the high-level object in a process known as </w:t>
      </w:r>
      <w:r>
        <w:rPr>
          <w:b/>
          <w:color w:val="1E1C11"/>
          <w:highlight w:val="white"/>
        </w:rPr>
        <w:t>deserialization</w:t>
      </w:r>
      <w:r>
        <w:rPr>
          <w:color w:val="1E1C11"/>
          <w:highlight w:val="white"/>
        </w:rPr>
        <w:t>.</w:t>
      </w:r>
    </w:p>
    <w:p w14:paraId="23BBAA0F" w14:textId="77777777" w:rsidR="007F1C51" w:rsidRDefault="00000000">
      <w:pPr>
        <w:spacing w:after="280"/>
        <w:ind w:right="480"/>
        <w:rPr>
          <w:color w:val="1E1C11"/>
          <w:highlight w:val="white"/>
        </w:rPr>
      </w:pPr>
      <w:r>
        <w:rPr>
          <w:color w:val="1E1C11"/>
          <w:highlight w:val="white"/>
        </w:rPr>
        <w:lastRenderedPageBreak/>
        <w:t>We can use formats such as JSON, XML, HDF5, and Pickle for serialization. In this project we are using a pickle library for the serialization process. The reason to choose pickle library is that is native to the python environment and also one of the most capable serialization algorithms available out there.</w:t>
      </w:r>
    </w:p>
    <w:p w14:paraId="7177D464" w14:textId="77698685" w:rsidR="007F1C51" w:rsidRDefault="00000000">
      <w:pPr>
        <w:spacing w:after="280"/>
        <w:ind w:right="480"/>
        <w:rPr>
          <w:color w:val="1E1C11"/>
          <w:highlight w:val="white"/>
        </w:rPr>
      </w:pPr>
      <w:r>
        <w:rPr>
          <w:color w:val="1E1C11"/>
          <w:highlight w:val="white"/>
        </w:rPr>
        <w:t xml:space="preserve">Here we use the </w:t>
      </w:r>
      <w:r>
        <w:rPr>
          <w:i/>
          <w:color w:val="1E1C11"/>
          <w:highlight w:val="white"/>
        </w:rPr>
        <w:t xml:space="preserve">dump </w:t>
      </w:r>
      <w:r>
        <w:rPr>
          <w:color w:val="1E1C11"/>
          <w:highlight w:val="white"/>
        </w:rPr>
        <w:t xml:space="preserve">method from the pickle library by referring to the trained model and save as a pickle file with an </w:t>
      </w:r>
      <w:proofErr w:type="gramStart"/>
      <w:r>
        <w:rPr>
          <w:color w:val="1E1C11"/>
          <w:highlight w:val="white"/>
        </w:rPr>
        <w:t>‘</w:t>
      </w:r>
      <w:r>
        <w:rPr>
          <w:i/>
          <w:color w:val="1E1C11"/>
          <w:highlight w:val="white"/>
        </w:rPr>
        <w:t>.</w:t>
      </w:r>
      <w:proofErr w:type="spellStart"/>
      <w:r>
        <w:rPr>
          <w:i/>
          <w:color w:val="1E1C11"/>
          <w:highlight w:val="white"/>
        </w:rPr>
        <w:t>pkl</w:t>
      </w:r>
      <w:proofErr w:type="spellEnd"/>
      <w:proofErr w:type="gramEnd"/>
      <w:r>
        <w:rPr>
          <w:i/>
          <w:color w:val="1E1C11"/>
          <w:highlight w:val="white"/>
        </w:rPr>
        <w:t>’</w:t>
      </w:r>
      <w:r>
        <w:rPr>
          <w:color w:val="1E1C11"/>
          <w:highlight w:val="white"/>
        </w:rPr>
        <w:t xml:space="preserve"> extension.</w:t>
      </w:r>
    </w:p>
    <w:p w14:paraId="1D1C0375" w14:textId="72367BCF" w:rsidR="007F1C51" w:rsidRDefault="00A90ADE">
      <w:pPr>
        <w:spacing w:after="280"/>
        <w:ind w:right="480"/>
        <w:rPr>
          <w:color w:val="1E1C11"/>
          <w:highlight w:val="white"/>
        </w:rPr>
      </w:pPr>
      <w:r w:rsidRPr="00A90ADE">
        <w:rPr>
          <w:color w:val="1E1C11"/>
        </w:rPr>
        <w:drawing>
          <wp:inline distT="0" distB="0" distL="0" distR="0" wp14:anchorId="2F389E39" wp14:editId="2A1ACB72">
            <wp:extent cx="4953429" cy="457240"/>
            <wp:effectExtent l="0" t="0" r="0" b="0"/>
            <wp:docPr id="62734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43624" name=""/>
                    <pic:cNvPicPr/>
                  </pic:nvPicPr>
                  <pic:blipFill>
                    <a:blip r:embed="rId20"/>
                    <a:stretch>
                      <a:fillRect/>
                    </a:stretch>
                  </pic:blipFill>
                  <pic:spPr>
                    <a:xfrm>
                      <a:off x="0" y="0"/>
                      <a:ext cx="4953429" cy="457240"/>
                    </a:xfrm>
                    <a:prstGeom prst="rect">
                      <a:avLst/>
                    </a:prstGeom>
                  </pic:spPr>
                </pic:pic>
              </a:graphicData>
            </a:graphic>
          </wp:inline>
        </w:drawing>
      </w:r>
    </w:p>
    <w:p w14:paraId="56BD4E2F" w14:textId="77777777" w:rsidR="007F1C51" w:rsidRDefault="007F1C51">
      <w:pPr>
        <w:spacing w:after="280"/>
        <w:ind w:right="480"/>
        <w:rPr>
          <w:color w:val="1E1C11"/>
          <w:highlight w:val="white"/>
        </w:rPr>
      </w:pPr>
    </w:p>
    <w:p w14:paraId="376D4122" w14:textId="489046E3" w:rsidR="007F1C51" w:rsidRDefault="00000000">
      <w:pPr>
        <w:pStyle w:val="Heading3"/>
      </w:pPr>
      <w:bookmarkStart w:id="26" w:name="_7ijdg89rf11w" w:colFirst="0" w:colLast="0"/>
      <w:bookmarkEnd w:id="26"/>
      <w:r>
        <w:t>6.</w:t>
      </w:r>
      <w:r w:rsidR="00AB5FF0">
        <w:t>4</w:t>
      </w:r>
      <w:r>
        <w:t>.1 Advantages of using Pickle to serialize objects</w:t>
      </w:r>
    </w:p>
    <w:p w14:paraId="756889F1" w14:textId="77777777" w:rsidR="007F1C51" w:rsidRDefault="00000000">
      <w:pPr>
        <w:numPr>
          <w:ilvl w:val="0"/>
          <w:numId w:val="3"/>
        </w:numPr>
        <w:spacing w:before="240" w:after="0"/>
        <w:rPr>
          <w:color w:val="1E1C11"/>
          <w:highlight w:val="white"/>
        </w:rPr>
      </w:pPr>
      <w:r>
        <w:rPr>
          <w:color w:val="1E1C11"/>
          <w:highlight w:val="white"/>
        </w:rPr>
        <w:t>Unlike serialization formats like JSON, which cannot handle tuples and datetime objects, Pickle can serialize almost every commonly used built-in Python data type. It also retains the exact state of the object which JSON cannot do.</w:t>
      </w:r>
    </w:p>
    <w:p w14:paraId="4680E586" w14:textId="77777777" w:rsidR="007F1C51" w:rsidRDefault="00000000">
      <w:pPr>
        <w:numPr>
          <w:ilvl w:val="0"/>
          <w:numId w:val="3"/>
        </w:numPr>
        <w:spacing w:after="0"/>
        <w:rPr>
          <w:color w:val="1E1C11"/>
          <w:highlight w:val="white"/>
        </w:rPr>
      </w:pPr>
      <w:r>
        <w:rPr>
          <w:color w:val="1E1C11"/>
          <w:highlight w:val="white"/>
        </w:rPr>
        <w:t>Pickle is also a good choice when storing recursive structures since it only writes an object once.</w:t>
      </w:r>
    </w:p>
    <w:p w14:paraId="59F23300" w14:textId="77777777" w:rsidR="007F1C51" w:rsidRDefault="00000000">
      <w:pPr>
        <w:numPr>
          <w:ilvl w:val="0"/>
          <w:numId w:val="3"/>
        </w:numPr>
        <w:spacing w:after="240"/>
        <w:rPr>
          <w:color w:val="1E1C11"/>
          <w:highlight w:val="white"/>
        </w:rPr>
      </w:pPr>
      <w:r>
        <w:rPr>
          <w:color w:val="1E1C11"/>
          <w:highlight w:val="white"/>
        </w:rPr>
        <w:t>Pickle allows for flexibility when deserializing objects. We can easily save different variables into a Pickle file and load them back in a different Python session, recovering your data exactly the way it was without having to edit your code.</w:t>
      </w:r>
    </w:p>
    <w:p w14:paraId="3B9B615D" w14:textId="24BC487F" w:rsidR="007F1C51" w:rsidRDefault="00000000">
      <w:pPr>
        <w:pStyle w:val="Heading3"/>
      </w:pPr>
      <w:bookmarkStart w:id="27" w:name="_l1jt79ldacqi" w:colFirst="0" w:colLast="0"/>
      <w:bookmarkEnd w:id="27"/>
      <w:r>
        <w:t>6.</w:t>
      </w:r>
      <w:r w:rsidR="00AB5FF0">
        <w:t>4</w:t>
      </w:r>
      <w:r>
        <w:t>.2 Disadvantages of using Pickle</w:t>
      </w:r>
    </w:p>
    <w:p w14:paraId="52F308DF" w14:textId="77777777" w:rsidR="007F1C51" w:rsidRDefault="00000000">
      <w:pPr>
        <w:numPr>
          <w:ilvl w:val="0"/>
          <w:numId w:val="8"/>
        </w:numPr>
        <w:spacing w:before="240" w:after="0"/>
        <w:rPr>
          <w:color w:val="1E1C11"/>
          <w:highlight w:val="white"/>
        </w:rPr>
      </w:pPr>
      <w:r>
        <w:rPr>
          <w:color w:val="1E1C11"/>
          <w:highlight w:val="white"/>
        </w:rPr>
        <w:t xml:space="preserve">Pickle is unsafe because it can execute malicious Python </w:t>
      </w:r>
      <w:proofErr w:type="spellStart"/>
      <w:r>
        <w:rPr>
          <w:color w:val="1E1C11"/>
          <w:highlight w:val="white"/>
        </w:rPr>
        <w:t>callables</w:t>
      </w:r>
      <w:proofErr w:type="spellEnd"/>
      <w:r>
        <w:rPr>
          <w:color w:val="1E1C11"/>
          <w:highlight w:val="white"/>
        </w:rPr>
        <w:t xml:space="preserve"> to construct objects. When deserializing an object, Pickle cannot tell the difference between a malicious callable and a non-malicious one. Due to this, users can end up executing arbitrary code during deserialization.</w:t>
      </w:r>
    </w:p>
    <w:p w14:paraId="50A835EB" w14:textId="77777777" w:rsidR="007F1C51" w:rsidRDefault="00000000">
      <w:pPr>
        <w:numPr>
          <w:ilvl w:val="0"/>
          <w:numId w:val="8"/>
        </w:numPr>
        <w:spacing w:after="0"/>
        <w:rPr>
          <w:color w:val="1E1C11"/>
          <w:highlight w:val="white"/>
        </w:rPr>
      </w:pPr>
      <w:r>
        <w:rPr>
          <w:color w:val="1E1C11"/>
          <w:highlight w:val="white"/>
        </w:rPr>
        <w:t>Pickle is a Python-specific module, and we may struggle to deserialize pickled objects when using a different language.</w:t>
      </w:r>
    </w:p>
    <w:p w14:paraId="60294938" w14:textId="77777777" w:rsidR="007F1C51" w:rsidRDefault="00000000">
      <w:pPr>
        <w:numPr>
          <w:ilvl w:val="0"/>
          <w:numId w:val="8"/>
        </w:numPr>
        <w:spacing w:after="240"/>
        <w:rPr>
          <w:color w:val="1E1C11"/>
          <w:highlight w:val="white"/>
        </w:rPr>
      </w:pPr>
      <w:r>
        <w:rPr>
          <w:color w:val="1E1C11"/>
          <w:highlight w:val="white"/>
        </w:rPr>
        <w:t xml:space="preserve">According to multiple benchmarks, Pickle appears to be slower and produces larger serialized values than formats such as JSON and </w:t>
      </w:r>
      <w:proofErr w:type="spellStart"/>
      <w:r>
        <w:rPr>
          <w:color w:val="1E1C11"/>
          <w:highlight w:val="white"/>
        </w:rPr>
        <w:t>ApacheThrift</w:t>
      </w:r>
      <w:proofErr w:type="spellEnd"/>
      <w:r>
        <w:rPr>
          <w:color w:val="1E1C11"/>
          <w:highlight w:val="white"/>
        </w:rPr>
        <w:t>.</w:t>
      </w:r>
    </w:p>
    <w:p w14:paraId="2AEAC2CF" w14:textId="349BDA89" w:rsidR="007F1C51" w:rsidRDefault="00000000">
      <w:pPr>
        <w:pStyle w:val="Heading2"/>
      </w:pPr>
      <w:bookmarkStart w:id="28" w:name="_d9mjfjk3g92a" w:colFirst="0" w:colLast="0"/>
      <w:bookmarkEnd w:id="28"/>
      <w:r>
        <w:t>6.</w:t>
      </w:r>
      <w:r w:rsidR="00AB5FF0">
        <w:t xml:space="preserve">5 </w:t>
      </w:r>
      <w:r>
        <w:t>Web Page Designing</w:t>
      </w:r>
    </w:p>
    <w:p w14:paraId="27B1A570" w14:textId="77777777" w:rsidR="003148B5" w:rsidRPr="003148B5" w:rsidRDefault="003148B5" w:rsidP="003148B5"/>
    <w:p w14:paraId="0B405465" w14:textId="77777777" w:rsidR="007F1C51" w:rsidRDefault="00000000">
      <w:r>
        <w:t>The web page design of our Flask web app deployment is tailored to provide a seamless and intuitive user experience. The design elements and features are aimed at facilitating easy interaction and information presentation. Below is an overview of the key components of our web page design.</w:t>
      </w:r>
    </w:p>
    <w:p w14:paraId="3DF26E53" w14:textId="6F4688BD" w:rsidR="007F1C51" w:rsidRDefault="00000000">
      <w:r>
        <w:t xml:space="preserve">The content section of our web page allows users to input their </w:t>
      </w:r>
      <w:proofErr w:type="spellStart"/>
      <w:r w:rsidR="00B7495F">
        <w:t>informations</w:t>
      </w:r>
      <w:proofErr w:type="spellEnd"/>
      <w:r w:rsidR="00B7495F">
        <w:t xml:space="preserve"> </w:t>
      </w:r>
      <w:r>
        <w:t xml:space="preserve">into </w:t>
      </w:r>
      <w:r w:rsidR="00B7495F">
        <w:t xml:space="preserve">their corresponding </w:t>
      </w:r>
      <w:proofErr w:type="spellStart"/>
      <w:r w:rsidR="00B7495F">
        <w:t>colums</w:t>
      </w:r>
      <w:proofErr w:type="spellEnd"/>
      <w:r>
        <w:t xml:space="preserve">. Upon submission, the system processes the input and provides relevant </w:t>
      </w:r>
      <w:proofErr w:type="spellStart"/>
      <w:proofErr w:type="gramStart"/>
      <w:r>
        <w:lastRenderedPageBreak/>
        <w:t>information</w:t>
      </w:r>
      <w:r w:rsidR="00B7495F">
        <w:t>,whether</w:t>
      </w:r>
      <w:proofErr w:type="spellEnd"/>
      <w:proofErr w:type="gramEnd"/>
      <w:r w:rsidR="00B7495F">
        <w:t xml:space="preserve"> the person is eligible for loan or not and also provide their </w:t>
      </w:r>
      <w:proofErr w:type="spellStart"/>
      <w:r w:rsidR="00B7495F">
        <w:t>creditscore</w:t>
      </w:r>
      <w:proofErr w:type="spellEnd"/>
      <w:r>
        <w:t xml:space="preserve">. Our web page includes easy-to-use navigation elements to enhance the user experience. Users can submit their </w:t>
      </w:r>
      <w:proofErr w:type="spellStart"/>
      <w:r w:rsidR="00B7495F">
        <w:t>informations</w:t>
      </w:r>
      <w:proofErr w:type="spellEnd"/>
      <w:r>
        <w:t xml:space="preserve">, clear the input area, and </w:t>
      </w:r>
      <w:r w:rsidR="00B7495F">
        <w:t xml:space="preserve">again provide the necessary </w:t>
      </w:r>
      <w:proofErr w:type="spellStart"/>
      <w:r w:rsidR="00B7495F">
        <w:t>informations</w:t>
      </w:r>
      <w:proofErr w:type="spellEnd"/>
      <w:r w:rsidR="00B7495F">
        <w:t xml:space="preserve"> </w:t>
      </w:r>
      <w:r>
        <w:t xml:space="preserve">using the provided </w:t>
      </w:r>
      <w:proofErr w:type="gramStart"/>
      <w:r>
        <w:t>buttons .</w:t>
      </w:r>
      <w:proofErr w:type="gramEnd"/>
    </w:p>
    <w:p w14:paraId="187F3282" w14:textId="77777777" w:rsidR="007F1C51" w:rsidRDefault="00000000">
      <w:r>
        <w:t>We have incorporated visual elements such as the company logo and icons to improve the aesthetics and overall appeal of the web page. The use of icons for buttons and file input enhances the interactivity and visual appeal.</w:t>
      </w:r>
    </w:p>
    <w:p w14:paraId="62C15C39" w14:textId="16E48376" w:rsidR="007F1C51" w:rsidRDefault="00000000">
      <w:r>
        <w:t>Upon submission of</w:t>
      </w:r>
      <w:r w:rsidR="00B7495F">
        <w:t xml:space="preserve"> </w:t>
      </w:r>
      <w:proofErr w:type="spellStart"/>
      <w:r w:rsidR="00B7495F">
        <w:t>informations</w:t>
      </w:r>
      <w:proofErr w:type="spellEnd"/>
      <w:r>
        <w:t xml:space="preserve">, </w:t>
      </w:r>
      <w:r w:rsidR="005308AA">
        <w:t>credit worthiness</w:t>
      </w:r>
      <w:r>
        <w:t xml:space="preserve"> is displayed in a visually appealing manner. The design of our web page aims to create a user-friendly environment where users can seamlessly interact with the application and obtain meaningful insights from their input.</w:t>
      </w:r>
    </w:p>
    <w:p w14:paraId="2EFBDCFC" w14:textId="77777777" w:rsidR="007F1C51" w:rsidRDefault="00000000">
      <w:r>
        <w:t>This structured description provides an overview of the web page design and its key elements, allowing readers to understand the approach taken to create an engaging and functional user interface for the Flask web app deployment.</w:t>
      </w:r>
    </w:p>
    <w:p w14:paraId="50A3E9A6" w14:textId="77777777" w:rsidR="00AB5FF0" w:rsidRDefault="00000000">
      <w:r>
        <w:t xml:space="preserve">In our Flask web app deployment, the web page design is complemented by custom CSS styling to enhance the visual appeal and user interaction. </w:t>
      </w:r>
    </w:p>
    <w:p w14:paraId="3C19E01D" w14:textId="77777777" w:rsidR="00AB5FF0" w:rsidRDefault="00AB5FF0"/>
    <w:p w14:paraId="0F598711" w14:textId="3B475F25" w:rsidR="007F1C51" w:rsidRDefault="00000000">
      <w:pPr>
        <w:rPr>
          <w:color w:val="1E1C11"/>
          <w:highlight w:val="white"/>
        </w:rPr>
      </w:pPr>
      <w:r>
        <w:t xml:space="preserve"> </w:t>
      </w:r>
    </w:p>
    <w:p w14:paraId="789F50A5" w14:textId="6BB33F1B" w:rsidR="007F1C51" w:rsidRDefault="00000000">
      <w:pPr>
        <w:pStyle w:val="Heading2"/>
      </w:pPr>
      <w:bookmarkStart w:id="29" w:name="_gwrf8mmoy6du" w:colFirst="0" w:colLast="0"/>
      <w:bookmarkEnd w:id="29"/>
      <w:r>
        <w:t>6.</w:t>
      </w:r>
      <w:r w:rsidR="00AB5FF0">
        <w:t>6</w:t>
      </w:r>
      <w:r>
        <w:t xml:space="preserve"> Flask Web Application</w:t>
      </w:r>
    </w:p>
    <w:p w14:paraId="3D44DA0A" w14:textId="77777777" w:rsidR="003148B5" w:rsidRPr="003148B5" w:rsidRDefault="003148B5" w:rsidP="003148B5"/>
    <w:p w14:paraId="12E5AFFF" w14:textId="35F43037" w:rsidR="007F1C51" w:rsidRDefault="00000000">
      <w:pPr>
        <w:spacing w:after="280"/>
        <w:ind w:right="480"/>
        <w:rPr>
          <w:color w:val="1E1C11"/>
          <w:highlight w:val="white"/>
        </w:rPr>
      </w:pPr>
      <w:r>
        <w:rPr>
          <w:color w:val="1E1C11"/>
          <w:highlight w:val="white"/>
        </w:rPr>
        <w:t xml:space="preserve">In the project, a Flask application has been developed to </w:t>
      </w:r>
      <w:r w:rsidR="00891C29">
        <w:rPr>
          <w:color w:val="1E1C11"/>
          <w:highlight w:val="white"/>
        </w:rPr>
        <w:t xml:space="preserve">know the credit worthiness and eligibility of individuals </w:t>
      </w:r>
      <w:r>
        <w:rPr>
          <w:color w:val="1E1C11"/>
          <w:highlight w:val="white"/>
        </w:rPr>
        <w:t>using a pre-trained model that was mentioned earlier. The following steps outline the creation and functionality of the Flask application:</w:t>
      </w:r>
    </w:p>
    <w:p w14:paraId="109D8C67" w14:textId="0EB5E826" w:rsidR="007F1C51" w:rsidRDefault="00000000">
      <w:pPr>
        <w:numPr>
          <w:ilvl w:val="0"/>
          <w:numId w:val="11"/>
        </w:numPr>
        <w:spacing w:after="0"/>
        <w:ind w:right="480"/>
        <w:rPr>
          <w:color w:val="1E1C11"/>
          <w:highlight w:val="white"/>
        </w:rPr>
      </w:pPr>
      <w:r>
        <w:rPr>
          <w:b/>
          <w:color w:val="1E1C11"/>
          <w:highlight w:val="white"/>
        </w:rPr>
        <w:t>Importing Libraries and Modules:</w:t>
      </w:r>
      <w:r>
        <w:rPr>
          <w:color w:val="1E1C11"/>
          <w:highlight w:val="white"/>
        </w:rPr>
        <w:t xml:space="preserve"> The necessary libraries including Flask, request, </w:t>
      </w:r>
      <w:proofErr w:type="spellStart"/>
      <w:r>
        <w:rPr>
          <w:color w:val="1E1C11"/>
          <w:highlight w:val="white"/>
        </w:rPr>
        <w:t>render_template</w:t>
      </w:r>
      <w:proofErr w:type="spellEnd"/>
      <w:r>
        <w:rPr>
          <w:color w:val="1E1C11"/>
          <w:highlight w:val="white"/>
        </w:rPr>
        <w:t xml:space="preserve">, </w:t>
      </w:r>
      <w:proofErr w:type="spellStart"/>
      <w:r>
        <w:rPr>
          <w:color w:val="1E1C11"/>
          <w:highlight w:val="white"/>
        </w:rPr>
        <w:t>pickleare</w:t>
      </w:r>
      <w:proofErr w:type="spellEnd"/>
      <w:r>
        <w:rPr>
          <w:color w:val="1E1C11"/>
          <w:highlight w:val="white"/>
        </w:rPr>
        <w:t xml:space="preserve"> imported at the beginning of the script.</w:t>
      </w:r>
    </w:p>
    <w:p w14:paraId="071FF8D4" w14:textId="77777777" w:rsidR="007F1C51" w:rsidRDefault="00000000">
      <w:pPr>
        <w:numPr>
          <w:ilvl w:val="0"/>
          <w:numId w:val="11"/>
        </w:numPr>
        <w:spacing w:after="0"/>
        <w:ind w:right="480"/>
        <w:rPr>
          <w:color w:val="1E1C11"/>
          <w:highlight w:val="white"/>
        </w:rPr>
      </w:pPr>
      <w:r>
        <w:rPr>
          <w:b/>
          <w:color w:val="1E1C11"/>
          <w:highlight w:val="white"/>
        </w:rPr>
        <w:t>Initializing the Flask App:</w:t>
      </w:r>
      <w:r>
        <w:rPr>
          <w:color w:val="1E1C11"/>
          <w:highlight w:val="white"/>
        </w:rPr>
        <w:t xml:space="preserve"> The Flask application is initiated using Flask(name), creating an instance of the Flask class.</w:t>
      </w:r>
    </w:p>
    <w:p w14:paraId="70999356" w14:textId="40D35268" w:rsidR="007F1C51" w:rsidRDefault="00000000">
      <w:pPr>
        <w:numPr>
          <w:ilvl w:val="0"/>
          <w:numId w:val="11"/>
        </w:numPr>
        <w:spacing w:after="0"/>
        <w:ind w:right="480"/>
        <w:rPr>
          <w:color w:val="1E1C11"/>
          <w:highlight w:val="white"/>
        </w:rPr>
      </w:pPr>
      <w:r>
        <w:rPr>
          <w:b/>
          <w:color w:val="1E1C11"/>
          <w:highlight w:val="white"/>
        </w:rPr>
        <w:t>Loading the Classifier:</w:t>
      </w:r>
      <w:r>
        <w:rPr>
          <w:color w:val="1E1C11"/>
          <w:highlight w:val="white"/>
        </w:rPr>
        <w:t xml:space="preserve"> The pre-trained </w:t>
      </w:r>
      <w:proofErr w:type="gramStart"/>
      <w:r>
        <w:rPr>
          <w:color w:val="1E1C11"/>
          <w:highlight w:val="white"/>
        </w:rPr>
        <w:t>classifier  are</w:t>
      </w:r>
      <w:proofErr w:type="gramEnd"/>
      <w:r>
        <w:rPr>
          <w:color w:val="1E1C11"/>
          <w:highlight w:val="white"/>
        </w:rPr>
        <w:t xml:space="preserve"> loaded using </w:t>
      </w:r>
      <w:proofErr w:type="spellStart"/>
      <w:r>
        <w:rPr>
          <w:color w:val="1E1C11"/>
          <w:highlight w:val="white"/>
        </w:rPr>
        <w:t>pickle.load</w:t>
      </w:r>
      <w:proofErr w:type="spellEnd"/>
      <w:r>
        <w:rPr>
          <w:color w:val="1E1C11"/>
          <w:highlight w:val="white"/>
        </w:rPr>
        <w:t xml:space="preserve"> to deserialize the saved model files.</w:t>
      </w:r>
    </w:p>
    <w:p w14:paraId="4EB63E88" w14:textId="16F2274E" w:rsidR="007F1C51" w:rsidRDefault="00000000">
      <w:pPr>
        <w:numPr>
          <w:ilvl w:val="0"/>
          <w:numId w:val="11"/>
        </w:numPr>
        <w:spacing w:after="0"/>
        <w:ind w:right="480"/>
        <w:rPr>
          <w:color w:val="1E1C11"/>
          <w:highlight w:val="white"/>
        </w:rPr>
      </w:pPr>
      <w:r>
        <w:rPr>
          <w:b/>
          <w:color w:val="1E1C11"/>
          <w:highlight w:val="white"/>
        </w:rPr>
        <w:t>Defining the Routes and Views:</w:t>
      </w:r>
      <w:r>
        <w:rPr>
          <w:color w:val="1E1C11"/>
          <w:highlight w:val="white"/>
        </w:rPr>
        <w:t xml:space="preserve"> The ‘/’ route is defined to handle both GET and POST requests. On POST request, the </w:t>
      </w:r>
      <w:proofErr w:type="spellStart"/>
      <w:r w:rsidR="00891C29">
        <w:rPr>
          <w:color w:val="1E1C11"/>
          <w:highlight w:val="white"/>
        </w:rPr>
        <w:t>colums</w:t>
      </w:r>
      <w:proofErr w:type="spellEnd"/>
      <w:r w:rsidR="00891C29">
        <w:rPr>
          <w:color w:val="1E1C11"/>
          <w:highlight w:val="white"/>
        </w:rPr>
        <w:t xml:space="preserve"> to update </w:t>
      </w:r>
      <w:proofErr w:type="spellStart"/>
      <w:r w:rsidR="00891C29">
        <w:rPr>
          <w:color w:val="1E1C11"/>
          <w:highlight w:val="white"/>
        </w:rPr>
        <w:t>informations</w:t>
      </w:r>
      <w:proofErr w:type="spellEnd"/>
      <w:r w:rsidR="00891C29">
        <w:rPr>
          <w:color w:val="1E1C11"/>
          <w:highlight w:val="white"/>
        </w:rPr>
        <w:t xml:space="preserve"> </w:t>
      </w:r>
      <w:r>
        <w:rPr>
          <w:color w:val="1E1C11"/>
          <w:highlight w:val="white"/>
        </w:rPr>
        <w:t xml:space="preserve">is </w:t>
      </w:r>
      <w:proofErr w:type="gramStart"/>
      <w:r>
        <w:rPr>
          <w:color w:val="1E1C11"/>
          <w:highlight w:val="white"/>
        </w:rPr>
        <w:t>processed,  and</w:t>
      </w:r>
      <w:proofErr w:type="gramEnd"/>
      <w:r>
        <w:rPr>
          <w:color w:val="1E1C11"/>
          <w:highlight w:val="white"/>
        </w:rPr>
        <w:t xml:space="preserve"> classified using the loaded classifier.  The results along with relevant </w:t>
      </w:r>
      <w:proofErr w:type="gramStart"/>
      <w:r>
        <w:rPr>
          <w:color w:val="1E1C11"/>
          <w:highlight w:val="white"/>
        </w:rPr>
        <w:t>statistics  are</w:t>
      </w:r>
      <w:proofErr w:type="gramEnd"/>
      <w:r>
        <w:rPr>
          <w:color w:val="1E1C11"/>
          <w:highlight w:val="white"/>
        </w:rPr>
        <w:t xml:space="preserve"> passed to the ‘</w:t>
      </w:r>
      <w:r>
        <w:rPr>
          <w:i/>
          <w:color w:val="1E1C11"/>
          <w:highlight w:val="white"/>
        </w:rPr>
        <w:t xml:space="preserve">home.html’ </w:t>
      </w:r>
      <w:r>
        <w:rPr>
          <w:color w:val="1E1C11"/>
          <w:highlight w:val="white"/>
        </w:rPr>
        <w:t>template for display.</w:t>
      </w:r>
    </w:p>
    <w:p w14:paraId="4089BDA6" w14:textId="77777777" w:rsidR="007F1C51" w:rsidRDefault="00000000">
      <w:pPr>
        <w:numPr>
          <w:ilvl w:val="0"/>
          <w:numId w:val="11"/>
        </w:numPr>
        <w:spacing w:after="280"/>
        <w:ind w:right="480"/>
        <w:rPr>
          <w:color w:val="1E1C11"/>
          <w:highlight w:val="white"/>
        </w:rPr>
      </w:pPr>
      <w:r>
        <w:rPr>
          <w:b/>
          <w:color w:val="1E1C11"/>
          <w:highlight w:val="white"/>
        </w:rPr>
        <w:t>Running the Flask App:</w:t>
      </w:r>
      <w:r>
        <w:rPr>
          <w:color w:val="1E1C11"/>
          <w:highlight w:val="white"/>
        </w:rPr>
        <w:t xml:space="preserve"> The main block contains </w:t>
      </w:r>
      <w:proofErr w:type="spellStart"/>
      <w:r>
        <w:rPr>
          <w:color w:val="1E1C11"/>
          <w:highlight w:val="white"/>
        </w:rPr>
        <w:t>app.run</w:t>
      </w:r>
      <w:proofErr w:type="spellEnd"/>
      <w:r>
        <w:rPr>
          <w:color w:val="1E1C11"/>
          <w:highlight w:val="white"/>
        </w:rPr>
        <w:t>(port=8000) to run the Flask app on port 8000.</w:t>
      </w:r>
    </w:p>
    <w:p w14:paraId="2E5344BB" w14:textId="3573847C" w:rsidR="00AB5FF0" w:rsidRDefault="00000000">
      <w:pPr>
        <w:spacing w:after="280"/>
        <w:ind w:right="480"/>
        <w:rPr>
          <w:color w:val="1E1C11"/>
          <w:highlight w:val="white"/>
        </w:rPr>
      </w:pPr>
      <w:r>
        <w:rPr>
          <w:color w:val="1E1C11"/>
          <w:highlight w:val="white"/>
        </w:rPr>
        <w:t xml:space="preserve">By incorporating Flask in the project, the team has developed a robust web application that leverages a pre-trained model for </w:t>
      </w:r>
      <w:r w:rsidR="00891C29">
        <w:rPr>
          <w:color w:val="1E1C11"/>
          <w:highlight w:val="white"/>
        </w:rPr>
        <w:t>credit score</w:t>
      </w:r>
      <w:r>
        <w:rPr>
          <w:color w:val="1E1C11"/>
          <w:highlight w:val="white"/>
        </w:rPr>
        <w:t xml:space="preserve"> classification, providing users with real-time insights and analysis. On the local host it is giving the expected result</w:t>
      </w:r>
    </w:p>
    <w:p w14:paraId="389F2E92" w14:textId="5A918283" w:rsidR="007F1C51" w:rsidRDefault="003148B5">
      <w:pPr>
        <w:spacing w:after="280"/>
        <w:ind w:right="480"/>
        <w:rPr>
          <w:b/>
          <w:color w:val="1E1C11"/>
          <w:highlight w:val="white"/>
        </w:rPr>
      </w:pPr>
      <w:r>
        <w:rPr>
          <w:b/>
          <w:color w:val="1E1C11"/>
          <w:highlight w:val="white"/>
        </w:rPr>
        <w:lastRenderedPageBreak/>
        <w:t>6</w:t>
      </w:r>
      <w:r w:rsidR="00000000">
        <w:rPr>
          <w:b/>
          <w:color w:val="1E1C11"/>
          <w:highlight w:val="white"/>
        </w:rPr>
        <w:t>.</w:t>
      </w:r>
      <w:r w:rsidR="00AB5FF0">
        <w:rPr>
          <w:b/>
          <w:color w:val="1E1C11"/>
          <w:highlight w:val="white"/>
        </w:rPr>
        <w:t>6</w:t>
      </w:r>
      <w:r w:rsidR="00000000">
        <w:rPr>
          <w:b/>
          <w:color w:val="1E1C11"/>
          <w:highlight w:val="white"/>
        </w:rPr>
        <w:t xml:space="preserve">.1 Snapshots of Flask Web application </w:t>
      </w:r>
      <w:proofErr w:type="gramStart"/>
      <w:r w:rsidR="00000000">
        <w:rPr>
          <w:b/>
          <w:color w:val="1E1C11"/>
          <w:highlight w:val="white"/>
        </w:rPr>
        <w:t>Coding :</w:t>
      </w:r>
      <w:proofErr w:type="gramEnd"/>
    </w:p>
    <w:p w14:paraId="4DCA67A9" w14:textId="43D4F6AC" w:rsidR="007F1C51" w:rsidRDefault="007F1C51">
      <w:pPr>
        <w:spacing w:after="280"/>
        <w:ind w:right="480"/>
        <w:rPr>
          <w:b/>
          <w:color w:val="1E1C11"/>
          <w:highlight w:val="white"/>
        </w:rPr>
      </w:pPr>
    </w:p>
    <w:p w14:paraId="68F7A951" w14:textId="77777777" w:rsidR="007F1C51" w:rsidRDefault="00000000">
      <w:pPr>
        <w:spacing w:after="280"/>
        <w:ind w:right="480"/>
        <w:rPr>
          <w:b/>
          <w:color w:val="1E1C11"/>
          <w:highlight w:val="white"/>
        </w:rPr>
      </w:pPr>
      <w:r>
        <w:rPr>
          <w:b/>
          <w:color w:val="1E1C11"/>
          <w:highlight w:val="white"/>
        </w:rPr>
        <w:t xml:space="preserve">  Loading necessary libraries and trained model</w:t>
      </w:r>
    </w:p>
    <w:p w14:paraId="428FAF38" w14:textId="77777777" w:rsidR="00AB5FF0" w:rsidRDefault="00AB5FF0">
      <w:pPr>
        <w:spacing w:after="280"/>
        <w:ind w:right="480"/>
        <w:rPr>
          <w:b/>
          <w:color w:val="1E1C11"/>
          <w:highlight w:val="white"/>
        </w:rPr>
      </w:pPr>
    </w:p>
    <w:p w14:paraId="4B844F68" w14:textId="795C6372" w:rsidR="00891C29" w:rsidRDefault="00AB5FF0">
      <w:pPr>
        <w:spacing w:after="280"/>
        <w:ind w:right="480"/>
        <w:rPr>
          <w:b/>
          <w:color w:val="1E1C11"/>
          <w:highlight w:val="white"/>
        </w:rPr>
      </w:pPr>
      <w:r w:rsidRPr="00AB5FF0">
        <w:rPr>
          <w:b/>
          <w:color w:val="1E1C11"/>
        </w:rPr>
        <w:drawing>
          <wp:inline distT="0" distB="0" distL="0" distR="0" wp14:anchorId="685FF4F0" wp14:editId="748C8355">
            <wp:extent cx="5943600" cy="5102860"/>
            <wp:effectExtent l="0" t="0" r="0" b="2540"/>
            <wp:docPr id="212530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9235" name=""/>
                    <pic:cNvPicPr/>
                  </pic:nvPicPr>
                  <pic:blipFill>
                    <a:blip r:embed="rId21"/>
                    <a:stretch>
                      <a:fillRect/>
                    </a:stretch>
                  </pic:blipFill>
                  <pic:spPr>
                    <a:xfrm>
                      <a:off x="0" y="0"/>
                      <a:ext cx="5943600" cy="5102860"/>
                    </a:xfrm>
                    <a:prstGeom prst="rect">
                      <a:avLst/>
                    </a:prstGeom>
                  </pic:spPr>
                </pic:pic>
              </a:graphicData>
            </a:graphic>
          </wp:inline>
        </w:drawing>
      </w:r>
    </w:p>
    <w:p w14:paraId="18AC0DFA" w14:textId="77777777" w:rsidR="00891C29" w:rsidRDefault="00891C29">
      <w:pPr>
        <w:spacing w:after="280"/>
        <w:ind w:right="480"/>
        <w:rPr>
          <w:b/>
          <w:color w:val="1E1C11"/>
          <w:highlight w:val="white"/>
        </w:rPr>
      </w:pPr>
    </w:p>
    <w:p w14:paraId="09086C15" w14:textId="77777777" w:rsidR="00891C29" w:rsidRDefault="00891C29">
      <w:pPr>
        <w:spacing w:after="280"/>
        <w:ind w:right="480"/>
        <w:rPr>
          <w:b/>
          <w:color w:val="1E1C11"/>
          <w:highlight w:val="white"/>
        </w:rPr>
      </w:pPr>
    </w:p>
    <w:p w14:paraId="2EC30E93" w14:textId="77777777" w:rsidR="00891C29" w:rsidRDefault="00891C29">
      <w:pPr>
        <w:spacing w:after="280"/>
        <w:ind w:right="480"/>
        <w:rPr>
          <w:b/>
          <w:color w:val="1E1C11"/>
          <w:highlight w:val="white"/>
        </w:rPr>
      </w:pPr>
    </w:p>
    <w:p w14:paraId="0F7C2708" w14:textId="4C258A0E" w:rsidR="00891C29" w:rsidRDefault="00AB5FF0">
      <w:pPr>
        <w:spacing w:after="280"/>
        <w:ind w:right="480"/>
        <w:rPr>
          <w:b/>
          <w:color w:val="1E1C11"/>
          <w:highlight w:val="white"/>
        </w:rPr>
      </w:pPr>
      <w:r w:rsidRPr="00AB5FF0">
        <w:rPr>
          <w:b/>
          <w:color w:val="1E1C11"/>
        </w:rPr>
        <w:lastRenderedPageBreak/>
        <w:drawing>
          <wp:inline distT="0" distB="0" distL="0" distR="0" wp14:anchorId="572E0603" wp14:editId="7C7754C1">
            <wp:extent cx="5943600" cy="6076950"/>
            <wp:effectExtent l="0" t="0" r="0" b="0"/>
            <wp:docPr id="157424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44128" name=""/>
                    <pic:cNvPicPr/>
                  </pic:nvPicPr>
                  <pic:blipFill>
                    <a:blip r:embed="rId22"/>
                    <a:stretch>
                      <a:fillRect/>
                    </a:stretch>
                  </pic:blipFill>
                  <pic:spPr>
                    <a:xfrm>
                      <a:off x="0" y="0"/>
                      <a:ext cx="5943600" cy="6076950"/>
                    </a:xfrm>
                    <a:prstGeom prst="rect">
                      <a:avLst/>
                    </a:prstGeom>
                  </pic:spPr>
                </pic:pic>
              </a:graphicData>
            </a:graphic>
          </wp:inline>
        </w:drawing>
      </w:r>
    </w:p>
    <w:p w14:paraId="002769FD" w14:textId="33E97EFA" w:rsidR="007F1C51" w:rsidRDefault="007F1C51">
      <w:pPr>
        <w:spacing w:after="280"/>
        <w:ind w:right="480"/>
        <w:rPr>
          <w:b/>
          <w:color w:val="1E1C11"/>
          <w:highlight w:val="white"/>
        </w:rPr>
      </w:pPr>
    </w:p>
    <w:p w14:paraId="031A6A29" w14:textId="77777777" w:rsidR="00891C29" w:rsidRDefault="00891C29">
      <w:pPr>
        <w:spacing w:after="280"/>
        <w:ind w:right="480"/>
        <w:rPr>
          <w:b/>
          <w:color w:val="1E1C11"/>
          <w:highlight w:val="white"/>
        </w:rPr>
      </w:pPr>
    </w:p>
    <w:p w14:paraId="406D9DEE" w14:textId="77777777" w:rsidR="00891C29" w:rsidRDefault="00891C29">
      <w:pPr>
        <w:spacing w:after="280"/>
        <w:ind w:right="480"/>
        <w:rPr>
          <w:b/>
          <w:color w:val="1E1C11"/>
          <w:highlight w:val="white"/>
        </w:rPr>
      </w:pPr>
    </w:p>
    <w:p w14:paraId="42D08B08" w14:textId="77777777" w:rsidR="00891C29" w:rsidRDefault="00891C29">
      <w:pPr>
        <w:spacing w:after="280"/>
        <w:ind w:right="480"/>
        <w:rPr>
          <w:b/>
          <w:color w:val="1E1C11"/>
          <w:highlight w:val="white"/>
        </w:rPr>
      </w:pPr>
    </w:p>
    <w:p w14:paraId="27CC6006" w14:textId="77777777" w:rsidR="00891C29" w:rsidRDefault="00891C29">
      <w:pPr>
        <w:spacing w:after="280"/>
        <w:ind w:right="480"/>
        <w:rPr>
          <w:b/>
          <w:color w:val="1E1C11"/>
          <w:highlight w:val="white"/>
        </w:rPr>
      </w:pPr>
    </w:p>
    <w:p w14:paraId="3656ED60" w14:textId="77777777" w:rsidR="00AB5FF0" w:rsidRDefault="00AB5FF0">
      <w:pPr>
        <w:spacing w:after="280"/>
        <w:ind w:right="480"/>
        <w:rPr>
          <w:b/>
          <w:color w:val="1E1C11"/>
          <w:highlight w:val="white"/>
        </w:rPr>
      </w:pPr>
    </w:p>
    <w:p w14:paraId="0319AF0F" w14:textId="1A298565" w:rsidR="007F1C51" w:rsidRDefault="00000000">
      <w:pPr>
        <w:spacing w:after="280"/>
        <w:ind w:right="480"/>
        <w:rPr>
          <w:b/>
          <w:color w:val="1E1C11"/>
          <w:highlight w:val="white"/>
        </w:rPr>
      </w:pPr>
      <w:r>
        <w:rPr>
          <w:b/>
          <w:color w:val="1E1C11"/>
          <w:highlight w:val="white"/>
        </w:rPr>
        <w:lastRenderedPageBreak/>
        <w:t xml:space="preserve"> </w:t>
      </w:r>
      <w:r w:rsidR="00891C29">
        <w:rPr>
          <w:b/>
          <w:color w:val="1E1C11"/>
          <w:highlight w:val="white"/>
        </w:rPr>
        <w:t>home</w:t>
      </w:r>
      <w:r>
        <w:rPr>
          <w:b/>
          <w:color w:val="1E1C11"/>
          <w:highlight w:val="white"/>
        </w:rPr>
        <w:t>.html web page code (main page)</w:t>
      </w:r>
    </w:p>
    <w:p w14:paraId="289E659F" w14:textId="77777777" w:rsidR="00AB5FF0" w:rsidRDefault="00AB5FF0">
      <w:pPr>
        <w:spacing w:after="280"/>
        <w:ind w:right="480"/>
        <w:rPr>
          <w:b/>
          <w:color w:val="1E1C11"/>
          <w:highlight w:val="white"/>
        </w:rPr>
      </w:pPr>
    </w:p>
    <w:p w14:paraId="30F431DE" w14:textId="22780F38" w:rsidR="00891C29" w:rsidRDefault="00891C29">
      <w:pPr>
        <w:spacing w:after="280"/>
        <w:ind w:right="480"/>
        <w:rPr>
          <w:b/>
          <w:color w:val="1E1C11"/>
          <w:highlight w:val="white"/>
        </w:rPr>
      </w:pPr>
      <w:r w:rsidRPr="00891C29">
        <w:rPr>
          <w:b/>
          <w:color w:val="1E1C11"/>
        </w:rPr>
        <w:drawing>
          <wp:inline distT="0" distB="0" distL="0" distR="0" wp14:anchorId="72ECA903" wp14:editId="700875AF">
            <wp:extent cx="5943600" cy="6557645"/>
            <wp:effectExtent l="0" t="0" r="0" b="0"/>
            <wp:docPr id="116101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16681" name=""/>
                    <pic:cNvPicPr/>
                  </pic:nvPicPr>
                  <pic:blipFill>
                    <a:blip r:embed="rId23"/>
                    <a:stretch>
                      <a:fillRect/>
                    </a:stretch>
                  </pic:blipFill>
                  <pic:spPr>
                    <a:xfrm>
                      <a:off x="0" y="0"/>
                      <a:ext cx="5943600" cy="6557645"/>
                    </a:xfrm>
                    <a:prstGeom prst="rect">
                      <a:avLst/>
                    </a:prstGeom>
                  </pic:spPr>
                </pic:pic>
              </a:graphicData>
            </a:graphic>
          </wp:inline>
        </w:drawing>
      </w:r>
    </w:p>
    <w:p w14:paraId="188D9B41" w14:textId="42B3E651" w:rsidR="00891C29" w:rsidRDefault="00414D50">
      <w:pPr>
        <w:spacing w:after="280"/>
        <w:ind w:right="480"/>
        <w:rPr>
          <w:b/>
          <w:color w:val="1E1C11"/>
          <w:highlight w:val="white"/>
        </w:rPr>
      </w:pPr>
      <w:r w:rsidRPr="00414D50">
        <w:rPr>
          <w:b/>
          <w:color w:val="1E1C11"/>
        </w:rPr>
        <w:lastRenderedPageBreak/>
        <w:drawing>
          <wp:inline distT="0" distB="0" distL="0" distR="0" wp14:anchorId="0A9780DA" wp14:editId="7136F359">
            <wp:extent cx="5258256" cy="6972904"/>
            <wp:effectExtent l="0" t="0" r="0" b="0"/>
            <wp:docPr id="42632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27401" name=""/>
                    <pic:cNvPicPr/>
                  </pic:nvPicPr>
                  <pic:blipFill>
                    <a:blip r:embed="rId24"/>
                    <a:stretch>
                      <a:fillRect/>
                    </a:stretch>
                  </pic:blipFill>
                  <pic:spPr>
                    <a:xfrm>
                      <a:off x="0" y="0"/>
                      <a:ext cx="5258256" cy="6972904"/>
                    </a:xfrm>
                    <a:prstGeom prst="rect">
                      <a:avLst/>
                    </a:prstGeom>
                  </pic:spPr>
                </pic:pic>
              </a:graphicData>
            </a:graphic>
          </wp:inline>
        </w:drawing>
      </w:r>
    </w:p>
    <w:p w14:paraId="0B5D8302" w14:textId="77777777" w:rsidR="007F1C51" w:rsidRDefault="007F1C51">
      <w:pPr>
        <w:spacing w:after="280"/>
        <w:ind w:right="480"/>
        <w:rPr>
          <w:color w:val="1E1C11"/>
          <w:highlight w:val="white"/>
        </w:rPr>
      </w:pPr>
    </w:p>
    <w:p w14:paraId="127073BE" w14:textId="77777777" w:rsidR="003148B5" w:rsidRDefault="003148B5">
      <w:pPr>
        <w:spacing w:after="280"/>
        <w:ind w:right="480"/>
        <w:rPr>
          <w:color w:val="1E1C11"/>
          <w:highlight w:val="white"/>
        </w:rPr>
      </w:pPr>
    </w:p>
    <w:p w14:paraId="1D779A31" w14:textId="69F1D7AE" w:rsidR="007F1C51" w:rsidRDefault="00000000">
      <w:pPr>
        <w:pStyle w:val="Heading2"/>
      </w:pPr>
      <w:bookmarkStart w:id="30" w:name="_g3ls72zh9vt5" w:colFirst="0" w:colLast="0"/>
      <w:bookmarkEnd w:id="30"/>
      <w:r>
        <w:lastRenderedPageBreak/>
        <w:t>6.</w:t>
      </w:r>
      <w:r w:rsidR="003148B5">
        <w:t xml:space="preserve">6 </w:t>
      </w:r>
      <w:r>
        <w:t>Deploying the Flask Web Application</w:t>
      </w:r>
    </w:p>
    <w:p w14:paraId="636C348C" w14:textId="77777777" w:rsidR="003148B5" w:rsidRPr="003148B5" w:rsidRDefault="003148B5" w:rsidP="003148B5"/>
    <w:p w14:paraId="1062FF6A" w14:textId="77777777" w:rsidR="007F1C51" w:rsidRDefault="00000000">
      <w:pPr>
        <w:spacing w:after="280"/>
        <w:ind w:right="480"/>
        <w:rPr>
          <w:color w:val="1E1C11"/>
          <w:highlight w:val="white"/>
        </w:rPr>
      </w:pPr>
      <w:r>
        <w:rPr>
          <w:color w:val="1E1C11"/>
          <w:highlight w:val="white"/>
        </w:rPr>
        <w:t xml:space="preserve">In order to deploy our </w:t>
      </w:r>
      <w:proofErr w:type="gramStart"/>
      <w:r>
        <w:rPr>
          <w:color w:val="1E1C11"/>
          <w:highlight w:val="white"/>
        </w:rPr>
        <w:t>application</w:t>
      </w:r>
      <w:proofErr w:type="gramEnd"/>
      <w:r>
        <w:rPr>
          <w:color w:val="1E1C11"/>
          <w:highlight w:val="white"/>
        </w:rPr>
        <w:t xml:space="preserve"> we need a website hosting service provider. First priority was the service which should be free since it is a project model.  And we choose to host in </w:t>
      </w:r>
      <w:r>
        <w:rPr>
          <w:i/>
          <w:color w:val="1E1C11"/>
          <w:highlight w:val="white"/>
        </w:rPr>
        <w:t>pythonanywhere.com</w:t>
      </w:r>
      <w:r>
        <w:rPr>
          <w:color w:val="1E1C11"/>
          <w:highlight w:val="white"/>
        </w:rPr>
        <w:t>, which is lightweight and easy to configure apart from providing limited free service.</w:t>
      </w:r>
    </w:p>
    <w:p w14:paraId="40ED4AC7" w14:textId="77777777" w:rsidR="007F1C51" w:rsidRDefault="00000000">
      <w:r>
        <w:t>Within the PythonAnywhere dashboard, a new web app was created, and the Flask web framework was selected as the preferred framework for our application. Additionally, the appropriate Python version was specified to align with our project requirements.</w:t>
      </w:r>
    </w:p>
    <w:p w14:paraId="6A5A9E80" w14:textId="77777777" w:rsidR="007F1C51" w:rsidRDefault="00000000">
      <w:r>
        <w:t>The web app was configured by setting up a virtual environment and specifying the project path, ensuring that all necessary dependencies and project files were appropriately organized within the PythonAnywhere environment.</w:t>
      </w:r>
    </w:p>
    <w:p w14:paraId="317F93BB" w14:textId="77777777" w:rsidR="007F1C51" w:rsidRDefault="00000000">
      <w:r>
        <w:t>Critical Flask application files, including the Python script, HTML templates, and other essential components, were uploaded to the PythonAnywhere account. This step ensured that the entire application, along with its resources, was seamlessly integrated into the hosting environment.</w:t>
      </w:r>
    </w:p>
    <w:p w14:paraId="065330BF" w14:textId="77777777" w:rsidR="007F1C51" w:rsidRDefault="00000000">
      <w:r>
        <w:t>Following the configuration and file upload process, the web app was initiated from the PythonAnywhere dashboard, marking the commencement of our Flask application's availability over the internet.</w:t>
      </w:r>
    </w:p>
    <w:p w14:paraId="1C9490A3" w14:textId="77777777" w:rsidR="0053548F" w:rsidRDefault="0053548F"/>
    <w:p w14:paraId="4F53B07B" w14:textId="146ADC9B" w:rsidR="007F1C51" w:rsidRDefault="00000000">
      <w:r>
        <w:rPr>
          <w:b/>
        </w:rPr>
        <w:t xml:space="preserve">Web </w:t>
      </w:r>
      <w:proofErr w:type="spellStart"/>
      <w:r>
        <w:rPr>
          <w:b/>
        </w:rPr>
        <w:t>Url</w:t>
      </w:r>
      <w:proofErr w:type="spellEnd"/>
      <w:r>
        <w:rPr>
          <w:b/>
        </w:rPr>
        <w:t xml:space="preserve"> Links to our python web application after deployment</w:t>
      </w:r>
    </w:p>
    <w:p w14:paraId="5C684950" w14:textId="7CCDAEF1" w:rsidR="00414D50" w:rsidRDefault="00414D50">
      <w:r>
        <w:t xml:space="preserve">Link: </w:t>
      </w:r>
      <w:hyperlink r:id="rId25" w:history="1">
        <w:r w:rsidRPr="007E6BB2">
          <w:rPr>
            <w:rStyle w:val="Hyperlink"/>
          </w:rPr>
          <w:t>https://loaneligibility.pythonanywhere.com/</w:t>
        </w:r>
      </w:hyperlink>
      <w:r>
        <w:t xml:space="preserve"> </w:t>
      </w:r>
    </w:p>
    <w:p w14:paraId="769B7E41" w14:textId="77777777" w:rsidR="007F1C51" w:rsidRDefault="007F1C51"/>
    <w:p w14:paraId="46476E63" w14:textId="77777777" w:rsidR="007F1C51" w:rsidRDefault="007F1C51"/>
    <w:p w14:paraId="3D629FA9" w14:textId="77777777" w:rsidR="007F1C51" w:rsidRDefault="007F1C51"/>
    <w:p w14:paraId="0B93EC1E" w14:textId="77777777" w:rsidR="007F1C51" w:rsidRDefault="007F1C51"/>
    <w:p w14:paraId="44D5E695" w14:textId="77777777" w:rsidR="007F1C51" w:rsidRDefault="007F1C51"/>
    <w:p w14:paraId="5CFBB7FF" w14:textId="77777777" w:rsidR="007F1C51" w:rsidRDefault="007F1C51"/>
    <w:p w14:paraId="3FCE919F" w14:textId="77777777" w:rsidR="007F1C51" w:rsidRDefault="007F1C51"/>
    <w:p w14:paraId="72B54E62" w14:textId="77777777" w:rsidR="007F1C51" w:rsidRDefault="007F1C51"/>
    <w:p w14:paraId="7031EA8E" w14:textId="77777777" w:rsidR="0053548F" w:rsidRDefault="0053548F"/>
    <w:p w14:paraId="1202143E" w14:textId="77777777" w:rsidR="0053548F" w:rsidRDefault="0053548F"/>
    <w:p w14:paraId="4E93E6A1" w14:textId="77777777" w:rsidR="0053548F" w:rsidRDefault="0053548F"/>
    <w:p w14:paraId="706C9D60" w14:textId="77777777" w:rsidR="0053548F" w:rsidRDefault="0053548F"/>
    <w:p w14:paraId="308D0CB3" w14:textId="77777777" w:rsidR="007F1C51" w:rsidRDefault="007F1C51"/>
    <w:p w14:paraId="2E2CF5B0" w14:textId="67FCD2D8" w:rsidR="007F1C51" w:rsidRDefault="00000000">
      <w:pPr>
        <w:spacing w:after="280"/>
        <w:ind w:right="480"/>
        <w:rPr>
          <w:b/>
          <w:color w:val="1E1C11"/>
          <w:highlight w:val="white"/>
        </w:rPr>
      </w:pPr>
      <w:r>
        <w:rPr>
          <w:b/>
          <w:color w:val="1E1C11"/>
          <w:highlight w:val="white"/>
        </w:rPr>
        <w:t>6.</w:t>
      </w:r>
      <w:r w:rsidR="003148B5">
        <w:rPr>
          <w:b/>
          <w:color w:val="1E1C11"/>
          <w:highlight w:val="white"/>
        </w:rPr>
        <w:t>6</w:t>
      </w:r>
      <w:r>
        <w:rPr>
          <w:b/>
          <w:color w:val="1E1C11"/>
          <w:highlight w:val="white"/>
        </w:rPr>
        <w:t xml:space="preserve">.1 Snapshots of Flask application after </w:t>
      </w:r>
      <w:proofErr w:type="gramStart"/>
      <w:r>
        <w:rPr>
          <w:b/>
          <w:color w:val="1E1C11"/>
          <w:highlight w:val="white"/>
        </w:rPr>
        <w:t>deployment :</w:t>
      </w:r>
      <w:proofErr w:type="gramEnd"/>
    </w:p>
    <w:p w14:paraId="0DDA1F6E" w14:textId="67FF95DD" w:rsidR="007F1C51" w:rsidRDefault="00414D50">
      <w:pPr>
        <w:spacing w:after="280"/>
        <w:ind w:right="480"/>
        <w:rPr>
          <w:b/>
          <w:color w:val="1E1C11"/>
          <w:highlight w:val="white"/>
        </w:rPr>
      </w:pPr>
      <w:r w:rsidRPr="00414D50">
        <w:rPr>
          <w:b/>
          <w:color w:val="1E1C11"/>
        </w:rPr>
        <w:drawing>
          <wp:inline distT="0" distB="0" distL="0" distR="0" wp14:anchorId="532539F1" wp14:editId="562CB9A7">
            <wp:extent cx="5799323" cy="5921253"/>
            <wp:effectExtent l="0" t="0" r="0" b="3810"/>
            <wp:docPr id="103843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35989" name=""/>
                    <pic:cNvPicPr/>
                  </pic:nvPicPr>
                  <pic:blipFill>
                    <a:blip r:embed="rId26"/>
                    <a:stretch>
                      <a:fillRect/>
                    </a:stretch>
                  </pic:blipFill>
                  <pic:spPr>
                    <a:xfrm>
                      <a:off x="0" y="0"/>
                      <a:ext cx="5799323" cy="5921253"/>
                    </a:xfrm>
                    <a:prstGeom prst="rect">
                      <a:avLst/>
                    </a:prstGeom>
                  </pic:spPr>
                </pic:pic>
              </a:graphicData>
            </a:graphic>
          </wp:inline>
        </w:drawing>
      </w:r>
    </w:p>
    <w:p w14:paraId="03F4852C" w14:textId="77777777" w:rsidR="007F1C51" w:rsidRDefault="00000000">
      <w:pPr>
        <w:spacing w:after="280"/>
        <w:ind w:right="480"/>
        <w:rPr>
          <w:b/>
          <w:color w:val="1E1C11"/>
          <w:highlight w:val="white"/>
        </w:rPr>
      </w:pPr>
      <w:r>
        <w:rPr>
          <w:b/>
          <w:color w:val="1E1C11"/>
          <w:highlight w:val="white"/>
        </w:rPr>
        <w:t>Initial page</w:t>
      </w:r>
    </w:p>
    <w:p w14:paraId="56A5A407" w14:textId="77777777" w:rsidR="007F1C51" w:rsidRDefault="007F1C51">
      <w:pPr>
        <w:spacing w:after="280"/>
        <w:ind w:right="480"/>
        <w:rPr>
          <w:b/>
          <w:color w:val="1E1C11"/>
          <w:highlight w:val="white"/>
        </w:rPr>
      </w:pPr>
    </w:p>
    <w:p w14:paraId="2B927F7B" w14:textId="0E7975F1" w:rsidR="007F1C51" w:rsidRDefault="00414D50">
      <w:pPr>
        <w:spacing w:after="280"/>
        <w:ind w:right="480"/>
        <w:rPr>
          <w:b/>
          <w:color w:val="1E1C11"/>
          <w:highlight w:val="white"/>
        </w:rPr>
      </w:pPr>
      <w:r w:rsidRPr="00414D50">
        <w:rPr>
          <w:b/>
          <w:color w:val="1E1C11"/>
        </w:rPr>
        <w:lastRenderedPageBreak/>
        <w:drawing>
          <wp:inline distT="0" distB="0" distL="0" distR="0" wp14:anchorId="64AE62F5" wp14:editId="3C0438CE">
            <wp:extent cx="5943600" cy="2695575"/>
            <wp:effectExtent l="0" t="0" r="0" b="9525"/>
            <wp:docPr id="155995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50680" name=""/>
                    <pic:cNvPicPr/>
                  </pic:nvPicPr>
                  <pic:blipFill>
                    <a:blip r:embed="rId27"/>
                    <a:stretch>
                      <a:fillRect/>
                    </a:stretch>
                  </pic:blipFill>
                  <pic:spPr>
                    <a:xfrm>
                      <a:off x="0" y="0"/>
                      <a:ext cx="5943600" cy="2695575"/>
                    </a:xfrm>
                    <a:prstGeom prst="rect">
                      <a:avLst/>
                    </a:prstGeom>
                  </pic:spPr>
                </pic:pic>
              </a:graphicData>
            </a:graphic>
          </wp:inline>
        </w:drawing>
      </w:r>
    </w:p>
    <w:p w14:paraId="2E314A7B" w14:textId="324256F4" w:rsidR="007F1C51" w:rsidRDefault="00000000">
      <w:pPr>
        <w:spacing w:after="280"/>
        <w:ind w:right="480"/>
        <w:rPr>
          <w:b/>
          <w:color w:val="1E1C11"/>
          <w:highlight w:val="white"/>
        </w:rPr>
      </w:pPr>
      <w:r>
        <w:rPr>
          <w:b/>
          <w:color w:val="1E1C11"/>
          <w:highlight w:val="white"/>
        </w:rPr>
        <w:t xml:space="preserve">Final page after submitting </w:t>
      </w:r>
      <w:r w:rsidR="00AB5FF0">
        <w:rPr>
          <w:b/>
          <w:color w:val="1E1C11"/>
          <w:highlight w:val="white"/>
        </w:rPr>
        <w:t>necessary</w:t>
      </w:r>
      <w:r w:rsidR="00414D50">
        <w:rPr>
          <w:b/>
          <w:color w:val="1E1C11"/>
          <w:highlight w:val="white"/>
        </w:rPr>
        <w:t xml:space="preserve"> details.</w:t>
      </w:r>
    </w:p>
    <w:p w14:paraId="34031E63" w14:textId="77777777" w:rsidR="007F1C51" w:rsidRDefault="007F1C51">
      <w:pPr>
        <w:spacing w:after="280"/>
        <w:ind w:right="480"/>
        <w:jc w:val="left"/>
        <w:rPr>
          <w:b/>
          <w:color w:val="1E1C11"/>
          <w:sz w:val="40"/>
          <w:szCs w:val="40"/>
          <w:highlight w:val="white"/>
        </w:rPr>
      </w:pPr>
    </w:p>
    <w:p w14:paraId="76B17D4D" w14:textId="77777777" w:rsidR="007F1C51" w:rsidRDefault="00000000">
      <w:pPr>
        <w:pStyle w:val="Heading1"/>
        <w:spacing w:after="280"/>
        <w:ind w:left="2880" w:right="480" w:firstLine="720"/>
        <w:jc w:val="left"/>
      </w:pPr>
      <w:bookmarkStart w:id="31" w:name="_z8hanai4o4x6" w:colFirst="0" w:colLast="0"/>
      <w:bookmarkEnd w:id="31"/>
      <w:r>
        <w:t>7. Result</w:t>
      </w:r>
    </w:p>
    <w:p w14:paraId="08D2ECF0" w14:textId="77777777" w:rsidR="0053548F" w:rsidRPr="0053548F" w:rsidRDefault="0053548F" w:rsidP="0053548F"/>
    <w:p w14:paraId="1220DBCD" w14:textId="6B2E2AF8" w:rsidR="007F1C51" w:rsidRDefault="00000000">
      <w:r>
        <w:t xml:space="preserve">Upon successful deployment, the hosted Flask application became accessible via a unique domain provided by PythonAnywhere. Users could interact with the application through a standard web browser, enabling seamless access to </w:t>
      </w:r>
      <w:r w:rsidR="00414D50">
        <w:t xml:space="preserve">credit score </w:t>
      </w:r>
      <w:r>
        <w:t xml:space="preserve">classification </w:t>
      </w:r>
      <w:r w:rsidR="00414D50">
        <w:t>and to know the credit worthiness</w:t>
      </w:r>
      <w:r>
        <w:t>.</w:t>
      </w:r>
    </w:p>
    <w:p w14:paraId="119CFF72" w14:textId="1C5A78B1" w:rsidR="007F1C51" w:rsidRDefault="00000000">
      <w:r>
        <w:t xml:space="preserve">The successful hosting of our Flask application on PythonAnywhere has extended the reach of our </w:t>
      </w:r>
      <w:r w:rsidR="00414D50">
        <w:t xml:space="preserve">credit score </w:t>
      </w:r>
      <w:r>
        <w:t xml:space="preserve">classification system, making it readily available to </w:t>
      </w:r>
      <w:r w:rsidR="00414D50">
        <w:t xml:space="preserve">bank or financial </w:t>
      </w:r>
      <w:proofErr w:type="gramStart"/>
      <w:r w:rsidR="00AB5FF0">
        <w:t>institution</w:t>
      </w:r>
      <w:r w:rsidR="00414D50">
        <w:t xml:space="preserve"> </w:t>
      </w:r>
      <w:r>
        <w:t xml:space="preserve"> across</w:t>
      </w:r>
      <w:proofErr w:type="gramEnd"/>
      <w:r>
        <w:t xml:space="preserve"> the internet. This hosting solution aligns with our project's objective of ensuring widespread accessibility and usability.</w:t>
      </w:r>
    </w:p>
    <w:p w14:paraId="4F008630" w14:textId="77777777" w:rsidR="007F1C51" w:rsidRDefault="007F1C51">
      <w:pPr>
        <w:spacing w:after="280"/>
        <w:ind w:left="2880" w:right="480" w:firstLine="720"/>
        <w:jc w:val="left"/>
        <w:rPr>
          <w:b/>
          <w:color w:val="1E1C11"/>
          <w:sz w:val="40"/>
          <w:szCs w:val="40"/>
          <w:highlight w:val="white"/>
        </w:rPr>
      </w:pPr>
    </w:p>
    <w:p w14:paraId="6228CE1B" w14:textId="77777777" w:rsidR="007F1C51" w:rsidRDefault="007F1C51">
      <w:pPr>
        <w:spacing w:after="0" w:line="244" w:lineRule="auto"/>
        <w:ind w:right="1160"/>
        <w:rPr>
          <w:sz w:val="26"/>
          <w:szCs w:val="26"/>
        </w:rPr>
      </w:pPr>
    </w:p>
    <w:p w14:paraId="5277C683" w14:textId="77777777" w:rsidR="007F1C51" w:rsidRDefault="007F1C51">
      <w:pPr>
        <w:spacing w:after="0" w:line="244" w:lineRule="auto"/>
        <w:ind w:right="1160"/>
      </w:pPr>
    </w:p>
    <w:p w14:paraId="58076E39" w14:textId="77777777" w:rsidR="007F1C51" w:rsidRDefault="007F1C51">
      <w:pPr>
        <w:spacing w:after="0" w:line="244" w:lineRule="auto"/>
        <w:ind w:right="1160"/>
        <w:rPr>
          <w:sz w:val="26"/>
          <w:szCs w:val="26"/>
        </w:rPr>
      </w:pPr>
    </w:p>
    <w:p w14:paraId="301C6A5B" w14:textId="77777777" w:rsidR="007F1C51" w:rsidRDefault="007F1C51">
      <w:pPr>
        <w:spacing w:after="0" w:line="244" w:lineRule="auto"/>
        <w:ind w:right="1160"/>
        <w:rPr>
          <w:sz w:val="26"/>
          <w:szCs w:val="26"/>
        </w:rPr>
      </w:pPr>
    </w:p>
    <w:p w14:paraId="4D29033E" w14:textId="77777777" w:rsidR="007F1C51" w:rsidRDefault="007F1C51">
      <w:pPr>
        <w:spacing w:after="0" w:line="244" w:lineRule="auto"/>
        <w:ind w:right="1160"/>
        <w:rPr>
          <w:sz w:val="26"/>
          <w:szCs w:val="26"/>
        </w:rPr>
      </w:pPr>
    </w:p>
    <w:p w14:paraId="396E47BA" w14:textId="77777777" w:rsidR="007F1C51" w:rsidRDefault="007F1C51">
      <w:pPr>
        <w:spacing w:after="0" w:line="244" w:lineRule="auto"/>
        <w:ind w:right="1160"/>
        <w:rPr>
          <w:sz w:val="26"/>
          <w:szCs w:val="26"/>
        </w:rPr>
      </w:pPr>
    </w:p>
    <w:p w14:paraId="56C27B1E" w14:textId="77777777" w:rsidR="007F1C51" w:rsidRDefault="007F1C51">
      <w:pPr>
        <w:spacing w:after="0" w:line="244" w:lineRule="auto"/>
        <w:ind w:right="1160"/>
        <w:rPr>
          <w:sz w:val="26"/>
          <w:szCs w:val="26"/>
        </w:rPr>
      </w:pPr>
    </w:p>
    <w:p w14:paraId="7DFA11D9" w14:textId="77777777" w:rsidR="007F1C51" w:rsidRDefault="007F1C51">
      <w:pPr>
        <w:spacing w:after="0" w:line="244" w:lineRule="auto"/>
        <w:ind w:right="1160"/>
        <w:rPr>
          <w:sz w:val="26"/>
          <w:szCs w:val="26"/>
        </w:rPr>
      </w:pPr>
    </w:p>
    <w:p w14:paraId="7D8BBDDF" w14:textId="77777777" w:rsidR="007F1C51" w:rsidRDefault="007F1C51">
      <w:pPr>
        <w:spacing w:after="0" w:line="244" w:lineRule="auto"/>
        <w:ind w:right="1160"/>
        <w:rPr>
          <w:sz w:val="26"/>
          <w:szCs w:val="26"/>
        </w:rPr>
      </w:pPr>
    </w:p>
    <w:p w14:paraId="2FBC167C" w14:textId="77777777" w:rsidR="007F1C51" w:rsidRDefault="00000000">
      <w:pPr>
        <w:pStyle w:val="Heading1"/>
        <w:spacing w:after="0" w:line="244" w:lineRule="auto"/>
        <w:ind w:right="1160"/>
      </w:pPr>
      <w:bookmarkStart w:id="32" w:name="_7fn2fu33ktq6" w:colFirst="0" w:colLast="0"/>
      <w:bookmarkEnd w:id="32"/>
      <w:r>
        <w:lastRenderedPageBreak/>
        <w:t>8. Conclusion</w:t>
      </w:r>
    </w:p>
    <w:p w14:paraId="3E4E6DCB" w14:textId="77777777" w:rsidR="0053548F" w:rsidRPr="0053548F" w:rsidRDefault="0053548F" w:rsidP="0053548F"/>
    <w:p w14:paraId="5DB75BE0" w14:textId="503826E7" w:rsidR="007F1C51" w:rsidRDefault="00000000">
      <w:r>
        <w:t xml:space="preserve">Our project focused on the development and deployment of </w:t>
      </w:r>
      <w:r w:rsidR="0053548F">
        <w:t xml:space="preserve">credit score </w:t>
      </w:r>
      <w:r>
        <w:t xml:space="preserve">classification system using machine learning and web technologies. Through the collaborative </w:t>
      </w:r>
      <w:proofErr w:type="gramStart"/>
      <w:r>
        <w:t xml:space="preserve">efforts </w:t>
      </w:r>
      <w:r w:rsidR="0053548F">
        <w:t>,</w:t>
      </w:r>
      <w:proofErr w:type="spellStart"/>
      <w:r w:rsidR="0053548F">
        <w:t>i</w:t>
      </w:r>
      <w:proofErr w:type="spellEnd"/>
      <w:proofErr w:type="gramEnd"/>
      <w:r>
        <w:t xml:space="preserve"> successfully achieved the following key outcomes:</w:t>
      </w:r>
    </w:p>
    <w:p w14:paraId="5E4C8F7E" w14:textId="77777777" w:rsidR="007F1C51" w:rsidRDefault="00000000">
      <w:pPr>
        <w:numPr>
          <w:ilvl w:val="0"/>
          <w:numId w:val="10"/>
        </w:numPr>
      </w:pPr>
      <w:r>
        <w:t>System Development:</w:t>
      </w:r>
    </w:p>
    <w:p w14:paraId="3A29BCED" w14:textId="28C027CB" w:rsidR="007F1C51" w:rsidRDefault="00000000">
      <w:pPr>
        <w:ind w:left="720"/>
      </w:pPr>
      <w:r>
        <w:t xml:space="preserve">We designed and implemented a robust </w:t>
      </w:r>
      <w:r w:rsidR="0053548F">
        <w:t xml:space="preserve">credit score </w:t>
      </w:r>
      <w:r>
        <w:t>classification system</w:t>
      </w:r>
      <w:r w:rsidR="0053548F">
        <w:t xml:space="preserve"> and loan eligibility</w:t>
      </w:r>
      <w:r>
        <w:t xml:space="preserve"> that leverages machine learning techniques to analyze </w:t>
      </w:r>
      <w:r w:rsidR="0053548F">
        <w:t>the persons credit worthiness and their loan eligibility</w:t>
      </w:r>
      <w:r>
        <w:t>. The system's intuitive user interface allows seamless interaction, making it accessible to a wide audience.</w:t>
      </w:r>
    </w:p>
    <w:p w14:paraId="6E419601" w14:textId="77777777" w:rsidR="007F1C51" w:rsidRDefault="00000000">
      <w:pPr>
        <w:numPr>
          <w:ilvl w:val="0"/>
          <w:numId w:val="10"/>
        </w:numPr>
      </w:pPr>
      <w:r>
        <w:t>Technology Integration:</w:t>
      </w:r>
    </w:p>
    <w:p w14:paraId="65249042" w14:textId="1D9FCE44" w:rsidR="007F1C51" w:rsidRDefault="00000000">
      <w:pPr>
        <w:ind w:left="720"/>
      </w:pPr>
      <w:r>
        <w:t>By integrating machine learning models with a Flask web application, we created a cohesive platform that empowers</w:t>
      </w:r>
      <w:r w:rsidR="0053548F">
        <w:t xml:space="preserve"> banks or </w:t>
      </w:r>
      <w:proofErr w:type="spellStart"/>
      <w:r w:rsidR="0053548F">
        <w:t>finanacial</w:t>
      </w:r>
      <w:proofErr w:type="spellEnd"/>
      <w:r w:rsidR="0053548F">
        <w:t xml:space="preserve"> </w:t>
      </w:r>
      <w:proofErr w:type="gramStart"/>
      <w:r w:rsidR="0053548F">
        <w:t xml:space="preserve">institution </w:t>
      </w:r>
      <w:r>
        <w:t xml:space="preserve"> to</w:t>
      </w:r>
      <w:proofErr w:type="gramEnd"/>
      <w:r>
        <w:t xml:space="preserve"> submit </w:t>
      </w:r>
      <w:r w:rsidR="0053548F">
        <w:t>provided details about the individual</w:t>
      </w:r>
      <w:r>
        <w:t xml:space="preserve"> for classification, receive real-time results, and contribute to a dynamic dataset for continuous model improvement.</w:t>
      </w:r>
    </w:p>
    <w:p w14:paraId="46BF2365" w14:textId="77777777" w:rsidR="007F1C51" w:rsidRDefault="00000000">
      <w:pPr>
        <w:numPr>
          <w:ilvl w:val="0"/>
          <w:numId w:val="10"/>
        </w:numPr>
      </w:pPr>
      <w:r>
        <w:t>Deployment on PythonAnywhere:</w:t>
      </w:r>
    </w:p>
    <w:p w14:paraId="2DBDB75A" w14:textId="6FF8C43F" w:rsidR="007F1C51" w:rsidRDefault="00000000">
      <w:pPr>
        <w:ind w:left="720"/>
      </w:pPr>
      <w:r>
        <w:t xml:space="preserve">The hosting of our Flask application on PythonAnywhere further extended the reach of our </w:t>
      </w:r>
      <w:r w:rsidR="0053548F">
        <w:t>credit score</w:t>
      </w:r>
      <w:r>
        <w:t xml:space="preserve"> classification system, ensuring its availability and accessibility to </w:t>
      </w:r>
      <w:r w:rsidR="0053548F">
        <w:t xml:space="preserve">banks or </w:t>
      </w:r>
      <w:proofErr w:type="spellStart"/>
      <w:r w:rsidR="0053548F">
        <w:t>finanacial</w:t>
      </w:r>
      <w:proofErr w:type="spellEnd"/>
      <w:r w:rsidR="0053548F">
        <w:t xml:space="preserve"> institution</w:t>
      </w:r>
      <w:r>
        <w:t xml:space="preserve"> across the internet. This deployment marked a significant milestone in making our system widely available.</w:t>
      </w:r>
    </w:p>
    <w:p w14:paraId="0383E582" w14:textId="77777777" w:rsidR="0053548F" w:rsidRDefault="0053548F" w:rsidP="0053548F"/>
    <w:p w14:paraId="622FD37B" w14:textId="77777777" w:rsidR="007F1C51" w:rsidRDefault="00000000">
      <w:pPr>
        <w:numPr>
          <w:ilvl w:val="0"/>
          <w:numId w:val="10"/>
        </w:numPr>
      </w:pPr>
      <w:r>
        <w:t>User Engagement and Impact:</w:t>
      </w:r>
    </w:p>
    <w:p w14:paraId="5FD10314" w14:textId="6CDF126D" w:rsidR="007F1C51" w:rsidRDefault="00000000">
      <w:pPr>
        <w:ind w:left="720"/>
      </w:pPr>
      <w:r>
        <w:t xml:space="preserve">Throughout the development and deployment phases, we prioritized user engagement and usability, aiming to provide a valuable tool for individuals seeking efficient </w:t>
      </w:r>
      <w:r w:rsidR="0053548F">
        <w:t xml:space="preserve">credit score </w:t>
      </w:r>
      <w:r>
        <w:t>categorization. The successful deployment and accessibility of our system align with our vision of creating a practical and impactful solution.</w:t>
      </w:r>
    </w:p>
    <w:p w14:paraId="706FF798" w14:textId="77777777" w:rsidR="007F1C51" w:rsidRDefault="00000000">
      <w:pPr>
        <w:numPr>
          <w:ilvl w:val="0"/>
          <w:numId w:val="10"/>
        </w:numPr>
      </w:pPr>
      <w:r>
        <w:t>Future Prospects:</w:t>
      </w:r>
    </w:p>
    <w:p w14:paraId="127A808D" w14:textId="77777777" w:rsidR="007F1C51" w:rsidRDefault="00000000">
      <w:pPr>
        <w:ind w:left="720"/>
      </w:pPr>
      <w:r>
        <w:t>As we conclude this phase of the project, we recognize the potential for future enhancements and iterations. This includes expanding the dataset, refining the machine learning models, and incorporating user feedback to further improve the accuracy and relevance of the classification system.</w:t>
      </w:r>
    </w:p>
    <w:p w14:paraId="00A25E4B" w14:textId="58A17B08" w:rsidR="007F1C51" w:rsidRDefault="00000000">
      <w:pPr>
        <w:rPr>
          <w:b/>
          <w:color w:val="212121"/>
          <w:sz w:val="40"/>
          <w:szCs w:val="40"/>
          <w:highlight w:val="white"/>
        </w:rPr>
      </w:pPr>
      <w:r>
        <w:t xml:space="preserve">In conclusion, our project has realized its primary objectives of developing, deploying, and making accessible a </w:t>
      </w:r>
      <w:r w:rsidR="0053548F">
        <w:t xml:space="preserve">credit score </w:t>
      </w:r>
      <w:r>
        <w:t>classification system that harnesses the power of machine learning and web technologies. The successful collaboration, technical innovation, and commitment to user-centric design have culminated in a valuable solution with the potential for continued evolution and positive impact.</w:t>
      </w:r>
    </w:p>
    <w:p w14:paraId="70081825" w14:textId="77777777" w:rsidR="007F1C51" w:rsidRDefault="007F1C51">
      <w:pPr>
        <w:rPr>
          <w:b/>
          <w:color w:val="212121"/>
          <w:sz w:val="40"/>
          <w:szCs w:val="40"/>
          <w:highlight w:val="white"/>
        </w:rPr>
      </w:pPr>
    </w:p>
    <w:p w14:paraId="0193266D" w14:textId="77777777" w:rsidR="007F1C51" w:rsidRDefault="007F1C51">
      <w:pPr>
        <w:spacing w:after="0" w:line="244" w:lineRule="auto"/>
        <w:ind w:right="1160"/>
        <w:jc w:val="center"/>
        <w:rPr>
          <w:b/>
          <w:color w:val="212121"/>
          <w:sz w:val="40"/>
          <w:szCs w:val="40"/>
          <w:highlight w:val="white"/>
        </w:rPr>
      </w:pPr>
    </w:p>
    <w:p w14:paraId="0535E0AB" w14:textId="77777777" w:rsidR="007F1C51" w:rsidRDefault="00000000">
      <w:pPr>
        <w:pStyle w:val="Heading1"/>
        <w:spacing w:after="0" w:line="244" w:lineRule="auto"/>
        <w:ind w:right="1160"/>
      </w:pPr>
      <w:bookmarkStart w:id="33" w:name="_aiv8s851ci9p" w:colFirst="0" w:colLast="0"/>
      <w:bookmarkEnd w:id="33"/>
      <w:r>
        <w:t>References</w:t>
      </w:r>
    </w:p>
    <w:p w14:paraId="4D99370E" w14:textId="77777777" w:rsidR="0053548F" w:rsidRPr="0053548F" w:rsidRDefault="0053548F" w:rsidP="0053548F"/>
    <w:p w14:paraId="194B188F" w14:textId="57A77884" w:rsidR="0053548F" w:rsidRDefault="00000000">
      <w:pPr>
        <w:rPr>
          <w:b/>
        </w:rPr>
      </w:pPr>
      <w:r>
        <w:rPr>
          <w:b/>
        </w:rPr>
        <w:t>Dataset:</w:t>
      </w:r>
      <w:r w:rsidR="0053548F">
        <w:rPr>
          <w:b/>
        </w:rPr>
        <w:t xml:space="preserve"> credit score dataset provided.</w:t>
      </w:r>
    </w:p>
    <w:p w14:paraId="2D6ECBD2" w14:textId="77777777" w:rsidR="007F1C51" w:rsidRDefault="00000000">
      <w:r>
        <w:rPr>
          <w:b/>
        </w:rPr>
        <w:t>Python Libraries</w:t>
      </w:r>
    </w:p>
    <w:p w14:paraId="0E8DF9C1" w14:textId="77777777" w:rsidR="007F1C51" w:rsidRDefault="00000000">
      <w:pPr>
        <w:numPr>
          <w:ilvl w:val="0"/>
          <w:numId w:val="12"/>
        </w:numPr>
        <w:spacing w:after="0"/>
      </w:pPr>
      <w:hyperlink r:id="rId28">
        <w:r>
          <w:rPr>
            <w:color w:val="1155CC"/>
            <w:u w:val="single"/>
          </w:rPr>
          <w:t>https://www.numpy.org</w:t>
        </w:r>
      </w:hyperlink>
    </w:p>
    <w:p w14:paraId="77B31902" w14:textId="77777777" w:rsidR="007F1C51" w:rsidRDefault="00000000">
      <w:pPr>
        <w:numPr>
          <w:ilvl w:val="0"/>
          <w:numId w:val="12"/>
        </w:numPr>
        <w:spacing w:after="0"/>
      </w:pPr>
      <w:hyperlink r:id="rId29">
        <w:r>
          <w:rPr>
            <w:color w:val="1155CC"/>
            <w:u w:val="single"/>
          </w:rPr>
          <w:t>https://www.pandas.pydata.org/</w:t>
        </w:r>
      </w:hyperlink>
    </w:p>
    <w:p w14:paraId="2CD34EE6" w14:textId="77777777" w:rsidR="007F1C51" w:rsidRDefault="00000000">
      <w:pPr>
        <w:numPr>
          <w:ilvl w:val="0"/>
          <w:numId w:val="12"/>
        </w:numPr>
        <w:spacing w:after="0"/>
      </w:pPr>
      <w:hyperlink r:id="rId30">
        <w:r>
          <w:rPr>
            <w:color w:val="1155CC"/>
            <w:u w:val="single"/>
          </w:rPr>
          <w:t>https://www.matplotlib.org/stable/</w:t>
        </w:r>
      </w:hyperlink>
      <w:r>
        <w:t xml:space="preserve"> </w:t>
      </w:r>
    </w:p>
    <w:p w14:paraId="41869A0F" w14:textId="77777777" w:rsidR="007F1C51" w:rsidRDefault="00000000">
      <w:pPr>
        <w:numPr>
          <w:ilvl w:val="0"/>
          <w:numId w:val="12"/>
        </w:numPr>
        <w:spacing w:after="0"/>
      </w:pPr>
      <w:hyperlink r:id="rId31">
        <w:r>
          <w:rPr>
            <w:color w:val="1155CC"/>
            <w:u w:val="single"/>
          </w:rPr>
          <w:t>https://www.matplotlib.org/stable/tutorials/pyplot.html</w:t>
        </w:r>
      </w:hyperlink>
    </w:p>
    <w:p w14:paraId="63D0F662" w14:textId="77777777" w:rsidR="007F1C51" w:rsidRDefault="00000000">
      <w:pPr>
        <w:numPr>
          <w:ilvl w:val="0"/>
          <w:numId w:val="12"/>
        </w:numPr>
        <w:spacing w:after="0"/>
      </w:pPr>
      <w:hyperlink r:id="rId32">
        <w:r>
          <w:rPr>
            <w:color w:val="1155CC"/>
            <w:u w:val="single"/>
          </w:rPr>
          <w:t>https://www.seaborn.pydata.org/</w:t>
        </w:r>
      </w:hyperlink>
    </w:p>
    <w:p w14:paraId="6288EBA3" w14:textId="77777777" w:rsidR="007F1C51" w:rsidRDefault="00000000">
      <w:pPr>
        <w:numPr>
          <w:ilvl w:val="0"/>
          <w:numId w:val="12"/>
        </w:numPr>
      </w:pPr>
      <w:hyperlink r:id="rId33">
        <w:r>
          <w:rPr>
            <w:color w:val="1155CC"/>
            <w:u w:val="single"/>
          </w:rPr>
          <w:t>https://www.flask.palletsprojects.com/en/3.0.x/</w:t>
        </w:r>
      </w:hyperlink>
    </w:p>
    <w:p w14:paraId="763DD773" w14:textId="77777777" w:rsidR="007F1C51" w:rsidRDefault="007F1C51"/>
    <w:p w14:paraId="3D7F5ACD" w14:textId="77777777" w:rsidR="007F1C51" w:rsidRDefault="007F1C51">
      <w:pPr>
        <w:spacing w:after="0" w:line="244" w:lineRule="auto"/>
        <w:ind w:right="1160"/>
        <w:jc w:val="center"/>
        <w:rPr>
          <w:b/>
          <w:color w:val="212121"/>
          <w:sz w:val="40"/>
          <w:szCs w:val="40"/>
          <w:highlight w:val="white"/>
        </w:rPr>
      </w:pPr>
    </w:p>
    <w:p w14:paraId="59CB4669" w14:textId="77777777" w:rsidR="007F1C51" w:rsidRDefault="007F1C51">
      <w:pPr>
        <w:spacing w:after="280"/>
        <w:ind w:right="480"/>
        <w:rPr>
          <w:color w:val="1E1C11"/>
          <w:sz w:val="26"/>
          <w:szCs w:val="26"/>
        </w:rPr>
      </w:pPr>
    </w:p>
    <w:p w14:paraId="6658FF1C" w14:textId="77777777" w:rsidR="007F1C51" w:rsidRDefault="007F1C51">
      <w:pPr>
        <w:spacing w:after="280"/>
        <w:ind w:right="480"/>
        <w:rPr>
          <w:color w:val="1E1C11"/>
          <w:sz w:val="26"/>
          <w:szCs w:val="26"/>
        </w:rPr>
      </w:pPr>
    </w:p>
    <w:p w14:paraId="7F3FD49F" w14:textId="77777777" w:rsidR="007F1C51" w:rsidRDefault="007F1C51">
      <w:pPr>
        <w:spacing w:after="280"/>
        <w:ind w:right="480"/>
        <w:rPr>
          <w:color w:val="1E1C11"/>
          <w:sz w:val="26"/>
          <w:szCs w:val="26"/>
        </w:rPr>
      </w:pPr>
    </w:p>
    <w:p w14:paraId="4ECCD6D7" w14:textId="77777777" w:rsidR="007F1C51" w:rsidRDefault="007F1C51">
      <w:pPr>
        <w:rPr>
          <w:sz w:val="26"/>
          <w:szCs w:val="26"/>
        </w:rPr>
      </w:pPr>
    </w:p>
    <w:p w14:paraId="235AD258" w14:textId="77777777" w:rsidR="007F1C51" w:rsidRDefault="007F1C51">
      <w:pPr>
        <w:rPr>
          <w:sz w:val="26"/>
          <w:szCs w:val="26"/>
        </w:rPr>
      </w:pPr>
    </w:p>
    <w:p w14:paraId="6E444472" w14:textId="77777777" w:rsidR="007F1C51" w:rsidRDefault="007F1C51">
      <w:pPr>
        <w:rPr>
          <w:sz w:val="26"/>
          <w:szCs w:val="26"/>
        </w:rPr>
      </w:pPr>
    </w:p>
    <w:p w14:paraId="4C02B862" w14:textId="77777777" w:rsidR="007F1C51" w:rsidRDefault="007F1C51"/>
    <w:p w14:paraId="1F6861E4" w14:textId="77777777" w:rsidR="007F1C51" w:rsidRDefault="007F1C51">
      <w:pPr>
        <w:rPr>
          <w:b/>
          <w:sz w:val="32"/>
          <w:szCs w:val="32"/>
        </w:rPr>
      </w:pPr>
    </w:p>
    <w:sectPr w:rsidR="007F1C51" w:rsidSect="00703EDE">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F1240" w14:textId="77777777" w:rsidR="00703EDE" w:rsidRDefault="00703EDE">
      <w:pPr>
        <w:spacing w:after="0"/>
      </w:pPr>
      <w:r>
        <w:separator/>
      </w:r>
    </w:p>
  </w:endnote>
  <w:endnote w:type="continuationSeparator" w:id="0">
    <w:p w14:paraId="32423D2C" w14:textId="77777777" w:rsidR="00703EDE" w:rsidRDefault="00703E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Quattrocento Sans">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ar(--colab-code-font-family)">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BD4F6" w14:textId="44317F14" w:rsidR="000561DD" w:rsidRDefault="003148B5">
    <w:pPr>
      <w:pBdr>
        <w:top w:val="nil"/>
        <w:left w:val="nil"/>
        <w:bottom w:val="nil"/>
        <w:right w:val="nil"/>
        <w:between w:val="nil"/>
      </w:pBdr>
      <w:tabs>
        <w:tab w:val="center" w:pos="4680"/>
        <w:tab w:val="right" w:pos="9360"/>
      </w:tabs>
      <w:spacing w:after="0"/>
      <w:jc w:val="left"/>
      <w:rPr>
        <w:rFonts w:ascii="Calibri" w:eastAsia="Calibri" w:hAnsi="Calibri" w:cs="Calibri"/>
        <w:color w:val="000000"/>
        <w:sz w:val="22"/>
        <w:szCs w:val="22"/>
      </w:rPr>
    </w:pPr>
    <w:r>
      <w:rPr>
        <w:sz w:val="20"/>
        <w:szCs w:val="20"/>
      </w:rPr>
      <w:t>ICTAK</w:t>
    </w:r>
    <w:r w:rsidRPr="003148B5">
      <w:rPr>
        <w:sz w:val="20"/>
        <w:szCs w:val="20"/>
      </w:rPr>
      <w:ptab w:relativeTo="margin" w:alignment="center" w:leader="none"/>
    </w:r>
    <w:r>
      <w:rPr>
        <w:sz w:val="20"/>
        <w:szCs w:val="20"/>
      </w:rPr>
      <w:t>Credit Score Classification</w:t>
    </w:r>
    <w:r w:rsidRPr="003148B5">
      <w:rPr>
        <w:sz w:val="20"/>
        <w:szCs w:val="20"/>
      </w:rPr>
      <w:ptab w:relativeTo="margin" w:alignment="right" w:leader="none"/>
    </w:r>
    <w:r w:rsidRPr="003148B5">
      <w:rPr>
        <w:sz w:val="20"/>
        <w:szCs w:val="20"/>
      </w:rPr>
      <w:fldChar w:fldCharType="begin"/>
    </w:r>
    <w:r w:rsidRPr="003148B5">
      <w:rPr>
        <w:sz w:val="20"/>
        <w:szCs w:val="20"/>
      </w:rPr>
      <w:instrText xml:space="preserve"> PAGE   \* MERGEFORMAT </w:instrText>
    </w:r>
    <w:r w:rsidRPr="003148B5">
      <w:rPr>
        <w:sz w:val="20"/>
        <w:szCs w:val="20"/>
      </w:rPr>
      <w:fldChar w:fldCharType="separate"/>
    </w:r>
    <w:r w:rsidRPr="003148B5">
      <w:rPr>
        <w:noProof/>
        <w:sz w:val="20"/>
        <w:szCs w:val="20"/>
      </w:rPr>
      <w:t>1</w:t>
    </w:r>
    <w:r w:rsidRPr="003148B5">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9561F" w14:textId="77777777" w:rsidR="00703EDE" w:rsidRDefault="00703EDE">
      <w:pPr>
        <w:spacing w:after="0"/>
      </w:pPr>
      <w:r>
        <w:separator/>
      </w:r>
    </w:p>
  </w:footnote>
  <w:footnote w:type="continuationSeparator" w:id="0">
    <w:p w14:paraId="5D9C9404" w14:textId="77777777" w:rsidR="00703EDE" w:rsidRDefault="00703ED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B6993"/>
    <w:multiLevelType w:val="multilevel"/>
    <w:tmpl w:val="0B8EB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017D2F"/>
    <w:multiLevelType w:val="multilevel"/>
    <w:tmpl w:val="AA02A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8D1433"/>
    <w:multiLevelType w:val="multilevel"/>
    <w:tmpl w:val="14CAE8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6243DAC"/>
    <w:multiLevelType w:val="multilevel"/>
    <w:tmpl w:val="69D0C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80C6D5A"/>
    <w:multiLevelType w:val="multilevel"/>
    <w:tmpl w:val="E52090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9422609"/>
    <w:multiLevelType w:val="multilevel"/>
    <w:tmpl w:val="D65AD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EAC5F56"/>
    <w:multiLevelType w:val="multilevel"/>
    <w:tmpl w:val="597C4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8D7045"/>
    <w:multiLevelType w:val="multilevel"/>
    <w:tmpl w:val="AC0E1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492FBF"/>
    <w:multiLevelType w:val="multilevel"/>
    <w:tmpl w:val="BF325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66A710C"/>
    <w:multiLevelType w:val="multilevel"/>
    <w:tmpl w:val="48486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987E52"/>
    <w:multiLevelType w:val="multilevel"/>
    <w:tmpl w:val="C39E0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AB01183"/>
    <w:multiLevelType w:val="multilevel"/>
    <w:tmpl w:val="1BF4D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747139"/>
    <w:multiLevelType w:val="multilevel"/>
    <w:tmpl w:val="E7ECD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37410515">
    <w:abstractNumId w:val="10"/>
  </w:num>
  <w:num w:numId="2" w16cid:durableId="866479452">
    <w:abstractNumId w:val="1"/>
  </w:num>
  <w:num w:numId="3" w16cid:durableId="1650397907">
    <w:abstractNumId w:val="6"/>
  </w:num>
  <w:num w:numId="4" w16cid:durableId="982151748">
    <w:abstractNumId w:val="3"/>
  </w:num>
  <w:num w:numId="5" w16cid:durableId="193739279">
    <w:abstractNumId w:val="0"/>
  </w:num>
  <w:num w:numId="6" w16cid:durableId="1125466950">
    <w:abstractNumId w:val="4"/>
  </w:num>
  <w:num w:numId="7" w16cid:durableId="886840206">
    <w:abstractNumId w:val="11"/>
  </w:num>
  <w:num w:numId="8" w16cid:durableId="465046502">
    <w:abstractNumId w:val="7"/>
  </w:num>
  <w:num w:numId="9" w16cid:durableId="343018501">
    <w:abstractNumId w:val="8"/>
  </w:num>
  <w:num w:numId="10" w16cid:durableId="384909883">
    <w:abstractNumId w:val="5"/>
  </w:num>
  <w:num w:numId="11" w16cid:durableId="55051169">
    <w:abstractNumId w:val="12"/>
  </w:num>
  <w:num w:numId="12" w16cid:durableId="1590574510">
    <w:abstractNumId w:val="2"/>
  </w:num>
  <w:num w:numId="13" w16cid:durableId="12092250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C51"/>
    <w:rsid w:val="000561DD"/>
    <w:rsid w:val="00183835"/>
    <w:rsid w:val="002B0760"/>
    <w:rsid w:val="002D10D9"/>
    <w:rsid w:val="003148B5"/>
    <w:rsid w:val="0035382E"/>
    <w:rsid w:val="00414D50"/>
    <w:rsid w:val="004B3FC1"/>
    <w:rsid w:val="005006E5"/>
    <w:rsid w:val="0050469C"/>
    <w:rsid w:val="005308AA"/>
    <w:rsid w:val="0053548F"/>
    <w:rsid w:val="0059336A"/>
    <w:rsid w:val="005C66F9"/>
    <w:rsid w:val="006402F2"/>
    <w:rsid w:val="0068705A"/>
    <w:rsid w:val="00703EDE"/>
    <w:rsid w:val="007F1C51"/>
    <w:rsid w:val="00803FE0"/>
    <w:rsid w:val="00846ED9"/>
    <w:rsid w:val="00891C29"/>
    <w:rsid w:val="009A1EC4"/>
    <w:rsid w:val="00A76B8E"/>
    <w:rsid w:val="00A90ADE"/>
    <w:rsid w:val="00AB5FF0"/>
    <w:rsid w:val="00B556C6"/>
    <w:rsid w:val="00B72D4B"/>
    <w:rsid w:val="00B7495F"/>
    <w:rsid w:val="00C11068"/>
    <w:rsid w:val="00C56DF4"/>
    <w:rsid w:val="00C572B1"/>
    <w:rsid w:val="00C97F04"/>
    <w:rsid w:val="00CB2821"/>
    <w:rsid w:val="00FB43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FD27E8"/>
  <w15:docId w15:val="{709F9EE0-41DE-41EB-9B95-AD6BB0F55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uiPriority w:val="9"/>
    <w:unhideWhenUsed/>
    <w:qFormat/>
    <w:pPr>
      <w:keepNext/>
      <w:keepLines/>
      <w:shd w:val="clear" w:color="auto" w:fill="FFFFFF"/>
      <w:spacing w:before="468" w:after="0" w:line="276" w:lineRule="auto"/>
      <w:outlineLvl w:val="1"/>
    </w:pPr>
    <w:rPr>
      <w:b/>
      <w:sz w:val="30"/>
      <w:szCs w:val="30"/>
    </w:rPr>
  </w:style>
  <w:style w:type="paragraph" w:styleId="Heading3">
    <w:name w:val="heading 3"/>
    <w:basedOn w:val="Normal"/>
    <w:next w:val="Normal"/>
    <w:uiPriority w:val="9"/>
    <w:unhideWhenUsed/>
    <w:qFormat/>
    <w:pPr>
      <w:keepNext/>
      <w:keepLines/>
      <w:spacing w:line="276" w:lineRule="auto"/>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50469C"/>
    <w:pPr>
      <w:spacing w:before="100" w:beforeAutospacing="1" w:after="100" w:afterAutospacing="1"/>
      <w:jc w:val="left"/>
    </w:pPr>
    <w:rPr>
      <w:lang w:val="en-IN"/>
    </w:rPr>
  </w:style>
  <w:style w:type="character" w:styleId="Strong">
    <w:name w:val="Strong"/>
    <w:basedOn w:val="DefaultParagraphFont"/>
    <w:uiPriority w:val="22"/>
    <w:qFormat/>
    <w:rsid w:val="0050469C"/>
    <w:rPr>
      <w:b/>
      <w:bCs/>
    </w:rPr>
  </w:style>
  <w:style w:type="character" w:styleId="Hyperlink">
    <w:name w:val="Hyperlink"/>
    <w:basedOn w:val="DefaultParagraphFont"/>
    <w:uiPriority w:val="99"/>
    <w:unhideWhenUsed/>
    <w:rsid w:val="0050469C"/>
    <w:rPr>
      <w:color w:val="0000FF"/>
      <w:u w:val="single"/>
    </w:rPr>
  </w:style>
  <w:style w:type="paragraph" w:styleId="HTMLPreformatted">
    <w:name w:val="HTML Preformatted"/>
    <w:basedOn w:val="Normal"/>
    <w:link w:val="HTMLPreformattedChar"/>
    <w:uiPriority w:val="99"/>
    <w:unhideWhenUsed/>
    <w:rsid w:val="009A1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rsid w:val="009A1EC4"/>
    <w:rPr>
      <w:rFonts w:ascii="Courier New" w:hAnsi="Courier New" w:cs="Courier New"/>
      <w:sz w:val="20"/>
      <w:szCs w:val="20"/>
      <w:lang w:val="en-IN"/>
    </w:rPr>
  </w:style>
  <w:style w:type="paragraph" w:styleId="Header">
    <w:name w:val="header"/>
    <w:basedOn w:val="Normal"/>
    <w:link w:val="HeaderChar"/>
    <w:uiPriority w:val="99"/>
    <w:unhideWhenUsed/>
    <w:rsid w:val="00FB4373"/>
    <w:pPr>
      <w:tabs>
        <w:tab w:val="center" w:pos="4513"/>
        <w:tab w:val="right" w:pos="9026"/>
      </w:tabs>
      <w:spacing w:after="0"/>
    </w:pPr>
  </w:style>
  <w:style w:type="character" w:customStyle="1" w:styleId="HeaderChar">
    <w:name w:val="Header Char"/>
    <w:basedOn w:val="DefaultParagraphFont"/>
    <w:link w:val="Header"/>
    <w:uiPriority w:val="99"/>
    <w:rsid w:val="00FB4373"/>
  </w:style>
  <w:style w:type="paragraph" w:styleId="Footer">
    <w:name w:val="footer"/>
    <w:basedOn w:val="Normal"/>
    <w:link w:val="FooterChar"/>
    <w:uiPriority w:val="99"/>
    <w:unhideWhenUsed/>
    <w:rsid w:val="00FB4373"/>
    <w:pPr>
      <w:tabs>
        <w:tab w:val="center" w:pos="4513"/>
        <w:tab w:val="right" w:pos="9026"/>
      </w:tabs>
      <w:spacing w:after="0"/>
    </w:pPr>
  </w:style>
  <w:style w:type="character" w:customStyle="1" w:styleId="FooterChar">
    <w:name w:val="Footer Char"/>
    <w:basedOn w:val="DefaultParagraphFont"/>
    <w:link w:val="Footer"/>
    <w:uiPriority w:val="99"/>
    <w:rsid w:val="00FB4373"/>
  </w:style>
  <w:style w:type="character" w:styleId="UnresolvedMention">
    <w:name w:val="Unresolved Mention"/>
    <w:basedOn w:val="DefaultParagraphFont"/>
    <w:uiPriority w:val="99"/>
    <w:semiHidden/>
    <w:unhideWhenUsed/>
    <w:rsid w:val="00414D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13906">
      <w:bodyDiv w:val="1"/>
      <w:marLeft w:val="0"/>
      <w:marRight w:val="0"/>
      <w:marTop w:val="0"/>
      <w:marBottom w:val="0"/>
      <w:divBdr>
        <w:top w:val="none" w:sz="0" w:space="0" w:color="auto"/>
        <w:left w:val="none" w:sz="0" w:space="0" w:color="auto"/>
        <w:bottom w:val="none" w:sz="0" w:space="0" w:color="auto"/>
        <w:right w:val="none" w:sz="0" w:space="0" w:color="auto"/>
      </w:divBdr>
    </w:div>
    <w:div w:id="1095172666">
      <w:bodyDiv w:val="1"/>
      <w:marLeft w:val="0"/>
      <w:marRight w:val="0"/>
      <w:marTop w:val="0"/>
      <w:marBottom w:val="0"/>
      <w:divBdr>
        <w:top w:val="none" w:sz="0" w:space="0" w:color="auto"/>
        <w:left w:val="none" w:sz="0" w:space="0" w:color="auto"/>
        <w:bottom w:val="none" w:sz="0" w:space="0" w:color="auto"/>
        <w:right w:val="none" w:sz="0" w:space="0" w:color="auto"/>
      </w:divBdr>
      <w:divsChild>
        <w:div w:id="2109151206">
          <w:marLeft w:val="0"/>
          <w:marRight w:val="0"/>
          <w:marTop w:val="0"/>
          <w:marBottom w:val="0"/>
          <w:divBdr>
            <w:top w:val="none" w:sz="0" w:space="0" w:color="auto"/>
            <w:left w:val="none" w:sz="0" w:space="0" w:color="auto"/>
            <w:bottom w:val="none" w:sz="0" w:space="0" w:color="auto"/>
            <w:right w:val="none" w:sz="0" w:space="0" w:color="auto"/>
          </w:divBdr>
        </w:div>
        <w:div w:id="175770062">
          <w:marLeft w:val="0"/>
          <w:marRight w:val="0"/>
          <w:marTop w:val="0"/>
          <w:marBottom w:val="0"/>
          <w:divBdr>
            <w:top w:val="none" w:sz="0" w:space="0" w:color="auto"/>
            <w:left w:val="none" w:sz="0" w:space="0" w:color="auto"/>
            <w:bottom w:val="none" w:sz="0" w:space="0" w:color="auto"/>
            <w:right w:val="none" w:sz="0" w:space="0" w:color="auto"/>
          </w:divBdr>
          <w:divsChild>
            <w:div w:id="2137331379">
              <w:marLeft w:val="0"/>
              <w:marRight w:val="0"/>
              <w:marTop w:val="0"/>
              <w:marBottom w:val="0"/>
              <w:divBdr>
                <w:top w:val="none" w:sz="0" w:space="0" w:color="auto"/>
                <w:left w:val="none" w:sz="0" w:space="0" w:color="auto"/>
                <w:bottom w:val="none" w:sz="0" w:space="0" w:color="auto"/>
                <w:right w:val="none" w:sz="0" w:space="0" w:color="auto"/>
              </w:divBdr>
              <w:divsChild>
                <w:div w:id="1504280351">
                  <w:marLeft w:val="0"/>
                  <w:marRight w:val="0"/>
                  <w:marTop w:val="0"/>
                  <w:marBottom w:val="0"/>
                  <w:divBdr>
                    <w:top w:val="none" w:sz="0" w:space="0" w:color="auto"/>
                    <w:left w:val="none" w:sz="0" w:space="0" w:color="auto"/>
                    <w:bottom w:val="none" w:sz="0" w:space="0" w:color="auto"/>
                    <w:right w:val="none" w:sz="0" w:space="0" w:color="auto"/>
                  </w:divBdr>
                  <w:divsChild>
                    <w:div w:id="1170019612">
                      <w:marLeft w:val="0"/>
                      <w:marRight w:val="0"/>
                      <w:marTop w:val="0"/>
                      <w:marBottom w:val="0"/>
                      <w:divBdr>
                        <w:top w:val="none" w:sz="0" w:space="0" w:color="auto"/>
                        <w:left w:val="none" w:sz="0" w:space="0" w:color="auto"/>
                        <w:bottom w:val="none" w:sz="0" w:space="0" w:color="auto"/>
                        <w:right w:val="none" w:sz="0" w:space="0" w:color="auto"/>
                      </w:divBdr>
                      <w:divsChild>
                        <w:div w:id="1183126905">
                          <w:marLeft w:val="0"/>
                          <w:marRight w:val="0"/>
                          <w:marTop w:val="0"/>
                          <w:marBottom w:val="0"/>
                          <w:divBdr>
                            <w:top w:val="none" w:sz="0" w:space="0" w:color="auto"/>
                            <w:left w:val="none" w:sz="0" w:space="0" w:color="auto"/>
                            <w:bottom w:val="none" w:sz="0" w:space="0" w:color="auto"/>
                            <w:right w:val="none" w:sz="0" w:space="0" w:color="auto"/>
                          </w:divBdr>
                          <w:divsChild>
                            <w:div w:id="802698375">
                              <w:marLeft w:val="0"/>
                              <w:marRight w:val="0"/>
                              <w:marTop w:val="0"/>
                              <w:marBottom w:val="0"/>
                              <w:divBdr>
                                <w:top w:val="none" w:sz="0" w:space="0" w:color="auto"/>
                                <w:left w:val="none" w:sz="0" w:space="0" w:color="auto"/>
                                <w:bottom w:val="none" w:sz="0" w:space="0" w:color="auto"/>
                                <w:right w:val="none" w:sz="0" w:space="0" w:color="auto"/>
                              </w:divBdr>
                              <w:divsChild>
                                <w:div w:id="16943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21016">
      <w:bodyDiv w:val="1"/>
      <w:marLeft w:val="0"/>
      <w:marRight w:val="0"/>
      <w:marTop w:val="0"/>
      <w:marBottom w:val="0"/>
      <w:divBdr>
        <w:top w:val="none" w:sz="0" w:space="0" w:color="auto"/>
        <w:left w:val="none" w:sz="0" w:space="0" w:color="auto"/>
        <w:bottom w:val="none" w:sz="0" w:space="0" w:color="auto"/>
        <w:right w:val="none" w:sz="0" w:space="0" w:color="auto"/>
      </w:divBdr>
      <w:divsChild>
        <w:div w:id="381825929">
          <w:marLeft w:val="0"/>
          <w:marRight w:val="0"/>
          <w:marTop w:val="0"/>
          <w:marBottom w:val="0"/>
          <w:divBdr>
            <w:top w:val="none" w:sz="0" w:space="0" w:color="auto"/>
            <w:left w:val="none" w:sz="0" w:space="0" w:color="auto"/>
            <w:bottom w:val="none" w:sz="0" w:space="0" w:color="auto"/>
            <w:right w:val="none" w:sz="0" w:space="0" w:color="auto"/>
          </w:divBdr>
          <w:divsChild>
            <w:div w:id="17349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91137">
      <w:bodyDiv w:val="1"/>
      <w:marLeft w:val="0"/>
      <w:marRight w:val="0"/>
      <w:marTop w:val="0"/>
      <w:marBottom w:val="0"/>
      <w:divBdr>
        <w:top w:val="none" w:sz="0" w:space="0" w:color="auto"/>
        <w:left w:val="none" w:sz="0" w:space="0" w:color="auto"/>
        <w:bottom w:val="none" w:sz="0" w:space="0" w:color="auto"/>
        <w:right w:val="none" w:sz="0" w:space="0" w:color="auto"/>
      </w:divBdr>
    </w:div>
    <w:div w:id="1611936796">
      <w:bodyDiv w:val="1"/>
      <w:marLeft w:val="0"/>
      <w:marRight w:val="0"/>
      <w:marTop w:val="0"/>
      <w:marBottom w:val="0"/>
      <w:divBdr>
        <w:top w:val="none" w:sz="0" w:space="0" w:color="auto"/>
        <w:left w:val="none" w:sz="0" w:space="0" w:color="auto"/>
        <w:bottom w:val="none" w:sz="0" w:space="0" w:color="auto"/>
        <w:right w:val="none" w:sz="0" w:space="0" w:color="auto"/>
      </w:divBdr>
      <w:divsChild>
        <w:div w:id="614138421">
          <w:marLeft w:val="0"/>
          <w:marRight w:val="0"/>
          <w:marTop w:val="0"/>
          <w:marBottom w:val="0"/>
          <w:divBdr>
            <w:top w:val="single" w:sz="2" w:space="0" w:color="E3E3E3"/>
            <w:left w:val="single" w:sz="2" w:space="0" w:color="E3E3E3"/>
            <w:bottom w:val="single" w:sz="2" w:space="0" w:color="E3E3E3"/>
            <w:right w:val="single" w:sz="2" w:space="0" w:color="E3E3E3"/>
          </w:divBdr>
          <w:divsChild>
            <w:div w:id="686643107">
              <w:marLeft w:val="0"/>
              <w:marRight w:val="0"/>
              <w:marTop w:val="0"/>
              <w:marBottom w:val="0"/>
              <w:divBdr>
                <w:top w:val="single" w:sz="2" w:space="0" w:color="E3E3E3"/>
                <w:left w:val="single" w:sz="2" w:space="0" w:color="E3E3E3"/>
                <w:bottom w:val="single" w:sz="2" w:space="0" w:color="E3E3E3"/>
                <w:right w:val="single" w:sz="2" w:space="0" w:color="E3E3E3"/>
              </w:divBdr>
              <w:divsChild>
                <w:div w:id="1436946361">
                  <w:marLeft w:val="0"/>
                  <w:marRight w:val="0"/>
                  <w:marTop w:val="0"/>
                  <w:marBottom w:val="0"/>
                  <w:divBdr>
                    <w:top w:val="single" w:sz="2" w:space="0" w:color="E3E3E3"/>
                    <w:left w:val="single" w:sz="2" w:space="0" w:color="E3E3E3"/>
                    <w:bottom w:val="single" w:sz="2" w:space="0" w:color="E3E3E3"/>
                    <w:right w:val="single" w:sz="2" w:space="0" w:color="E3E3E3"/>
                  </w:divBdr>
                  <w:divsChild>
                    <w:div w:id="313533908">
                      <w:marLeft w:val="0"/>
                      <w:marRight w:val="0"/>
                      <w:marTop w:val="0"/>
                      <w:marBottom w:val="0"/>
                      <w:divBdr>
                        <w:top w:val="single" w:sz="2" w:space="0" w:color="E3E3E3"/>
                        <w:left w:val="single" w:sz="2" w:space="0" w:color="E3E3E3"/>
                        <w:bottom w:val="single" w:sz="2" w:space="0" w:color="E3E3E3"/>
                        <w:right w:val="single" w:sz="2" w:space="0" w:color="E3E3E3"/>
                      </w:divBdr>
                      <w:divsChild>
                        <w:div w:id="172497168">
                          <w:marLeft w:val="0"/>
                          <w:marRight w:val="0"/>
                          <w:marTop w:val="0"/>
                          <w:marBottom w:val="0"/>
                          <w:divBdr>
                            <w:top w:val="single" w:sz="2" w:space="0" w:color="E3E3E3"/>
                            <w:left w:val="single" w:sz="2" w:space="0" w:color="E3E3E3"/>
                            <w:bottom w:val="single" w:sz="2" w:space="0" w:color="E3E3E3"/>
                            <w:right w:val="single" w:sz="2" w:space="0" w:color="E3E3E3"/>
                          </w:divBdr>
                          <w:divsChild>
                            <w:div w:id="603462471">
                              <w:marLeft w:val="0"/>
                              <w:marRight w:val="0"/>
                              <w:marTop w:val="100"/>
                              <w:marBottom w:val="100"/>
                              <w:divBdr>
                                <w:top w:val="single" w:sz="2" w:space="0" w:color="E3E3E3"/>
                                <w:left w:val="single" w:sz="2" w:space="0" w:color="E3E3E3"/>
                                <w:bottom w:val="single" w:sz="2" w:space="0" w:color="E3E3E3"/>
                                <w:right w:val="single" w:sz="2" w:space="0" w:color="E3E3E3"/>
                              </w:divBdr>
                              <w:divsChild>
                                <w:div w:id="338892058">
                                  <w:marLeft w:val="0"/>
                                  <w:marRight w:val="0"/>
                                  <w:marTop w:val="0"/>
                                  <w:marBottom w:val="0"/>
                                  <w:divBdr>
                                    <w:top w:val="single" w:sz="2" w:space="0" w:color="E3E3E3"/>
                                    <w:left w:val="single" w:sz="2" w:space="0" w:color="E3E3E3"/>
                                    <w:bottom w:val="single" w:sz="2" w:space="0" w:color="E3E3E3"/>
                                    <w:right w:val="single" w:sz="2" w:space="0" w:color="E3E3E3"/>
                                  </w:divBdr>
                                  <w:divsChild>
                                    <w:div w:id="1863586764">
                                      <w:marLeft w:val="0"/>
                                      <w:marRight w:val="0"/>
                                      <w:marTop w:val="0"/>
                                      <w:marBottom w:val="0"/>
                                      <w:divBdr>
                                        <w:top w:val="single" w:sz="2" w:space="0" w:color="E3E3E3"/>
                                        <w:left w:val="single" w:sz="2" w:space="0" w:color="E3E3E3"/>
                                        <w:bottom w:val="single" w:sz="2" w:space="0" w:color="E3E3E3"/>
                                        <w:right w:val="single" w:sz="2" w:space="0" w:color="E3E3E3"/>
                                      </w:divBdr>
                                      <w:divsChild>
                                        <w:div w:id="1908488242">
                                          <w:marLeft w:val="0"/>
                                          <w:marRight w:val="0"/>
                                          <w:marTop w:val="0"/>
                                          <w:marBottom w:val="0"/>
                                          <w:divBdr>
                                            <w:top w:val="single" w:sz="2" w:space="0" w:color="E3E3E3"/>
                                            <w:left w:val="single" w:sz="2" w:space="0" w:color="E3E3E3"/>
                                            <w:bottom w:val="single" w:sz="2" w:space="0" w:color="E3E3E3"/>
                                            <w:right w:val="single" w:sz="2" w:space="0" w:color="E3E3E3"/>
                                          </w:divBdr>
                                          <w:divsChild>
                                            <w:div w:id="1927415671">
                                              <w:marLeft w:val="0"/>
                                              <w:marRight w:val="0"/>
                                              <w:marTop w:val="0"/>
                                              <w:marBottom w:val="0"/>
                                              <w:divBdr>
                                                <w:top w:val="single" w:sz="2" w:space="0" w:color="E3E3E3"/>
                                                <w:left w:val="single" w:sz="2" w:space="0" w:color="E3E3E3"/>
                                                <w:bottom w:val="single" w:sz="2" w:space="0" w:color="E3E3E3"/>
                                                <w:right w:val="single" w:sz="2" w:space="0" w:color="E3E3E3"/>
                                              </w:divBdr>
                                              <w:divsChild>
                                                <w:div w:id="26878668">
                                                  <w:marLeft w:val="0"/>
                                                  <w:marRight w:val="0"/>
                                                  <w:marTop w:val="0"/>
                                                  <w:marBottom w:val="0"/>
                                                  <w:divBdr>
                                                    <w:top w:val="single" w:sz="2" w:space="0" w:color="E3E3E3"/>
                                                    <w:left w:val="single" w:sz="2" w:space="0" w:color="E3E3E3"/>
                                                    <w:bottom w:val="single" w:sz="2" w:space="0" w:color="E3E3E3"/>
                                                    <w:right w:val="single" w:sz="2" w:space="0" w:color="E3E3E3"/>
                                                  </w:divBdr>
                                                  <w:divsChild>
                                                    <w:div w:id="1367408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13831882">
          <w:marLeft w:val="0"/>
          <w:marRight w:val="0"/>
          <w:marTop w:val="0"/>
          <w:marBottom w:val="0"/>
          <w:divBdr>
            <w:top w:val="none" w:sz="0" w:space="0" w:color="auto"/>
            <w:left w:val="none" w:sz="0" w:space="0" w:color="auto"/>
            <w:bottom w:val="none" w:sz="0" w:space="0" w:color="auto"/>
            <w:right w:val="none" w:sz="0" w:space="0" w:color="auto"/>
          </w:divBdr>
        </w:div>
      </w:divsChild>
    </w:div>
    <w:div w:id="1734040343">
      <w:bodyDiv w:val="1"/>
      <w:marLeft w:val="0"/>
      <w:marRight w:val="0"/>
      <w:marTop w:val="0"/>
      <w:marBottom w:val="0"/>
      <w:divBdr>
        <w:top w:val="none" w:sz="0" w:space="0" w:color="auto"/>
        <w:left w:val="none" w:sz="0" w:space="0" w:color="auto"/>
        <w:bottom w:val="none" w:sz="0" w:space="0" w:color="auto"/>
        <w:right w:val="none" w:sz="0" w:space="0" w:color="auto"/>
      </w:divBdr>
    </w:div>
    <w:div w:id="1788623588">
      <w:bodyDiv w:val="1"/>
      <w:marLeft w:val="0"/>
      <w:marRight w:val="0"/>
      <w:marTop w:val="0"/>
      <w:marBottom w:val="0"/>
      <w:divBdr>
        <w:top w:val="none" w:sz="0" w:space="0" w:color="auto"/>
        <w:left w:val="none" w:sz="0" w:space="0" w:color="auto"/>
        <w:bottom w:val="none" w:sz="0" w:space="0" w:color="auto"/>
        <w:right w:val="none" w:sz="0" w:space="0" w:color="auto"/>
      </w:divBdr>
    </w:div>
    <w:div w:id="1911228902">
      <w:bodyDiv w:val="1"/>
      <w:marLeft w:val="0"/>
      <w:marRight w:val="0"/>
      <w:marTop w:val="0"/>
      <w:marBottom w:val="0"/>
      <w:divBdr>
        <w:top w:val="none" w:sz="0" w:space="0" w:color="auto"/>
        <w:left w:val="none" w:sz="0" w:space="0" w:color="auto"/>
        <w:bottom w:val="none" w:sz="0" w:space="0" w:color="auto"/>
        <w:right w:val="none" w:sz="0" w:space="0" w:color="auto"/>
      </w:divBdr>
      <w:divsChild>
        <w:div w:id="1629507796">
          <w:marLeft w:val="0"/>
          <w:marRight w:val="0"/>
          <w:marTop w:val="0"/>
          <w:marBottom w:val="0"/>
          <w:divBdr>
            <w:top w:val="none" w:sz="0" w:space="0" w:color="auto"/>
            <w:left w:val="none" w:sz="0" w:space="0" w:color="auto"/>
            <w:bottom w:val="none" w:sz="0" w:space="0" w:color="auto"/>
            <w:right w:val="none" w:sz="0" w:space="0" w:color="auto"/>
          </w:divBdr>
        </w:div>
        <w:div w:id="181015026">
          <w:marLeft w:val="0"/>
          <w:marRight w:val="0"/>
          <w:marTop w:val="0"/>
          <w:marBottom w:val="0"/>
          <w:divBdr>
            <w:top w:val="none" w:sz="0" w:space="0" w:color="auto"/>
            <w:left w:val="none" w:sz="0" w:space="0" w:color="auto"/>
            <w:bottom w:val="none" w:sz="0" w:space="0" w:color="auto"/>
            <w:right w:val="none" w:sz="0" w:space="0" w:color="auto"/>
          </w:divBdr>
          <w:divsChild>
            <w:div w:id="788743345">
              <w:marLeft w:val="0"/>
              <w:marRight w:val="0"/>
              <w:marTop w:val="0"/>
              <w:marBottom w:val="0"/>
              <w:divBdr>
                <w:top w:val="none" w:sz="0" w:space="0" w:color="auto"/>
                <w:left w:val="none" w:sz="0" w:space="0" w:color="auto"/>
                <w:bottom w:val="none" w:sz="0" w:space="0" w:color="auto"/>
                <w:right w:val="none" w:sz="0" w:space="0" w:color="auto"/>
              </w:divBdr>
              <w:divsChild>
                <w:div w:id="1943685060">
                  <w:marLeft w:val="0"/>
                  <w:marRight w:val="0"/>
                  <w:marTop w:val="0"/>
                  <w:marBottom w:val="0"/>
                  <w:divBdr>
                    <w:top w:val="none" w:sz="0" w:space="0" w:color="auto"/>
                    <w:left w:val="none" w:sz="0" w:space="0" w:color="auto"/>
                    <w:bottom w:val="none" w:sz="0" w:space="0" w:color="auto"/>
                    <w:right w:val="none" w:sz="0" w:space="0" w:color="auto"/>
                  </w:divBdr>
                  <w:divsChild>
                    <w:div w:id="1570920163">
                      <w:marLeft w:val="0"/>
                      <w:marRight w:val="0"/>
                      <w:marTop w:val="0"/>
                      <w:marBottom w:val="0"/>
                      <w:divBdr>
                        <w:top w:val="none" w:sz="0" w:space="0" w:color="auto"/>
                        <w:left w:val="none" w:sz="0" w:space="0" w:color="auto"/>
                        <w:bottom w:val="none" w:sz="0" w:space="0" w:color="auto"/>
                        <w:right w:val="none" w:sz="0" w:space="0" w:color="auto"/>
                      </w:divBdr>
                      <w:divsChild>
                        <w:div w:id="1868786171">
                          <w:marLeft w:val="0"/>
                          <w:marRight w:val="0"/>
                          <w:marTop w:val="0"/>
                          <w:marBottom w:val="0"/>
                          <w:divBdr>
                            <w:top w:val="none" w:sz="0" w:space="0" w:color="auto"/>
                            <w:left w:val="none" w:sz="0" w:space="0" w:color="auto"/>
                            <w:bottom w:val="none" w:sz="0" w:space="0" w:color="auto"/>
                            <w:right w:val="none" w:sz="0" w:space="0" w:color="auto"/>
                          </w:divBdr>
                          <w:divsChild>
                            <w:div w:id="1660841177">
                              <w:marLeft w:val="0"/>
                              <w:marRight w:val="0"/>
                              <w:marTop w:val="0"/>
                              <w:marBottom w:val="0"/>
                              <w:divBdr>
                                <w:top w:val="none" w:sz="0" w:space="0" w:color="auto"/>
                                <w:left w:val="none" w:sz="0" w:space="0" w:color="auto"/>
                                <w:bottom w:val="none" w:sz="0" w:space="0" w:color="auto"/>
                                <w:right w:val="none" w:sz="0" w:space="0" w:color="auto"/>
                              </w:divBdr>
                              <w:divsChild>
                                <w:div w:id="209396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4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541681">
      <w:bodyDiv w:val="1"/>
      <w:marLeft w:val="0"/>
      <w:marRight w:val="0"/>
      <w:marTop w:val="0"/>
      <w:marBottom w:val="0"/>
      <w:divBdr>
        <w:top w:val="none" w:sz="0" w:space="0" w:color="auto"/>
        <w:left w:val="none" w:sz="0" w:space="0" w:color="auto"/>
        <w:bottom w:val="none" w:sz="0" w:space="0" w:color="auto"/>
        <w:right w:val="none" w:sz="0" w:space="0" w:color="auto"/>
      </w:divBdr>
      <w:divsChild>
        <w:div w:id="1759596142">
          <w:marLeft w:val="0"/>
          <w:marRight w:val="0"/>
          <w:marTop w:val="0"/>
          <w:marBottom w:val="0"/>
          <w:divBdr>
            <w:top w:val="none" w:sz="0" w:space="0" w:color="auto"/>
            <w:left w:val="none" w:sz="0" w:space="0" w:color="auto"/>
            <w:bottom w:val="none" w:sz="0" w:space="0" w:color="auto"/>
            <w:right w:val="none" w:sz="0" w:space="0" w:color="auto"/>
          </w:divBdr>
          <w:divsChild>
            <w:div w:id="15087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5514">
      <w:bodyDiv w:val="1"/>
      <w:marLeft w:val="0"/>
      <w:marRight w:val="0"/>
      <w:marTop w:val="0"/>
      <w:marBottom w:val="0"/>
      <w:divBdr>
        <w:top w:val="none" w:sz="0" w:space="0" w:color="auto"/>
        <w:left w:val="none" w:sz="0" w:space="0" w:color="auto"/>
        <w:bottom w:val="none" w:sz="0" w:space="0" w:color="auto"/>
        <w:right w:val="none" w:sz="0" w:space="0" w:color="auto"/>
      </w:divBdr>
      <w:divsChild>
        <w:div w:id="603726420">
          <w:marLeft w:val="0"/>
          <w:marRight w:val="0"/>
          <w:marTop w:val="0"/>
          <w:marBottom w:val="0"/>
          <w:divBdr>
            <w:top w:val="none" w:sz="0" w:space="0" w:color="auto"/>
            <w:left w:val="none" w:sz="0" w:space="0" w:color="auto"/>
            <w:bottom w:val="none" w:sz="0" w:space="0" w:color="auto"/>
            <w:right w:val="none" w:sz="0" w:space="0" w:color="auto"/>
          </w:divBdr>
          <w:divsChild>
            <w:div w:id="922027209">
              <w:marLeft w:val="0"/>
              <w:marRight w:val="0"/>
              <w:marTop w:val="0"/>
              <w:marBottom w:val="0"/>
              <w:divBdr>
                <w:top w:val="none" w:sz="0" w:space="0" w:color="auto"/>
                <w:left w:val="none" w:sz="0" w:space="0" w:color="auto"/>
                <w:bottom w:val="none" w:sz="0" w:space="0" w:color="auto"/>
                <w:right w:val="none" w:sz="0" w:space="0" w:color="auto"/>
              </w:divBdr>
            </w:div>
            <w:div w:id="74025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oaneligibility.pythonanywhere.com/" TargetMode="External"/><Relationship Id="rId33" Type="http://schemas.openxmlformats.org/officeDocument/2006/relationships/hyperlink" Target="https://www.flask.palletsprojects.com/en/3.0.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pandas.pydat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seaborn.pydata.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numpy.org"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matplotlib.org/stable/tutorials/pyplot.html" TargetMode="External"/><Relationship Id="rId4" Type="http://schemas.openxmlformats.org/officeDocument/2006/relationships/settings" Target="settings.xml"/><Relationship Id="rId9" Type="http://schemas.openxmlformats.org/officeDocument/2006/relationships/hyperlink" Target="https://www.highradius.com/resources/Blog/how-to-check-the-creditworthiness-of-a-new-custom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www.matplotlib.org/stable/"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89047-B1AE-4CB1-8BD4-81084E9D1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2877</TotalTime>
  <Pages>31</Pages>
  <Words>5301</Words>
  <Characters>30216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Haneena VP</cp:lastModifiedBy>
  <cp:revision>7</cp:revision>
  <dcterms:created xsi:type="dcterms:W3CDTF">2024-02-16T05:12:00Z</dcterms:created>
  <dcterms:modified xsi:type="dcterms:W3CDTF">2024-02-21T09:28:00Z</dcterms:modified>
</cp:coreProperties>
</file>