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6019"/>
        <w:gridCol w:w="840"/>
        <w:gridCol w:w="2211"/>
      </w:tblGrid>
      <w:tr w:rsidR="00554F1E" w14:paraId="05AF0A65" w14:textId="77777777" w:rsidTr="00970939">
        <w:trPr>
          <w:trHeight w:hRule="exact" w:val="1021"/>
          <w:jc w:val="center"/>
        </w:trPr>
        <w:tc>
          <w:tcPr>
            <w:tcW w:w="6020" w:type="dxa"/>
            <w:shd w:val="clear" w:color="auto" w:fill="auto"/>
            <w:vAlign w:val="bottom"/>
          </w:tcPr>
          <w:p w14:paraId="6146FC08" w14:textId="77777777" w:rsidR="00970939" w:rsidRDefault="00E03D03" w:rsidP="00D248AF">
            <w:pPr>
              <w:spacing w:line="0" w:lineRule="atLeast"/>
              <w:rPr>
                <w:rFonts w:ascii="標楷體" w:hAnsi="標楷體"/>
                <w:sz w:val="36"/>
                <w:szCs w:val="36"/>
              </w:rPr>
            </w:pPr>
            <w:r>
              <w:rPr>
                <w:rFonts w:ascii="標楷體" w:cs="標楷體" w:hint="eastAsia"/>
                <w:sz w:val="36"/>
                <w:szCs w:val="36"/>
                <w:lang w:val="zh-TW"/>
              </w:rPr>
              <w:t>實習</w:t>
            </w:r>
            <w:r w:rsidR="0069546C">
              <w:rPr>
                <w:rFonts w:ascii="標楷體" w:cs="標楷體" w:hint="eastAsia"/>
                <w:sz w:val="36"/>
                <w:szCs w:val="36"/>
                <w:lang w:val="zh-TW"/>
              </w:rPr>
              <w:t>十</w:t>
            </w:r>
            <w:r>
              <w:rPr>
                <w:rFonts w:ascii="標楷體" w:cs="標楷體" w:hint="eastAsia"/>
                <w:sz w:val="36"/>
                <w:szCs w:val="36"/>
                <w:lang w:val="zh-TW"/>
              </w:rPr>
              <w:t>：直流至直流轉換</w:t>
            </w:r>
          </w:p>
          <w:p w14:paraId="7B3FA8B4" w14:textId="77777777" w:rsidR="00970939" w:rsidRPr="00F376A1" w:rsidRDefault="00CE6F07" w:rsidP="005D21CA">
            <w:pPr>
              <w:spacing w:line="0" w:lineRule="atLeast"/>
              <w:ind w:firstLineChars="376" w:firstLine="1203"/>
              <w:rPr>
                <w:sz w:val="32"/>
                <w:szCs w:val="32"/>
              </w:rPr>
            </w:pPr>
            <w:r w:rsidRPr="00F376A1">
              <w:rPr>
                <w:rFonts w:ascii="標楷體" w:cs="標楷體"/>
                <w:sz w:val="32"/>
                <w:szCs w:val="32"/>
                <w:lang w:val="zh-TW"/>
              </w:rPr>
              <w:t>--</w:t>
            </w:r>
            <w:r w:rsidR="005D21CA">
              <w:rPr>
                <w:rFonts w:ascii="標楷體" w:cs="標楷體" w:hint="eastAsia"/>
                <w:sz w:val="32"/>
                <w:szCs w:val="32"/>
                <w:lang w:val="zh-TW"/>
              </w:rPr>
              <w:t>半橋及全橋式電路</w:t>
            </w:r>
            <w:r w:rsidR="005D21CA">
              <w:rPr>
                <w:rFonts w:ascii="標楷體" w:cs="標楷體"/>
                <w:sz w:val="32"/>
                <w:szCs w:val="32"/>
                <w:lang w:val="zh-TW"/>
              </w:rPr>
              <w:t>(</w:t>
            </w:r>
            <w:r w:rsidR="005D21CA">
              <w:rPr>
                <w:rFonts w:ascii="標楷體" w:cs="標楷體" w:hint="eastAsia"/>
                <w:sz w:val="32"/>
                <w:szCs w:val="32"/>
                <w:lang w:val="zh-TW"/>
              </w:rPr>
              <w:t>閉迴路</w:t>
            </w:r>
            <w:r w:rsidR="005D21CA">
              <w:rPr>
                <w:rFonts w:ascii="標楷體" w:cs="標楷體"/>
                <w:sz w:val="32"/>
                <w:szCs w:val="32"/>
                <w:lang w:val="zh-TW"/>
              </w:rPr>
              <w:t>)</w:t>
            </w:r>
          </w:p>
        </w:tc>
        <w:tc>
          <w:tcPr>
            <w:tcW w:w="840" w:type="dxa"/>
            <w:shd w:val="clear" w:color="auto" w:fill="auto"/>
            <w:vAlign w:val="bottom"/>
          </w:tcPr>
          <w:p w14:paraId="5437ED83" w14:textId="77777777" w:rsidR="00554F1E" w:rsidRDefault="00554F1E" w:rsidP="00D248AF">
            <w:pPr>
              <w:spacing w:line="0" w:lineRule="atLeast"/>
              <w:ind w:rightChars="-50" w:right="-140"/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日期：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09F98A1" w14:textId="6A2685F9" w:rsidR="00554F1E" w:rsidRPr="00B5514E" w:rsidRDefault="00A34900" w:rsidP="0097284E">
            <w:pPr>
              <w:jc w:val="right"/>
            </w:pPr>
            <w:r>
              <w:rPr>
                <w:rFonts w:hint="eastAsia"/>
                <w:sz w:val="24"/>
                <w:lang w:val="zh-TW"/>
              </w:rPr>
              <w:t>1</w:t>
            </w:r>
            <w:r w:rsidR="009C5C79">
              <w:rPr>
                <w:rFonts w:hint="eastAsia"/>
                <w:sz w:val="24"/>
                <w:lang w:val="zh-TW"/>
              </w:rPr>
              <w:t>1</w:t>
            </w:r>
            <w:r w:rsidR="00C45B04">
              <w:rPr>
                <w:rFonts w:hint="eastAsia"/>
                <w:sz w:val="24"/>
                <w:lang w:val="zh-TW"/>
              </w:rPr>
              <w:t>4</w:t>
            </w:r>
            <w:r w:rsidR="00554F1E" w:rsidRPr="00D248AF">
              <w:rPr>
                <w:sz w:val="24"/>
                <w:lang w:val="zh-TW"/>
              </w:rPr>
              <w:t>年</w:t>
            </w:r>
            <w:r w:rsidR="0097284E">
              <w:rPr>
                <w:rFonts w:hint="eastAsia"/>
                <w:sz w:val="24"/>
                <w:lang w:val="zh-TW"/>
              </w:rPr>
              <w:t>5</w:t>
            </w:r>
            <w:r w:rsidR="00554F1E" w:rsidRPr="00D248AF">
              <w:rPr>
                <w:sz w:val="24"/>
                <w:lang w:val="zh-TW"/>
              </w:rPr>
              <w:t>月</w:t>
            </w:r>
            <w:r w:rsidR="00C45B04">
              <w:rPr>
                <w:rFonts w:hint="eastAsia"/>
                <w:sz w:val="24"/>
                <w:lang w:val="zh-TW"/>
              </w:rPr>
              <w:t>9</w:t>
            </w:r>
            <w:r w:rsidR="00554F1E" w:rsidRPr="00D248AF">
              <w:rPr>
                <w:sz w:val="24"/>
                <w:lang w:val="zh-TW"/>
              </w:rPr>
              <w:t>日</w:t>
            </w:r>
          </w:p>
        </w:tc>
      </w:tr>
    </w:tbl>
    <w:p w14:paraId="272E771F" w14:textId="77777777" w:rsidR="00554F1E" w:rsidRDefault="00554F1E" w:rsidP="00B94F30">
      <w:pPr>
        <w:spacing w:line="120" w:lineRule="exact"/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866"/>
        <w:gridCol w:w="513"/>
        <w:gridCol w:w="513"/>
        <w:gridCol w:w="654"/>
        <w:gridCol w:w="840"/>
        <w:gridCol w:w="1680"/>
        <w:gridCol w:w="980"/>
        <w:gridCol w:w="2997"/>
      </w:tblGrid>
      <w:tr w:rsidR="00554F1E" w:rsidRPr="00D248AF" w14:paraId="618F5743" w14:textId="77777777" w:rsidTr="001D54E6">
        <w:trPr>
          <w:trHeight w:val="454"/>
          <w:jc w:val="center"/>
        </w:trPr>
        <w:tc>
          <w:tcPr>
            <w:tcW w:w="5066" w:type="dxa"/>
            <w:gridSpan w:val="6"/>
            <w:shd w:val="clear" w:color="auto" w:fill="auto"/>
            <w:vAlign w:val="center"/>
          </w:tcPr>
          <w:p w14:paraId="3C9CA89A" w14:textId="77777777" w:rsidR="00554F1E" w:rsidRPr="00D248AF" w:rsidRDefault="00554F1E" w:rsidP="00313507">
            <w:pPr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10"/>
                <w:sz w:val="24"/>
                <w:lang w:val="zh-TW"/>
              </w:rPr>
              <w:t>課程名稱：</w:t>
            </w:r>
            <w:r w:rsidRPr="00D248AF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電力電子</w:t>
            </w:r>
            <w:r w:rsidR="00313507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學實習</w:t>
            </w:r>
          </w:p>
        </w:tc>
        <w:tc>
          <w:tcPr>
            <w:tcW w:w="3977" w:type="dxa"/>
            <w:gridSpan w:val="2"/>
            <w:shd w:val="clear" w:color="auto" w:fill="auto"/>
            <w:vAlign w:val="center"/>
          </w:tcPr>
          <w:p w14:paraId="60FCE94F" w14:textId="77777777" w:rsidR="00554F1E" w:rsidRPr="00D248AF" w:rsidRDefault="00554F1E" w:rsidP="000E488B">
            <w:pPr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10"/>
                <w:sz w:val="24"/>
                <w:lang w:val="zh-TW"/>
              </w:rPr>
              <w:t>班級：</w:t>
            </w:r>
            <w:r w:rsidR="000E488B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電</w:t>
            </w:r>
            <w:r w:rsidR="00986194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機</w:t>
            </w:r>
            <w:r w:rsidR="000E488B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三丙</w:t>
            </w:r>
          </w:p>
        </w:tc>
      </w:tr>
      <w:tr w:rsidR="005F6010" w:rsidRPr="00D248AF" w14:paraId="43A066EF" w14:textId="77777777" w:rsidTr="001D54E6">
        <w:trPr>
          <w:trHeight w:val="454"/>
          <w:jc w:val="center"/>
        </w:trPr>
        <w:tc>
          <w:tcPr>
            <w:tcW w:w="866" w:type="dxa"/>
            <w:vMerge w:val="restart"/>
            <w:shd w:val="clear" w:color="auto" w:fill="auto"/>
            <w:vAlign w:val="center"/>
          </w:tcPr>
          <w:p w14:paraId="53137DD4" w14:textId="77777777" w:rsidR="005F6010" w:rsidRPr="00D248AF" w:rsidRDefault="005F6010" w:rsidP="005F6010">
            <w:pPr>
              <w:jc w:val="both"/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20"/>
                <w:sz w:val="24"/>
                <w:lang w:val="zh-TW"/>
              </w:rPr>
              <w:t>組別：</w:t>
            </w:r>
          </w:p>
        </w:tc>
        <w:tc>
          <w:tcPr>
            <w:tcW w:w="513" w:type="dxa"/>
            <w:vMerge w:val="restart"/>
            <w:shd w:val="clear" w:color="auto" w:fill="auto"/>
            <w:vAlign w:val="center"/>
          </w:tcPr>
          <w:p w14:paraId="2DCF1BB6" w14:textId="77777777" w:rsidR="005F6010" w:rsidRPr="00D248AF" w:rsidRDefault="005F6010" w:rsidP="006C6D07">
            <w:pPr>
              <w:adjustRightInd w:val="0"/>
              <w:ind w:leftChars="50" w:left="140"/>
              <w:rPr>
                <w:sz w:val="24"/>
              </w:rPr>
            </w:pPr>
            <w:r w:rsidRPr="00D248AF">
              <w:rPr>
                <w:rFonts w:hint="eastAsia"/>
                <w:sz w:val="24"/>
              </w:rPr>
              <w:t>第</w:t>
            </w:r>
          </w:p>
        </w:tc>
        <w:tc>
          <w:tcPr>
            <w:tcW w:w="513" w:type="dxa"/>
            <w:vMerge w:val="restart"/>
            <w:shd w:val="clear" w:color="auto" w:fill="auto"/>
            <w:vAlign w:val="center"/>
          </w:tcPr>
          <w:p w14:paraId="7D66EBF5" w14:textId="1DE9037B" w:rsidR="005F6010" w:rsidRPr="00D248AF" w:rsidRDefault="00E51846" w:rsidP="00D248A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654" w:type="dxa"/>
            <w:vMerge w:val="restart"/>
            <w:shd w:val="clear" w:color="auto" w:fill="auto"/>
            <w:vAlign w:val="center"/>
          </w:tcPr>
          <w:p w14:paraId="707703D9" w14:textId="77777777" w:rsidR="005F6010" w:rsidRPr="00D248AF" w:rsidRDefault="005F6010" w:rsidP="00D248AF">
            <w:pPr>
              <w:ind w:leftChars="-30" w:left="-84"/>
              <w:jc w:val="both"/>
              <w:rPr>
                <w:sz w:val="24"/>
              </w:rPr>
            </w:pPr>
            <w:r w:rsidRPr="00D248AF">
              <w:rPr>
                <w:rFonts w:hint="eastAsia"/>
                <w:sz w:val="24"/>
              </w:rPr>
              <w:t>組</w:t>
            </w:r>
          </w:p>
        </w:tc>
        <w:tc>
          <w:tcPr>
            <w:tcW w:w="840" w:type="dxa"/>
            <w:shd w:val="clear" w:color="auto" w:fill="auto"/>
            <w:vAlign w:val="bottom"/>
          </w:tcPr>
          <w:p w14:paraId="20DB80C3" w14:textId="77777777" w:rsidR="005F6010" w:rsidRPr="00D248AF" w:rsidRDefault="005F6010" w:rsidP="00D248AF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FE78618" w14:textId="2D5D9AA9" w:rsidR="005F6010" w:rsidRPr="00D248AF" w:rsidRDefault="00E51846" w:rsidP="00FD5641">
            <w:pPr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張博翔</w:t>
            </w:r>
          </w:p>
        </w:tc>
        <w:tc>
          <w:tcPr>
            <w:tcW w:w="980" w:type="dxa"/>
            <w:shd w:val="clear" w:color="auto" w:fill="auto"/>
            <w:vAlign w:val="bottom"/>
          </w:tcPr>
          <w:p w14:paraId="1010049D" w14:textId="77777777" w:rsidR="005F6010" w:rsidRPr="00D248AF" w:rsidRDefault="005F6010" w:rsidP="00D248AF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18DAFDC" w14:textId="2216C73C" w:rsidR="005F6010" w:rsidRPr="00D248AF" w:rsidRDefault="00E51846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</w:t>
            </w:r>
            <w:r>
              <w:rPr>
                <w:b/>
                <w:sz w:val="24"/>
              </w:rPr>
              <w:t>812111001</w:t>
            </w:r>
          </w:p>
        </w:tc>
      </w:tr>
      <w:tr w:rsidR="001454CC" w:rsidRPr="00D248AF" w14:paraId="46F3F9FD" w14:textId="77777777" w:rsidTr="001D54E6">
        <w:trPr>
          <w:trHeight w:val="454"/>
          <w:jc w:val="center"/>
        </w:trPr>
        <w:tc>
          <w:tcPr>
            <w:tcW w:w="866" w:type="dxa"/>
            <w:vMerge/>
            <w:shd w:val="clear" w:color="auto" w:fill="auto"/>
            <w:vAlign w:val="center"/>
          </w:tcPr>
          <w:p w14:paraId="7B99BAC2" w14:textId="77777777" w:rsidR="001454CC" w:rsidRPr="00D248AF" w:rsidRDefault="001454CC" w:rsidP="005F6010">
            <w:pPr>
              <w:jc w:val="both"/>
              <w:rPr>
                <w:rFonts w:ascii="標楷體" w:cs="標楷體"/>
                <w:spacing w:val="-20"/>
                <w:sz w:val="24"/>
                <w:lang w:val="zh-TW"/>
              </w:rPr>
            </w:pPr>
          </w:p>
        </w:tc>
        <w:tc>
          <w:tcPr>
            <w:tcW w:w="513" w:type="dxa"/>
            <w:vMerge/>
            <w:shd w:val="clear" w:color="auto" w:fill="auto"/>
            <w:vAlign w:val="center"/>
          </w:tcPr>
          <w:p w14:paraId="539E9FCF" w14:textId="77777777" w:rsidR="001454CC" w:rsidRPr="00D248AF" w:rsidRDefault="001454CC" w:rsidP="006C6D07">
            <w:pPr>
              <w:adjustRightInd w:val="0"/>
              <w:ind w:leftChars="50" w:left="140"/>
              <w:rPr>
                <w:sz w:val="24"/>
              </w:rPr>
            </w:pPr>
          </w:p>
        </w:tc>
        <w:tc>
          <w:tcPr>
            <w:tcW w:w="513" w:type="dxa"/>
            <w:vMerge/>
            <w:shd w:val="clear" w:color="auto" w:fill="auto"/>
            <w:vAlign w:val="center"/>
          </w:tcPr>
          <w:p w14:paraId="0765A171" w14:textId="77777777" w:rsidR="001454CC" w:rsidRPr="00D248AF" w:rsidRDefault="001454CC" w:rsidP="00D248AF">
            <w:pPr>
              <w:jc w:val="center"/>
              <w:rPr>
                <w:sz w:val="24"/>
              </w:rPr>
            </w:pPr>
          </w:p>
        </w:tc>
        <w:tc>
          <w:tcPr>
            <w:tcW w:w="654" w:type="dxa"/>
            <w:vMerge/>
            <w:shd w:val="clear" w:color="auto" w:fill="auto"/>
            <w:vAlign w:val="center"/>
          </w:tcPr>
          <w:p w14:paraId="60EF2C56" w14:textId="77777777" w:rsidR="001454CC" w:rsidRPr="00D248AF" w:rsidRDefault="001454CC" w:rsidP="00D248AF">
            <w:pPr>
              <w:ind w:leftChars="-30" w:left="-84"/>
              <w:jc w:val="both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bottom"/>
          </w:tcPr>
          <w:p w14:paraId="5284D999" w14:textId="77777777" w:rsidR="001454CC" w:rsidRPr="00D248AF" w:rsidRDefault="001454CC" w:rsidP="000103B2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D9CB42C" w14:textId="7541B145" w:rsidR="001454CC" w:rsidRPr="00D248AF" w:rsidRDefault="00E51846" w:rsidP="000103B2">
            <w:pPr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王奕傑</w:t>
            </w:r>
          </w:p>
        </w:tc>
        <w:tc>
          <w:tcPr>
            <w:tcW w:w="980" w:type="dxa"/>
            <w:shd w:val="clear" w:color="auto" w:fill="auto"/>
            <w:vAlign w:val="bottom"/>
          </w:tcPr>
          <w:p w14:paraId="0FB8E3EA" w14:textId="77777777" w:rsidR="001454CC" w:rsidRPr="00D248AF" w:rsidRDefault="001454CC" w:rsidP="000103B2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30C3903" w14:textId="5ABCE0FF" w:rsidR="001454CC" w:rsidRPr="00D248AF" w:rsidRDefault="00E51846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111820026</w:t>
            </w:r>
          </w:p>
        </w:tc>
      </w:tr>
      <w:tr w:rsidR="005F6010" w:rsidRPr="00D248AF" w14:paraId="7CE64D76" w14:textId="77777777" w:rsidTr="001D54E6">
        <w:trPr>
          <w:trHeight w:val="454"/>
          <w:jc w:val="center"/>
        </w:trPr>
        <w:tc>
          <w:tcPr>
            <w:tcW w:w="866" w:type="dxa"/>
            <w:vMerge/>
            <w:shd w:val="clear" w:color="auto" w:fill="auto"/>
            <w:vAlign w:val="bottom"/>
          </w:tcPr>
          <w:p w14:paraId="18CA26D8" w14:textId="77777777" w:rsidR="005F6010" w:rsidRPr="00D248AF" w:rsidRDefault="005F6010">
            <w:pPr>
              <w:rPr>
                <w:rFonts w:ascii="標楷體" w:cs="標楷體"/>
                <w:spacing w:val="-20"/>
                <w:sz w:val="24"/>
                <w:lang w:val="zh-TW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1E40EE55" w14:textId="77777777" w:rsidR="005F6010" w:rsidRPr="00D248AF" w:rsidRDefault="005F6010" w:rsidP="00D248AF">
            <w:pPr>
              <w:ind w:rightChars="-20" w:right="-56"/>
              <w:jc w:val="right"/>
              <w:rPr>
                <w:sz w:val="24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3C03FFC2" w14:textId="77777777" w:rsidR="005F6010" w:rsidRPr="00D248AF" w:rsidRDefault="005F6010" w:rsidP="00D248AF">
            <w:pPr>
              <w:jc w:val="center"/>
              <w:rPr>
                <w:sz w:val="24"/>
              </w:rPr>
            </w:pPr>
          </w:p>
        </w:tc>
        <w:tc>
          <w:tcPr>
            <w:tcW w:w="654" w:type="dxa"/>
            <w:vMerge/>
            <w:shd w:val="clear" w:color="auto" w:fill="auto"/>
            <w:vAlign w:val="bottom"/>
          </w:tcPr>
          <w:p w14:paraId="007776E5" w14:textId="77777777" w:rsidR="005F6010" w:rsidRPr="00D248AF" w:rsidRDefault="005F6010" w:rsidP="00D248AF">
            <w:pPr>
              <w:ind w:leftChars="-30" w:left="-84"/>
              <w:jc w:val="both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bottom"/>
          </w:tcPr>
          <w:p w14:paraId="0218D243" w14:textId="77777777" w:rsidR="005F6010" w:rsidRPr="00D248AF" w:rsidRDefault="005F6010" w:rsidP="00FD5641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D47081F" w14:textId="77777777" w:rsidR="005F6010" w:rsidRPr="00D248AF" w:rsidRDefault="005F6010" w:rsidP="00FD5641">
            <w:pPr>
              <w:rPr>
                <w:rFonts w:ascii="新細明體" w:eastAsia="新細明體" w:hAnsi="新細明體"/>
                <w:sz w:val="24"/>
              </w:rPr>
            </w:pPr>
          </w:p>
        </w:tc>
        <w:tc>
          <w:tcPr>
            <w:tcW w:w="980" w:type="dxa"/>
            <w:shd w:val="clear" w:color="auto" w:fill="auto"/>
            <w:vAlign w:val="bottom"/>
          </w:tcPr>
          <w:p w14:paraId="790F3994" w14:textId="77777777" w:rsidR="005F6010" w:rsidRPr="00D248AF" w:rsidRDefault="005F6010" w:rsidP="00D248AF">
            <w:pPr>
              <w:ind w:rightChars="-50" w:right="-140"/>
              <w:rPr>
                <w:rFonts w:ascii="標楷體" w:cs="標楷體"/>
                <w:sz w:val="24"/>
                <w:lang w:val="zh-TW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820C9B0" w14:textId="77777777" w:rsidR="005F6010" w:rsidRPr="00D248AF" w:rsidRDefault="005F6010">
            <w:pPr>
              <w:rPr>
                <w:b/>
                <w:sz w:val="24"/>
              </w:rPr>
            </w:pPr>
          </w:p>
        </w:tc>
      </w:tr>
    </w:tbl>
    <w:p w14:paraId="2A36909E" w14:textId="77777777" w:rsidR="00554F1E" w:rsidRDefault="00554F1E" w:rsidP="0085013B">
      <w:pPr>
        <w:spacing w:line="120" w:lineRule="exact"/>
        <w:rPr>
          <w:szCs w:val="28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9"/>
        <w:gridCol w:w="6931"/>
        <w:gridCol w:w="1512"/>
      </w:tblGrid>
      <w:tr w:rsidR="0085013B" w14:paraId="3BC4114E" w14:textId="77777777" w:rsidTr="001D54E6"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6D4D8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練習</w:t>
            </w: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014F9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評</w:t>
            </w:r>
            <w:r>
              <w:t xml:space="preserve">                             </w:t>
            </w:r>
            <w:r>
              <w:rPr>
                <w:rFonts w:ascii="標楷體" w:cs="標楷體" w:hint="eastAsia"/>
                <w:lang w:val="zh-TW"/>
              </w:rPr>
              <w:t>語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A15845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評</w:t>
            </w:r>
            <w:r>
              <w:t xml:space="preserve">   </w:t>
            </w:r>
            <w:r>
              <w:rPr>
                <w:rFonts w:ascii="標楷體" w:cs="標楷體" w:hint="eastAsia"/>
                <w:lang w:val="zh-TW"/>
              </w:rPr>
              <w:t>分</w:t>
            </w:r>
          </w:p>
        </w:tc>
      </w:tr>
      <w:tr w:rsidR="0085013B" w14:paraId="010BCAB1" w14:textId="77777777" w:rsidTr="001D54E6">
        <w:trPr>
          <w:trHeight w:val="3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8A6B0" w14:textId="77777777" w:rsidR="0085013B" w:rsidRDefault="0085013B" w:rsidP="0085013B">
            <w:pPr>
              <w:autoSpaceDE w:val="0"/>
              <w:autoSpaceDN w:val="0"/>
              <w:adjustRightInd w:val="0"/>
              <w:rPr>
                <w:kern w:val="0"/>
                <w:sz w:val="20"/>
                <w:szCs w:val="20"/>
              </w:rPr>
            </w:pP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A778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kern w:val="0"/>
              </w:rPr>
            </w:pP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489869" w14:textId="77777777" w:rsidR="0085013B" w:rsidRPr="00C3083A" w:rsidRDefault="0085013B" w:rsidP="0085013B">
            <w:pPr>
              <w:autoSpaceDE w:val="0"/>
              <w:autoSpaceDN w:val="0"/>
              <w:adjustRightInd w:val="0"/>
              <w:spacing w:line="700" w:lineRule="exact"/>
              <w:jc w:val="center"/>
              <w:rPr>
                <w:color w:val="FF0000"/>
                <w:kern w:val="0"/>
                <w:sz w:val="56"/>
                <w:szCs w:val="56"/>
              </w:rPr>
            </w:pPr>
          </w:p>
        </w:tc>
      </w:tr>
      <w:tr w:rsidR="0085013B" w14:paraId="766AA568" w14:textId="77777777" w:rsidTr="001D54E6">
        <w:trPr>
          <w:trHeight w:hRule="exact" w:val="3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B93E9" w14:textId="77777777" w:rsidR="0085013B" w:rsidRDefault="0085013B" w:rsidP="0085013B">
            <w:pPr>
              <w:autoSpaceDE w:val="0"/>
              <w:autoSpaceDN w:val="0"/>
              <w:adjustRightInd w:val="0"/>
              <w:rPr>
                <w:kern w:val="0"/>
                <w:sz w:val="20"/>
                <w:szCs w:val="20"/>
              </w:rPr>
            </w:pP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6208D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kern w:val="0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EB6411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  <w:szCs w:val="20"/>
              </w:rPr>
            </w:pPr>
          </w:p>
        </w:tc>
      </w:tr>
    </w:tbl>
    <w:p w14:paraId="745880B0" w14:textId="77777777" w:rsidR="0085013B" w:rsidRPr="00222127" w:rsidRDefault="0085013B" w:rsidP="0085013B">
      <w:pPr>
        <w:autoSpaceDE w:val="0"/>
        <w:autoSpaceDN w:val="0"/>
        <w:adjustRightInd w:val="0"/>
        <w:rPr>
          <w:color w:val="0000FF"/>
          <w:kern w:val="0"/>
          <w:sz w:val="20"/>
          <w:szCs w:val="20"/>
        </w:rPr>
      </w:pPr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註：每錯一項敘述或每錯一條波形各扣</w:t>
      </w:r>
      <w:r w:rsidR="001910EF">
        <w:rPr>
          <w:rFonts w:hAnsi="標楷體" w:hint="eastAsia"/>
          <w:color w:val="0000FF"/>
          <w:kern w:val="0"/>
          <w:sz w:val="20"/>
          <w:szCs w:val="20"/>
          <w:lang w:val="zh-TW"/>
        </w:rPr>
        <w:t>5</w:t>
      </w:r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分。</w:t>
      </w:r>
    </w:p>
    <w:p w14:paraId="024DCE29" w14:textId="77777777" w:rsidR="0085013B" w:rsidRDefault="0085013B" w:rsidP="00261819">
      <w:pPr>
        <w:rPr>
          <w:rFonts w:ascii="新細明體" w:eastAsia="新細明體" w:hAnsi="新細明體"/>
          <w:sz w:val="24"/>
        </w:rPr>
      </w:pPr>
    </w:p>
    <w:p w14:paraId="304FB741" w14:textId="4803B7EC" w:rsidR="001F0980" w:rsidRPr="004F2FDB" w:rsidRDefault="00552402" w:rsidP="004F2FDB">
      <w:pPr>
        <w:autoSpaceDE w:val="0"/>
        <w:autoSpaceDN w:val="0"/>
        <w:adjustRightInd w:val="0"/>
        <w:rPr>
          <w:rFonts w:ascii="標楷體" w:cs="標楷體" w:hint="eastAsia"/>
          <w:sz w:val="32"/>
          <w:szCs w:val="32"/>
          <w:lang w:val="zh-TW"/>
        </w:rPr>
      </w:pPr>
      <w:r>
        <w:rPr>
          <w:rFonts w:ascii="標楷體" w:cs="標楷體" w:hint="eastAsia"/>
          <w:sz w:val="32"/>
          <w:szCs w:val="32"/>
          <w:lang w:val="zh-TW"/>
        </w:rPr>
        <w:t>問題與練習：</w:t>
      </w:r>
    </w:p>
    <w:p w14:paraId="7D360C9B" w14:textId="77777777" w:rsidR="005D21CA" w:rsidRPr="00C42281" w:rsidRDefault="005D21CA" w:rsidP="005C27DA">
      <w:pPr>
        <w:autoSpaceDE w:val="0"/>
        <w:autoSpaceDN w:val="0"/>
        <w:adjustRightInd w:val="0"/>
        <w:ind w:left="624" w:hangingChars="260" w:hanging="624"/>
        <w:jc w:val="both"/>
        <w:rPr>
          <w:rFonts w:eastAsia="新細明體"/>
          <w:color w:val="000000"/>
          <w:sz w:val="24"/>
        </w:rPr>
      </w:pPr>
      <w:r w:rsidRPr="00C42281">
        <w:rPr>
          <w:rFonts w:eastAsia="新細明體"/>
          <w:sz w:val="24"/>
        </w:rPr>
        <w:t>1</w:t>
      </w:r>
      <w:r w:rsidR="00962A8A" w:rsidRPr="00C42281">
        <w:rPr>
          <w:rFonts w:eastAsia="新細明體"/>
          <w:sz w:val="24"/>
        </w:rPr>
        <w:t>0-1</w:t>
      </w:r>
      <w:r w:rsidRPr="00C42281">
        <w:rPr>
          <w:rFonts w:eastAsia="新細明體"/>
          <w:sz w:val="24"/>
        </w:rPr>
        <w:t xml:space="preserve">. </w:t>
      </w:r>
      <w:r w:rsidRPr="00C42281">
        <w:rPr>
          <w:rFonts w:eastAsia="新細明體"/>
          <w:sz w:val="24"/>
          <w:lang w:val="zh-TW"/>
        </w:rPr>
        <w:t>實習十</w:t>
      </w:r>
      <w:r w:rsidRPr="00C42281">
        <w:rPr>
          <w:rFonts w:eastAsia="新細明體"/>
          <w:sz w:val="24"/>
          <w:lang w:val="zh-TW"/>
        </w:rPr>
        <w:t xml:space="preserve"> </w:t>
      </w:r>
      <w:r w:rsidRPr="00C42281">
        <w:rPr>
          <w:rFonts w:eastAsia="新細明體"/>
          <w:sz w:val="24"/>
          <w:lang w:val="zh-TW"/>
        </w:rPr>
        <w:t>半橋式轉換器電路，欲使通過輸出端電阻</w:t>
      </w:r>
      <w:r w:rsidR="00F635CE" w:rsidRPr="00C42281">
        <w:rPr>
          <w:rFonts w:eastAsia="新細明體"/>
          <w:sz w:val="24"/>
          <w:lang w:val="zh-TW"/>
        </w:rPr>
        <w:t xml:space="preserve"> </w:t>
      </w:r>
      <w:r w:rsidRPr="00C42281">
        <w:rPr>
          <w:rFonts w:eastAsia="新細明體"/>
          <w:sz w:val="24"/>
          <w:lang w:val="zh-TW"/>
        </w:rPr>
        <w:t>RL</w:t>
      </w:r>
      <w:r w:rsidR="00F635CE" w:rsidRPr="00C42281">
        <w:rPr>
          <w:rFonts w:eastAsia="新細明體"/>
          <w:sz w:val="24"/>
          <w:lang w:val="zh-TW"/>
        </w:rPr>
        <w:t xml:space="preserve"> </w:t>
      </w:r>
      <w:r w:rsidRPr="00C42281">
        <w:rPr>
          <w:rFonts w:eastAsia="新細明體"/>
          <w:sz w:val="24"/>
          <w:lang w:val="zh-TW"/>
        </w:rPr>
        <w:t>=</w:t>
      </w:r>
      <w:r w:rsidR="00F635CE" w:rsidRPr="00C42281">
        <w:rPr>
          <w:rFonts w:eastAsia="新細明體"/>
          <w:sz w:val="24"/>
          <w:lang w:val="zh-TW"/>
        </w:rPr>
        <w:t xml:space="preserve"> </w:t>
      </w:r>
      <w:r w:rsidRPr="00C42281">
        <w:rPr>
          <w:rFonts w:eastAsia="新細明體"/>
          <w:sz w:val="24"/>
          <w:lang w:val="zh-TW"/>
        </w:rPr>
        <w:t>7</w:t>
      </w:r>
      <w:r w:rsidRPr="00C42281">
        <w:rPr>
          <w:rFonts w:eastAsia="新細明體"/>
          <w:color w:val="000000"/>
          <w:sz w:val="24"/>
          <w:lang w:val="zh-TW"/>
        </w:rPr>
        <w:t>Ω</w:t>
      </w:r>
      <w:r w:rsidR="00F635CE" w:rsidRPr="00C42281">
        <w:rPr>
          <w:rFonts w:eastAsia="新細明體"/>
          <w:color w:val="000000"/>
          <w:sz w:val="24"/>
          <w:lang w:val="zh-TW"/>
        </w:rPr>
        <w:t xml:space="preserve"> </w:t>
      </w:r>
      <w:r w:rsidRPr="00C42281">
        <w:rPr>
          <w:rFonts w:eastAsia="新細明體"/>
          <w:sz w:val="24"/>
          <w:lang w:val="zh-TW"/>
        </w:rPr>
        <w:t>的電流之電流變化量</w:t>
      </w:r>
      <w:r w:rsidRPr="00C42281">
        <w:rPr>
          <w:rFonts w:ascii="Cambria Math" w:eastAsia="新細明體" w:hAnsi="Cambria Math" w:cs="Cambria Math"/>
          <w:color w:val="000000"/>
          <w:sz w:val="24"/>
          <w:lang w:val="zh-TW"/>
        </w:rPr>
        <w:t>△</w:t>
      </w:r>
      <w:r w:rsidRPr="00C42281">
        <w:rPr>
          <w:rFonts w:eastAsia="新細明體"/>
          <w:color w:val="000000"/>
          <w:sz w:val="24"/>
          <w:lang w:val="zh-TW"/>
        </w:rPr>
        <w:t>iRL</w:t>
      </w:r>
      <w:r w:rsidRPr="00C42281">
        <w:rPr>
          <w:rFonts w:eastAsia="新細明體"/>
          <w:sz w:val="24"/>
          <w:lang w:val="zh-TW"/>
        </w:rPr>
        <w:t>減少</w:t>
      </w:r>
      <w:r w:rsidRPr="00C42281">
        <w:rPr>
          <w:rFonts w:eastAsia="新細明體"/>
          <w:sz w:val="24"/>
          <w:lang w:val="zh-TW"/>
        </w:rPr>
        <w:t>30%</w:t>
      </w:r>
      <w:r w:rsidRPr="00C42281">
        <w:rPr>
          <w:rFonts w:eastAsia="新細明體"/>
          <w:sz w:val="24"/>
          <w:lang w:val="zh-TW"/>
        </w:rPr>
        <w:t>以上，完成必要的修改後執行模擬，請</w:t>
      </w:r>
      <w:r w:rsidR="00962A8A" w:rsidRPr="00C42281">
        <w:rPr>
          <w:rFonts w:eastAsia="新細明體"/>
          <w:sz w:val="24"/>
          <w:lang w:val="zh-TW"/>
        </w:rPr>
        <w:t>貼上</w:t>
      </w:r>
      <w:r w:rsidR="007D4778">
        <w:rPr>
          <w:rFonts w:eastAsia="新細明體" w:hint="eastAsia"/>
          <w:sz w:val="24"/>
          <w:lang w:val="zh-TW"/>
        </w:rPr>
        <w:t xml:space="preserve"> </w:t>
      </w:r>
      <w:r w:rsidR="007D4778" w:rsidRPr="007D4778">
        <w:rPr>
          <w:rFonts w:eastAsia="新細明體" w:hint="eastAsia"/>
          <w:color w:val="FF0000"/>
          <w:sz w:val="24"/>
          <w:lang w:val="zh-TW"/>
        </w:rPr>
        <w:t>(1)</w:t>
      </w:r>
      <w:r w:rsidRPr="007D4778">
        <w:rPr>
          <w:rFonts w:eastAsia="新細明體"/>
          <w:color w:val="FF0000"/>
          <w:sz w:val="24"/>
          <w:lang w:val="zh-TW"/>
        </w:rPr>
        <w:t>修改後之電路圖</w:t>
      </w:r>
      <w:r w:rsidR="006A133D">
        <w:rPr>
          <w:rFonts w:eastAsia="新細明體" w:hint="eastAsia"/>
          <w:color w:val="FF0000"/>
          <w:sz w:val="24"/>
          <w:u w:val="single"/>
          <w:lang w:val="zh-TW"/>
        </w:rPr>
        <w:t>(</w:t>
      </w:r>
      <w:r w:rsidR="006A133D">
        <w:rPr>
          <w:rFonts w:eastAsia="新細明體" w:hint="eastAsia"/>
          <w:color w:val="FF0000"/>
          <w:sz w:val="24"/>
          <w:u w:val="single"/>
          <w:lang w:val="zh-TW"/>
        </w:rPr>
        <w:t>需標示</w:t>
      </w:r>
      <w:r w:rsidR="006A133D" w:rsidRPr="00E62A4A">
        <w:rPr>
          <w:rFonts w:eastAsia="新細明體" w:hint="eastAsia"/>
          <w:color w:val="FF0000"/>
          <w:sz w:val="24"/>
          <w:u w:val="single"/>
          <w:lang w:val="zh-TW"/>
        </w:rPr>
        <w:t>修改的</w:t>
      </w:r>
      <w:r w:rsidR="006A133D">
        <w:rPr>
          <w:rFonts w:eastAsia="新細明體" w:hint="eastAsia"/>
          <w:color w:val="FF0000"/>
          <w:sz w:val="24"/>
          <w:u w:val="single"/>
          <w:lang w:val="zh-TW"/>
        </w:rPr>
        <w:t>部份</w:t>
      </w:r>
      <w:r w:rsidR="006A133D">
        <w:rPr>
          <w:rFonts w:eastAsia="新細明體" w:hint="eastAsia"/>
          <w:color w:val="FF0000"/>
          <w:sz w:val="24"/>
          <w:u w:val="single"/>
          <w:lang w:val="zh-TW"/>
        </w:rPr>
        <w:t>)</w:t>
      </w:r>
      <w:r w:rsidRPr="00C42281">
        <w:rPr>
          <w:rFonts w:eastAsia="新細明體"/>
          <w:color w:val="000000"/>
          <w:sz w:val="24"/>
          <w:lang w:val="zh-TW"/>
        </w:rPr>
        <w:t>及</w:t>
      </w:r>
      <w:r w:rsidR="007D4778">
        <w:rPr>
          <w:rFonts w:eastAsia="新細明體" w:hint="eastAsia"/>
          <w:color w:val="000000"/>
          <w:sz w:val="24"/>
          <w:lang w:val="zh-TW"/>
        </w:rPr>
        <w:t xml:space="preserve"> (2)</w:t>
      </w:r>
      <w:r w:rsidRPr="00C42281">
        <w:rPr>
          <w:rFonts w:eastAsia="新細明體"/>
          <w:sz w:val="24"/>
          <w:u w:val="single"/>
        </w:rPr>
        <w:t>CH1:</w:t>
      </w:r>
      <w:r w:rsidRPr="00C42281">
        <w:rPr>
          <w:rFonts w:eastAsia="新細明體"/>
          <w:sz w:val="24"/>
          <w:u w:val="single"/>
          <w:lang w:val="zh-TW"/>
        </w:rPr>
        <w:t>電感電流</w:t>
      </w:r>
      <w:r w:rsidRPr="00C42281">
        <w:rPr>
          <w:rFonts w:eastAsia="新細明體"/>
          <w:sz w:val="24"/>
          <w:u w:val="single"/>
        </w:rPr>
        <w:t>ILo</w:t>
      </w:r>
      <w:r w:rsidRPr="00C42281">
        <w:rPr>
          <w:rFonts w:eastAsia="新細明體"/>
          <w:sz w:val="24"/>
          <w:lang w:val="zh-TW"/>
        </w:rPr>
        <w:t>與</w:t>
      </w:r>
      <w:r w:rsidRPr="00C42281">
        <w:rPr>
          <w:rFonts w:eastAsia="新細明體"/>
          <w:color w:val="0000FF"/>
          <w:sz w:val="24"/>
          <w:u w:val="single"/>
        </w:rPr>
        <w:t>CH2:</w:t>
      </w:r>
      <w:r w:rsidRPr="00C42281">
        <w:rPr>
          <w:rFonts w:eastAsia="新細明體"/>
          <w:color w:val="0000FF"/>
          <w:sz w:val="24"/>
          <w:u w:val="single"/>
          <w:lang w:val="zh-TW"/>
        </w:rPr>
        <w:t>負載電流</w:t>
      </w:r>
      <w:r w:rsidRPr="00C42281">
        <w:rPr>
          <w:rFonts w:eastAsia="新細明體"/>
          <w:color w:val="0000FF"/>
          <w:sz w:val="24"/>
          <w:u w:val="single"/>
        </w:rPr>
        <w:t>IRL</w:t>
      </w:r>
      <w:r w:rsidRPr="00C42281">
        <w:rPr>
          <w:rFonts w:eastAsia="新細明體"/>
          <w:sz w:val="24"/>
          <w:lang w:val="zh-TW"/>
        </w:rPr>
        <w:t>在一起的波形圖</w:t>
      </w:r>
      <w:r w:rsidR="00962A8A" w:rsidRPr="00C42281">
        <w:rPr>
          <w:rFonts w:eastAsia="新細明體"/>
          <w:sz w:val="24"/>
          <w:lang w:val="zh-TW"/>
        </w:rPr>
        <w:t>於下方</w:t>
      </w:r>
      <w:r w:rsidRPr="00C42281">
        <w:rPr>
          <w:rFonts w:eastAsia="新細明體"/>
          <w:sz w:val="24"/>
          <w:lang w:val="zh-TW"/>
        </w:rPr>
        <w:t>。</w:t>
      </w:r>
    </w:p>
    <w:p w14:paraId="1D8E87E7" w14:textId="77777777" w:rsidR="000E488B" w:rsidRPr="00C42281" w:rsidRDefault="005D21CA" w:rsidP="009C27FA">
      <w:pPr>
        <w:autoSpaceDE w:val="0"/>
        <w:autoSpaceDN w:val="0"/>
        <w:adjustRightInd w:val="0"/>
        <w:ind w:left="651" w:hanging="84"/>
        <w:rPr>
          <w:rFonts w:eastAsia="新細明體"/>
          <w:color w:val="000000"/>
          <w:sz w:val="24"/>
        </w:rPr>
      </w:pPr>
      <w:r w:rsidRPr="00C42281">
        <w:rPr>
          <w:rFonts w:eastAsia="新細明體"/>
          <w:sz w:val="24"/>
        </w:rPr>
        <w:t>(</w:t>
      </w:r>
      <w:r w:rsidRPr="00C42281">
        <w:rPr>
          <w:rFonts w:eastAsia="新細明體"/>
          <w:sz w:val="24"/>
          <w:lang w:val="zh-TW"/>
        </w:rPr>
        <w:t>尺標設定</w:t>
      </w:r>
      <w:r w:rsidRPr="00C42281">
        <w:rPr>
          <w:rFonts w:eastAsia="新細明體"/>
          <w:sz w:val="24"/>
        </w:rPr>
        <w:t>：</w:t>
      </w:r>
      <w:r w:rsidRPr="00C42281">
        <w:rPr>
          <w:rFonts w:eastAsia="新細明體"/>
          <w:color w:val="000000"/>
          <w:sz w:val="24"/>
          <w:lang w:val="zh-TW"/>
        </w:rPr>
        <w:t>電感電流</w:t>
      </w:r>
      <w:r w:rsidRPr="00C42281">
        <w:rPr>
          <w:rFonts w:eastAsia="新細明體"/>
          <w:color w:val="000000"/>
          <w:sz w:val="24"/>
        </w:rPr>
        <w:t xml:space="preserve"> ILo CH1:200mA/div, Iset=4.005A, 2</w:t>
      </w:r>
      <w:r w:rsidR="006B6F65" w:rsidRPr="00C42281">
        <w:rPr>
          <w:rFonts w:eastAsia="新細明體"/>
          <w:color w:val="000000"/>
          <w:sz w:val="24"/>
        </w:rPr>
        <w:t>µ</w:t>
      </w:r>
      <w:r w:rsidRPr="00C42281">
        <w:rPr>
          <w:rFonts w:eastAsia="新細明體"/>
          <w:color w:val="000000"/>
          <w:sz w:val="24"/>
        </w:rPr>
        <w:t>s/div</w:t>
      </w:r>
      <w:r w:rsidRPr="00C42281">
        <w:rPr>
          <w:rFonts w:eastAsia="新細明體"/>
          <w:color w:val="000000"/>
          <w:sz w:val="24"/>
        </w:rPr>
        <w:t>，</w:t>
      </w:r>
    </w:p>
    <w:p w14:paraId="00006A7C" w14:textId="6CA2C686" w:rsidR="005D21CA" w:rsidRDefault="005D21CA" w:rsidP="000E488B">
      <w:pPr>
        <w:autoSpaceDE w:val="0"/>
        <w:autoSpaceDN w:val="0"/>
        <w:adjustRightInd w:val="0"/>
        <w:ind w:left="651" w:firstLineChars="500" w:firstLine="1200"/>
        <w:rPr>
          <w:rFonts w:eastAsia="新細明體"/>
          <w:color w:val="000000"/>
          <w:sz w:val="24"/>
        </w:rPr>
      </w:pPr>
      <w:r w:rsidRPr="00C42281">
        <w:rPr>
          <w:rFonts w:eastAsia="新細明體"/>
          <w:color w:val="000000"/>
          <w:sz w:val="24"/>
          <w:lang w:val="zh-TW"/>
        </w:rPr>
        <w:t>負載電流</w:t>
      </w:r>
      <w:r w:rsidRPr="00C42281">
        <w:rPr>
          <w:rFonts w:eastAsia="新細明體"/>
          <w:color w:val="000000"/>
          <w:sz w:val="24"/>
        </w:rPr>
        <w:t xml:space="preserve"> IRL CH2:2mA/div, Iset=4.005A, 2</w:t>
      </w:r>
      <w:r w:rsidR="006B6F65" w:rsidRPr="006B6F65">
        <w:rPr>
          <w:rFonts w:eastAsia="新細明體"/>
          <w:color w:val="000000"/>
          <w:sz w:val="24"/>
        </w:rPr>
        <w:t>µ</w:t>
      </w:r>
      <w:r w:rsidRPr="00C42281">
        <w:rPr>
          <w:rFonts w:eastAsia="新細明體"/>
          <w:color w:val="000000"/>
          <w:sz w:val="24"/>
        </w:rPr>
        <w:t>s/div)</w:t>
      </w:r>
    </w:p>
    <w:p w14:paraId="3BA6FED6" w14:textId="31043800" w:rsidR="004F2FDB" w:rsidRDefault="004F2FDB" w:rsidP="004F2FDB">
      <w:pPr>
        <w:autoSpaceDE w:val="0"/>
        <w:autoSpaceDN w:val="0"/>
        <w:adjustRightInd w:val="0"/>
        <w:rPr>
          <w:rFonts w:eastAsia="新細明體"/>
          <w:color w:val="000000"/>
          <w:sz w:val="24"/>
        </w:rPr>
      </w:pPr>
      <w:r w:rsidRPr="004F2FDB">
        <w:rPr>
          <w:rFonts w:eastAsia="新細明體"/>
          <w:color w:val="000000"/>
          <w:sz w:val="24"/>
        </w:rPr>
        <w:drawing>
          <wp:inline distT="0" distB="0" distL="0" distR="0" wp14:anchorId="188F0DC6" wp14:editId="21DCDC82">
            <wp:extent cx="5759450" cy="3211195"/>
            <wp:effectExtent l="0" t="0" r="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2A80" w14:textId="4035ABFE" w:rsidR="004F2FDB" w:rsidRPr="00C42281" w:rsidRDefault="004F2FDB" w:rsidP="004F2FDB">
      <w:pPr>
        <w:autoSpaceDE w:val="0"/>
        <w:autoSpaceDN w:val="0"/>
        <w:adjustRightInd w:val="0"/>
        <w:rPr>
          <w:rFonts w:eastAsia="新細明體" w:hint="eastAsia"/>
          <w:color w:val="000000"/>
          <w:sz w:val="24"/>
        </w:rPr>
      </w:pPr>
      <w:r>
        <w:rPr>
          <w:rFonts w:eastAsia="新細明體"/>
          <w:sz w:val="24"/>
        </w:rPr>
        <w:t>Lo</w:t>
      </w:r>
      <w:r>
        <w:rPr>
          <w:rFonts w:eastAsia="新細明體" w:hint="eastAsia"/>
          <w:sz w:val="24"/>
        </w:rPr>
        <w:t>從</w:t>
      </w:r>
      <w:r>
        <w:rPr>
          <w:rFonts w:eastAsia="新細明體" w:hint="eastAsia"/>
          <w:sz w:val="24"/>
        </w:rPr>
        <w:t>81</w:t>
      </w:r>
      <w:r>
        <w:rPr>
          <w:rFonts w:eastAsia="新細明體" w:hint="eastAsia"/>
          <w:sz w:val="24"/>
        </w:rPr>
        <w:t>改為</w:t>
      </w:r>
      <w:r>
        <w:rPr>
          <w:rFonts w:eastAsia="新細明體"/>
          <w:sz w:val="24"/>
        </w:rPr>
        <w:t>162uH</w:t>
      </w:r>
      <w:r>
        <w:rPr>
          <w:rFonts w:eastAsia="新細明體" w:hint="eastAsia"/>
          <w:sz w:val="24"/>
        </w:rPr>
        <w:t>，</w:t>
      </w:r>
      <w:r>
        <w:rPr>
          <w:rFonts w:eastAsia="新細明體" w:hint="eastAsia"/>
          <w:sz w:val="24"/>
        </w:rPr>
        <w:t>r</w:t>
      </w:r>
      <w:r>
        <w:rPr>
          <w:rFonts w:eastAsia="新細明體"/>
          <w:sz w:val="24"/>
        </w:rPr>
        <w:t>ipple</w:t>
      </w:r>
      <w:r>
        <w:rPr>
          <w:rFonts w:eastAsia="新細明體" w:hint="eastAsia"/>
          <w:sz w:val="24"/>
        </w:rPr>
        <w:t>會降至</w:t>
      </w:r>
      <w:r>
        <w:rPr>
          <w:rFonts w:eastAsia="新細明體" w:hint="eastAsia"/>
          <w:sz w:val="24"/>
        </w:rPr>
        <w:t>1/2</w:t>
      </w:r>
    </w:p>
    <w:p w14:paraId="2B01C80D" w14:textId="52BD02F2" w:rsidR="005D21CA" w:rsidRDefault="008F2E6C" w:rsidP="005D21CA">
      <w:pPr>
        <w:autoSpaceDE w:val="0"/>
        <w:autoSpaceDN w:val="0"/>
        <w:adjustRightInd w:val="0"/>
        <w:rPr>
          <w:rFonts w:eastAsia="新細明體"/>
          <w:sz w:val="24"/>
        </w:rPr>
      </w:pPr>
      <w:r w:rsidRPr="008F2E6C">
        <w:rPr>
          <w:rFonts w:eastAsia="新細明體"/>
          <w:noProof/>
          <w:sz w:val="24"/>
        </w:rPr>
        <w:lastRenderedPageBreak/>
        <w:drawing>
          <wp:inline distT="0" distB="0" distL="0" distR="0" wp14:anchorId="24BE2A25" wp14:editId="3DBB3A6B">
            <wp:extent cx="5759450" cy="385191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6E338" w14:textId="35E85C24" w:rsidR="008F2E6C" w:rsidRDefault="008F2E6C" w:rsidP="005D21CA">
      <w:pPr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/>
          <w:sz w:val="24"/>
        </w:rPr>
        <w:t>CH1</w:t>
      </w:r>
      <w:r>
        <w:rPr>
          <w:rFonts w:eastAsia="新細明體" w:hint="eastAsia"/>
          <w:sz w:val="24"/>
        </w:rPr>
        <w:t>、</w:t>
      </w:r>
      <w:r>
        <w:rPr>
          <w:rFonts w:eastAsia="新細明體" w:hint="eastAsia"/>
          <w:sz w:val="24"/>
        </w:rPr>
        <w:t>2</w:t>
      </w:r>
      <w:r>
        <w:rPr>
          <w:rFonts w:eastAsia="新細明體" w:hint="eastAsia"/>
          <w:sz w:val="24"/>
        </w:rPr>
        <w:t>：</w:t>
      </w:r>
      <w:r>
        <w:rPr>
          <w:rFonts w:eastAsia="新細明體"/>
          <w:sz w:val="24"/>
        </w:rPr>
        <w:t>Lo=81uH</w:t>
      </w:r>
    </w:p>
    <w:p w14:paraId="07D0DAED" w14:textId="020DDB31" w:rsidR="008F2E6C" w:rsidRPr="008F2E6C" w:rsidRDefault="008F2E6C" w:rsidP="005D21CA">
      <w:pPr>
        <w:autoSpaceDE w:val="0"/>
        <w:autoSpaceDN w:val="0"/>
        <w:adjustRightInd w:val="0"/>
        <w:rPr>
          <w:rFonts w:eastAsia="新細明體" w:hint="eastAsia"/>
          <w:sz w:val="24"/>
        </w:rPr>
      </w:pPr>
      <w:r>
        <w:rPr>
          <w:rFonts w:eastAsia="新細明體"/>
          <w:sz w:val="24"/>
        </w:rPr>
        <w:t>CH</w:t>
      </w:r>
      <w:r>
        <w:rPr>
          <w:rFonts w:eastAsia="新細明體"/>
          <w:sz w:val="24"/>
        </w:rPr>
        <w:t>3</w:t>
      </w:r>
      <w:r>
        <w:rPr>
          <w:rFonts w:eastAsia="新細明體" w:hint="eastAsia"/>
          <w:sz w:val="24"/>
        </w:rPr>
        <w:t>、</w:t>
      </w:r>
      <w:r>
        <w:rPr>
          <w:rFonts w:eastAsia="新細明體"/>
          <w:sz w:val="24"/>
        </w:rPr>
        <w:t>4</w:t>
      </w:r>
      <w:r>
        <w:rPr>
          <w:rFonts w:eastAsia="新細明體" w:hint="eastAsia"/>
          <w:sz w:val="24"/>
        </w:rPr>
        <w:t>：</w:t>
      </w:r>
      <w:r>
        <w:rPr>
          <w:rFonts w:eastAsia="新細明體"/>
          <w:sz w:val="24"/>
        </w:rPr>
        <w:t>Lo=</w:t>
      </w:r>
      <w:r>
        <w:rPr>
          <w:rFonts w:eastAsia="新細明體"/>
          <w:sz w:val="24"/>
        </w:rPr>
        <w:t>162</w:t>
      </w:r>
      <w:r>
        <w:rPr>
          <w:rFonts w:eastAsia="新細明體"/>
          <w:sz w:val="24"/>
        </w:rPr>
        <w:t>uH</w:t>
      </w:r>
    </w:p>
    <w:p w14:paraId="7E646C9E" w14:textId="77777777" w:rsidR="005D21CA" w:rsidRPr="00C42281" w:rsidRDefault="009925B8" w:rsidP="00915ECE">
      <w:pPr>
        <w:autoSpaceDE w:val="0"/>
        <w:autoSpaceDN w:val="0"/>
        <w:adjustRightInd w:val="0"/>
        <w:ind w:left="648" w:hangingChars="270" w:hanging="648"/>
        <w:jc w:val="both"/>
        <w:rPr>
          <w:rFonts w:eastAsia="新細明體"/>
          <w:color w:val="000000"/>
          <w:sz w:val="24"/>
        </w:rPr>
      </w:pPr>
      <w:r w:rsidRPr="00C42281">
        <w:rPr>
          <w:rFonts w:eastAsia="新細明體"/>
          <w:sz w:val="24"/>
          <w:lang w:val="zh-TW"/>
        </w:rPr>
        <w:t>10-</w:t>
      </w:r>
      <w:r w:rsidR="005D21CA" w:rsidRPr="00C42281">
        <w:rPr>
          <w:rFonts w:eastAsia="新細明體"/>
          <w:sz w:val="24"/>
          <w:lang w:val="zh-TW"/>
        </w:rPr>
        <w:t xml:space="preserve">2. </w:t>
      </w:r>
      <w:r w:rsidR="005D21CA" w:rsidRPr="00C42281">
        <w:rPr>
          <w:rFonts w:eastAsia="新細明體"/>
          <w:sz w:val="24"/>
          <w:lang w:val="zh-TW"/>
        </w:rPr>
        <w:t>實習十</w:t>
      </w:r>
      <w:r w:rsidR="005D21CA" w:rsidRPr="00C42281">
        <w:rPr>
          <w:rFonts w:eastAsia="新細明體"/>
          <w:sz w:val="24"/>
          <w:lang w:val="zh-TW"/>
        </w:rPr>
        <w:t xml:space="preserve"> </w:t>
      </w:r>
      <w:r w:rsidR="005D21CA" w:rsidRPr="00C42281">
        <w:rPr>
          <w:rFonts w:eastAsia="新細明體"/>
          <w:sz w:val="24"/>
          <w:lang w:val="zh-TW"/>
        </w:rPr>
        <w:t>全橋式轉換器電路，若將電容</w:t>
      </w:r>
      <w:r w:rsidR="005D21CA" w:rsidRPr="00C42281">
        <w:rPr>
          <w:rFonts w:eastAsia="新細明體"/>
          <w:sz w:val="24"/>
          <w:lang w:val="zh-TW"/>
        </w:rPr>
        <w:t>Co</w:t>
      </w:r>
      <w:r w:rsidR="005D21CA" w:rsidRPr="00C42281">
        <w:rPr>
          <w:rFonts w:eastAsia="新細明體"/>
          <w:sz w:val="24"/>
          <w:lang w:val="zh-TW"/>
        </w:rPr>
        <w:t>更改為</w:t>
      </w:r>
      <w:r w:rsidR="005D21CA" w:rsidRPr="00C42281">
        <w:rPr>
          <w:rFonts w:eastAsia="新細明體"/>
          <w:sz w:val="24"/>
          <w:lang w:val="zh-TW"/>
        </w:rPr>
        <w:t>50</w:t>
      </w:r>
      <w:r w:rsidR="006B6F65" w:rsidRPr="006B6F65">
        <w:rPr>
          <w:rFonts w:eastAsia="新細明體"/>
          <w:color w:val="000000"/>
          <w:sz w:val="24"/>
        </w:rPr>
        <w:t>µ</w:t>
      </w:r>
      <w:r w:rsidR="005D21CA" w:rsidRPr="00C42281">
        <w:rPr>
          <w:rFonts w:eastAsia="新細明體"/>
          <w:sz w:val="24"/>
          <w:lang w:val="zh-TW"/>
        </w:rPr>
        <w:t>F</w:t>
      </w:r>
      <w:r w:rsidR="005D21CA" w:rsidRPr="00C42281">
        <w:rPr>
          <w:rFonts w:eastAsia="新細明體"/>
          <w:sz w:val="24"/>
          <w:lang w:val="zh-TW"/>
        </w:rPr>
        <w:t>、</w:t>
      </w:r>
      <w:r w:rsidR="005D21CA" w:rsidRPr="00C42281">
        <w:rPr>
          <w:rFonts w:eastAsia="新細明體"/>
          <w:sz w:val="24"/>
          <w:lang w:val="zh-TW"/>
        </w:rPr>
        <w:t>100</w:t>
      </w:r>
      <w:r w:rsidR="006B6F65" w:rsidRPr="006B6F65">
        <w:rPr>
          <w:rFonts w:eastAsia="新細明體"/>
          <w:color w:val="000000"/>
          <w:sz w:val="24"/>
        </w:rPr>
        <w:t>µ</w:t>
      </w:r>
      <w:r w:rsidR="005D21CA" w:rsidRPr="00C42281">
        <w:rPr>
          <w:rFonts w:eastAsia="新細明體"/>
          <w:sz w:val="24"/>
          <w:lang w:val="zh-TW"/>
        </w:rPr>
        <w:t>F</w:t>
      </w:r>
      <w:r w:rsidR="005D21CA" w:rsidRPr="00C42281">
        <w:rPr>
          <w:rFonts w:eastAsia="新細明體"/>
          <w:sz w:val="24"/>
          <w:lang w:val="zh-TW"/>
        </w:rPr>
        <w:t>、</w:t>
      </w:r>
      <w:r w:rsidR="005D21CA" w:rsidRPr="00C42281">
        <w:rPr>
          <w:rFonts w:eastAsia="新細明體"/>
          <w:sz w:val="24"/>
          <w:lang w:val="zh-TW"/>
        </w:rPr>
        <w:t>156</w:t>
      </w:r>
      <w:r w:rsidR="006B6F65" w:rsidRPr="006B6F65">
        <w:rPr>
          <w:rFonts w:eastAsia="新細明體"/>
          <w:color w:val="000000"/>
          <w:sz w:val="24"/>
        </w:rPr>
        <w:t>µ</w:t>
      </w:r>
      <w:r w:rsidR="005D21CA" w:rsidRPr="00C42281">
        <w:rPr>
          <w:rFonts w:eastAsia="新細明體"/>
          <w:sz w:val="24"/>
          <w:lang w:val="zh-TW"/>
        </w:rPr>
        <w:t>F</w:t>
      </w:r>
      <w:r w:rsidR="005D21CA" w:rsidRPr="00C42281">
        <w:rPr>
          <w:rFonts w:eastAsia="新細明體"/>
          <w:sz w:val="24"/>
          <w:lang w:val="zh-TW"/>
        </w:rPr>
        <w:t>、</w:t>
      </w:r>
      <w:r w:rsidR="005D21CA" w:rsidRPr="00C42281">
        <w:rPr>
          <w:rFonts w:eastAsia="新細明體"/>
          <w:sz w:val="24"/>
          <w:lang w:val="zh-TW"/>
        </w:rPr>
        <w:t>470</w:t>
      </w:r>
      <w:r w:rsidR="006B6F65" w:rsidRPr="006B6F65">
        <w:rPr>
          <w:rFonts w:eastAsia="新細明體"/>
          <w:color w:val="000000"/>
          <w:sz w:val="24"/>
        </w:rPr>
        <w:t>µ</w:t>
      </w:r>
      <w:r w:rsidR="005D21CA" w:rsidRPr="00C42281">
        <w:rPr>
          <w:rFonts w:eastAsia="新細明體"/>
          <w:sz w:val="24"/>
          <w:lang w:val="zh-TW"/>
        </w:rPr>
        <w:t>F</w:t>
      </w:r>
      <w:r w:rsidR="005D21CA" w:rsidRPr="00C42281">
        <w:rPr>
          <w:rFonts w:eastAsia="新細明體"/>
          <w:sz w:val="24"/>
          <w:lang w:val="zh-TW"/>
        </w:rPr>
        <w:t>、</w:t>
      </w:r>
      <w:r w:rsidR="005D21CA" w:rsidRPr="00C42281">
        <w:rPr>
          <w:rFonts w:eastAsia="新細明體"/>
          <w:sz w:val="24"/>
          <w:lang w:val="zh-TW"/>
        </w:rPr>
        <w:t>1000</w:t>
      </w:r>
      <w:r w:rsidR="006B6F65" w:rsidRPr="006B6F65">
        <w:rPr>
          <w:rFonts w:eastAsia="新細明體"/>
          <w:color w:val="000000"/>
          <w:sz w:val="24"/>
        </w:rPr>
        <w:t>µ</w:t>
      </w:r>
      <w:r w:rsidR="005D21CA" w:rsidRPr="00C42281">
        <w:rPr>
          <w:rFonts w:eastAsia="新細明體"/>
          <w:sz w:val="24"/>
          <w:lang w:val="zh-TW"/>
        </w:rPr>
        <w:t>F</w:t>
      </w:r>
      <w:r w:rsidR="005D21CA" w:rsidRPr="00C42281">
        <w:rPr>
          <w:rFonts w:eastAsia="新細明體"/>
          <w:sz w:val="24"/>
          <w:lang w:val="zh-TW"/>
        </w:rPr>
        <w:t>時，使用</w:t>
      </w:r>
      <w:r w:rsidR="005D21CA" w:rsidRPr="00C42281">
        <w:rPr>
          <w:rFonts w:eastAsia="新細明體"/>
          <w:sz w:val="24"/>
          <w:lang w:val="zh-TW"/>
        </w:rPr>
        <w:t>Alter(</w:t>
      </w:r>
      <w:r w:rsidR="005D21CA" w:rsidRPr="00C42281">
        <w:rPr>
          <w:rFonts w:eastAsia="新細明體"/>
          <w:sz w:val="24"/>
          <w:lang w:val="zh-TW"/>
        </w:rPr>
        <w:t>即時修改工具</w:t>
      </w:r>
      <w:r w:rsidR="00C44210" w:rsidRPr="00C42281">
        <w:rPr>
          <w:rFonts w:eastAsia="新細明體"/>
          <w:noProof/>
          <w:kern w:val="0"/>
          <w:sz w:val="24"/>
        </w:rPr>
        <w:drawing>
          <wp:inline distT="0" distB="0" distL="0" distR="0" wp14:anchorId="275F2006" wp14:editId="075C4C64">
            <wp:extent cx="162560" cy="18224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21CA" w:rsidRPr="00C42281">
        <w:rPr>
          <w:rFonts w:eastAsia="新細明體"/>
          <w:sz w:val="24"/>
          <w:lang w:val="zh-TW"/>
        </w:rPr>
        <w:t>)</w:t>
      </w:r>
      <w:r w:rsidR="0029677B" w:rsidRPr="00C42281">
        <w:rPr>
          <w:rFonts w:eastAsia="新細明體" w:hint="eastAsia"/>
          <w:sz w:val="24"/>
          <w:lang w:val="zh-TW"/>
        </w:rPr>
        <w:t xml:space="preserve"> </w:t>
      </w:r>
      <w:r w:rsidR="0029677B" w:rsidRPr="0029677B">
        <w:rPr>
          <w:rFonts w:eastAsia="新細明體" w:hint="eastAsia"/>
          <w:sz w:val="24"/>
          <w:lang w:val="zh-TW"/>
        </w:rPr>
        <w:t>模擬功能</w:t>
      </w:r>
      <w:r w:rsidR="00FC7513" w:rsidRPr="00C42281">
        <w:rPr>
          <w:rFonts w:eastAsia="新細明體"/>
          <w:sz w:val="24"/>
          <w:lang w:val="zh-TW"/>
        </w:rPr>
        <w:t>執行模擬</w:t>
      </w:r>
      <w:r w:rsidR="00FC7513" w:rsidRPr="00234A72">
        <w:rPr>
          <w:rFonts w:eastAsia="新細明體" w:hint="eastAsia"/>
          <w:color w:val="000000" w:themeColor="text1"/>
          <w:sz w:val="24"/>
          <w:lang w:val="zh-TW"/>
        </w:rPr>
        <w:t>；</w:t>
      </w:r>
      <w:r w:rsidR="00001B3D" w:rsidRPr="00234A72">
        <w:rPr>
          <w:rFonts w:eastAsia="新細明體"/>
          <w:color w:val="000000" w:themeColor="text1"/>
          <w:sz w:val="24"/>
          <w:lang w:val="zh-TW"/>
        </w:rPr>
        <w:t>請</w:t>
      </w:r>
      <w:r w:rsidR="00FC7513" w:rsidRPr="00234A72">
        <w:rPr>
          <w:rFonts w:eastAsia="新細明體"/>
          <w:color w:val="000000" w:themeColor="text1"/>
          <w:sz w:val="24"/>
          <w:lang w:val="zh-TW"/>
        </w:rPr>
        <w:t>貼上</w:t>
      </w:r>
      <w:r w:rsidR="007D4778">
        <w:rPr>
          <w:rFonts w:eastAsia="新細明體" w:hint="eastAsia"/>
          <w:color w:val="FF0000"/>
          <w:sz w:val="24"/>
          <w:lang w:val="zh-TW"/>
        </w:rPr>
        <w:t xml:space="preserve"> (1) </w:t>
      </w:r>
      <w:r w:rsidR="00CB40A5" w:rsidRPr="00CB40A5">
        <w:rPr>
          <w:rFonts w:eastAsia="新細明體"/>
          <w:color w:val="FF0000"/>
          <w:sz w:val="24"/>
          <w:lang w:val="zh-TW"/>
        </w:rPr>
        <w:t>Co</w:t>
      </w:r>
      <w:r w:rsidR="00CB40A5" w:rsidRPr="00CB40A5">
        <w:rPr>
          <w:rFonts w:eastAsia="新細明體"/>
          <w:color w:val="FF0000"/>
          <w:sz w:val="24"/>
          <w:lang w:val="zh-TW"/>
        </w:rPr>
        <w:t>為</w:t>
      </w:r>
      <w:r w:rsidR="00CB40A5" w:rsidRPr="00CB40A5">
        <w:rPr>
          <w:rFonts w:eastAsia="新細明體"/>
          <w:color w:val="FF0000"/>
          <w:sz w:val="24"/>
          <w:lang w:val="zh-TW"/>
        </w:rPr>
        <w:t>156</w:t>
      </w:r>
      <w:r w:rsidR="00CB40A5" w:rsidRPr="00CB40A5">
        <w:rPr>
          <w:rFonts w:eastAsia="新細明體"/>
          <w:color w:val="FF0000"/>
          <w:sz w:val="24"/>
        </w:rPr>
        <w:t>µ</w:t>
      </w:r>
      <w:r w:rsidR="00CB40A5" w:rsidRPr="00CB40A5">
        <w:rPr>
          <w:rFonts w:eastAsia="新細明體"/>
          <w:color w:val="FF0000"/>
          <w:sz w:val="24"/>
          <w:lang w:val="zh-TW"/>
        </w:rPr>
        <w:t>F</w:t>
      </w:r>
      <w:r w:rsidR="00F23540" w:rsidRPr="00F23540">
        <w:rPr>
          <w:rFonts w:eastAsia="新細明體"/>
          <w:color w:val="FF0000"/>
          <w:sz w:val="24"/>
          <w:lang w:val="zh-TW"/>
        </w:rPr>
        <w:t>之電路圖</w:t>
      </w:r>
      <w:r w:rsidR="00F23540" w:rsidRPr="00C42281">
        <w:rPr>
          <w:rFonts w:eastAsia="新細明體"/>
          <w:color w:val="000000"/>
          <w:sz w:val="24"/>
          <w:lang w:val="zh-TW"/>
        </w:rPr>
        <w:t>及</w:t>
      </w:r>
      <w:r w:rsidR="007D4778">
        <w:rPr>
          <w:rFonts w:eastAsia="新細明體" w:hint="eastAsia"/>
          <w:color w:val="000000"/>
          <w:sz w:val="24"/>
          <w:lang w:val="zh-TW"/>
        </w:rPr>
        <w:t xml:space="preserve"> (2)</w:t>
      </w:r>
      <w:r w:rsidR="005D21CA" w:rsidRPr="00C42281">
        <w:rPr>
          <w:rFonts w:eastAsia="新細明體"/>
          <w:sz w:val="24"/>
          <w:lang w:val="zh-TW"/>
        </w:rPr>
        <w:t>更改</w:t>
      </w:r>
      <w:r w:rsidR="00915ECE">
        <w:rPr>
          <w:rFonts w:eastAsia="新細明體" w:hint="eastAsia"/>
          <w:sz w:val="24"/>
          <w:lang w:val="zh-TW"/>
        </w:rPr>
        <w:t>各個</w:t>
      </w:r>
      <w:r w:rsidR="005D21CA" w:rsidRPr="00C42281">
        <w:rPr>
          <w:rFonts w:eastAsia="新細明體"/>
          <w:sz w:val="24"/>
          <w:lang w:val="zh-TW"/>
        </w:rPr>
        <w:t>電容</w:t>
      </w:r>
      <w:r w:rsidR="00915ECE" w:rsidRPr="00C42281">
        <w:rPr>
          <w:rFonts w:eastAsia="新細明體"/>
          <w:sz w:val="24"/>
          <w:lang w:val="zh-TW"/>
        </w:rPr>
        <w:t>Co</w:t>
      </w:r>
      <w:r w:rsidR="005D21CA" w:rsidRPr="00C42281">
        <w:rPr>
          <w:rFonts w:eastAsia="新細明體"/>
          <w:sz w:val="24"/>
          <w:lang w:val="zh-TW"/>
        </w:rPr>
        <w:t>時的</w:t>
      </w:r>
      <w:r w:rsidR="005D21CA" w:rsidRPr="00C42281">
        <w:rPr>
          <w:rFonts w:eastAsia="新細明體"/>
          <w:color w:val="000000"/>
          <w:sz w:val="24"/>
          <w:lang w:val="zh-TW"/>
        </w:rPr>
        <w:t>輸出電壓</w:t>
      </w:r>
      <w:r w:rsidR="005D21CA" w:rsidRPr="00C42281">
        <w:rPr>
          <w:rFonts w:eastAsia="新細明體"/>
          <w:color w:val="000000"/>
          <w:sz w:val="24"/>
        </w:rPr>
        <w:t>Vout</w:t>
      </w:r>
      <w:r w:rsidR="005D21CA" w:rsidRPr="00C42281">
        <w:rPr>
          <w:rFonts w:eastAsia="新細明體"/>
          <w:color w:val="000000"/>
          <w:sz w:val="24"/>
          <w:lang w:val="zh-TW"/>
        </w:rPr>
        <w:t>一起</w:t>
      </w:r>
      <w:r w:rsidR="005D21CA" w:rsidRPr="00C42281">
        <w:rPr>
          <w:rFonts w:eastAsia="新細明體"/>
          <w:sz w:val="24"/>
          <w:lang w:val="zh-TW"/>
        </w:rPr>
        <w:t>顯示</w:t>
      </w:r>
      <w:r w:rsidR="005D21CA" w:rsidRPr="00C42281">
        <w:rPr>
          <w:rFonts w:eastAsia="新細明體"/>
          <w:color w:val="000000"/>
          <w:sz w:val="24"/>
          <w:lang w:val="zh-TW"/>
        </w:rPr>
        <w:t>的波</w:t>
      </w:r>
      <w:r w:rsidRPr="00C42281">
        <w:rPr>
          <w:rFonts w:eastAsia="新細明體"/>
          <w:color w:val="000000"/>
          <w:sz w:val="24"/>
          <w:lang w:val="zh-TW"/>
        </w:rPr>
        <w:t>形</w:t>
      </w:r>
      <w:r w:rsidRPr="00C42281">
        <w:rPr>
          <w:rFonts w:eastAsia="新細明體"/>
          <w:sz w:val="24"/>
          <w:lang w:val="zh-TW"/>
        </w:rPr>
        <w:t>圖於下方</w:t>
      </w:r>
      <w:r w:rsidR="00D03771">
        <w:rPr>
          <w:rFonts w:eastAsia="新細明體" w:hint="eastAsia"/>
          <w:sz w:val="24"/>
          <w:lang w:val="zh-TW"/>
        </w:rPr>
        <w:t>(</w:t>
      </w:r>
      <w:r w:rsidR="00D03771" w:rsidRPr="00C42281">
        <w:rPr>
          <w:rFonts w:eastAsia="新細明體"/>
          <w:color w:val="000000"/>
          <w:sz w:val="24"/>
          <w:lang w:val="zh-TW"/>
        </w:rPr>
        <w:t>波形</w:t>
      </w:r>
      <w:r w:rsidR="00D03771">
        <w:rPr>
          <w:rFonts w:eastAsia="新細明體" w:hint="eastAsia"/>
          <w:color w:val="000000"/>
          <w:sz w:val="24"/>
          <w:lang w:val="zh-TW"/>
        </w:rPr>
        <w:t>不</w:t>
      </w:r>
      <w:r w:rsidR="00915ECE">
        <w:rPr>
          <w:rFonts w:eastAsia="新細明體" w:hint="eastAsia"/>
          <w:color w:val="000000"/>
          <w:sz w:val="24"/>
          <w:lang w:val="zh-TW"/>
        </w:rPr>
        <w:t>可</w:t>
      </w:r>
      <w:r w:rsidR="00D03771">
        <w:rPr>
          <w:rFonts w:eastAsia="新細明體" w:hint="eastAsia"/>
          <w:color w:val="000000"/>
          <w:sz w:val="24"/>
          <w:lang w:val="zh-TW"/>
        </w:rPr>
        <w:t>重疊</w:t>
      </w:r>
      <w:r w:rsidR="00D03771">
        <w:rPr>
          <w:rFonts w:eastAsia="新細明體" w:hint="eastAsia"/>
          <w:sz w:val="24"/>
          <w:lang w:val="zh-TW"/>
        </w:rPr>
        <w:t>)</w:t>
      </w:r>
      <w:r w:rsidR="005D21CA" w:rsidRPr="00C42281">
        <w:rPr>
          <w:rFonts w:eastAsia="新細明體"/>
          <w:sz w:val="24"/>
          <w:lang w:val="zh-TW"/>
        </w:rPr>
        <w:t>。</w:t>
      </w:r>
      <w:r w:rsidR="005D21CA" w:rsidRPr="00C42281">
        <w:rPr>
          <w:rFonts w:eastAsia="新細明體"/>
          <w:sz w:val="24"/>
          <w:lang w:val="zh-TW"/>
        </w:rPr>
        <w:t>(</w:t>
      </w:r>
      <w:r w:rsidR="005D21CA" w:rsidRPr="00C42281">
        <w:rPr>
          <w:rFonts w:eastAsia="新細明體"/>
          <w:sz w:val="24"/>
          <w:lang w:val="zh-TW"/>
        </w:rPr>
        <w:t>尺標設定：振幅</w:t>
      </w:r>
      <w:r w:rsidR="005D21CA" w:rsidRPr="00C42281">
        <w:rPr>
          <w:rFonts w:eastAsia="新細明體"/>
          <w:color w:val="000000"/>
          <w:sz w:val="24"/>
        </w:rPr>
        <w:t xml:space="preserve">:50mV/div, </w:t>
      </w:r>
      <w:r w:rsidR="005D21CA" w:rsidRPr="00C42281">
        <w:rPr>
          <w:rFonts w:eastAsia="新細明體"/>
          <w:color w:val="000000"/>
          <w:sz w:val="24"/>
          <w:lang w:val="zh-TW"/>
        </w:rPr>
        <w:t>時基</w:t>
      </w:r>
      <w:r w:rsidR="005D21CA" w:rsidRPr="00C42281">
        <w:rPr>
          <w:rFonts w:eastAsia="新細明體"/>
          <w:color w:val="000000"/>
          <w:sz w:val="24"/>
        </w:rPr>
        <w:t xml:space="preserve"> 5</w:t>
      </w:r>
      <w:r w:rsidR="006B6F65" w:rsidRPr="006B6F65">
        <w:rPr>
          <w:rFonts w:eastAsia="新細明體"/>
          <w:color w:val="000000"/>
          <w:sz w:val="24"/>
        </w:rPr>
        <w:t>µ</w:t>
      </w:r>
      <w:r w:rsidR="005D21CA" w:rsidRPr="00C42281">
        <w:rPr>
          <w:rFonts w:eastAsia="新細明體"/>
          <w:color w:val="000000"/>
          <w:sz w:val="24"/>
        </w:rPr>
        <w:t>s/di</w:t>
      </w:r>
      <w:r w:rsidR="005D21CA" w:rsidRPr="00C42281">
        <w:rPr>
          <w:rFonts w:eastAsia="新細明體"/>
          <w:color w:val="000000"/>
          <w:sz w:val="24"/>
          <w:lang w:val="zh-TW"/>
        </w:rPr>
        <w:t>v)</w:t>
      </w:r>
    </w:p>
    <w:p w14:paraId="6DA7E57A" w14:textId="29BC8703" w:rsidR="005D21CA" w:rsidRDefault="00943A72" w:rsidP="005D21CA">
      <w:pPr>
        <w:autoSpaceDE w:val="0"/>
        <w:autoSpaceDN w:val="0"/>
        <w:adjustRightInd w:val="0"/>
        <w:ind w:left="360" w:hanging="360"/>
        <w:rPr>
          <w:rFonts w:eastAsia="新細明體"/>
          <w:color w:val="000000"/>
          <w:sz w:val="24"/>
        </w:rPr>
      </w:pPr>
      <w:r w:rsidRPr="00943A72">
        <w:rPr>
          <w:rFonts w:eastAsia="新細明體"/>
          <w:color w:val="000000"/>
          <w:sz w:val="24"/>
        </w:rPr>
        <w:lastRenderedPageBreak/>
        <w:drawing>
          <wp:inline distT="0" distB="0" distL="0" distR="0" wp14:anchorId="56715996" wp14:editId="218C9854">
            <wp:extent cx="5759450" cy="531749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5648" w14:textId="21D89F52" w:rsidR="00943A72" w:rsidRPr="00C42281" w:rsidRDefault="00943A72" w:rsidP="005D21CA">
      <w:pPr>
        <w:autoSpaceDE w:val="0"/>
        <w:autoSpaceDN w:val="0"/>
        <w:adjustRightInd w:val="0"/>
        <w:ind w:left="360" w:hanging="360"/>
        <w:rPr>
          <w:rFonts w:eastAsia="新細明體" w:hint="eastAsia"/>
          <w:color w:val="000000"/>
          <w:sz w:val="24"/>
        </w:rPr>
      </w:pPr>
      <w:r w:rsidRPr="00943A72">
        <w:rPr>
          <w:rFonts w:eastAsia="新細明體" w:hint="eastAsia"/>
          <w:noProof/>
          <w:color w:val="000000"/>
          <w:sz w:val="24"/>
        </w:rPr>
        <w:lastRenderedPageBreak/>
        <w:drawing>
          <wp:inline distT="0" distB="0" distL="0" distR="0" wp14:anchorId="3BBE57E3" wp14:editId="313089F0">
            <wp:extent cx="5759450" cy="385191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71BB" w14:textId="77777777" w:rsidR="005D21CA" w:rsidRPr="00C42281" w:rsidRDefault="006D0ADB" w:rsidP="006D0ADB">
      <w:pPr>
        <w:autoSpaceDE w:val="0"/>
        <w:autoSpaceDN w:val="0"/>
        <w:adjustRightInd w:val="0"/>
        <w:ind w:left="648" w:hangingChars="270" w:hanging="648"/>
        <w:jc w:val="both"/>
        <w:rPr>
          <w:rFonts w:eastAsia="新細明體"/>
          <w:sz w:val="24"/>
          <w:lang w:val="zh-TW"/>
        </w:rPr>
      </w:pPr>
      <w:r w:rsidRPr="00C42281">
        <w:rPr>
          <w:rFonts w:eastAsia="新細明體"/>
          <w:sz w:val="24"/>
          <w:lang w:val="zh-TW"/>
        </w:rPr>
        <w:t>10-</w:t>
      </w:r>
      <w:r w:rsidR="005D21CA" w:rsidRPr="00C42281">
        <w:rPr>
          <w:rFonts w:eastAsia="新細明體"/>
          <w:sz w:val="24"/>
          <w:lang w:val="zh-TW"/>
        </w:rPr>
        <w:t xml:space="preserve">3. </w:t>
      </w:r>
      <w:r w:rsidR="005D21CA" w:rsidRPr="00C42281">
        <w:rPr>
          <w:rFonts w:eastAsia="新細明體"/>
          <w:sz w:val="24"/>
          <w:lang w:val="zh-TW"/>
        </w:rPr>
        <w:t>實習十</w:t>
      </w:r>
      <w:r w:rsidR="005D21CA" w:rsidRPr="00C42281">
        <w:rPr>
          <w:rFonts w:eastAsia="新細明體"/>
          <w:sz w:val="24"/>
          <w:lang w:val="zh-TW"/>
        </w:rPr>
        <w:t xml:space="preserve"> </w:t>
      </w:r>
      <w:r w:rsidR="005D21CA" w:rsidRPr="00C42281">
        <w:rPr>
          <w:rFonts w:eastAsia="新細明體"/>
          <w:sz w:val="24"/>
          <w:lang w:val="zh-TW"/>
        </w:rPr>
        <w:t>全橋式轉換器電路，欲使輸出電阻</w:t>
      </w:r>
      <w:r w:rsidR="005D21CA" w:rsidRPr="00C42281">
        <w:rPr>
          <w:rFonts w:eastAsia="新細明體"/>
          <w:sz w:val="24"/>
          <w:lang w:val="zh-TW"/>
        </w:rPr>
        <w:t xml:space="preserve"> RL = 7</w:t>
      </w:r>
      <w:r w:rsidR="005D21CA" w:rsidRPr="00C42281">
        <w:rPr>
          <w:rFonts w:eastAsia="新細明體"/>
          <w:color w:val="000000"/>
          <w:sz w:val="24"/>
          <w:lang w:val="zh-TW"/>
        </w:rPr>
        <w:t>Ω</w:t>
      </w:r>
      <w:r w:rsidR="00F635CE" w:rsidRPr="00C42281">
        <w:rPr>
          <w:rFonts w:eastAsia="新細明體"/>
          <w:color w:val="000000"/>
          <w:sz w:val="24"/>
          <w:lang w:val="zh-TW"/>
        </w:rPr>
        <w:t xml:space="preserve"> </w:t>
      </w:r>
      <w:r w:rsidR="005D21CA" w:rsidRPr="00C42281">
        <w:rPr>
          <w:rFonts w:eastAsia="新細明體"/>
          <w:sz w:val="24"/>
          <w:lang w:val="zh-TW"/>
        </w:rPr>
        <w:t>的端電壓之電壓變化量</w:t>
      </w:r>
      <w:r w:rsidR="005D21CA" w:rsidRPr="00C42281">
        <w:rPr>
          <w:rFonts w:eastAsia="新細明體"/>
          <w:sz w:val="24"/>
          <w:lang w:val="zh-TW"/>
        </w:rPr>
        <w:t xml:space="preserve">    </w:t>
      </w:r>
      <w:r w:rsidR="005D21CA" w:rsidRPr="00C42281">
        <w:rPr>
          <w:rFonts w:ascii="Cambria Math" w:eastAsia="新細明體" w:hAnsi="Cambria Math" w:cs="Cambria Math"/>
          <w:color w:val="000000"/>
          <w:sz w:val="24"/>
          <w:lang w:val="zh-TW"/>
        </w:rPr>
        <w:t>△</w:t>
      </w:r>
      <w:r w:rsidR="005D21CA" w:rsidRPr="00C42281">
        <w:rPr>
          <w:rFonts w:eastAsia="新細明體"/>
          <w:color w:val="000000"/>
          <w:sz w:val="24"/>
          <w:lang w:val="zh-TW"/>
        </w:rPr>
        <w:t>Vout</w:t>
      </w:r>
      <w:r w:rsidR="005D21CA" w:rsidRPr="00C42281">
        <w:rPr>
          <w:rFonts w:eastAsia="新細明體"/>
          <w:sz w:val="24"/>
          <w:lang w:val="zh-TW"/>
        </w:rPr>
        <w:t>減少</w:t>
      </w:r>
      <w:r w:rsidR="005D21CA" w:rsidRPr="00C42281">
        <w:rPr>
          <w:rFonts w:eastAsia="新細明體"/>
          <w:sz w:val="24"/>
          <w:lang w:val="zh-TW"/>
        </w:rPr>
        <w:t>30%</w:t>
      </w:r>
      <w:r w:rsidR="005D21CA" w:rsidRPr="00C42281">
        <w:rPr>
          <w:rFonts w:eastAsia="新細明體"/>
          <w:sz w:val="24"/>
          <w:lang w:val="zh-TW"/>
        </w:rPr>
        <w:t>以上，完成必要的修改後執行模擬，請</w:t>
      </w:r>
      <w:r w:rsidR="00B15D33" w:rsidRPr="00C42281">
        <w:rPr>
          <w:rFonts w:eastAsia="新細明體"/>
          <w:sz w:val="24"/>
          <w:lang w:val="zh-TW"/>
        </w:rPr>
        <w:t>貼上</w:t>
      </w:r>
      <w:r w:rsidR="00234A72">
        <w:rPr>
          <w:rFonts w:eastAsia="新細明體" w:hint="eastAsia"/>
          <w:color w:val="FF0000"/>
          <w:sz w:val="24"/>
          <w:lang w:val="zh-TW"/>
        </w:rPr>
        <w:t xml:space="preserve"> (1)</w:t>
      </w:r>
      <w:r w:rsidR="005D21CA" w:rsidRPr="00234A72">
        <w:rPr>
          <w:rFonts w:eastAsia="新細明體"/>
          <w:color w:val="FF0000"/>
          <w:sz w:val="24"/>
          <w:u w:val="single"/>
          <w:lang w:val="zh-TW"/>
        </w:rPr>
        <w:t>修改後之電路圖</w:t>
      </w:r>
      <w:r w:rsidR="00E62A4A">
        <w:rPr>
          <w:rFonts w:eastAsia="新細明體" w:hint="eastAsia"/>
          <w:color w:val="FF0000"/>
          <w:sz w:val="24"/>
          <w:u w:val="single"/>
          <w:lang w:val="zh-TW"/>
        </w:rPr>
        <w:t>(</w:t>
      </w:r>
      <w:r w:rsidR="00E62A4A">
        <w:rPr>
          <w:rFonts w:eastAsia="新細明體" w:hint="eastAsia"/>
          <w:color w:val="FF0000"/>
          <w:sz w:val="24"/>
          <w:u w:val="single"/>
          <w:lang w:val="zh-TW"/>
        </w:rPr>
        <w:t>需標示</w:t>
      </w:r>
      <w:r w:rsidR="00E62A4A" w:rsidRPr="00E62A4A">
        <w:rPr>
          <w:rFonts w:eastAsia="新細明體" w:hint="eastAsia"/>
          <w:color w:val="FF0000"/>
          <w:sz w:val="24"/>
          <w:u w:val="single"/>
          <w:lang w:val="zh-TW"/>
        </w:rPr>
        <w:t>修改的</w:t>
      </w:r>
      <w:r w:rsidR="00E62A4A">
        <w:rPr>
          <w:rFonts w:eastAsia="新細明體" w:hint="eastAsia"/>
          <w:color w:val="FF0000"/>
          <w:sz w:val="24"/>
          <w:u w:val="single"/>
          <w:lang w:val="zh-TW"/>
        </w:rPr>
        <w:t>部份</w:t>
      </w:r>
      <w:r w:rsidR="00E62A4A">
        <w:rPr>
          <w:rFonts w:eastAsia="新細明體" w:hint="eastAsia"/>
          <w:color w:val="FF0000"/>
          <w:sz w:val="24"/>
          <w:u w:val="single"/>
          <w:lang w:val="zh-TW"/>
        </w:rPr>
        <w:t>)</w:t>
      </w:r>
      <w:r w:rsidR="005D21CA" w:rsidRPr="00C42281">
        <w:rPr>
          <w:rFonts w:eastAsia="新細明體"/>
          <w:color w:val="000000"/>
          <w:sz w:val="24"/>
          <w:lang w:val="zh-TW"/>
        </w:rPr>
        <w:t>及</w:t>
      </w:r>
      <w:r w:rsidR="00234A72">
        <w:rPr>
          <w:rFonts w:eastAsia="新細明體" w:hint="eastAsia"/>
          <w:color w:val="000000"/>
          <w:sz w:val="24"/>
          <w:lang w:val="zh-TW"/>
        </w:rPr>
        <w:t xml:space="preserve"> (2)</w:t>
      </w:r>
      <w:r w:rsidR="005D21CA" w:rsidRPr="00C42281">
        <w:rPr>
          <w:rFonts w:eastAsia="新細明體"/>
          <w:color w:val="000000"/>
          <w:sz w:val="24"/>
          <w:u w:val="single"/>
          <w:lang w:val="zh-TW"/>
        </w:rPr>
        <w:t>修改前與修改後</w:t>
      </w:r>
      <w:r w:rsidR="005D21CA" w:rsidRPr="00C42281">
        <w:rPr>
          <w:rFonts w:eastAsia="新細明體"/>
          <w:sz w:val="24"/>
          <w:lang w:val="zh-TW"/>
        </w:rPr>
        <w:t>在一起</w:t>
      </w:r>
      <w:r w:rsidR="005D21CA" w:rsidRPr="00C42281">
        <w:rPr>
          <w:rFonts w:eastAsia="新細明體"/>
          <w:color w:val="000000"/>
          <w:sz w:val="24"/>
          <w:lang w:val="zh-TW"/>
        </w:rPr>
        <w:t>之輸出端</w:t>
      </w:r>
      <w:r w:rsidR="005D21CA" w:rsidRPr="00C42281">
        <w:rPr>
          <w:rFonts w:eastAsia="新細明體"/>
          <w:color w:val="000000"/>
          <w:sz w:val="24"/>
          <w:lang w:val="zh-TW"/>
        </w:rPr>
        <w:t>Vout</w:t>
      </w:r>
      <w:r w:rsidR="005D21CA" w:rsidRPr="00C42281">
        <w:rPr>
          <w:rFonts w:eastAsia="新細明體"/>
          <w:sz w:val="24"/>
          <w:lang w:val="zh-TW"/>
        </w:rPr>
        <w:t>的波形圖</w:t>
      </w:r>
      <w:r w:rsidR="00B15D33" w:rsidRPr="00C42281">
        <w:rPr>
          <w:rFonts w:eastAsia="新細明體"/>
          <w:sz w:val="24"/>
          <w:lang w:val="zh-TW"/>
        </w:rPr>
        <w:t>於下方</w:t>
      </w:r>
      <w:r w:rsidR="005D21CA" w:rsidRPr="00C42281">
        <w:rPr>
          <w:rFonts w:eastAsia="新細明體"/>
          <w:sz w:val="24"/>
          <w:lang w:val="zh-TW"/>
        </w:rPr>
        <w:t>。</w:t>
      </w:r>
    </w:p>
    <w:p w14:paraId="00E6E8E1" w14:textId="1946058A" w:rsidR="005D21CA" w:rsidRDefault="005D21CA" w:rsidP="006D0ADB">
      <w:pPr>
        <w:autoSpaceDE w:val="0"/>
        <w:autoSpaceDN w:val="0"/>
        <w:adjustRightInd w:val="0"/>
        <w:ind w:firstLineChars="260" w:firstLine="624"/>
        <w:jc w:val="both"/>
        <w:rPr>
          <w:rFonts w:eastAsia="新細明體"/>
          <w:color w:val="000000"/>
          <w:sz w:val="24"/>
          <w:lang w:val="zh-TW"/>
        </w:rPr>
      </w:pPr>
      <w:r w:rsidRPr="00C42281">
        <w:rPr>
          <w:rFonts w:eastAsia="新細明體"/>
          <w:sz w:val="24"/>
          <w:lang w:val="zh-TW"/>
        </w:rPr>
        <w:t>(</w:t>
      </w:r>
      <w:r w:rsidRPr="00C42281">
        <w:rPr>
          <w:rFonts w:eastAsia="新細明體"/>
          <w:sz w:val="24"/>
          <w:lang w:val="zh-TW"/>
        </w:rPr>
        <w:t>尺標設定：</w:t>
      </w:r>
      <w:r w:rsidRPr="00C42281">
        <w:rPr>
          <w:rFonts w:eastAsia="新細明體"/>
          <w:color w:val="000000"/>
          <w:sz w:val="24"/>
        </w:rPr>
        <w:t>20mV/div, Vset=28V, 2</w:t>
      </w:r>
      <w:r w:rsidR="006B6F65" w:rsidRPr="006B6F65">
        <w:rPr>
          <w:rFonts w:eastAsia="新細明體"/>
          <w:color w:val="000000"/>
          <w:sz w:val="24"/>
        </w:rPr>
        <w:t>µ</w:t>
      </w:r>
      <w:r w:rsidRPr="00C42281">
        <w:rPr>
          <w:rFonts w:eastAsia="新細明體"/>
          <w:color w:val="000000"/>
          <w:sz w:val="24"/>
        </w:rPr>
        <w:t>s/di</w:t>
      </w:r>
      <w:r w:rsidRPr="00C42281">
        <w:rPr>
          <w:rFonts w:eastAsia="新細明體"/>
          <w:color w:val="000000"/>
          <w:sz w:val="24"/>
          <w:lang w:val="zh-TW"/>
        </w:rPr>
        <w:t>v)</w:t>
      </w:r>
    </w:p>
    <w:p w14:paraId="2E4F47F7" w14:textId="65C8BF61" w:rsidR="00E51846" w:rsidRDefault="00E51846" w:rsidP="006D0ADB">
      <w:pPr>
        <w:autoSpaceDE w:val="0"/>
        <w:autoSpaceDN w:val="0"/>
        <w:adjustRightInd w:val="0"/>
        <w:ind w:firstLineChars="260" w:firstLine="624"/>
        <w:jc w:val="both"/>
        <w:rPr>
          <w:rFonts w:eastAsia="新細明體"/>
          <w:color w:val="000000"/>
          <w:sz w:val="24"/>
        </w:rPr>
      </w:pPr>
      <w:r w:rsidRPr="00E51846">
        <w:rPr>
          <w:rFonts w:eastAsia="新細明體"/>
          <w:color w:val="000000"/>
          <w:sz w:val="24"/>
        </w:rPr>
        <w:lastRenderedPageBreak/>
        <w:drawing>
          <wp:inline distT="0" distB="0" distL="0" distR="0" wp14:anchorId="0CD84E0A" wp14:editId="3C997275">
            <wp:extent cx="5759450" cy="4857115"/>
            <wp:effectExtent l="0" t="0" r="0" b="63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D403" w14:textId="668D8DC3" w:rsidR="00E51846" w:rsidRDefault="00E51846" w:rsidP="006D0ADB">
      <w:pPr>
        <w:autoSpaceDE w:val="0"/>
        <w:autoSpaceDN w:val="0"/>
        <w:adjustRightInd w:val="0"/>
        <w:ind w:firstLineChars="260" w:firstLine="624"/>
        <w:jc w:val="both"/>
        <w:rPr>
          <w:rFonts w:eastAsia="新細明體"/>
          <w:sz w:val="24"/>
        </w:rPr>
      </w:pPr>
      <w:r>
        <w:rPr>
          <w:rFonts w:eastAsia="新細明體"/>
          <w:sz w:val="24"/>
        </w:rPr>
        <w:t>Resr</w:t>
      </w:r>
      <w:r>
        <w:rPr>
          <w:rFonts w:eastAsia="新細明體" w:hint="eastAsia"/>
          <w:sz w:val="24"/>
        </w:rPr>
        <w:t>從</w:t>
      </w:r>
      <w:r>
        <w:rPr>
          <w:rFonts w:eastAsia="新細明體"/>
          <w:sz w:val="24"/>
        </w:rPr>
        <w:t>76.5M ohm</w:t>
      </w:r>
      <w:r>
        <w:rPr>
          <w:rFonts w:eastAsia="新細明體" w:hint="eastAsia"/>
          <w:sz w:val="24"/>
        </w:rPr>
        <w:t>改小</w:t>
      </w:r>
      <w:r>
        <w:rPr>
          <w:rFonts w:eastAsia="新細明體" w:hint="eastAsia"/>
          <w:sz w:val="24"/>
        </w:rPr>
        <w:t>1/2</w:t>
      </w:r>
      <w:r>
        <w:rPr>
          <w:rFonts w:eastAsia="新細明體" w:hint="eastAsia"/>
          <w:sz w:val="24"/>
        </w:rPr>
        <w:t>變為</w:t>
      </w:r>
      <w:r>
        <w:rPr>
          <w:rFonts w:eastAsia="新細明體"/>
          <w:sz w:val="24"/>
        </w:rPr>
        <w:t>38.25M ohm</w:t>
      </w:r>
    </w:p>
    <w:p w14:paraId="5F845498" w14:textId="2B976A4B" w:rsidR="00E51846" w:rsidRPr="00C42281" w:rsidRDefault="00E51846" w:rsidP="006D0ADB">
      <w:pPr>
        <w:autoSpaceDE w:val="0"/>
        <w:autoSpaceDN w:val="0"/>
        <w:adjustRightInd w:val="0"/>
        <w:ind w:firstLineChars="260" w:firstLine="624"/>
        <w:jc w:val="both"/>
        <w:rPr>
          <w:rFonts w:eastAsia="新細明體" w:hint="eastAsia"/>
          <w:color w:val="000000"/>
          <w:sz w:val="24"/>
        </w:rPr>
      </w:pPr>
      <w:r>
        <w:rPr>
          <w:rFonts w:eastAsia="新細明體" w:hint="eastAsia"/>
          <w:sz w:val="24"/>
        </w:rPr>
        <w:t>等效串聯電阻調小</w:t>
      </w:r>
      <w:r>
        <w:rPr>
          <w:rFonts w:eastAsia="新細明體" w:hint="eastAsia"/>
          <w:sz w:val="24"/>
        </w:rPr>
        <w:t>1/2</w:t>
      </w:r>
      <w:r>
        <w:rPr>
          <w:rFonts w:eastAsia="新細明體" w:hint="eastAsia"/>
          <w:sz w:val="24"/>
        </w:rPr>
        <w:t>倍，</w:t>
      </w:r>
      <w:r>
        <w:rPr>
          <w:rFonts w:eastAsia="新細明體" w:hint="eastAsia"/>
          <w:sz w:val="24"/>
        </w:rPr>
        <w:t>r</w:t>
      </w:r>
      <w:r>
        <w:rPr>
          <w:rFonts w:eastAsia="新細明體"/>
          <w:sz w:val="24"/>
        </w:rPr>
        <w:t>ipple</w:t>
      </w:r>
      <w:r>
        <w:rPr>
          <w:rFonts w:eastAsia="新細明體" w:hint="eastAsia"/>
          <w:sz w:val="24"/>
        </w:rPr>
        <w:t>變為</w:t>
      </w:r>
      <w:r>
        <w:rPr>
          <w:rFonts w:eastAsia="新細明體" w:hint="eastAsia"/>
          <w:sz w:val="24"/>
        </w:rPr>
        <w:t>1/2</w:t>
      </w:r>
      <w:r>
        <w:rPr>
          <w:rFonts w:eastAsia="新細明體" w:hint="eastAsia"/>
          <w:sz w:val="24"/>
        </w:rPr>
        <w:t>倍</w:t>
      </w:r>
    </w:p>
    <w:p w14:paraId="3580C054" w14:textId="11F08293" w:rsidR="001F0980" w:rsidRDefault="00E51846" w:rsidP="00612379">
      <w:pPr>
        <w:autoSpaceDE w:val="0"/>
        <w:autoSpaceDN w:val="0"/>
        <w:adjustRightInd w:val="0"/>
        <w:rPr>
          <w:rFonts w:eastAsia="新細明體"/>
          <w:sz w:val="24"/>
        </w:rPr>
      </w:pPr>
      <w:r w:rsidRPr="00E51846">
        <w:rPr>
          <w:rFonts w:eastAsia="新細明體"/>
          <w:noProof/>
          <w:sz w:val="24"/>
        </w:rPr>
        <w:lastRenderedPageBreak/>
        <w:drawing>
          <wp:inline distT="0" distB="0" distL="0" distR="0" wp14:anchorId="29AAEF75" wp14:editId="381B7F54">
            <wp:extent cx="5759450" cy="385445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AA949" w14:textId="0855226C" w:rsidR="00E51846" w:rsidRDefault="00E51846" w:rsidP="00E51846">
      <w:pPr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/>
          <w:sz w:val="24"/>
        </w:rPr>
        <w:t>CH1</w:t>
      </w:r>
      <w:r>
        <w:rPr>
          <w:rFonts w:eastAsia="新細明體" w:hint="eastAsia"/>
          <w:sz w:val="24"/>
        </w:rPr>
        <w:t>：</w:t>
      </w:r>
      <w:r>
        <w:rPr>
          <w:rFonts w:eastAsia="新細明體"/>
          <w:sz w:val="24"/>
        </w:rPr>
        <w:t>Resr</w:t>
      </w:r>
      <w:r>
        <w:rPr>
          <w:rFonts w:eastAsia="新細明體"/>
          <w:sz w:val="24"/>
        </w:rPr>
        <w:t>=</w:t>
      </w:r>
      <w:r>
        <w:rPr>
          <w:rFonts w:eastAsia="新細明體"/>
          <w:sz w:val="24"/>
        </w:rPr>
        <w:t>76.5M ohm</w:t>
      </w:r>
    </w:p>
    <w:p w14:paraId="52CDF8B3" w14:textId="7FA9AE7A" w:rsidR="00E51846" w:rsidRPr="00E51846" w:rsidRDefault="00E51846" w:rsidP="00612379">
      <w:pPr>
        <w:autoSpaceDE w:val="0"/>
        <w:autoSpaceDN w:val="0"/>
        <w:adjustRightInd w:val="0"/>
        <w:rPr>
          <w:rFonts w:eastAsia="新細明體" w:hint="eastAsia"/>
          <w:sz w:val="24"/>
        </w:rPr>
      </w:pPr>
      <w:r>
        <w:rPr>
          <w:rFonts w:eastAsia="新細明體"/>
          <w:sz w:val="24"/>
        </w:rPr>
        <w:t>CH</w:t>
      </w:r>
      <w:r>
        <w:rPr>
          <w:rFonts w:eastAsia="新細明體" w:hint="eastAsia"/>
          <w:sz w:val="24"/>
        </w:rPr>
        <w:t>2</w:t>
      </w:r>
      <w:r>
        <w:rPr>
          <w:rFonts w:eastAsia="新細明體" w:hint="eastAsia"/>
          <w:sz w:val="24"/>
        </w:rPr>
        <w:t>：</w:t>
      </w:r>
      <w:r>
        <w:rPr>
          <w:rFonts w:eastAsia="新細明體"/>
          <w:sz w:val="24"/>
        </w:rPr>
        <w:t>Resr</w:t>
      </w:r>
      <w:r>
        <w:rPr>
          <w:rFonts w:eastAsia="新細明體"/>
          <w:sz w:val="24"/>
        </w:rPr>
        <w:t xml:space="preserve"> </w:t>
      </w:r>
      <w:r>
        <w:rPr>
          <w:rFonts w:eastAsia="新細明體"/>
          <w:sz w:val="24"/>
        </w:rPr>
        <w:t>=</w:t>
      </w:r>
      <w:r>
        <w:rPr>
          <w:rFonts w:eastAsia="新細明體"/>
          <w:sz w:val="24"/>
        </w:rPr>
        <w:t>38.25M ohm</w:t>
      </w:r>
    </w:p>
    <w:sectPr w:rsidR="00E51846" w:rsidRPr="00E51846" w:rsidSect="005F6010">
      <w:pgSz w:w="11906" w:h="16838" w:code="9"/>
      <w:pgMar w:top="1440" w:right="1418" w:bottom="1440" w:left="1418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35FF2" w14:textId="77777777" w:rsidR="009F1C22" w:rsidRDefault="009F1C22" w:rsidP="00313507">
      <w:r>
        <w:separator/>
      </w:r>
    </w:p>
  </w:endnote>
  <w:endnote w:type="continuationSeparator" w:id="0">
    <w:p w14:paraId="790E5424" w14:textId="77777777" w:rsidR="009F1C22" w:rsidRDefault="009F1C22" w:rsidP="0031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292F7" w14:textId="77777777" w:rsidR="009F1C22" w:rsidRDefault="009F1C22" w:rsidP="00313507">
      <w:r>
        <w:separator/>
      </w:r>
    </w:p>
  </w:footnote>
  <w:footnote w:type="continuationSeparator" w:id="0">
    <w:p w14:paraId="08A66DE6" w14:textId="77777777" w:rsidR="009F1C22" w:rsidRDefault="009F1C22" w:rsidP="00313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F1E"/>
    <w:rsid w:val="0000025F"/>
    <w:rsid w:val="00001B3D"/>
    <w:rsid w:val="00003420"/>
    <w:rsid w:val="0000362B"/>
    <w:rsid w:val="000103B2"/>
    <w:rsid w:val="00012996"/>
    <w:rsid w:val="0001385E"/>
    <w:rsid w:val="00015B37"/>
    <w:rsid w:val="00021E81"/>
    <w:rsid w:val="00024234"/>
    <w:rsid w:val="0002536E"/>
    <w:rsid w:val="00025738"/>
    <w:rsid w:val="00026855"/>
    <w:rsid w:val="00030339"/>
    <w:rsid w:val="00031E0D"/>
    <w:rsid w:val="00036DFB"/>
    <w:rsid w:val="0003729E"/>
    <w:rsid w:val="00037B3F"/>
    <w:rsid w:val="000403C7"/>
    <w:rsid w:val="000437C6"/>
    <w:rsid w:val="00045474"/>
    <w:rsid w:val="00050868"/>
    <w:rsid w:val="00054B32"/>
    <w:rsid w:val="00062508"/>
    <w:rsid w:val="00064CBE"/>
    <w:rsid w:val="000757F7"/>
    <w:rsid w:val="00075DBA"/>
    <w:rsid w:val="00075EAC"/>
    <w:rsid w:val="00076D19"/>
    <w:rsid w:val="00080E7C"/>
    <w:rsid w:val="00084E86"/>
    <w:rsid w:val="00084F10"/>
    <w:rsid w:val="0008788F"/>
    <w:rsid w:val="00087974"/>
    <w:rsid w:val="000902E5"/>
    <w:rsid w:val="00091F35"/>
    <w:rsid w:val="000925DB"/>
    <w:rsid w:val="000969FD"/>
    <w:rsid w:val="000A0140"/>
    <w:rsid w:val="000A0B99"/>
    <w:rsid w:val="000A1E3E"/>
    <w:rsid w:val="000B0999"/>
    <w:rsid w:val="000B383F"/>
    <w:rsid w:val="000B4124"/>
    <w:rsid w:val="000B4719"/>
    <w:rsid w:val="000B67A5"/>
    <w:rsid w:val="000C5140"/>
    <w:rsid w:val="000D41D1"/>
    <w:rsid w:val="000D510F"/>
    <w:rsid w:val="000D512D"/>
    <w:rsid w:val="000D5A5D"/>
    <w:rsid w:val="000D5F83"/>
    <w:rsid w:val="000D679D"/>
    <w:rsid w:val="000E005C"/>
    <w:rsid w:val="000E2ECA"/>
    <w:rsid w:val="000E488B"/>
    <w:rsid w:val="000F4F65"/>
    <w:rsid w:val="00101A44"/>
    <w:rsid w:val="00102BCE"/>
    <w:rsid w:val="00103B81"/>
    <w:rsid w:val="00110144"/>
    <w:rsid w:val="001141DC"/>
    <w:rsid w:val="00114FA4"/>
    <w:rsid w:val="0011739F"/>
    <w:rsid w:val="001261CE"/>
    <w:rsid w:val="001266C7"/>
    <w:rsid w:val="00130DA7"/>
    <w:rsid w:val="00131106"/>
    <w:rsid w:val="00132535"/>
    <w:rsid w:val="00133BAA"/>
    <w:rsid w:val="00133CA0"/>
    <w:rsid w:val="0013475D"/>
    <w:rsid w:val="0013524B"/>
    <w:rsid w:val="001400CD"/>
    <w:rsid w:val="00144301"/>
    <w:rsid w:val="001454CC"/>
    <w:rsid w:val="00146E51"/>
    <w:rsid w:val="00147247"/>
    <w:rsid w:val="0015045C"/>
    <w:rsid w:val="00150F7A"/>
    <w:rsid w:val="00155424"/>
    <w:rsid w:val="00157975"/>
    <w:rsid w:val="00162FB3"/>
    <w:rsid w:val="0016485F"/>
    <w:rsid w:val="00166BC3"/>
    <w:rsid w:val="00171F2E"/>
    <w:rsid w:val="00175D62"/>
    <w:rsid w:val="00176835"/>
    <w:rsid w:val="00177873"/>
    <w:rsid w:val="00182C91"/>
    <w:rsid w:val="00184877"/>
    <w:rsid w:val="00184B44"/>
    <w:rsid w:val="00184C30"/>
    <w:rsid w:val="00184DF7"/>
    <w:rsid w:val="001910EF"/>
    <w:rsid w:val="00192974"/>
    <w:rsid w:val="001A6B60"/>
    <w:rsid w:val="001A763A"/>
    <w:rsid w:val="001B00EE"/>
    <w:rsid w:val="001B0754"/>
    <w:rsid w:val="001B0DA7"/>
    <w:rsid w:val="001B2908"/>
    <w:rsid w:val="001B2995"/>
    <w:rsid w:val="001B3882"/>
    <w:rsid w:val="001C4F31"/>
    <w:rsid w:val="001D54E6"/>
    <w:rsid w:val="001D7A44"/>
    <w:rsid w:val="001E2C2A"/>
    <w:rsid w:val="001E2FF3"/>
    <w:rsid w:val="001E4707"/>
    <w:rsid w:val="001E4E8D"/>
    <w:rsid w:val="001F0980"/>
    <w:rsid w:val="001F2757"/>
    <w:rsid w:val="001F38B5"/>
    <w:rsid w:val="001F52C0"/>
    <w:rsid w:val="001F5C1E"/>
    <w:rsid w:val="001F5E6F"/>
    <w:rsid w:val="00202193"/>
    <w:rsid w:val="0020594C"/>
    <w:rsid w:val="0021387D"/>
    <w:rsid w:val="00214231"/>
    <w:rsid w:val="00215CC1"/>
    <w:rsid w:val="002163B4"/>
    <w:rsid w:val="00217F38"/>
    <w:rsid w:val="00222127"/>
    <w:rsid w:val="00222B0F"/>
    <w:rsid w:val="00223078"/>
    <w:rsid w:val="002245B3"/>
    <w:rsid w:val="002266B7"/>
    <w:rsid w:val="002277F6"/>
    <w:rsid w:val="00230667"/>
    <w:rsid w:val="00232C5D"/>
    <w:rsid w:val="0023304B"/>
    <w:rsid w:val="00234A72"/>
    <w:rsid w:val="00235F60"/>
    <w:rsid w:val="00240535"/>
    <w:rsid w:val="0024256A"/>
    <w:rsid w:val="0024593C"/>
    <w:rsid w:val="00246C23"/>
    <w:rsid w:val="0024701B"/>
    <w:rsid w:val="0025236C"/>
    <w:rsid w:val="00252519"/>
    <w:rsid w:val="00260EB9"/>
    <w:rsid w:val="0026102A"/>
    <w:rsid w:val="00261819"/>
    <w:rsid w:val="00263799"/>
    <w:rsid w:val="00264DAC"/>
    <w:rsid w:val="00270FBA"/>
    <w:rsid w:val="002722DA"/>
    <w:rsid w:val="00272C09"/>
    <w:rsid w:val="00277B87"/>
    <w:rsid w:val="002807AB"/>
    <w:rsid w:val="002849B2"/>
    <w:rsid w:val="0028564E"/>
    <w:rsid w:val="00285EFB"/>
    <w:rsid w:val="00286D66"/>
    <w:rsid w:val="00287E23"/>
    <w:rsid w:val="00291459"/>
    <w:rsid w:val="00291626"/>
    <w:rsid w:val="00294048"/>
    <w:rsid w:val="002943FB"/>
    <w:rsid w:val="00294698"/>
    <w:rsid w:val="00295988"/>
    <w:rsid w:val="0029677B"/>
    <w:rsid w:val="002A2FEB"/>
    <w:rsid w:val="002B271C"/>
    <w:rsid w:val="002B5EAD"/>
    <w:rsid w:val="002C0010"/>
    <w:rsid w:val="002C2B87"/>
    <w:rsid w:val="002D2082"/>
    <w:rsid w:val="002D4382"/>
    <w:rsid w:val="002D439B"/>
    <w:rsid w:val="002D6889"/>
    <w:rsid w:val="002D6E55"/>
    <w:rsid w:val="002E2B8A"/>
    <w:rsid w:val="002E3BCB"/>
    <w:rsid w:val="002E3DDE"/>
    <w:rsid w:val="002F4604"/>
    <w:rsid w:val="00300078"/>
    <w:rsid w:val="00300ADE"/>
    <w:rsid w:val="00302E7D"/>
    <w:rsid w:val="00302F64"/>
    <w:rsid w:val="00305D06"/>
    <w:rsid w:val="00313507"/>
    <w:rsid w:val="00315FAD"/>
    <w:rsid w:val="00316128"/>
    <w:rsid w:val="00323F35"/>
    <w:rsid w:val="00325ED8"/>
    <w:rsid w:val="00326A7B"/>
    <w:rsid w:val="00327B6C"/>
    <w:rsid w:val="00330FFE"/>
    <w:rsid w:val="00337983"/>
    <w:rsid w:val="003539FF"/>
    <w:rsid w:val="00361F25"/>
    <w:rsid w:val="00361FD0"/>
    <w:rsid w:val="003641C9"/>
    <w:rsid w:val="00365BD4"/>
    <w:rsid w:val="00367BCD"/>
    <w:rsid w:val="00371188"/>
    <w:rsid w:val="00372D7B"/>
    <w:rsid w:val="003733D5"/>
    <w:rsid w:val="003767E7"/>
    <w:rsid w:val="00382F7A"/>
    <w:rsid w:val="0038465A"/>
    <w:rsid w:val="00384710"/>
    <w:rsid w:val="00385679"/>
    <w:rsid w:val="00385929"/>
    <w:rsid w:val="00386A6B"/>
    <w:rsid w:val="00392AF7"/>
    <w:rsid w:val="00397572"/>
    <w:rsid w:val="00397603"/>
    <w:rsid w:val="003A1F9E"/>
    <w:rsid w:val="003A239C"/>
    <w:rsid w:val="003A3B47"/>
    <w:rsid w:val="003A662B"/>
    <w:rsid w:val="003B15F5"/>
    <w:rsid w:val="003B60E3"/>
    <w:rsid w:val="003B68BB"/>
    <w:rsid w:val="003C07DA"/>
    <w:rsid w:val="003C0CE7"/>
    <w:rsid w:val="003C1E1A"/>
    <w:rsid w:val="003C52A2"/>
    <w:rsid w:val="003C6150"/>
    <w:rsid w:val="003D18AE"/>
    <w:rsid w:val="003D1B92"/>
    <w:rsid w:val="003D245C"/>
    <w:rsid w:val="003D4964"/>
    <w:rsid w:val="003D552F"/>
    <w:rsid w:val="003D59FA"/>
    <w:rsid w:val="003D756B"/>
    <w:rsid w:val="003D7A2A"/>
    <w:rsid w:val="003E1A33"/>
    <w:rsid w:val="003E1F24"/>
    <w:rsid w:val="003E2C73"/>
    <w:rsid w:val="003E5CE0"/>
    <w:rsid w:val="003F1104"/>
    <w:rsid w:val="003F6487"/>
    <w:rsid w:val="003F6552"/>
    <w:rsid w:val="004033AF"/>
    <w:rsid w:val="004054D0"/>
    <w:rsid w:val="00407A9C"/>
    <w:rsid w:val="00410612"/>
    <w:rsid w:val="00414683"/>
    <w:rsid w:val="00415C71"/>
    <w:rsid w:val="0041782F"/>
    <w:rsid w:val="0042094E"/>
    <w:rsid w:val="00421230"/>
    <w:rsid w:val="00422942"/>
    <w:rsid w:val="00425B43"/>
    <w:rsid w:val="00430633"/>
    <w:rsid w:val="00430739"/>
    <w:rsid w:val="0043207E"/>
    <w:rsid w:val="00436354"/>
    <w:rsid w:val="00441769"/>
    <w:rsid w:val="00442305"/>
    <w:rsid w:val="00443090"/>
    <w:rsid w:val="0044379E"/>
    <w:rsid w:val="00443873"/>
    <w:rsid w:val="00451129"/>
    <w:rsid w:val="00451A58"/>
    <w:rsid w:val="00452D1B"/>
    <w:rsid w:val="00453DF9"/>
    <w:rsid w:val="0045488C"/>
    <w:rsid w:val="004562EF"/>
    <w:rsid w:val="004607FB"/>
    <w:rsid w:val="0046161A"/>
    <w:rsid w:val="00463C6C"/>
    <w:rsid w:val="00464D8B"/>
    <w:rsid w:val="00466D2A"/>
    <w:rsid w:val="00473359"/>
    <w:rsid w:val="0048414F"/>
    <w:rsid w:val="004906D1"/>
    <w:rsid w:val="00491FD9"/>
    <w:rsid w:val="00495879"/>
    <w:rsid w:val="004A1452"/>
    <w:rsid w:val="004A5194"/>
    <w:rsid w:val="004A557A"/>
    <w:rsid w:val="004A5636"/>
    <w:rsid w:val="004A6541"/>
    <w:rsid w:val="004B5B99"/>
    <w:rsid w:val="004B6C18"/>
    <w:rsid w:val="004C01E6"/>
    <w:rsid w:val="004C238B"/>
    <w:rsid w:val="004D07FA"/>
    <w:rsid w:val="004D0B0D"/>
    <w:rsid w:val="004D7AFB"/>
    <w:rsid w:val="004D7E8B"/>
    <w:rsid w:val="004E3768"/>
    <w:rsid w:val="004E5B92"/>
    <w:rsid w:val="004E6DAB"/>
    <w:rsid w:val="004E6FA2"/>
    <w:rsid w:val="004E7652"/>
    <w:rsid w:val="004E79BB"/>
    <w:rsid w:val="004F2FDB"/>
    <w:rsid w:val="004F31C4"/>
    <w:rsid w:val="004F3DB2"/>
    <w:rsid w:val="004F6D1B"/>
    <w:rsid w:val="004F7A1B"/>
    <w:rsid w:val="00502CBD"/>
    <w:rsid w:val="00504018"/>
    <w:rsid w:val="0051438E"/>
    <w:rsid w:val="005167FA"/>
    <w:rsid w:val="0052067D"/>
    <w:rsid w:val="00521E3D"/>
    <w:rsid w:val="00521F88"/>
    <w:rsid w:val="00522D80"/>
    <w:rsid w:val="00524714"/>
    <w:rsid w:val="00532AB3"/>
    <w:rsid w:val="0053302D"/>
    <w:rsid w:val="00533E33"/>
    <w:rsid w:val="005354DB"/>
    <w:rsid w:val="00535A13"/>
    <w:rsid w:val="00536F9D"/>
    <w:rsid w:val="00541A54"/>
    <w:rsid w:val="00552402"/>
    <w:rsid w:val="005531C8"/>
    <w:rsid w:val="00554222"/>
    <w:rsid w:val="00554F1E"/>
    <w:rsid w:val="005554F2"/>
    <w:rsid w:val="00560AB3"/>
    <w:rsid w:val="0056259E"/>
    <w:rsid w:val="00565B69"/>
    <w:rsid w:val="00572358"/>
    <w:rsid w:val="005759D6"/>
    <w:rsid w:val="00577C7B"/>
    <w:rsid w:val="00585CBA"/>
    <w:rsid w:val="00587249"/>
    <w:rsid w:val="00594B86"/>
    <w:rsid w:val="005970CF"/>
    <w:rsid w:val="005974B4"/>
    <w:rsid w:val="005A1216"/>
    <w:rsid w:val="005A1B61"/>
    <w:rsid w:val="005A2865"/>
    <w:rsid w:val="005A2BD0"/>
    <w:rsid w:val="005A39FD"/>
    <w:rsid w:val="005A58E3"/>
    <w:rsid w:val="005A591A"/>
    <w:rsid w:val="005A5E08"/>
    <w:rsid w:val="005B0E5C"/>
    <w:rsid w:val="005B146C"/>
    <w:rsid w:val="005B27C4"/>
    <w:rsid w:val="005B49ED"/>
    <w:rsid w:val="005B5915"/>
    <w:rsid w:val="005B6334"/>
    <w:rsid w:val="005C0CDF"/>
    <w:rsid w:val="005C1085"/>
    <w:rsid w:val="005C27DA"/>
    <w:rsid w:val="005C3FA8"/>
    <w:rsid w:val="005C4790"/>
    <w:rsid w:val="005C5824"/>
    <w:rsid w:val="005D1E0C"/>
    <w:rsid w:val="005D21CA"/>
    <w:rsid w:val="005D236E"/>
    <w:rsid w:val="005D2AE7"/>
    <w:rsid w:val="005D47EE"/>
    <w:rsid w:val="005D560A"/>
    <w:rsid w:val="005D5863"/>
    <w:rsid w:val="005D5D46"/>
    <w:rsid w:val="005E1E98"/>
    <w:rsid w:val="005E1F13"/>
    <w:rsid w:val="005E7AF7"/>
    <w:rsid w:val="005F0C47"/>
    <w:rsid w:val="005F42D2"/>
    <w:rsid w:val="005F5B13"/>
    <w:rsid w:val="005F5DE3"/>
    <w:rsid w:val="005F6010"/>
    <w:rsid w:val="005F7CF7"/>
    <w:rsid w:val="00607255"/>
    <w:rsid w:val="00612379"/>
    <w:rsid w:val="00614A0B"/>
    <w:rsid w:val="0061531F"/>
    <w:rsid w:val="00616124"/>
    <w:rsid w:val="00617A4B"/>
    <w:rsid w:val="00617C3A"/>
    <w:rsid w:val="00617CA0"/>
    <w:rsid w:val="00623DEC"/>
    <w:rsid w:val="00631156"/>
    <w:rsid w:val="0063710E"/>
    <w:rsid w:val="006454EE"/>
    <w:rsid w:val="00645E0F"/>
    <w:rsid w:val="006502C2"/>
    <w:rsid w:val="00655394"/>
    <w:rsid w:val="00657532"/>
    <w:rsid w:val="006629F0"/>
    <w:rsid w:val="00662AF7"/>
    <w:rsid w:val="00664B0C"/>
    <w:rsid w:val="00665490"/>
    <w:rsid w:val="00665C58"/>
    <w:rsid w:val="00666D85"/>
    <w:rsid w:val="00667AC8"/>
    <w:rsid w:val="00670FAF"/>
    <w:rsid w:val="00671F8B"/>
    <w:rsid w:val="0067487F"/>
    <w:rsid w:val="00674D36"/>
    <w:rsid w:val="00676958"/>
    <w:rsid w:val="0069145C"/>
    <w:rsid w:val="00693CA1"/>
    <w:rsid w:val="00694145"/>
    <w:rsid w:val="0069546C"/>
    <w:rsid w:val="0069590F"/>
    <w:rsid w:val="00696E53"/>
    <w:rsid w:val="006A133D"/>
    <w:rsid w:val="006B0102"/>
    <w:rsid w:val="006B22A6"/>
    <w:rsid w:val="006B5885"/>
    <w:rsid w:val="006B6718"/>
    <w:rsid w:val="006B6F30"/>
    <w:rsid w:val="006B6F65"/>
    <w:rsid w:val="006B798F"/>
    <w:rsid w:val="006C6D07"/>
    <w:rsid w:val="006C6D86"/>
    <w:rsid w:val="006C7AC3"/>
    <w:rsid w:val="006D0ADB"/>
    <w:rsid w:val="006D2390"/>
    <w:rsid w:val="006D603E"/>
    <w:rsid w:val="006D692A"/>
    <w:rsid w:val="006E0275"/>
    <w:rsid w:val="006E305F"/>
    <w:rsid w:val="006F22ED"/>
    <w:rsid w:val="006F7876"/>
    <w:rsid w:val="00701545"/>
    <w:rsid w:val="00703113"/>
    <w:rsid w:val="0070470B"/>
    <w:rsid w:val="00704902"/>
    <w:rsid w:val="007064C5"/>
    <w:rsid w:val="00707102"/>
    <w:rsid w:val="007155A0"/>
    <w:rsid w:val="00717030"/>
    <w:rsid w:val="0071746A"/>
    <w:rsid w:val="00722E1B"/>
    <w:rsid w:val="00722F72"/>
    <w:rsid w:val="0072313A"/>
    <w:rsid w:val="00724DD9"/>
    <w:rsid w:val="00727A85"/>
    <w:rsid w:val="00732E63"/>
    <w:rsid w:val="007363F9"/>
    <w:rsid w:val="00744384"/>
    <w:rsid w:val="0075065D"/>
    <w:rsid w:val="007512B7"/>
    <w:rsid w:val="007519E9"/>
    <w:rsid w:val="007542B9"/>
    <w:rsid w:val="00757D23"/>
    <w:rsid w:val="007601BF"/>
    <w:rsid w:val="00761128"/>
    <w:rsid w:val="00761759"/>
    <w:rsid w:val="00762372"/>
    <w:rsid w:val="00762B67"/>
    <w:rsid w:val="00763969"/>
    <w:rsid w:val="00763F05"/>
    <w:rsid w:val="00765916"/>
    <w:rsid w:val="00770CC9"/>
    <w:rsid w:val="00771DBF"/>
    <w:rsid w:val="00772672"/>
    <w:rsid w:val="00775412"/>
    <w:rsid w:val="00784547"/>
    <w:rsid w:val="00795C45"/>
    <w:rsid w:val="0079738A"/>
    <w:rsid w:val="0079778E"/>
    <w:rsid w:val="007A097C"/>
    <w:rsid w:val="007B152C"/>
    <w:rsid w:val="007B3AAB"/>
    <w:rsid w:val="007B5A8A"/>
    <w:rsid w:val="007B6756"/>
    <w:rsid w:val="007C00C4"/>
    <w:rsid w:val="007C2E22"/>
    <w:rsid w:val="007C4933"/>
    <w:rsid w:val="007C57C9"/>
    <w:rsid w:val="007C6DDF"/>
    <w:rsid w:val="007C7D3A"/>
    <w:rsid w:val="007D0265"/>
    <w:rsid w:val="007D09ED"/>
    <w:rsid w:val="007D0D0C"/>
    <w:rsid w:val="007D36E4"/>
    <w:rsid w:val="007D3E89"/>
    <w:rsid w:val="007D412D"/>
    <w:rsid w:val="007D4778"/>
    <w:rsid w:val="007D6290"/>
    <w:rsid w:val="007E2F40"/>
    <w:rsid w:val="007F3C17"/>
    <w:rsid w:val="007F5CFF"/>
    <w:rsid w:val="007F628B"/>
    <w:rsid w:val="008000DA"/>
    <w:rsid w:val="00814B1E"/>
    <w:rsid w:val="00817679"/>
    <w:rsid w:val="00821902"/>
    <w:rsid w:val="008220C2"/>
    <w:rsid w:val="008254D4"/>
    <w:rsid w:val="008259B4"/>
    <w:rsid w:val="00831151"/>
    <w:rsid w:val="00834201"/>
    <w:rsid w:val="00841A6E"/>
    <w:rsid w:val="00841B8C"/>
    <w:rsid w:val="00846566"/>
    <w:rsid w:val="00846583"/>
    <w:rsid w:val="0085013B"/>
    <w:rsid w:val="00850C76"/>
    <w:rsid w:val="00855180"/>
    <w:rsid w:val="008651F1"/>
    <w:rsid w:val="00866C0A"/>
    <w:rsid w:val="00867C7F"/>
    <w:rsid w:val="00872EC6"/>
    <w:rsid w:val="00874132"/>
    <w:rsid w:val="0087471F"/>
    <w:rsid w:val="0087625A"/>
    <w:rsid w:val="008766B7"/>
    <w:rsid w:val="00876F6D"/>
    <w:rsid w:val="008801A1"/>
    <w:rsid w:val="00880713"/>
    <w:rsid w:val="008875C7"/>
    <w:rsid w:val="00890A62"/>
    <w:rsid w:val="00890A89"/>
    <w:rsid w:val="00891D2A"/>
    <w:rsid w:val="008A2347"/>
    <w:rsid w:val="008A29F3"/>
    <w:rsid w:val="008A4D8F"/>
    <w:rsid w:val="008A62F3"/>
    <w:rsid w:val="008A7601"/>
    <w:rsid w:val="008B2A2F"/>
    <w:rsid w:val="008B55E4"/>
    <w:rsid w:val="008B64C8"/>
    <w:rsid w:val="008C1153"/>
    <w:rsid w:val="008C144B"/>
    <w:rsid w:val="008C66EB"/>
    <w:rsid w:val="008D09CF"/>
    <w:rsid w:val="008D6C14"/>
    <w:rsid w:val="008F0410"/>
    <w:rsid w:val="008F2B7A"/>
    <w:rsid w:val="008F2C92"/>
    <w:rsid w:val="008F2E6C"/>
    <w:rsid w:val="008F64C0"/>
    <w:rsid w:val="008F67F9"/>
    <w:rsid w:val="00903719"/>
    <w:rsid w:val="009041DB"/>
    <w:rsid w:val="00906743"/>
    <w:rsid w:val="009078AD"/>
    <w:rsid w:val="009078DA"/>
    <w:rsid w:val="009123A4"/>
    <w:rsid w:val="0091501C"/>
    <w:rsid w:val="0091552F"/>
    <w:rsid w:val="00915ECE"/>
    <w:rsid w:val="00917385"/>
    <w:rsid w:val="00927232"/>
    <w:rsid w:val="00931164"/>
    <w:rsid w:val="009313A4"/>
    <w:rsid w:val="0093526D"/>
    <w:rsid w:val="00940311"/>
    <w:rsid w:val="00940ACD"/>
    <w:rsid w:val="00943292"/>
    <w:rsid w:val="00943A72"/>
    <w:rsid w:val="009447B8"/>
    <w:rsid w:val="00944FCA"/>
    <w:rsid w:val="00950A5B"/>
    <w:rsid w:val="00962A8A"/>
    <w:rsid w:val="00967296"/>
    <w:rsid w:val="00967C34"/>
    <w:rsid w:val="00970939"/>
    <w:rsid w:val="0097284E"/>
    <w:rsid w:val="009730CE"/>
    <w:rsid w:val="0097702E"/>
    <w:rsid w:val="00982100"/>
    <w:rsid w:val="0098390B"/>
    <w:rsid w:val="00986194"/>
    <w:rsid w:val="00986431"/>
    <w:rsid w:val="0098776A"/>
    <w:rsid w:val="009925B8"/>
    <w:rsid w:val="009A0C0E"/>
    <w:rsid w:val="009A0F80"/>
    <w:rsid w:val="009A5DB8"/>
    <w:rsid w:val="009B0C7E"/>
    <w:rsid w:val="009B2F0F"/>
    <w:rsid w:val="009B4CB2"/>
    <w:rsid w:val="009B589D"/>
    <w:rsid w:val="009C27FA"/>
    <w:rsid w:val="009C4B05"/>
    <w:rsid w:val="009C5C79"/>
    <w:rsid w:val="009D0E1B"/>
    <w:rsid w:val="009D4611"/>
    <w:rsid w:val="009D4631"/>
    <w:rsid w:val="009D6526"/>
    <w:rsid w:val="009E244D"/>
    <w:rsid w:val="009E2B4D"/>
    <w:rsid w:val="009E339A"/>
    <w:rsid w:val="009E3582"/>
    <w:rsid w:val="009F1B84"/>
    <w:rsid w:val="009F1C22"/>
    <w:rsid w:val="009F22BA"/>
    <w:rsid w:val="009F2A90"/>
    <w:rsid w:val="009F2D81"/>
    <w:rsid w:val="009F79DA"/>
    <w:rsid w:val="00A00253"/>
    <w:rsid w:val="00A01B4D"/>
    <w:rsid w:val="00A060B9"/>
    <w:rsid w:val="00A0613B"/>
    <w:rsid w:val="00A0619F"/>
    <w:rsid w:val="00A12B33"/>
    <w:rsid w:val="00A171E3"/>
    <w:rsid w:val="00A2349C"/>
    <w:rsid w:val="00A2350D"/>
    <w:rsid w:val="00A24597"/>
    <w:rsid w:val="00A263C1"/>
    <w:rsid w:val="00A267DD"/>
    <w:rsid w:val="00A306DD"/>
    <w:rsid w:val="00A31756"/>
    <w:rsid w:val="00A32896"/>
    <w:rsid w:val="00A343E4"/>
    <w:rsid w:val="00A34900"/>
    <w:rsid w:val="00A41B65"/>
    <w:rsid w:val="00A53DC8"/>
    <w:rsid w:val="00A63D11"/>
    <w:rsid w:val="00A640F2"/>
    <w:rsid w:val="00A643F0"/>
    <w:rsid w:val="00A66243"/>
    <w:rsid w:val="00A75E19"/>
    <w:rsid w:val="00A7783B"/>
    <w:rsid w:val="00A7795A"/>
    <w:rsid w:val="00A847AC"/>
    <w:rsid w:val="00A91E15"/>
    <w:rsid w:val="00A94FBB"/>
    <w:rsid w:val="00AA1E94"/>
    <w:rsid w:val="00AA3E3B"/>
    <w:rsid w:val="00AA6D36"/>
    <w:rsid w:val="00AB4F22"/>
    <w:rsid w:val="00AB6637"/>
    <w:rsid w:val="00AC16E4"/>
    <w:rsid w:val="00AD1776"/>
    <w:rsid w:val="00AD518E"/>
    <w:rsid w:val="00AD737E"/>
    <w:rsid w:val="00AD778F"/>
    <w:rsid w:val="00AE5F11"/>
    <w:rsid w:val="00AF093D"/>
    <w:rsid w:val="00AF5FA6"/>
    <w:rsid w:val="00B00D0C"/>
    <w:rsid w:val="00B03C36"/>
    <w:rsid w:val="00B04ECD"/>
    <w:rsid w:val="00B06A8A"/>
    <w:rsid w:val="00B07EE0"/>
    <w:rsid w:val="00B15D33"/>
    <w:rsid w:val="00B31DD2"/>
    <w:rsid w:val="00B32C95"/>
    <w:rsid w:val="00B353DB"/>
    <w:rsid w:val="00B35BBC"/>
    <w:rsid w:val="00B40103"/>
    <w:rsid w:val="00B4250C"/>
    <w:rsid w:val="00B4315D"/>
    <w:rsid w:val="00B43FE5"/>
    <w:rsid w:val="00B46ED3"/>
    <w:rsid w:val="00B52B0F"/>
    <w:rsid w:val="00B52D2B"/>
    <w:rsid w:val="00B531AB"/>
    <w:rsid w:val="00B54184"/>
    <w:rsid w:val="00B54208"/>
    <w:rsid w:val="00B5514E"/>
    <w:rsid w:val="00B55F08"/>
    <w:rsid w:val="00B62BF9"/>
    <w:rsid w:val="00B655A3"/>
    <w:rsid w:val="00B65D51"/>
    <w:rsid w:val="00B704FE"/>
    <w:rsid w:val="00B711D9"/>
    <w:rsid w:val="00B7138B"/>
    <w:rsid w:val="00B71CDA"/>
    <w:rsid w:val="00B74B15"/>
    <w:rsid w:val="00B74D41"/>
    <w:rsid w:val="00B75934"/>
    <w:rsid w:val="00B766F6"/>
    <w:rsid w:val="00B84E6C"/>
    <w:rsid w:val="00B90674"/>
    <w:rsid w:val="00B90B43"/>
    <w:rsid w:val="00B92CB9"/>
    <w:rsid w:val="00B94F30"/>
    <w:rsid w:val="00B9647B"/>
    <w:rsid w:val="00B97920"/>
    <w:rsid w:val="00BA0D1D"/>
    <w:rsid w:val="00BA6920"/>
    <w:rsid w:val="00BA6F6D"/>
    <w:rsid w:val="00BB06CE"/>
    <w:rsid w:val="00BB2D47"/>
    <w:rsid w:val="00BB4460"/>
    <w:rsid w:val="00BB56EA"/>
    <w:rsid w:val="00BB757F"/>
    <w:rsid w:val="00BC4AD7"/>
    <w:rsid w:val="00BC7C0F"/>
    <w:rsid w:val="00BD1C48"/>
    <w:rsid w:val="00BD2677"/>
    <w:rsid w:val="00BD456E"/>
    <w:rsid w:val="00BD588F"/>
    <w:rsid w:val="00BD7284"/>
    <w:rsid w:val="00BE079C"/>
    <w:rsid w:val="00BE2C82"/>
    <w:rsid w:val="00BE51B0"/>
    <w:rsid w:val="00BF135D"/>
    <w:rsid w:val="00BF36B2"/>
    <w:rsid w:val="00BF5FF8"/>
    <w:rsid w:val="00BF664B"/>
    <w:rsid w:val="00C005F3"/>
    <w:rsid w:val="00C007F1"/>
    <w:rsid w:val="00C00A6E"/>
    <w:rsid w:val="00C02ABD"/>
    <w:rsid w:val="00C0302E"/>
    <w:rsid w:val="00C0342D"/>
    <w:rsid w:val="00C0673D"/>
    <w:rsid w:val="00C10C33"/>
    <w:rsid w:val="00C11ED2"/>
    <w:rsid w:val="00C14D4D"/>
    <w:rsid w:val="00C1613A"/>
    <w:rsid w:val="00C210BA"/>
    <w:rsid w:val="00C22304"/>
    <w:rsid w:val="00C22932"/>
    <w:rsid w:val="00C2648E"/>
    <w:rsid w:val="00C3083A"/>
    <w:rsid w:val="00C313EF"/>
    <w:rsid w:val="00C319F3"/>
    <w:rsid w:val="00C340E4"/>
    <w:rsid w:val="00C34D98"/>
    <w:rsid w:val="00C35B9F"/>
    <w:rsid w:val="00C42281"/>
    <w:rsid w:val="00C43F39"/>
    <w:rsid w:val="00C44210"/>
    <w:rsid w:val="00C44A50"/>
    <w:rsid w:val="00C45B04"/>
    <w:rsid w:val="00C46192"/>
    <w:rsid w:val="00C6144C"/>
    <w:rsid w:val="00C62A5D"/>
    <w:rsid w:val="00C6467F"/>
    <w:rsid w:val="00C703A3"/>
    <w:rsid w:val="00C71621"/>
    <w:rsid w:val="00C729B3"/>
    <w:rsid w:val="00C735A0"/>
    <w:rsid w:val="00C73A27"/>
    <w:rsid w:val="00C828CC"/>
    <w:rsid w:val="00C83EEE"/>
    <w:rsid w:val="00C865D3"/>
    <w:rsid w:val="00C86637"/>
    <w:rsid w:val="00C8699B"/>
    <w:rsid w:val="00C94990"/>
    <w:rsid w:val="00C95357"/>
    <w:rsid w:val="00C976CC"/>
    <w:rsid w:val="00C977CE"/>
    <w:rsid w:val="00C97E30"/>
    <w:rsid w:val="00CA04EB"/>
    <w:rsid w:val="00CA6DF1"/>
    <w:rsid w:val="00CB2168"/>
    <w:rsid w:val="00CB22DC"/>
    <w:rsid w:val="00CB40A5"/>
    <w:rsid w:val="00CB4710"/>
    <w:rsid w:val="00CB55E8"/>
    <w:rsid w:val="00CC3E7C"/>
    <w:rsid w:val="00CD0A9F"/>
    <w:rsid w:val="00CD137D"/>
    <w:rsid w:val="00CD184A"/>
    <w:rsid w:val="00CD2190"/>
    <w:rsid w:val="00CD43E2"/>
    <w:rsid w:val="00CE11D5"/>
    <w:rsid w:val="00CE23EE"/>
    <w:rsid w:val="00CE2567"/>
    <w:rsid w:val="00CE6F07"/>
    <w:rsid w:val="00CF0AB3"/>
    <w:rsid w:val="00CF44EE"/>
    <w:rsid w:val="00D03771"/>
    <w:rsid w:val="00D12A9C"/>
    <w:rsid w:val="00D12BC7"/>
    <w:rsid w:val="00D130B8"/>
    <w:rsid w:val="00D131AA"/>
    <w:rsid w:val="00D14E1F"/>
    <w:rsid w:val="00D17707"/>
    <w:rsid w:val="00D20AF1"/>
    <w:rsid w:val="00D23BFC"/>
    <w:rsid w:val="00D248AF"/>
    <w:rsid w:val="00D27DCE"/>
    <w:rsid w:val="00D30FE8"/>
    <w:rsid w:val="00D36EA7"/>
    <w:rsid w:val="00D40165"/>
    <w:rsid w:val="00D40FB5"/>
    <w:rsid w:val="00D46AB2"/>
    <w:rsid w:val="00D47764"/>
    <w:rsid w:val="00D64FC6"/>
    <w:rsid w:val="00D655E1"/>
    <w:rsid w:val="00D70161"/>
    <w:rsid w:val="00D712A0"/>
    <w:rsid w:val="00D71B4A"/>
    <w:rsid w:val="00D71DEF"/>
    <w:rsid w:val="00D73393"/>
    <w:rsid w:val="00D73756"/>
    <w:rsid w:val="00D74332"/>
    <w:rsid w:val="00D74BDD"/>
    <w:rsid w:val="00D758B7"/>
    <w:rsid w:val="00D75B05"/>
    <w:rsid w:val="00D7645D"/>
    <w:rsid w:val="00D771B6"/>
    <w:rsid w:val="00D77D08"/>
    <w:rsid w:val="00D816A3"/>
    <w:rsid w:val="00D81DCC"/>
    <w:rsid w:val="00D857E8"/>
    <w:rsid w:val="00D86783"/>
    <w:rsid w:val="00D87056"/>
    <w:rsid w:val="00D87315"/>
    <w:rsid w:val="00D913D7"/>
    <w:rsid w:val="00D913EE"/>
    <w:rsid w:val="00D949B2"/>
    <w:rsid w:val="00D95224"/>
    <w:rsid w:val="00D96D10"/>
    <w:rsid w:val="00D97571"/>
    <w:rsid w:val="00DA1179"/>
    <w:rsid w:val="00DA14A9"/>
    <w:rsid w:val="00DA3A15"/>
    <w:rsid w:val="00DA6494"/>
    <w:rsid w:val="00DA7C07"/>
    <w:rsid w:val="00DB0F14"/>
    <w:rsid w:val="00DB10E2"/>
    <w:rsid w:val="00DB1E24"/>
    <w:rsid w:val="00DB4062"/>
    <w:rsid w:val="00DB56F2"/>
    <w:rsid w:val="00DC3B6B"/>
    <w:rsid w:val="00DD15BF"/>
    <w:rsid w:val="00DD4EAD"/>
    <w:rsid w:val="00DE2FC8"/>
    <w:rsid w:val="00DF131A"/>
    <w:rsid w:val="00DF259B"/>
    <w:rsid w:val="00DF453C"/>
    <w:rsid w:val="00DF6035"/>
    <w:rsid w:val="00DF7DE6"/>
    <w:rsid w:val="00E00212"/>
    <w:rsid w:val="00E00D18"/>
    <w:rsid w:val="00E01EBB"/>
    <w:rsid w:val="00E03D03"/>
    <w:rsid w:val="00E04EAD"/>
    <w:rsid w:val="00E06AA8"/>
    <w:rsid w:val="00E06D5C"/>
    <w:rsid w:val="00E06E89"/>
    <w:rsid w:val="00E10079"/>
    <w:rsid w:val="00E1046C"/>
    <w:rsid w:val="00E113C6"/>
    <w:rsid w:val="00E12BFD"/>
    <w:rsid w:val="00E142E5"/>
    <w:rsid w:val="00E15145"/>
    <w:rsid w:val="00E21A1D"/>
    <w:rsid w:val="00E21B5D"/>
    <w:rsid w:val="00E23B66"/>
    <w:rsid w:val="00E25881"/>
    <w:rsid w:val="00E258C5"/>
    <w:rsid w:val="00E27A7F"/>
    <w:rsid w:val="00E320AC"/>
    <w:rsid w:val="00E32F34"/>
    <w:rsid w:val="00E33911"/>
    <w:rsid w:val="00E40071"/>
    <w:rsid w:val="00E41776"/>
    <w:rsid w:val="00E41DF9"/>
    <w:rsid w:val="00E421C5"/>
    <w:rsid w:val="00E448B9"/>
    <w:rsid w:val="00E46572"/>
    <w:rsid w:val="00E472F5"/>
    <w:rsid w:val="00E512EC"/>
    <w:rsid w:val="00E51846"/>
    <w:rsid w:val="00E526BB"/>
    <w:rsid w:val="00E57AD4"/>
    <w:rsid w:val="00E62A4A"/>
    <w:rsid w:val="00E66999"/>
    <w:rsid w:val="00E7023C"/>
    <w:rsid w:val="00E726F2"/>
    <w:rsid w:val="00E74AA2"/>
    <w:rsid w:val="00E74E2F"/>
    <w:rsid w:val="00E761EA"/>
    <w:rsid w:val="00E77DFC"/>
    <w:rsid w:val="00E8024B"/>
    <w:rsid w:val="00E8162E"/>
    <w:rsid w:val="00E83DED"/>
    <w:rsid w:val="00E86934"/>
    <w:rsid w:val="00E8757B"/>
    <w:rsid w:val="00E9641B"/>
    <w:rsid w:val="00E966E5"/>
    <w:rsid w:val="00E96ADF"/>
    <w:rsid w:val="00EA0E55"/>
    <w:rsid w:val="00EA1452"/>
    <w:rsid w:val="00EA2545"/>
    <w:rsid w:val="00EA51D3"/>
    <w:rsid w:val="00EA59ED"/>
    <w:rsid w:val="00EA7CDF"/>
    <w:rsid w:val="00EB29FB"/>
    <w:rsid w:val="00EB2E1A"/>
    <w:rsid w:val="00EB79AD"/>
    <w:rsid w:val="00EC08C5"/>
    <w:rsid w:val="00EC31E4"/>
    <w:rsid w:val="00EC4AE1"/>
    <w:rsid w:val="00EC4B66"/>
    <w:rsid w:val="00EC70AB"/>
    <w:rsid w:val="00ED194F"/>
    <w:rsid w:val="00ED1E0B"/>
    <w:rsid w:val="00ED3EE0"/>
    <w:rsid w:val="00ED64AE"/>
    <w:rsid w:val="00ED7599"/>
    <w:rsid w:val="00EE07D8"/>
    <w:rsid w:val="00EE581A"/>
    <w:rsid w:val="00EE617C"/>
    <w:rsid w:val="00EE6627"/>
    <w:rsid w:val="00EE7205"/>
    <w:rsid w:val="00EE791B"/>
    <w:rsid w:val="00EF4260"/>
    <w:rsid w:val="00EF5F43"/>
    <w:rsid w:val="00EF7841"/>
    <w:rsid w:val="00EF78FC"/>
    <w:rsid w:val="00F01A19"/>
    <w:rsid w:val="00F051E0"/>
    <w:rsid w:val="00F05D03"/>
    <w:rsid w:val="00F10E65"/>
    <w:rsid w:val="00F14519"/>
    <w:rsid w:val="00F204CB"/>
    <w:rsid w:val="00F20D73"/>
    <w:rsid w:val="00F23540"/>
    <w:rsid w:val="00F27952"/>
    <w:rsid w:val="00F325F9"/>
    <w:rsid w:val="00F32D57"/>
    <w:rsid w:val="00F376A1"/>
    <w:rsid w:val="00F40F99"/>
    <w:rsid w:val="00F41B93"/>
    <w:rsid w:val="00F41C99"/>
    <w:rsid w:val="00F420AF"/>
    <w:rsid w:val="00F45A0A"/>
    <w:rsid w:val="00F46737"/>
    <w:rsid w:val="00F523DF"/>
    <w:rsid w:val="00F56752"/>
    <w:rsid w:val="00F57C5F"/>
    <w:rsid w:val="00F60CF5"/>
    <w:rsid w:val="00F635CE"/>
    <w:rsid w:val="00F67CD4"/>
    <w:rsid w:val="00F715E7"/>
    <w:rsid w:val="00F71B60"/>
    <w:rsid w:val="00F7286D"/>
    <w:rsid w:val="00F7709F"/>
    <w:rsid w:val="00F80034"/>
    <w:rsid w:val="00F8523A"/>
    <w:rsid w:val="00F91F4D"/>
    <w:rsid w:val="00F92B44"/>
    <w:rsid w:val="00F94243"/>
    <w:rsid w:val="00FA0F15"/>
    <w:rsid w:val="00FA1F94"/>
    <w:rsid w:val="00FA2CA7"/>
    <w:rsid w:val="00FA6417"/>
    <w:rsid w:val="00FB2287"/>
    <w:rsid w:val="00FB7061"/>
    <w:rsid w:val="00FB7FD3"/>
    <w:rsid w:val="00FC4CD3"/>
    <w:rsid w:val="00FC7513"/>
    <w:rsid w:val="00FD0EF9"/>
    <w:rsid w:val="00FD2515"/>
    <w:rsid w:val="00FD2AA8"/>
    <w:rsid w:val="00FD371E"/>
    <w:rsid w:val="00FD47C5"/>
    <w:rsid w:val="00FD5641"/>
    <w:rsid w:val="00FD5F98"/>
    <w:rsid w:val="00FD70C5"/>
    <w:rsid w:val="00FE2269"/>
    <w:rsid w:val="00FE2FB0"/>
    <w:rsid w:val="00FE69D1"/>
    <w:rsid w:val="00FF1E8B"/>
    <w:rsid w:val="00FF3033"/>
    <w:rsid w:val="00FF5017"/>
    <w:rsid w:val="00FF5D65"/>
    <w:rsid w:val="00FF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B59C8C"/>
  <w15:chartTrackingRefBased/>
  <w15:docId w15:val="{646EFA7D-BDE6-4A87-917C-9E22A9C5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F1E"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54F1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1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313507"/>
    <w:rPr>
      <w:rFonts w:eastAsia="標楷體"/>
      <w:kern w:val="2"/>
    </w:rPr>
  </w:style>
  <w:style w:type="paragraph" w:styleId="a6">
    <w:name w:val="footer"/>
    <w:basedOn w:val="a"/>
    <w:link w:val="a7"/>
    <w:rsid w:val="0031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313507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143</Words>
  <Characters>819</Characters>
  <Application>Microsoft Office Word</Application>
  <DocSecurity>0</DocSecurity>
  <Lines>6</Lines>
  <Paragraphs>1</Paragraphs>
  <ScaleCrop>false</ScaleCrop>
  <Company>ntut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實習O：實驗室軟硬體使用說明</dc:title>
  <dc:subject/>
  <dc:creator>wschen</dc:creator>
  <cp:keywords/>
  <cp:lastModifiedBy>User-2133</cp:lastModifiedBy>
  <cp:revision>15</cp:revision>
  <dcterms:created xsi:type="dcterms:W3CDTF">2022-04-29T09:50:00Z</dcterms:created>
  <dcterms:modified xsi:type="dcterms:W3CDTF">2025-05-09T07:39:00Z</dcterms:modified>
</cp:coreProperties>
</file>