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0FFD44C9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8C0FDD">
              <w:rPr>
                <w:spacing w:val="-5"/>
              </w:rPr>
              <w:t xml:space="preserve"> </w:t>
            </w:r>
            <w:r w:rsidR="008C0FDD" w:rsidRPr="008C0FDD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>
        <w:trPr>
          <w:trHeight w:val="6074"/>
        </w:trPr>
        <w:tc>
          <w:tcPr>
            <w:tcW w:w="672" w:type="dxa"/>
          </w:tcPr>
          <w:p w14:paraId="4CE46A5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FCE3AB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F98103A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6D02D05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76BA2C2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C86D7D9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717B4A4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33A5E492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3E361F5B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B780FF7" w14:textId="7E3E7C5E" w:rsidR="00D75559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</w:t>
            </w:r>
          </w:p>
        </w:tc>
        <w:tc>
          <w:tcPr>
            <w:tcW w:w="1541" w:type="dxa"/>
          </w:tcPr>
          <w:p w14:paraId="253EAE5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191325A3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6E28EC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6F308CA5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79DF50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973D3A9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1E5F9336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21C3E12E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5B40065D" w14:textId="77777777" w:rsidR="008C0FDD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</w:p>
          <w:p w14:paraId="780974C2" w14:textId="72A2666B" w:rsidR="00D75559" w:rsidRDefault="008C0FDD" w:rsidP="008C0FDD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26-01-2026</w:t>
            </w:r>
          </w:p>
        </w:tc>
        <w:tc>
          <w:tcPr>
            <w:tcW w:w="4832" w:type="dxa"/>
            <w:gridSpan w:val="2"/>
          </w:tcPr>
          <w:p w14:paraId="5882397F" w14:textId="77777777" w:rsidR="00D75559" w:rsidRPr="009575B7" w:rsidRDefault="008C0FDD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Kata pengantar di kasi </w:t>
            </w:r>
            <w:proofErr w:type="spellStart"/>
            <w:r w:rsidRPr="009575B7">
              <w:rPr>
                <w:rFonts w:ascii="Times New Roman"/>
                <w:sz w:val="24"/>
                <w:szCs w:val="24"/>
              </w:rPr>
              <w:t>justify</w:t>
            </w:r>
            <w:proofErr w:type="spellEnd"/>
          </w:p>
          <w:p w14:paraId="165EE2FD" w14:textId="12048DDC" w:rsidR="008C0FDD" w:rsidRPr="009575B7" w:rsidRDefault="008C0FDD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Rapikan di penamaan bab harus mengikuti panduan</w:t>
            </w:r>
          </w:p>
          <w:p w14:paraId="0730B25D" w14:textId="75601226" w:rsidR="008C0FDD" w:rsidRPr="009575B7" w:rsidRDefault="008C0FDD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Setiap masuk penomoran maka harus diberikan keterangan dulu baru penomoran lagi</w:t>
            </w:r>
          </w:p>
          <w:p w14:paraId="3917EA43" w14:textId="77777777" w:rsidR="00157774" w:rsidRPr="009575B7" w:rsidRDefault="00157774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Di 4.2 jadikan bahasa ilmiah</w:t>
            </w:r>
          </w:p>
          <w:p w14:paraId="4FF79673" w14:textId="77777777" w:rsidR="00050757" w:rsidRPr="009575B7" w:rsidRDefault="00050757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Di 4.2 tepatnya di bagian setelah tabel matriks harus diberikan alasan  </w:t>
            </w:r>
          </w:p>
          <w:p w14:paraId="721E4CC0" w14:textId="77777777" w:rsidR="00050757" w:rsidRPr="009575B7" w:rsidRDefault="00050757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Tiap perhitungan yang ada di 4.2 harusnya bawa dulu 1 contoh perhitungan lalu </w:t>
            </w:r>
            <w:r w:rsidR="0063038D" w:rsidRPr="009575B7">
              <w:rPr>
                <w:rFonts w:ascii="Times New Roman"/>
                <w:sz w:val="24"/>
                <w:szCs w:val="24"/>
              </w:rPr>
              <w:t>arahkan ke lampiran lagi</w:t>
            </w:r>
          </w:p>
          <w:p w14:paraId="5BBCD90F" w14:textId="77777777" w:rsidR="0000318E" w:rsidRPr="009575B7" w:rsidRDefault="0000318E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 xml:space="preserve">Tiap ada sebuah angka maka angka dulu baru dalam kurung tulisan </w:t>
            </w:r>
            <w:proofErr w:type="spellStart"/>
            <w:r w:rsidRPr="009575B7">
              <w:rPr>
                <w:rFonts w:ascii="Times New Roman"/>
                <w:sz w:val="24"/>
                <w:szCs w:val="24"/>
              </w:rPr>
              <w:t>nya</w:t>
            </w:r>
            <w:proofErr w:type="spellEnd"/>
          </w:p>
          <w:p w14:paraId="35AAC177" w14:textId="6804E9B1" w:rsidR="00F511E1" w:rsidRPr="009575B7" w:rsidRDefault="00F511E1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 w:rsidRPr="009575B7">
              <w:rPr>
                <w:rFonts w:ascii="Times New Roman"/>
                <w:sz w:val="24"/>
                <w:szCs w:val="24"/>
              </w:rPr>
              <w:t>Di dalam kesimpulan pertama kriteria lalu perhitungan SAW</w:t>
            </w:r>
          </w:p>
          <w:p w14:paraId="1DD12466" w14:textId="28D2B1CF" w:rsidR="00F511E1" w:rsidRDefault="005A4411" w:rsidP="009575B7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</w:rPr>
            </w:pPr>
            <w:r w:rsidRPr="009575B7">
              <w:rPr>
                <w:rFonts w:ascii="Times New Roman"/>
                <w:sz w:val="24"/>
                <w:szCs w:val="24"/>
              </w:rPr>
              <w:t>Perbaiki lampiran</w:t>
            </w: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400BDA99" w:rsidR="00D75559" w:rsidRDefault="00000000">
      <w:pPr>
        <w:ind w:left="5969"/>
      </w:pPr>
      <w:r>
        <w:t>Makassar</w:t>
      </w:r>
      <w:r w:rsidR="008C0FDD">
        <w:t>, 26-01-</w:t>
      </w:r>
      <w:r>
        <w:rPr>
          <w:spacing w:val="-2"/>
        </w:rPr>
        <w:t>2</w:t>
      </w:r>
      <w:r w:rsidR="008C0FDD">
        <w:rPr>
          <w:spacing w:val="-2"/>
        </w:rPr>
        <w:t>026</w:t>
      </w:r>
    </w:p>
    <w:p w14:paraId="562D4211" w14:textId="353D9E84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705C8F9E" w:rsidR="00D75559" w:rsidRDefault="008C0FDD" w:rsidP="008C0FDD">
      <w:pPr>
        <w:spacing w:line="252" w:lineRule="exact"/>
        <w:jc w:val="right"/>
      </w:pPr>
      <w:r w:rsidRPr="008C0FDD">
        <w:t>NURLINDASARI TAMSIR, S.Kom., M.T.</w:t>
      </w:r>
    </w:p>
    <w:p w14:paraId="14DDEDDE" w14:textId="4ED3FF7D" w:rsidR="00D75559" w:rsidRDefault="00000000">
      <w:pPr>
        <w:spacing w:line="252" w:lineRule="exact"/>
        <w:ind w:right="1811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8C0FDD">
        <w:rPr>
          <w:rFonts w:ascii="Arial"/>
          <w:b/>
          <w:spacing w:val="-10"/>
        </w:rPr>
        <w:t xml:space="preserve"> </w:t>
      </w:r>
      <w:r w:rsidR="008C0FDD" w:rsidRPr="008C0FDD">
        <w:rPr>
          <w:rFonts w:ascii="Arial"/>
          <w:b/>
          <w:spacing w:val="-10"/>
        </w:rPr>
        <w:t>0920038502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72C09" w14:textId="77777777" w:rsidR="00705839" w:rsidRDefault="00705839">
      <w:r>
        <w:separator/>
      </w:r>
    </w:p>
  </w:endnote>
  <w:endnote w:type="continuationSeparator" w:id="0">
    <w:p w14:paraId="72884FBF" w14:textId="77777777" w:rsidR="00705839" w:rsidRDefault="00705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9EF57" w14:textId="77777777" w:rsidR="00705839" w:rsidRDefault="00705839">
      <w:r>
        <w:separator/>
      </w:r>
    </w:p>
  </w:footnote>
  <w:footnote w:type="continuationSeparator" w:id="0">
    <w:p w14:paraId="0229E4F6" w14:textId="77777777" w:rsidR="00705839" w:rsidRDefault="00705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91378"/>
    <w:multiLevelType w:val="hybridMultilevel"/>
    <w:tmpl w:val="235624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041468"/>
    <w:multiLevelType w:val="hybridMultilevel"/>
    <w:tmpl w:val="4BF684F8"/>
    <w:lvl w:ilvl="0" w:tplc="6058850A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1778057719">
    <w:abstractNumId w:val="0"/>
  </w:num>
  <w:num w:numId="2" w16cid:durableId="1550067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00318E"/>
    <w:rsid w:val="00050757"/>
    <w:rsid w:val="00132E1D"/>
    <w:rsid w:val="00154716"/>
    <w:rsid w:val="00157774"/>
    <w:rsid w:val="002F451F"/>
    <w:rsid w:val="005A4411"/>
    <w:rsid w:val="0063038D"/>
    <w:rsid w:val="00705839"/>
    <w:rsid w:val="007420FF"/>
    <w:rsid w:val="008638D2"/>
    <w:rsid w:val="008C0FDD"/>
    <w:rsid w:val="008D1B2A"/>
    <w:rsid w:val="0091510D"/>
    <w:rsid w:val="009575B7"/>
    <w:rsid w:val="009965EE"/>
    <w:rsid w:val="00A652B6"/>
    <w:rsid w:val="00AB7F8D"/>
    <w:rsid w:val="00B5552B"/>
    <w:rsid w:val="00D75559"/>
    <w:rsid w:val="00DA2B05"/>
    <w:rsid w:val="00DB41FC"/>
    <w:rsid w:val="00F511E1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9</cp:revision>
  <dcterms:created xsi:type="dcterms:W3CDTF">2025-11-02T14:56:00Z</dcterms:created>
  <dcterms:modified xsi:type="dcterms:W3CDTF">2026-01-28T04:54:00Z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