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04010" w14:textId="77777777" w:rsidR="00BE7543" w:rsidRPr="0058765A" w:rsidRDefault="00BE7543" w:rsidP="00BE7543">
      <w:pPr>
        <w:spacing w:after="194"/>
        <w:jc w:val="center"/>
        <w:rPr>
          <w:rFonts w:asciiTheme="majorBidi" w:hAnsiTheme="majorBidi" w:cstheme="majorBidi"/>
        </w:rPr>
      </w:pPr>
      <w:r w:rsidRPr="0058765A">
        <w:rPr>
          <w:rFonts w:asciiTheme="majorBidi" w:eastAsia="Calibri" w:hAnsiTheme="majorBidi" w:cstheme="majorBidi"/>
          <w:sz w:val="34"/>
        </w:rPr>
        <w:t>Projet Actuariat vie</w:t>
      </w:r>
    </w:p>
    <w:p w14:paraId="58E6772F" w14:textId="77777777" w:rsidR="00BE7543" w:rsidRPr="0058765A" w:rsidRDefault="00BE7543" w:rsidP="00BE7543">
      <w:pPr>
        <w:spacing w:after="592" w:line="429" w:lineRule="auto"/>
        <w:ind w:left="856" w:hanging="10"/>
        <w:rPr>
          <w:rFonts w:asciiTheme="majorBidi" w:hAnsiTheme="majorBidi" w:cstheme="majorBidi"/>
        </w:rPr>
      </w:pPr>
      <w:r w:rsidRPr="0058765A">
        <w:rPr>
          <w:rFonts w:asciiTheme="majorBidi" w:hAnsiTheme="majorBidi" w:cstheme="majorBidi"/>
          <w:sz w:val="24"/>
        </w:rPr>
        <w:t>Sujet 2</w:t>
      </w:r>
      <w:r w:rsidRPr="0058765A">
        <w:rPr>
          <w:rFonts w:asciiTheme="majorBidi" w:eastAsia="Calibri" w:hAnsiTheme="majorBidi" w:cstheme="majorBidi"/>
          <w:sz w:val="24"/>
        </w:rPr>
        <w:t xml:space="preserve"> : Provisionnement rentes viagères temporaires.</w:t>
      </w:r>
    </w:p>
    <w:p w14:paraId="1C7729F5" w14:textId="77777777" w:rsidR="00BE7543" w:rsidRPr="0058765A" w:rsidRDefault="00BE7543" w:rsidP="00BE7543">
      <w:pPr>
        <w:spacing w:after="528" w:line="265" w:lineRule="auto"/>
        <w:ind w:left="10" w:hanging="10"/>
        <w:jc w:val="center"/>
        <w:rPr>
          <w:rFonts w:asciiTheme="majorBidi" w:hAnsiTheme="majorBidi" w:cstheme="majorBidi"/>
        </w:rPr>
      </w:pPr>
      <w:r w:rsidRPr="0058765A">
        <w:rPr>
          <w:rFonts w:asciiTheme="majorBidi" w:eastAsia="Calibri" w:hAnsiTheme="majorBidi" w:cstheme="majorBidi"/>
          <w:sz w:val="24"/>
        </w:rPr>
        <w:t>4 INFINI</w:t>
      </w:r>
      <w:r w:rsidRPr="0058765A">
        <w:rPr>
          <w:rFonts w:asciiTheme="majorBidi" w:hAnsiTheme="majorBidi" w:cstheme="majorBidi"/>
          <w:sz w:val="24"/>
        </w:rPr>
        <w:t xml:space="preserve"> 1</w:t>
      </w:r>
    </w:p>
    <w:p w14:paraId="2291545A" w14:textId="77777777" w:rsidR="00BE7543" w:rsidRPr="0058765A" w:rsidRDefault="00BE7543" w:rsidP="00BE7543">
      <w:pPr>
        <w:spacing w:after="370" w:line="265" w:lineRule="auto"/>
        <w:ind w:left="10" w:hanging="10"/>
        <w:jc w:val="center"/>
        <w:rPr>
          <w:rFonts w:asciiTheme="majorBidi" w:hAnsiTheme="majorBidi" w:cstheme="majorBidi"/>
        </w:rPr>
      </w:pPr>
      <w:r w:rsidRPr="0058765A">
        <w:rPr>
          <w:rFonts w:asciiTheme="majorBidi" w:hAnsiTheme="majorBidi" w:cstheme="majorBidi"/>
          <w:sz w:val="24"/>
        </w:rPr>
        <w:t>Année 2021-2022</w:t>
      </w:r>
    </w:p>
    <w:p w14:paraId="3C5DCAF3" w14:textId="77777777" w:rsidR="00BE7543" w:rsidRPr="0058765A" w:rsidRDefault="00BE7543" w:rsidP="00BE7543">
      <w:pPr>
        <w:spacing w:after="2017"/>
        <w:ind w:left="2062"/>
        <w:rPr>
          <w:rFonts w:asciiTheme="majorBidi" w:hAnsiTheme="majorBidi" w:cstheme="majorBidi"/>
        </w:rPr>
      </w:pPr>
      <w:r w:rsidRPr="0058765A">
        <w:rPr>
          <w:rFonts w:asciiTheme="majorBidi" w:hAnsiTheme="majorBidi" w:cstheme="majorBidi"/>
          <w:noProof/>
          <w:lang w:eastAsia="fr-FR"/>
        </w:rPr>
        <w:drawing>
          <wp:anchor distT="0" distB="0" distL="114300" distR="114300" simplePos="0" relativeHeight="251656192" behindDoc="0" locked="0" layoutInCell="1" allowOverlap="1" wp14:anchorId="2FA4B67E" wp14:editId="5CF9C109">
            <wp:simplePos x="0" y="0"/>
            <wp:positionH relativeFrom="column">
              <wp:posOffset>916106</wp:posOffset>
            </wp:positionH>
            <wp:positionV relativeFrom="paragraph">
              <wp:posOffset>31646</wp:posOffset>
            </wp:positionV>
            <wp:extent cx="2756848" cy="969637"/>
            <wp:effectExtent l="0" t="0" r="5715" b="2540"/>
            <wp:wrapNone/>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2776555" cy="976568"/>
                    </a:xfrm>
                    <a:prstGeom prst="rect">
                      <a:avLst/>
                    </a:prstGeom>
                  </pic:spPr>
                </pic:pic>
              </a:graphicData>
            </a:graphic>
            <wp14:sizeRelH relativeFrom="margin">
              <wp14:pctWidth>0</wp14:pctWidth>
            </wp14:sizeRelH>
          </wp:anchor>
        </w:drawing>
      </w:r>
    </w:p>
    <w:p w14:paraId="753FA657" w14:textId="77777777" w:rsidR="00821D65" w:rsidRDefault="00821D65" w:rsidP="00BE7543">
      <w:pPr>
        <w:spacing w:after="0" w:line="276" w:lineRule="auto"/>
        <w:ind w:left="1857" w:hanging="14"/>
        <w:rPr>
          <w:rFonts w:asciiTheme="majorBidi" w:eastAsia="Calibri" w:hAnsiTheme="majorBidi" w:cstheme="majorBidi"/>
          <w:b/>
          <w:bCs/>
          <w:sz w:val="32"/>
          <w:szCs w:val="28"/>
        </w:rPr>
      </w:pPr>
    </w:p>
    <w:p w14:paraId="25DD3E2F" w14:textId="77777777" w:rsidR="00821D65" w:rsidRDefault="00821D65" w:rsidP="00BE7543">
      <w:pPr>
        <w:spacing w:after="0" w:line="276" w:lineRule="auto"/>
        <w:ind w:left="1857" w:hanging="14"/>
        <w:rPr>
          <w:rFonts w:asciiTheme="majorBidi" w:eastAsia="Calibri" w:hAnsiTheme="majorBidi" w:cstheme="majorBidi"/>
          <w:b/>
          <w:bCs/>
          <w:sz w:val="32"/>
          <w:szCs w:val="28"/>
        </w:rPr>
      </w:pPr>
    </w:p>
    <w:p w14:paraId="33A75E2D" w14:textId="77777777" w:rsidR="00821D65" w:rsidRDefault="00821D65" w:rsidP="00BE7543">
      <w:pPr>
        <w:spacing w:after="0" w:line="276" w:lineRule="auto"/>
        <w:ind w:left="1857" w:hanging="14"/>
        <w:rPr>
          <w:rFonts w:asciiTheme="majorBidi" w:eastAsia="Calibri" w:hAnsiTheme="majorBidi" w:cstheme="majorBidi"/>
          <w:b/>
          <w:bCs/>
          <w:sz w:val="32"/>
          <w:szCs w:val="28"/>
        </w:rPr>
      </w:pPr>
    </w:p>
    <w:p w14:paraId="36D4BAAA" w14:textId="77777777" w:rsidR="00821D65" w:rsidRDefault="00821D65" w:rsidP="00BE7543">
      <w:pPr>
        <w:spacing w:after="0" w:line="276" w:lineRule="auto"/>
        <w:ind w:left="1857" w:hanging="14"/>
        <w:rPr>
          <w:rFonts w:asciiTheme="majorBidi" w:eastAsia="Calibri" w:hAnsiTheme="majorBidi" w:cstheme="majorBidi"/>
          <w:b/>
          <w:bCs/>
          <w:sz w:val="32"/>
          <w:szCs w:val="28"/>
        </w:rPr>
      </w:pPr>
    </w:p>
    <w:p w14:paraId="1A09EF31" w14:textId="77777777" w:rsidR="00821D65" w:rsidRDefault="00821D65" w:rsidP="00BE7543">
      <w:pPr>
        <w:spacing w:after="0" w:line="276" w:lineRule="auto"/>
        <w:ind w:left="1857" w:hanging="14"/>
        <w:rPr>
          <w:rFonts w:asciiTheme="majorBidi" w:eastAsia="Calibri" w:hAnsiTheme="majorBidi" w:cstheme="majorBidi"/>
          <w:b/>
          <w:bCs/>
          <w:sz w:val="32"/>
          <w:szCs w:val="28"/>
        </w:rPr>
      </w:pPr>
    </w:p>
    <w:p w14:paraId="0A29DFB4" w14:textId="77777777" w:rsidR="00BE7543" w:rsidRPr="0058765A" w:rsidRDefault="00BE7543" w:rsidP="00BE7543">
      <w:pPr>
        <w:spacing w:after="0" w:line="276" w:lineRule="auto"/>
        <w:ind w:left="1857" w:hanging="14"/>
        <w:rPr>
          <w:rFonts w:asciiTheme="majorBidi" w:hAnsiTheme="majorBidi" w:cstheme="majorBidi"/>
          <w:b/>
          <w:bCs/>
          <w:sz w:val="32"/>
          <w:szCs w:val="28"/>
        </w:rPr>
      </w:pPr>
      <w:r w:rsidRPr="0058765A">
        <w:rPr>
          <w:rFonts w:asciiTheme="majorBidi" w:eastAsia="Calibri" w:hAnsiTheme="majorBidi" w:cstheme="majorBidi"/>
          <w:b/>
          <w:bCs/>
          <w:sz w:val="32"/>
          <w:szCs w:val="28"/>
        </w:rPr>
        <w:t>Elaboré par :</w:t>
      </w:r>
    </w:p>
    <w:p w14:paraId="0377B903" w14:textId="77777777" w:rsidR="00BE7543" w:rsidRPr="00821D65" w:rsidRDefault="00BE7543" w:rsidP="00BE7543">
      <w:pPr>
        <w:pStyle w:val="Paragraphedeliste"/>
        <w:numPr>
          <w:ilvl w:val="0"/>
          <w:numId w:val="1"/>
        </w:numPr>
        <w:spacing w:after="0" w:line="276" w:lineRule="auto"/>
        <w:ind w:right="0"/>
        <w:jc w:val="left"/>
        <w:rPr>
          <w:rFonts w:asciiTheme="majorBidi" w:hAnsiTheme="majorBidi" w:cstheme="majorBidi"/>
          <w:sz w:val="32"/>
          <w:szCs w:val="28"/>
        </w:rPr>
      </w:pPr>
      <w:proofErr w:type="spellStart"/>
      <w:r w:rsidRPr="00821D65">
        <w:rPr>
          <w:rFonts w:asciiTheme="majorBidi" w:hAnsiTheme="majorBidi" w:cstheme="majorBidi"/>
          <w:sz w:val="32"/>
          <w:szCs w:val="28"/>
        </w:rPr>
        <w:t>Hantous</w:t>
      </w:r>
      <w:proofErr w:type="spellEnd"/>
      <w:r w:rsidRPr="00821D65">
        <w:rPr>
          <w:rFonts w:asciiTheme="majorBidi" w:hAnsiTheme="majorBidi" w:cstheme="majorBidi"/>
          <w:sz w:val="32"/>
          <w:szCs w:val="28"/>
        </w:rPr>
        <w:t xml:space="preserve"> Mehdi</w:t>
      </w:r>
    </w:p>
    <w:p w14:paraId="2301598B" w14:textId="77777777" w:rsidR="00BE7543" w:rsidRPr="00821D65" w:rsidRDefault="00BE7543" w:rsidP="00BE7543">
      <w:pPr>
        <w:pStyle w:val="Paragraphedeliste"/>
        <w:numPr>
          <w:ilvl w:val="0"/>
          <w:numId w:val="1"/>
        </w:numPr>
        <w:spacing w:after="0" w:line="276" w:lineRule="auto"/>
        <w:ind w:right="0"/>
        <w:jc w:val="left"/>
        <w:rPr>
          <w:rFonts w:asciiTheme="majorBidi" w:hAnsiTheme="majorBidi" w:cstheme="majorBidi"/>
          <w:sz w:val="32"/>
          <w:szCs w:val="28"/>
        </w:rPr>
      </w:pPr>
      <w:r w:rsidRPr="00821D65">
        <w:rPr>
          <w:rFonts w:asciiTheme="majorBidi" w:hAnsiTheme="majorBidi" w:cstheme="majorBidi"/>
          <w:sz w:val="32"/>
          <w:szCs w:val="28"/>
        </w:rPr>
        <w:t>Ben Amor Ahmed</w:t>
      </w:r>
    </w:p>
    <w:p w14:paraId="05D4FED8" w14:textId="77777777" w:rsidR="00BE7543" w:rsidRPr="00821D65" w:rsidRDefault="00BE7543" w:rsidP="00BE7543">
      <w:pPr>
        <w:pStyle w:val="Paragraphedeliste"/>
        <w:numPr>
          <w:ilvl w:val="0"/>
          <w:numId w:val="1"/>
        </w:numPr>
        <w:spacing w:after="0" w:line="276" w:lineRule="auto"/>
        <w:ind w:right="0"/>
        <w:jc w:val="left"/>
        <w:rPr>
          <w:rFonts w:asciiTheme="majorBidi" w:hAnsiTheme="majorBidi" w:cstheme="majorBidi"/>
          <w:sz w:val="32"/>
          <w:szCs w:val="28"/>
        </w:rPr>
      </w:pPr>
      <w:r w:rsidRPr="00821D65">
        <w:rPr>
          <w:rFonts w:asciiTheme="majorBidi" w:hAnsiTheme="majorBidi" w:cstheme="majorBidi"/>
          <w:sz w:val="32"/>
          <w:szCs w:val="28"/>
        </w:rPr>
        <w:t>Bachta Skander</w:t>
      </w:r>
    </w:p>
    <w:p w14:paraId="574153AC" w14:textId="77777777" w:rsidR="00BE7543" w:rsidRPr="00821D65" w:rsidRDefault="00BE7543" w:rsidP="00BE7543">
      <w:pPr>
        <w:pStyle w:val="Paragraphedeliste"/>
        <w:numPr>
          <w:ilvl w:val="0"/>
          <w:numId w:val="1"/>
        </w:numPr>
        <w:spacing w:after="0" w:line="276" w:lineRule="auto"/>
        <w:ind w:right="0"/>
        <w:jc w:val="left"/>
        <w:rPr>
          <w:rFonts w:asciiTheme="majorBidi" w:hAnsiTheme="majorBidi" w:cstheme="majorBidi"/>
          <w:sz w:val="32"/>
          <w:szCs w:val="28"/>
        </w:rPr>
      </w:pPr>
      <w:r w:rsidRPr="00821D65">
        <w:rPr>
          <w:rFonts w:asciiTheme="majorBidi" w:hAnsiTheme="majorBidi" w:cstheme="majorBidi"/>
          <w:sz w:val="32"/>
          <w:szCs w:val="28"/>
        </w:rPr>
        <w:t>Mahjoubi Badis</w:t>
      </w:r>
    </w:p>
    <w:p w14:paraId="0033D7F6" w14:textId="77777777" w:rsidR="00BE7543" w:rsidRPr="00821D65" w:rsidRDefault="00BE7543" w:rsidP="00BE7543">
      <w:pPr>
        <w:pStyle w:val="Paragraphedeliste"/>
        <w:numPr>
          <w:ilvl w:val="0"/>
          <w:numId w:val="1"/>
        </w:numPr>
        <w:spacing w:after="0" w:line="276" w:lineRule="auto"/>
        <w:ind w:right="0"/>
        <w:jc w:val="left"/>
        <w:rPr>
          <w:rFonts w:asciiTheme="majorBidi" w:hAnsiTheme="majorBidi" w:cstheme="majorBidi"/>
          <w:sz w:val="32"/>
          <w:szCs w:val="28"/>
        </w:rPr>
      </w:pPr>
      <w:proofErr w:type="spellStart"/>
      <w:r w:rsidRPr="00821D65">
        <w:rPr>
          <w:rFonts w:asciiTheme="majorBidi" w:hAnsiTheme="majorBidi" w:cstheme="majorBidi"/>
          <w:sz w:val="32"/>
          <w:szCs w:val="28"/>
        </w:rPr>
        <w:t>Ayari</w:t>
      </w:r>
      <w:proofErr w:type="spellEnd"/>
      <w:r w:rsidRPr="00821D65">
        <w:rPr>
          <w:rFonts w:asciiTheme="majorBidi" w:hAnsiTheme="majorBidi" w:cstheme="majorBidi"/>
          <w:sz w:val="32"/>
          <w:szCs w:val="28"/>
        </w:rPr>
        <w:t xml:space="preserve"> </w:t>
      </w:r>
      <w:proofErr w:type="spellStart"/>
      <w:r w:rsidRPr="00821D65">
        <w:rPr>
          <w:rFonts w:asciiTheme="majorBidi" w:hAnsiTheme="majorBidi" w:cstheme="majorBidi"/>
          <w:sz w:val="32"/>
          <w:szCs w:val="28"/>
        </w:rPr>
        <w:t>Balkis</w:t>
      </w:r>
      <w:proofErr w:type="spellEnd"/>
    </w:p>
    <w:p w14:paraId="5FF0B01D" w14:textId="77777777" w:rsidR="00BE7543" w:rsidRPr="0058765A" w:rsidRDefault="00BE7543" w:rsidP="00BE7543">
      <w:pPr>
        <w:spacing w:after="0" w:line="240" w:lineRule="auto"/>
        <w:ind w:left="1857" w:hanging="14"/>
        <w:rPr>
          <w:rFonts w:asciiTheme="majorBidi" w:hAnsiTheme="majorBidi" w:cstheme="majorBidi"/>
          <w:sz w:val="24"/>
        </w:rPr>
      </w:pPr>
    </w:p>
    <w:p w14:paraId="2FA127C6" w14:textId="77777777" w:rsidR="00F31E7B" w:rsidRPr="0058765A" w:rsidRDefault="00F31E7B" w:rsidP="00BE7543">
      <w:pPr>
        <w:rPr>
          <w:rFonts w:asciiTheme="majorBidi" w:hAnsiTheme="majorBidi" w:cstheme="majorBidi"/>
        </w:rPr>
      </w:pPr>
    </w:p>
    <w:p w14:paraId="547F939F" w14:textId="77777777" w:rsidR="00BE7543" w:rsidRPr="0058765A" w:rsidRDefault="00BE7543" w:rsidP="00BE7543">
      <w:pPr>
        <w:rPr>
          <w:rFonts w:asciiTheme="majorBidi" w:hAnsiTheme="majorBidi" w:cstheme="majorBidi"/>
        </w:rPr>
      </w:pPr>
    </w:p>
    <w:p w14:paraId="3D4F198C" w14:textId="77777777" w:rsidR="00BE7543" w:rsidRPr="0058765A" w:rsidRDefault="00BE7543" w:rsidP="00BE7543">
      <w:pPr>
        <w:rPr>
          <w:rFonts w:asciiTheme="majorBidi" w:hAnsiTheme="majorBidi" w:cstheme="majorBidi"/>
        </w:rPr>
      </w:pPr>
    </w:p>
    <w:p w14:paraId="1E93E116" w14:textId="77777777" w:rsidR="00BE7543" w:rsidRPr="0058765A" w:rsidRDefault="00BE7543" w:rsidP="00BE7543">
      <w:pPr>
        <w:rPr>
          <w:rFonts w:asciiTheme="majorBidi" w:hAnsiTheme="majorBidi" w:cstheme="majorBidi"/>
        </w:rPr>
      </w:pPr>
    </w:p>
    <w:p w14:paraId="2A2EB893" w14:textId="77777777" w:rsidR="00BE7543" w:rsidRPr="0058765A" w:rsidRDefault="00BE7543" w:rsidP="00BE7543">
      <w:pPr>
        <w:rPr>
          <w:rFonts w:asciiTheme="majorBidi" w:hAnsiTheme="majorBidi" w:cstheme="majorBidi"/>
        </w:rPr>
      </w:pPr>
    </w:p>
    <w:p w14:paraId="5D6B9FFD" w14:textId="77777777" w:rsidR="00BE7543" w:rsidRPr="0058765A" w:rsidRDefault="00BE7543" w:rsidP="00BE7543">
      <w:pPr>
        <w:rPr>
          <w:rFonts w:asciiTheme="majorBidi" w:hAnsiTheme="majorBidi" w:cstheme="majorBidi"/>
        </w:rPr>
      </w:pPr>
    </w:p>
    <w:p w14:paraId="04E59CC8" w14:textId="77777777" w:rsidR="00BE7543" w:rsidRPr="0058765A" w:rsidRDefault="00BE7543" w:rsidP="00BE7543">
      <w:pPr>
        <w:rPr>
          <w:rFonts w:asciiTheme="majorBidi" w:hAnsiTheme="majorBidi" w:cstheme="majorBidi"/>
        </w:rPr>
      </w:pPr>
    </w:p>
    <w:p w14:paraId="77BC5F66" w14:textId="77777777" w:rsidR="00BE7543" w:rsidRPr="0058765A" w:rsidRDefault="00BE7543" w:rsidP="00BE7543">
      <w:pPr>
        <w:rPr>
          <w:rFonts w:asciiTheme="majorBidi" w:hAnsiTheme="majorBidi" w:cstheme="majorBidi"/>
        </w:rPr>
      </w:pPr>
    </w:p>
    <w:p w14:paraId="10A4B57B" w14:textId="77777777" w:rsidR="00BE7543" w:rsidRPr="0058765A" w:rsidRDefault="00BE7543" w:rsidP="00BE7543">
      <w:pPr>
        <w:rPr>
          <w:rFonts w:asciiTheme="majorBidi" w:hAnsiTheme="majorBidi" w:cstheme="majorBidi"/>
        </w:rPr>
      </w:pPr>
    </w:p>
    <w:p w14:paraId="19D2F90B" w14:textId="77777777" w:rsidR="007F4D63" w:rsidRPr="0058765A" w:rsidRDefault="007F4D63" w:rsidP="007F4D63">
      <w:pPr>
        <w:rPr>
          <w:rFonts w:asciiTheme="majorBidi" w:hAnsiTheme="majorBidi" w:cstheme="majorBidi"/>
        </w:rPr>
      </w:pPr>
    </w:p>
    <w:sdt>
      <w:sdtPr>
        <w:rPr>
          <w:rFonts w:asciiTheme="majorBidi" w:eastAsiaTheme="minorHAnsi" w:hAnsiTheme="majorBidi" w:cstheme="minorBidi"/>
          <w:color w:val="auto"/>
          <w:sz w:val="22"/>
          <w:szCs w:val="22"/>
          <w:lang w:val="fr-FR"/>
        </w:rPr>
        <w:id w:val="-2134160187"/>
        <w:docPartObj>
          <w:docPartGallery w:val="Table of Contents"/>
          <w:docPartUnique/>
        </w:docPartObj>
      </w:sdtPr>
      <w:sdtEndPr>
        <w:rPr>
          <w:b/>
          <w:bCs/>
          <w:noProof/>
        </w:rPr>
      </w:sdtEndPr>
      <w:sdtContent>
        <w:p w14:paraId="4DA8C7CD" w14:textId="77777777" w:rsidR="007F4D63" w:rsidRPr="0058765A" w:rsidRDefault="007F4D63" w:rsidP="0058765A">
          <w:pPr>
            <w:pStyle w:val="En-ttedetabledesmatires"/>
            <w:jc w:val="center"/>
            <w:rPr>
              <w:rFonts w:asciiTheme="majorBidi" w:hAnsiTheme="majorBidi"/>
              <w:b/>
              <w:bCs/>
              <w:color w:val="auto"/>
              <w:sz w:val="40"/>
              <w:szCs w:val="40"/>
            </w:rPr>
          </w:pPr>
          <w:r w:rsidRPr="0058765A">
            <w:rPr>
              <w:rFonts w:asciiTheme="majorBidi" w:hAnsiTheme="majorBidi"/>
              <w:b/>
              <w:bCs/>
              <w:color w:val="auto"/>
              <w:sz w:val="40"/>
              <w:szCs w:val="40"/>
            </w:rPr>
            <w:t xml:space="preserve">Table des </w:t>
          </w:r>
          <w:r w:rsidR="0058765A" w:rsidRPr="0058765A">
            <w:rPr>
              <w:rFonts w:asciiTheme="majorBidi" w:hAnsiTheme="majorBidi"/>
              <w:b/>
              <w:bCs/>
              <w:color w:val="auto"/>
              <w:sz w:val="40"/>
              <w:szCs w:val="40"/>
            </w:rPr>
            <w:t>matiè</w:t>
          </w:r>
          <w:r w:rsidRPr="0058765A">
            <w:rPr>
              <w:rFonts w:asciiTheme="majorBidi" w:hAnsiTheme="majorBidi"/>
              <w:b/>
              <w:bCs/>
              <w:color w:val="auto"/>
              <w:sz w:val="40"/>
              <w:szCs w:val="40"/>
            </w:rPr>
            <w:t>res</w:t>
          </w:r>
        </w:p>
        <w:p w14:paraId="5F05F523" w14:textId="77777777" w:rsidR="00821D65" w:rsidRDefault="007F4D63">
          <w:pPr>
            <w:pStyle w:val="TM1"/>
            <w:tabs>
              <w:tab w:val="left" w:pos="440"/>
              <w:tab w:val="right" w:leader="dot" w:pos="7730"/>
            </w:tabs>
            <w:rPr>
              <w:rFonts w:eastAsiaTheme="minorEastAsia"/>
              <w:noProof/>
              <w:lang w:eastAsia="fr-FR"/>
            </w:rPr>
          </w:pPr>
          <w:r w:rsidRPr="0058765A">
            <w:rPr>
              <w:rFonts w:asciiTheme="majorBidi" w:hAnsiTheme="majorBidi" w:cstheme="majorBidi"/>
            </w:rPr>
            <w:fldChar w:fldCharType="begin"/>
          </w:r>
          <w:r w:rsidRPr="0058765A">
            <w:rPr>
              <w:rFonts w:asciiTheme="majorBidi" w:hAnsiTheme="majorBidi" w:cstheme="majorBidi"/>
            </w:rPr>
            <w:instrText xml:space="preserve"> TOC \o "1-3" \h \z \u </w:instrText>
          </w:r>
          <w:r w:rsidRPr="0058765A">
            <w:rPr>
              <w:rFonts w:asciiTheme="majorBidi" w:hAnsiTheme="majorBidi" w:cstheme="majorBidi"/>
            </w:rPr>
            <w:fldChar w:fldCharType="separate"/>
          </w:r>
          <w:hyperlink w:anchor="_Toc101974561" w:history="1">
            <w:r w:rsidR="00821D65" w:rsidRPr="00DA3D50">
              <w:rPr>
                <w:rStyle w:val="Lienhypertexte"/>
                <w:rFonts w:asciiTheme="majorBidi" w:hAnsiTheme="majorBidi" w:cstheme="majorBidi"/>
                <w:b/>
                <w:bCs/>
                <w:noProof/>
              </w:rPr>
              <w:t>1</w:t>
            </w:r>
            <w:r w:rsidR="00821D65">
              <w:rPr>
                <w:rFonts w:eastAsiaTheme="minorEastAsia"/>
                <w:noProof/>
                <w:lang w:eastAsia="fr-FR"/>
              </w:rPr>
              <w:tab/>
            </w:r>
            <w:r w:rsidR="00821D65" w:rsidRPr="00DA3D50">
              <w:rPr>
                <w:rStyle w:val="Lienhypertexte"/>
                <w:rFonts w:asciiTheme="majorBidi" w:hAnsiTheme="majorBidi" w:cstheme="majorBidi"/>
                <w:b/>
                <w:bCs/>
                <w:noProof/>
              </w:rPr>
              <w:t>INTRODUCTION</w:t>
            </w:r>
            <w:r w:rsidR="00821D65">
              <w:rPr>
                <w:noProof/>
                <w:webHidden/>
              </w:rPr>
              <w:tab/>
            </w:r>
            <w:r w:rsidR="00821D65">
              <w:rPr>
                <w:noProof/>
                <w:webHidden/>
              </w:rPr>
              <w:fldChar w:fldCharType="begin"/>
            </w:r>
            <w:r w:rsidR="00821D65">
              <w:rPr>
                <w:noProof/>
                <w:webHidden/>
              </w:rPr>
              <w:instrText xml:space="preserve"> PAGEREF _Toc101974561 \h </w:instrText>
            </w:r>
            <w:r w:rsidR="00821D65">
              <w:rPr>
                <w:noProof/>
                <w:webHidden/>
              </w:rPr>
            </w:r>
            <w:r w:rsidR="00821D65">
              <w:rPr>
                <w:noProof/>
                <w:webHidden/>
              </w:rPr>
              <w:fldChar w:fldCharType="separate"/>
            </w:r>
            <w:r w:rsidR="00821D65">
              <w:rPr>
                <w:noProof/>
                <w:webHidden/>
              </w:rPr>
              <w:t>4</w:t>
            </w:r>
            <w:r w:rsidR="00821D65">
              <w:rPr>
                <w:noProof/>
                <w:webHidden/>
              </w:rPr>
              <w:fldChar w:fldCharType="end"/>
            </w:r>
          </w:hyperlink>
        </w:p>
        <w:p w14:paraId="029A2E9D" w14:textId="77777777" w:rsidR="00821D65" w:rsidRDefault="00CC1B13">
          <w:pPr>
            <w:pStyle w:val="TM1"/>
            <w:tabs>
              <w:tab w:val="right" w:leader="dot" w:pos="7730"/>
            </w:tabs>
            <w:rPr>
              <w:rFonts w:eastAsiaTheme="minorEastAsia"/>
              <w:noProof/>
              <w:lang w:eastAsia="fr-FR"/>
            </w:rPr>
          </w:pPr>
          <w:hyperlink w:anchor="_Toc101974562" w:history="1">
            <w:r w:rsidR="00821D65" w:rsidRPr="00DA3D50">
              <w:rPr>
                <w:rStyle w:val="Lienhypertexte"/>
                <w:rFonts w:asciiTheme="majorBidi" w:hAnsiTheme="majorBidi" w:cstheme="majorBidi"/>
                <w:b/>
                <w:bCs/>
                <w:noProof/>
              </w:rPr>
              <w:t xml:space="preserve">2- CHAPITRE I </w:t>
            </w:r>
            <w:r w:rsidR="00821D65" w:rsidRPr="00DA3D50">
              <w:rPr>
                <w:rStyle w:val="Lienhypertexte"/>
                <w:rFonts w:asciiTheme="majorBidi" w:hAnsiTheme="majorBidi" w:cstheme="majorBidi"/>
                <w:noProof/>
              </w:rPr>
              <w:t>: ETUDE DE SURVIE ET DE MORTALITE EN ITALIE</w:t>
            </w:r>
            <w:r w:rsidR="00821D65">
              <w:rPr>
                <w:noProof/>
                <w:webHidden/>
              </w:rPr>
              <w:tab/>
            </w:r>
            <w:r w:rsidR="00821D65">
              <w:rPr>
                <w:noProof/>
                <w:webHidden/>
              </w:rPr>
              <w:fldChar w:fldCharType="begin"/>
            </w:r>
            <w:r w:rsidR="00821D65">
              <w:rPr>
                <w:noProof/>
                <w:webHidden/>
              </w:rPr>
              <w:instrText xml:space="preserve"> PAGEREF _Toc101974562 \h </w:instrText>
            </w:r>
            <w:r w:rsidR="00821D65">
              <w:rPr>
                <w:noProof/>
                <w:webHidden/>
              </w:rPr>
            </w:r>
            <w:r w:rsidR="00821D65">
              <w:rPr>
                <w:noProof/>
                <w:webHidden/>
              </w:rPr>
              <w:fldChar w:fldCharType="separate"/>
            </w:r>
            <w:r w:rsidR="00821D65">
              <w:rPr>
                <w:noProof/>
                <w:webHidden/>
              </w:rPr>
              <w:t>5</w:t>
            </w:r>
            <w:r w:rsidR="00821D65">
              <w:rPr>
                <w:noProof/>
                <w:webHidden/>
              </w:rPr>
              <w:fldChar w:fldCharType="end"/>
            </w:r>
          </w:hyperlink>
        </w:p>
        <w:p w14:paraId="6FFAE9EA" w14:textId="77777777" w:rsidR="00821D65" w:rsidRDefault="00CC1B13">
          <w:pPr>
            <w:pStyle w:val="TM2"/>
            <w:tabs>
              <w:tab w:val="right" w:leader="dot" w:pos="7730"/>
            </w:tabs>
            <w:rPr>
              <w:rFonts w:eastAsiaTheme="minorEastAsia"/>
              <w:noProof/>
              <w:lang w:eastAsia="fr-FR"/>
            </w:rPr>
          </w:pPr>
          <w:hyperlink w:anchor="_Toc101974563" w:history="1">
            <w:r w:rsidR="00821D65" w:rsidRPr="00DA3D50">
              <w:rPr>
                <w:rStyle w:val="Lienhypertexte"/>
                <w:rFonts w:asciiTheme="majorBidi" w:hAnsiTheme="majorBidi"/>
                <w:noProof/>
              </w:rPr>
              <w:t>2.1 les taux de survie en Italie pour les tables 1872 – 2018</w:t>
            </w:r>
            <w:r w:rsidR="00821D65">
              <w:rPr>
                <w:noProof/>
                <w:webHidden/>
              </w:rPr>
              <w:tab/>
            </w:r>
            <w:r w:rsidR="00821D65">
              <w:rPr>
                <w:noProof/>
                <w:webHidden/>
              </w:rPr>
              <w:fldChar w:fldCharType="begin"/>
            </w:r>
            <w:r w:rsidR="00821D65">
              <w:rPr>
                <w:noProof/>
                <w:webHidden/>
              </w:rPr>
              <w:instrText xml:space="preserve"> PAGEREF _Toc101974563 \h </w:instrText>
            </w:r>
            <w:r w:rsidR="00821D65">
              <w:rPr>
                <w:noProof/>
                <w:webHidden/>
              </w:rPr>
            </w:r>
            <w:r w:rsidR="00821D65">
              <w:rPr>
                <w:noProof/>
                <w:webHidden/>
              </w:rPr>
              <w:fldChar w:fldCharType="separate"/>
            </w:r>
            <w:r w:rsidR="00821D65">
              <w:rPr>
                <w:noProof/>
                <w:webHidden/>
              </w:rPr>
              <w:t>5</w:t>
            </w:r>
            <w:r w:rsidR="00821D65">
              <w:rPr>
                <w:noProof/>
                <w:webHidden/>
              </w:rPr>
              <w:fldChar w:fldCharType="end"/>
            </w:r>
          </w:hyperlink>
        </w:p>
        <w:p w14:paraId="07ECAEA6" w14:textId="77777777" w:rsidR="00821D65" w:rsidRDefault="00CC1B13">
          <w:pPr>
            <w:pStyle w:val="TM2"/>
            <w:tabs>
              <w:tab w:val="left" w:pos="880"/>
              <w:tab w:val="right" w:leader="dot" w:pos="7730"/>
            </w:tabs>
            <w:rPr>
              <w:rFonts w:eastAsiaTheme="minorEastAsia"/>
              <w:noProof/>
              <w:lang w:eastAsia="fr-FR"/>
            </w:rPr>
          </w:pPr>
          <w:hyperlink w:anchor="_Toc101974564" w:history="1">
            <w:r w:rsidR="00821D65" w:rsidRPr="00DA3D50">
              <w:rPr>
                <w:rStyle w:val="Lienhypertexte"/>
                <w:rFonts w:asciiTheme="majorBidi" w:hAnsiTheme="majorBidi"/>
                <w:noProof/>
              </w:rPr>
              <w:t>2.1</w:t>
            </w:r>
            <w:r w:rsidR="00821D65">
              <w:rPr>
                <w:rFonts w:eastAsiaTheme="minorEastAsia"/>
                <w:noProof/>
                <w:lang w:eastAsia="fr-FR"/>
              </w:rPr>
              <w:tab/>
            </w:r>
            <w:r w:rsidR="00821D65" w:rsidRPr="00DA3D50">
              <w:rPr>
                <w:rStyle w:val="Lienhypertexte"/>
                <w:rFonts w:asciiTheme="majorBidi" w:hAnsiTheme="majorBidi"/>
                <w:noProof/>
              </w:rPr>
              <w:t>Notions générales de la mortalité italienne</w:t>
            </w:r>
            <w:r w:rsidR="00821D65">
              <w:rPr>
                <w:noProof/>
                <w:webHidden/>
              </w:rPr>
              <w:tab/>
            </w:r>
            <w:r w:rsidR="00821D65">
              <w:rPr>
                <w:noProof/>
                <w:webHidden/>
              </w:rPr>
              <w:fldChar w:fldCharType="begin"/>
            </w:r>
            <w:r w:rsidR="00821D65">
              <w:rPr>
                <w:noProof/>
                <w:webHidden/>
              </w:rPr>
              <w:instrText xml:space="preserve"> PAGEREF _Toc101974564 \h </w:instrText>
            </w:r>
            <w:r w:rsidR="00821D65">
              <w:rPr>
                <w:noProof/>
                <w:webHidden/>
              </w:rPr>
            </w:r>
            <w:r w:rsidR="00821D65">
              <w:rPr>
                <w:noProof/>
                <w:webHidden/>
              </w:rPr>
              <w:fldChar w:fldCharType="separate"/>
            </w:r>
            <w:r w:rsidR="00821D65">
              <w:rPr>
                <w:noProof/>
                <w:webHidden/>
              </w:rPr>
              <w:t>6</w:t>
            </w:r>
            <w:r w:rsidR="00821D65">
              <w:rPr>
                <w:noProof/>
                <w:webHidden/>
              </w:rPr>
              <w:fldChar w:fldCharType="end"/>
            </w:r>
          </w:hyperlink>
        </w:p>
        <w:p w14:paraId="1DF4CB6E" w14:textId="77777777" w:rsidR="00821D65" w:rsidRDefault="00CC1B13">
          <w:pPr>
            <w:pStyle w:val="TM2"/>
            <w:tabs>
              <w:tab w:val="left" w:pos="880"/>
              <w:tab w:val="right" w:leader="dot" w:pos="7730"/>
            </w:tabs>
            <w:rPr>
              <w:rFonts w:eastAsiaTheme="minorEastAsia"/>
              <w:noProof/>
              <w:lang w:eastAsia="fr-FR"/>
            </w:rPr>
          </w:pPr>
          <w:hyperlink w:anchor="_Toc101974565" w:history="1">
            <w:r w:rsidR="00821D65" w:rsidRPr="00DA3D50">
              <w:rPr>
                <w:rStyle w:val="Lienhypertexte"/>
                <w:rFonts w:asciiTheme="majorBidi" w:hAnsiTheme="majorBidi"/>
                <w:noProof/>
              </w:rPr>
              <w:t>2.2</w:t>
            </w:r>
            <w:r w:rsidR="00821D65">
              <w:rPr>
                <w:rFonts w:eastAsiaTheme="minorEastAsia"/>
                <w:noProof/>
                <w:lang w:eastAsia="fr-FR"/>
              </w:rPr>
              <w:tab/>
            </w:r>
            <w:r w:rsidR="00821D65" w:rsidRPr="00DA3D50">
              <w:rPr>
                <w:rStyle w:val="Lienhypertexte"/>
                <w:rFonts w:asciiTheme="majorBidi" w:hAnsiTheme="majorBidi"/>
                <w:noProof/>
              </w:rPr>
              <w:t>Taux de mortalité en fonction des âges</w:t>
            </w:r>
            <w:r w:rsidR="00821D65">
              <w:rPr>
                <w:noProof/>
                <w:webHidden/>
              </w:rPr>
              <w:tab/>
            </w:r>
            <w:r w:rsidR="00821D65">
              <w:rPr>
                <w:noProof/>
                <w:webHidden/>
              </w:rPr>
              <w:fldChar w:fldCharType="begin"/>
            </w:r>
            <w:r w:rsidR="00821D65">
              <w:rPr>
                <w:noProof/>
                <w:webHidden/>
              </w:rPr>
              <w:instrText xml:space="preserve"> PAGEREF _Toc101974565 \h </w:instrText>
            </w:r>
            <w:r w:rsidR="00821D65">
              <w:rPr>
                <w:noProof/>
                <w:webHidden/>
              </w:rPr>
            </w:r>
            <w:r w:rsidR="00821D65">
              <w:rPr>
                <w:noProof/>
                <w:webHidden/>
              </w:rPr>
              <w:fldChar w:fldCharType="separate"/>
            </w:r>
            <w:r w:rsidR="00821D65">
              <w:rPr>
                <w:noProof/>
                <w:webHidden/>
              </w:rPr>
              <w:t>6</w:t>
            </w:r>
            <w:r w:rsidR="00821D65">
              <w:rPr>
                <w:noProof/>
                <w:webHidden/>
              </w:rPr>
              <w:fldChar w:fldCharType="end"/>
            </w:r>
          </w:hyperlink>
        </w:p>
        <w:p w14:paraId="532D0C7B" w14:textId="77777777" w:rsidR="00821D65" w:rsidRDefault="00CC1B13">
          <w:pPr>
            <w:pStyle w:val="TM2"/>
            <w:tabs>
              <w:tab w:val="left" w:pos="880"/>
              <w:tab w:val="right" w:leader="dot" w:pos="7730"/>
            </w:tabs>
            <w:rPr>
              <w:rFonts w:eastAsiaTheme="minorEastAsia"/>
              <w:noProof/>
              <w:lang w:eastAsia="fr-FR"/>
            </w:rPr>
          </w:pPr>
          <w:hyperlink w:anchor="_Toc101974566" w:history="1">
            <w:r w:rsidR="00821D65" w:rsidRPr="00DA3D50">
              <w:rPr>
                <w:rStyle w:val="Lienhypertexte"/>
                <w:rFonts w:asciiTheme="majorBidi" w:hAnsiTheme="majorBidi"/>
                <w:noProof/>
              </w:rPr>
              <w:t>2.3</w:t>
            </w:r>
            <w:r w:rsidR="00821D65">
              <w:rPr>
                <w:rFonts w:eastAsiaTheme="minorEastAsia"/>
                <w:noProof/>
                <w:lang w:eastAsia="fr-FR"/>
              </w:rPr>
              <w:tab/>
            </w:r>
            <w:r w:rsidR="00821D65" w:rsidRPr="00DA3D50">
              <w:rPr>
                <w:rStyle w:val="Lienhypertexte"/>
                <w:rFonts w:asciiTheme="majorBidi" w:hAnsiTheme="majorBidi"/>
                <w:noProof/>
              </w:rPr>
              <w:t>Taux de mortalité selon le sexe</w:t>
            </w:r>
            <w:r w:rsidR="00821D65">
              <w:rPr>
                <w:noProof/>
                <w:webHidden/>
              </w:rPr>
              <w:tab/>
            </w:r>
            <w:r w:rsidR="00821D65">
              <w:rPr>
                <w:noProof/>
                <w:webHidden/>
              </w:rPr>
              <w:fldChar w:fldCharType="begin"/>
            </w:r>
            <w:r w:rsidR="00821D65">
              <w:rPr>
                <w:noProof/>
                <w:webHidden/>
              </w:rPr>
              <w:instrText xml:space="preserve"> PAGEREF _Toc101974566 \h </w:instrText>
            </w:r>
            <w:r w:rsidR="00821D65">
              <w:rPr>
                <w:noProof/>
                <w:webHidden/>
              </w:rPr>
            </w:r>
            <w:r w:rsidR="00821D65">
              <w:rPr>
                <w:noProof/>
                <w:webHidden/>
              </w:rPr>
              <w:fldChar w:fldCharType="separate"/>
            </w:r>
            <w:r w:rsidR="00821D65">
              <w:rPr>
                <w:noProof/>
                <w:webHidden/>
              </w:rPr>
              <w:t>7</w:t>
            </w:r>
            <w:r w:rsidR="00821D65">
              <w:rPr>
                <w:noProof/>
                <w:webHidden/>
              </w:rPr>
              <w:fldChar w:fldCharType="end"/>
            </w:r>
          </w:hyperlink>
        </w:p>
        <w:p w14:paraId="0244BC81" w14:textId="77777777" w:rsidR="00821D65" w:rsidRDefault="00CC1B13">
          <w:pPr>
            <w:pStyle w:val="TM2"/>
            <w:tabs>
              <w:tab w:val="left" w:pos="880"/>
              <w:tab w:val="right" w:leader="dot" w:pos="7730"/>
            </w:tabs>
            <w:rPr>
              <w:rFonts w:eastAsiaTheme="minorEastAsia"/>
              <w:noProof/>
              <w:lang w:eastAsia="fr-FR"/>
            </w:rPr>
          </w:pPr>
          <w:hyperlink w:anchor="_Toc101974567" w:history="1">
            <w:r w:rsidR="00821D65" w:rsidRPr="00DA3D50">
              <w:rPr>
                <w:rStyle w:val="Lienhypertexte"/>
                <w:rFonts w:asciiTheme="majorBidi" w:hAnsiTheme="majorBidi"/>
                <w:noProof/>
              </w:rPr>
              <w:t>2.4</w:t>
            </w:r>
            <w:r w:rsidR="00821D65">
              <w:rPr>
                <w:rFonts w:eastAsiaTheme="minorEastAsia"/>
                <w:noProof/>
                <w:lang w:eastAsia="fr-FR"/>
              </w:rPr>
              <w:tab/>
            </w:r>
            <w:r w:rsidR="00821D65" w:rsidRPr="00DA3D50">
              <w:rPr>
                <w:rStyle w:val="Lienhypertexte"/>
                <w:rFonts w:asciiTheme="majorBidi" w:hAnsiTheme="majorBidi"/>
                <w:noProof/>
              </w:rPr>
              <w:t>Taux de mortalité selon les années</w:t>
            </w:r>
            <w:r w:rsidR="00821D65">
              <w:rPr>
                <w:noProof/>
                <w:webHidden/>
              </w:rPr>
              <w:tab/>
            </w:r>
            <w:r w:rsidR="00821D65">
              <w:rPr>
                <w:noProof/>
                <w:webHidden/>
              </w:rPr>
              <w:fldChar w:fldCharType="begin"/>
            </w:r>
            <w:r w:rsidR="00821D65">
              <w:rPr>
                <w:noProof/>
                <w:webHidden/>
              </w:rPr>
              <w:instrText xml:space="preserve"> PAGEREF _Toc101974567 \h </w:instrText>
            </w:r>
            <w:r w:rsidR="00821D65">
              <w:rPr>
                <w:noProof/>
                <w:webHidden/>
              </w:rPr>
            </w:r>
            <w:r w:rsidR="00821D65">
              <w:rPr>
                <w:noProof/>
                <w:webHidden/>
              </w:rPr>
              <w:fldChar w:fldCharType="separate"/>
            </w:r>
            <w:r w:rsidR="00821D65">
              <w:rPr>
                <w:noProof/>
                <w:webHidden/>
              </w:rPr>
              <w:t>8</w:t>
            </w:r>
            <w:r w:rsidR="00821D65">
              <w:rPr>
                <w:noProof/>
                <w:webHidden/>
              </w:rPr>
              <w:fldChar w:fldCharType="end"/>
            </w:r>
          </w:hyperlink>
        </w:p>
        <w:p w14:paraId="220050F8" w14:textId="77777777" w:rsidR="00821D65" w:rsidRDefault="00CC1B13">
          <w:pPr>
            <w:pStyle w:val="TM2"/>
            <w:tabs>
              <w:tab w:val="left" w:pos="880"/>
              <w:tab w:val="right" w:leader="dot" w:pos="7730"/>
            </w:tabs>
            <w:rPr>
              <w:rFonts w:eastAsiaTheme="minorEastAsia"/>
              <w:noProof/>
              <w:lang w:eastAsia="fr-FR"/>
            </w:rPr>
          </w:pPr>
          <w:hyperlink w:anchor="_Toc101974568" w:history="1">
            <w:r w:rsidR="00821D65" w:rsidRPr="00DA3D50">
              <w:rPr>
                <w:rStyle w:val="Lienhypertexte"/>
                <w:rFonts w:asciiTheme="majorBidi" w:hAnsiTheme="majorBidi"/>
                <w:noProof/>
              </w:rPr>
              <w:t>2.5</w:t>
            </w:r>
            <w:r w:rsidR="00821D65">
              <w:rPr>
                <w:rFonts w:eastAsiaTheme="minorEastAsia"/>
                <w:noProof/>
                <w:lang w:eastAsia="fr-FR"/>
              </w:rPr>
              <w:tab/>
            </w:r>
            <w:r w:rsidR="00821D65" w:rsidRPr="00DA3D50">
              <w:rPr>
                <w:rStyle w:val="Lienhypertexte"/>
                <w:rFonts w:asciiTheme="majorBidi" w:hAnsiTheme="majorBidi"/>
                <w:noProof/>
              </w:rPr>
              <w:t>Taux de mortalité des italiens durant la période 1955-2018</w:t>
            </w:r>
            <w:r w:rsidR="00821D65">
              <w:rPr>
                <w:noProof/>
                <w:webHidden/>
              </w:rPr>
              <w:tab/>
            </w:r>
            <w:r w:rsidR="00821D65">
              <w:rPr>
                <w:noProof/>
                <w:webHidden/>
              </w:rPr>
              <w:fldChar w:fldCharType="begin"/>
            </w:r>
            <w:r w:rsidR="00821D65">
              <w:rPr>
                <w:noProof/>
                <w:webHidden/>
              </w:rPr>
              <w:instrText xml:space="preserve"> PAGEREF _Toc101974568 \h </w:instrText>
            </w:r>
            <w:r w:rsidR="00821D65">
              <w:rPr>
                <w:noProof/>
                <w:webHidden/>
              </w:rPr>
            </w:r>
            <w:r w:rsidR="00821D65">
              <w:rPr>
                <w:noProof/>
                <w:webHidden/>
              </w:rPr>
              <w:fldChar w:fldCharType="separate"/>
            </w:r>
            <w:r w:rsidR="00821D65">
              <w:rPr>
                <w:noProof/>
                <w:webHidden/>
              </w:rPr>
              <w:t>9</w:t>
            </w:r>
            <w:r w:rsidR="00821D65">
              <w:rPr>
                <w:noProof/>
                <w:webHidden/>
              </w:rPr>
              <w:fldChar w:fldCharType="end"/>
            </w:r>
          </w:hyperlink>
        </w:p>
        <w:p w14:paraId="012F051A" w14:textId="77777777" w:rsidR="00821D65" w:rsidRDefault="00CC1B13">
          <w:pPr>
            <w:pStyle w:val="TM1"/>
            <w:tabs>
              <w:tab w:val="right" w:leader="dot" w:pos="7730"/>
            </w:tabs>
            <w:rPr>
              <w:rFonts w:eastAsiaTheme="minorEastAsia"/>
              <w:noProof/>
              <w:lang w:eastAsia="fr-FR"/>
            </w:rPr>
          </w:pPr>
          <w:hyperlink w:anchor="_Toc101974569" w:history="1">
            <w:r w:rsidR="00821D65" w:rsidRPr="00DA3D50">
              <w:rPr>
                <w:rStyle w:val="Lienhypertexte"/>
                <w:rFonts w:asciiTheme="majorBidi" w:hAnsiTheme="majorBidi" w:cstheme="majorBidi"/>
                <w:b/>
                <w:bCs/>
                <w:noProof/>
              </w:rPr>
              <w:t>3-CHAPITRE II :</w:t>
            </w:r>
            <w:r w:rsidR="00821D65" w:rsidRPr="00DA3D50">
              <w:rPr>
                <w:rStyle w:val="Lienhypertexte"/>
                <w:rFonts w:asciiTheme="majorBidi" w:hAnsiTheme="majorBidi" w:cstheme="majorBidi"/>
                <w:noProof/>
              </w:rPr>
              <w:t xml:space="preserve"> AJUSTEMENT ET PRÉVISION DE TAUX DE MORTALITÉ</w:t>
            </w:r>
            <w:r w:rsidR="00821D65">
              <w:rPr>
                <w:noProof/>
                <w:webHidden/>
              </w:rPr>
              <w:tab/>
            </w:r>
            <w:r w:rsidR="00821D65">
              <w:rPr>
                <w:noProof/>
                <w:webHidden/>
              </w:rPr>
              <w:fldChar w:fldCharType="begin"/>
            </w:r>
            <w:r w:rsidR="00821D65">
              <w:rPr>
                <w:noProof/>
                <w:webHidden/>
              </w:rPr>
              <w:instrText xml:space="preserve"> PAGEREF _Toc101974569 \h </w:instrText>
            </w:r>
            <w:r w:rsidR="00821D65">
              <w:rPr>
                <w:noProof/>
                <w:webHidden/>
              </w:rPr>
            </w:r>
            <w:r w:rsidR="00821D65">
              <w:rPr>
                <w:noProof/>
                <w:webHidden/>
              </w:rPr>
              <w:fldChar w:fldCharType="separate"/>
            </w:r>
            <w:r w:rsidR="00821D65">
              <w:rPr>
                <w:noProof/>
                <w:webHidden/>
              </w:rPr>
              <w:t>11</w:t>
            </w:r>
            <w:r w:rsidR="00821D65">
              <w:rPr>
                <w:noProof/>
                <w:webHidden/>
              </w:rPr>
              <w:fldChar w:fldCharType="end"/>
            </w:r>
          </w:hyperlink>
        </w:p>
        <w:p w14:paraId="03E37A1C" w14:textId="77777777" w:rsidR="00821D65" w:rsidRDefault="00CC1B13">
          <w:pPr>
            <w:pStyle w:val="TM2"/>
            <w:tabs>
              <w:tab w:val="right" w:leader="dot" w:pos="7730"/>
            </w:tabs>
            <w:rPr>
              <w:rFonts w:eastAsiaTheme="minorEastAsia"/>
              <w:noProof/>
              <w:lang w:eastAsia="fr-FR"/>
            </w:rPr>
          </w:pPr>
          <w:hyperlink w:anchor="_Toc101974570" w:history="1">
            <w:r w:rsidR="00821D65" w:rsidRPr="00DA3D50">
              <w:rPr>
                <w:rStyle w:val="Lienhypertexte"/>
                <w:rFonts w:asciiTheme="majorBidi" w:hAnsiTheme="majorBidi"/>
                <w:noProof/>
              </w:rPr>
              <w:t>2.6 Estimation de projection centrale sur 20 ans de taux de mortalité</w:t>
            </w:r>
            <w:r w:rsidR="00821D65">
              <w:rPr>
                <w:noProof/>
                <w:webHidden/>
              </w:rPr>
              <w:tab/>
            </w:r>
            <w:r w:rsidR="00821D65">
              <w:rPr>
                <w:noProof/>
                <w:webHidden/>
              </w:rPr>
              <w:fldChar w:fldCharType="begin"/>
            </w:r>
            <w:r w:rsidR="00821D65">
              <w:rPr>
                <w:noProof/>
                <w:webHidden/>
              </w:rPr>
              <w:instrText xml:space="preserve"> PAGEREF _Toc101974570 \h </w:instrText>
            </w:r>
            <w:r w:rsidR="00821D65">
              <w:rPr>
                <w:noProof/>
                <w:webHidden/>
              </w:rPr>
            </w:r>
            <w:r w:rsidR="00821D65">
              <w:rPr>
                <w:noProof/>
                <w:webHidden/>
              </w:rPr>
              <w:fldChar w:fldCharType="separate"/>
            </w:r>
            <w:r w:rsidR="00821D65">
              <w:rPr>
                <w:noProof/>
                <w:webHidden/>
              </w:rPr>
              <w:t>11</w:t>
            </w:r>
            <w:r w:rsidR="00821D65">
              <w:rPr>
                <w:noProof/>
                <w:webHidden/>
              </w:rPr>
              <w:fldChar w:fldCharType="end"/>
            </w:r>
          </w:hyperlink>
        </w:p>
        <w:p w14:paraId="48D03879" w14:textId="77777777" w:rsidR="00821D65" w:rsidRDefault="00CC1B13">
          <w:pPr>
            <w:pStyle w:val="TM2"/>
            <w:tabs>
              <w:tab w:val="right" w:leader="dot" w:pos="7730"/>
            </w:tabs>
            <w:rPr>
              <w:rFonts w:eastAsiaTheme="minorEastAsia"/>
              <w:noProof/>
              <w:lang w:eastAsia="fr-FR"/>
            </w:rPr>
          </w:pPr>
          <w:hyperlink w:anchor="_Toc101974571" w:history="1">
            <w:r w:rsidR="00821D65" w:rsidRPr="00DA3D50">
              <w:rPr>
                <w:rStyle w:val="Lienhypertexte"/>
                <w:rFonts w:asciiTheme="majorBidi" w:hAnsiTheme="majorBidi"/>
                <w:noProof/>
              </w:rPr>
              <w:t>3.2.1 Modèle de Lee Carter</w:t>
            </w:r>
            <w:r w:rsidR="00821D65">
              <w:rPr>
                <w:noProof/>
                <w:webHidden/>
              </w:rPr>
              <w:tab/>
            </w:r>
            <w:r w:rsidR="00821D65">
              <w:rPr>
                <w:noProof/>
                <w:webHidden/>
              </w:rPr>
              <w:fldChar w:fldCharType="begin"/>
            </w:r>
            <w:r w:rsidR="00821D65">
              <w:rPr>
                <w:noProof/>
                <w:webHidden/>
              </w:rPr>
              <w:instrText xml:space="preserve"> PAGEREF _Toc101974571 \h </w:instrText>
            </w:r>
            <w:r w:rsidR="00821D65">
              <w:rPr>
                <w:noProof/>
                <w:webHidden/>
              </w:rPr>
            </w:r>
            <w:r w:rsidR="00821D65">
              <w:rPr>
                <w:noProof/>
                <w:webHidden/>
              </w:rPr>
              <w:fldChar w:fldCharType="separate"/>
            </w:r>
            <w:r w:rsidR="00821D65">
              <w:rPr>
                <w:noProof/>
                <w:webHidden/>
              </w:rPr>
              <w:t>12</w:t>
            </w:r>
            <w:r w:rsidR="00821D65">
              <w:rPr>
                <w:noProof/>
                <w:webHidden/>
              </w:rPr>
              <w:fldChar w:fldCharType="end"/>
            </w:r>
          </w:hyperlink>
        </w:p>
        <w:p w14:paraId="7713570C" w14:textId="77777777" w:rsidR="00821D65" w:rsidRDefault="00CC1B13">
          <w:pPr>
            <w:pStyle w:val="TM2"/>
            <w:tabs>
              <w:tab w:val="left" w:pos="1100"/>
              <w:tab w:val="right" w:leader="dot" w:pos="7730"/>
            </w:tabs>
            <w:rPr>
              <w:rFonts w:eastAsiaTheme="minorEastAsia"/>
              <w:noProof/>
              <w:lang w:eastAsia="fr-FR"/>
            </w:rPr>
          </w:pPr>
          <w:hyperlink w:anchor="_Toc101974572" w:history="1">
            <w:r w:rsidR="00821D65" w:rsidRPr="00DA3D50">
              <w:rPr>
                <w:rStyle w:val="Lienhypertexte"/>
                <w:rFonts w:asciiTheme="majorBidi" w:hAnsiTheme="majorBidi"/>
                <w:noProof/>
              </w:rPr>
              <w:t>3.2.2</w:t>
            </w:r>
            <w:r w:rsidR="00821D65">
              <w:rPr>
                <w:rFonts w:eastAsiaTheme="minorEastAsia"/>
                <w:noProof/>
                <w:lang w:eastAsia="fr-FR"/>
              </w:rPr>
              <w:tab/>
            </w:r>
            <w:r w:rsidR="00821D65" w:rsidRPr="00DA3D50">
              <w:rPr>
                <w:rStyle w:val="Lienhypertexte"/>
                <w:rFonts w:asciiTheme="majorBidi" w:hAnsiTheme="majorBidi"/>
                <w:noProof/>
              </w:rPr>
              <w:t>Mise en place du modèle :</w:t>
            </w:r>
            <w:r w:rsidR="00821D65">
              <w:rPr>
                <w:noProof/>
                <w:webHidden/>
              </w:rPr>
              <w:tab/>
            </w:r>
            <w:r w:rsidR="00821D65">
              <w:rPr>
                <w:noProof/>
                <w:webHidden/>
              </w:rPr>
              <w:fldChar w:fldCharType="begin"/>
            </w:r>
            <w:r w:rsidR="00821D65">
              <w:rPr>
                <w:noProof/>
                <w:webHidden/>
              </w:rPr>
              <w:instrText xml:space="preserve"> PAGEREF _Toc101974572 \h </w:instrText>
            </w:r>
            <w:r w:rsidR="00821D65">
              <w:rPr>
                <w:noProof/>
                <w:webHidden/>
              </w:rPr>
            </w:r>
            <w:r w:rsidR="00821D65">
              <w:rPr>
                <w:noProof/>
                <w:webHidden/>
              </w:rPr>
              <w:fldChar w:fldCharType="separate"/>
            </w:r>
            <w:r w:rsidR="00821D65">
              <w:rPr>
                <w:noProof/>
                <w:webHidden/>
              </w:rPr>
              <w:t>12</w:t>
            </w:r>
            <w:r w:rsidR="00821D65">
              <w:rPr>
                <w:noProof/>
                <w:webHidden/>
              </w:rPr>
              <w:fldChar w:fldCharType="end"/>
            </w:r>
          </w:hyperlink>
        </w:p>
        <w:p w14:paraId="3BFF6730" w14:textId="77777777" w:rsidR="00821D65" w:rsidRDefault="00CC1B13">
          <w:pPr>
            <w:pStyle w:val="TM1"/>
            <w:tabs>
              <w:tab w:val="right" w:leader="dot" w:pos="7730"/>
            </w:tabs>
            <w:rPr>
              <w:rFonts w:eastAsiaTheme="minorEastAsia"/>
              <w:noProof/>
              <w:lang w:eastAsia="fr-FR"/>
            </w:rPr>
          </w:pPr>
          <w:hyperlink w:anchor="_Toc101974573" w:history="1">
            <w:r w:rsidR="00821D65" w:rsidRPr="00DA3D50">
              <w:rPr>
                <w:rStyle w:val="Lienhypertexte"/>
                <w:rFonts w:asciiTheme="majorBidi" w:hAnsiTheme="majorBidi" w:cstheme="majorBidi"/>
                <w:b/>
                <w:bCs/>
                <w:noProof/>
              </w:rPr>
              <w:t>4 CHAPITRE III</w:t>
            </w:r>
            <w:r w:rsidR="00821D65" w:rsidRPr="00DA3D50">
              <w:rPr>
                <w:rStyle w:val="Lienhypertexte"/>
                <w:rFonts w:asciiTheme="majorBidi" w:hAnsiTheme="majorBidi" w:cstheme="majorBidi"/>
                <w:noProof/>
              </w:rPr>
              <w:t xml:space="preserve"> : TABLES DE MORTALITE ET RENTES VIAGERES</w:t>
            </w:r>
            <w:r w:rsidR="00821D65">
              <w:rPr>
                <w:noProof/>
                <w:webHidden/>
              </w:rPr>
              <w:tab/>
            </w:r>
            <w:r w:rsidR="00821D65">
              <w:rPr>
                <w:noProof/>
                <w:webHidden/>
              </w:rPr>
              <w:fldChar w:fldCharType="begin"/>
            </w:r>
            <w:r w:rsidR="00821D65">
              <w:rPr>
                <w:noProof/>
                <w:webHidden/>
              </w:rPr>
              <w:instrText xml:space="preserve"> PAGEREF _Toc101974573 \h </w:instrText>
            </w:r>
            <w:r w:rsidR="00821D65">
              <w:rPr>
                <w:noProof/>
                <w:webHidden/>
              </w:rPr>
            </w:r>
            <w:r w:rsidR="00821D65">
              <w:rPr>
                <w:noProof/>
                <w:webHidden/>
              </w:rPr>
              <w:fldChar w:fldCharType="separate"/>
            </w:r>
            <w:r w:rsidR="00821D65">
              <w:rPr>
                <w:noProof/>
                <w:webHidden/>
              </w:rPr>
              <w:t>13</w:t>
            </w:r>
            <w:r w:rsidR="00821D65">
              <w:rPr>
                <w:noProof/>
                <w:webHidden/>
              </w:rPr>
              <w:fldChar w:fldCharType="end"/>
            </w:r>
          </w:hyperlink>
        </w:p>
        <w:p w14:paraId="502671C8" w14:textId="77777777" w:rsidR="00821D65" w:rsidRDefault="00CC1B13">
          <w:pPr>
            <w:pStyle w:val="TM2"/>
            <w:tabs>
              <w:tab w:val="left" w:pos="880"/>
              <w:tab w:val="right" w:leader="dot" w:pos="7730"/>
            </w:tabs>
            <w:rPr>
              <w:rFonts w:eastAsiaTheme="minorEastAsia"/>
              <w:noProof/>
              <w:lang w:eastAsia="fr-FR"/>
            </w:rPr>
          </w:pPr>
          <w:hyperlink w:anchor="_Toc101974574" w:history="1">
            <w:r w:rsidR="00821D65" w:rsidRPr="00DA3D50">
              <w:rPr>
                <w:rStyle w:val="Lienhypertexte"/>
                <w:rFonts w:asciiTheme="majorBidi" w:hAnsiTheme="majorBidi"/>
                <w:noProof/>
              </w:rPr>
              <w:t>4.1</w:t>
            </w:r>
            <w:r w:rsidR="00821D65">
              <w:rPr>
                <w:rFonts w:eastAsiaTheme="minorEastAsia"/>
                <w:noProof/>
                <w:lang w:eastAsia="fr-FR"/>
              </w:rPr>
              <w:tab/>
            </w:r>
            <w:r w:rsidR="00821D65" w:rsidRPr="00DA3D50">
              <w:rPr>
                <w:rStyle w:val="Lienhypertexte"/>
                <w:rFonts w:asciiTheme="majorBidi" w:hAnsiTheme="majorBidi"/>
                <w:noProof/>
              </w:rPr>
              <w:t>Table de mortalité</w:t>
            </w:r>
            <w:r w:rsidR="00821D65">
              <w:rPr>
                <w:noProof/>
                <w:webHidden/>
              </w:rPr>
              <w:tab/>
            </w:r>
            <w:r w:rsidR="00821D65">
              <w:rPr>
                <w:noProof/>
                <w:webHidden/>
              </w:rPr>
              <w:fldChar w:fldCharType="begin"/>
            </w:r>
            <w:r w:rsidR="00821D65">
              <w:rPr>
                <w:noProof/>
                <w:webHidden/>
              </w:rPr>
              <w:instrText xml:space="preserve"> PAGEREF _Toc101974574 \h </w:instrText>
            </w:r>
            <w:r w:rsidR="00821D65">
              <w:rPr>
                <w:noProof/>
                <w:webHidden/>
              </w:rPr>
            </w:r>
            <w:r w:rsidR="00821D65">
              <w:rPr>
                <w:noProof/>
                <w:webHidden/>
              </w:rPr>
              <w:fldChar w:fldCharType="separate"/>
            </w:r>
            <w:r w:rsidR="00821D65">
              <w:rPr>
                <w:noProof/>
                <w:webHidden/>
              </w:rPr>
              <w:t>13</w:t>
            </w:r>
            <w:r w:rsidR="00821D65">
              <w:rPr>
                <w:noProof/>
                <w:webHidden/>
              </w:rPr>
              <w:fldChar w:fldCharType="end"/>
            </w:r>
          </w:hyperlink>
        </w:p>
        <w:p w14:paraId="6DE7DB39" w14:textId="77777777" w:rsidR="00821D65" w:rsidRDefault="00CC1B13">
          <w:pPr>
            <w:pStyle w:val="TM2"/>
            <w:tabs>
              <w:tab w:val="left" w:pos="880"/>
              <w:tab w:val="right" w:leader="dot" w:pos="7730"/>
            </w:tabs>
            <w:rPr>
              <w:rFonts w:eastAsiaTheme="minorEastAsia"/>
              <w:noProof/>
              <w:lang w:eastAsia="fr-FR"/>
            </w:rPr>
          </w:pPr>
          <w:hyperlink w:anchor="_Toc101974575" w:history="1">
            <w:r w:rsidR="00821D65" w:rsidRPr="00DA3D50">
              <w:rPr>
                <w:rStyle w:val="Lienhypertexte"/>
                <w:rFonts w:asciiTheme="majorBidi" w:hAnsiTheme="majorBidi"/>
                <w:noProof/>
              </w:rPr>
              <w:t>4.2</w:t>
            </w:r>
            <w:r w:rsidR="00821D65">
              <w:rPr>
                <w:rFonts w:eastAsiaTheme="minorEastAsia"/>
                <w:noProof/>
                <w:lang w:eastAsia="fr-FR"/>
              </w:rPr>
              <w:tab/>
            </w:r>
            <w:r w:rsidR="00821D65" w:rsidRPr="00DA3D50">
              <w:rPr>
                <w:rStyle w:val="Lienhypertexte"/>
                <w:rFonts w:asciiTheme="majorBidi" w:hAnsiTheme="majorBidi"/>
                <w:noProof/>
              </w:rPr>
              <w:t>Rentes viagères</w:t>
            </w:r>
            <w:r w:rsidR="00821D65">
              <w:rPr>
                <w:noProof/>
                <w:webHidden/>
              </w:rPr>
              <w:tab/>
            </w:r>
            <w:r w:rsidR="00821D65">
              <w:rPr>
                <w:noProof/>
                <w:webHidden/>
              </w:rPr>
              <w:fldChar w:fldCharType="begin"/>
            </w:r>
            <w:r w:rsidR="00821D65">
              <w:rPr>
                <w:noProof/>
                <w:webHidden/>
              </w:rPr>
              <w:instrText xml:space="preserve"> PAGEREF _Toc101974575 \h </w:instrText>
            </w:r>
            <w:r w:rsidR="00821D65">
              <w:rPr>
                <w:noProof/>
                <w:webHidden/>
              </w:rPr>
            </w:r>
            <w:r w:rsidR="00821D65">
              <w:rPr>
                <w:noProof/>
                <w:webHidden/>
              </w:rPr>
              <w:fldChar w:fldCharType="separate"/>
            </w:r>
            <w:r w:rsidR="00821D65">
              <w:rPr>
                <w:noProof/>
                <w:webHidden/>
              </w:rPr>
              <w:t>14</w:t>
            </w:r>
            <w:r w:rsidR="00821D65">
              <w:rPr>
                <w:noProof/>
                <w:webHidden/>
              </w:rPr>
              <w:fldChar w:fldCharType="end"/>
            </w:r>
          </w:hyperlink>
        </w:p>
        <w:p w14:paraId="72D2042D" w14:textId="77777777" w:rsidR="00821D65" w:rsidRDefault="00CC1B13">
          <w:pPr>
            <w:pStyle w:val="TM3"/>
            <w:tabs>
              <w:tab w:val="left" w:pos="1320"/>
              <w:tab w:val="right" w:leader="dot" w:pos="7730"/>
            </w:tabs>
            <w:rPr>
              <w:rFonts w:eastAsiaTheme="minorEastAsia"/>
              <w:noProof/>
              <w:lang w:eastAsia="fr-FR"/>
            </w:rPr>
          </w:pPr>
          <w:hyperlink w:anchor="_Toc101974576" w:history="1">
            <w:r w:rsidR="00821D65" w:rsidRPr="00DA3D50">
              <w:rPr>
                <w:rStyle w:val="Lienhypertexte"/>
                <w:rFonts w:asciiTheme="majorBidi" w:hAnsiTheme="majorBidi"/>
                <w:noProof/>
              </w:rPr>
              <w:t>4.2.1</w:t>
            </w:r>
            <w:r w:rsidR="00821D65">
              <w:rPr>
                <w:rFonts w:eastAsiaTheme="minorEastAsia"/>
                <w:noProof/>
                <w:lang w:eastAsia="fr-FR"/>
              </w:rPr>
              <w:tab/>
            </w:r>
            <w:r w:rsidR="00821D65" w:rsidRPr="00DA3D50">
              <w:rPr>
                <w:rStyle w:val="Lienhypertexte"/>
                <w:rFonts w:asciiTheme="majorBidi" w:hAnsiTheme="majorBidi"/>
                <w:noProof/>
              </w:rPr>
              <w:t>la rente temporaire</w:t>
            </w:r>
            <w:r w:rsidR="00821D65">
              <w:rPr>
                <w:noProof/>
                <w:webHidden/>
              </w:rPr>
              <w:tab/>
            </w:r>
            <w:r w:rsidR="00821D65">
              <w:rPr>
                <w:noProof/>
                <w:webHidden/>
              </w:rPr>
              <w:fldChar w:fldCharType="begin"/>
            </w:r>
            <w:r w:rsidR="00821D65">
              <w:rPr>
                <w:noProof/>
                <w:webHidden/>
              </w:rPr>
              <w:instrText xml:space="preserve"> PAGEREF _Toc101974576 \h </w:instrText>
            </w:r>
            <w:r w:rsidR="00821D65">
              <w:rPr>
                <w:noProof/>
                <w:webHidden/>
              </w:rPr>
            </w:r>
            <w:r w:rsidR="00821D65">
              <w:rPr>
                <w:noProof/>
                <w:webHidden/>
              </w:rPr>
              <w:fldChar w:fldCharType="separate"/>
            </w:r>
            <w:r w:rsidR="00821D65">
              <w:rPr>
                <w:noProof/>
                <w:webHidden/>
              </w:rPr>
              <w:t>14</w:t>
            </w:r>
            <w:r w:rsidR="00821D65">
              <w:rPr>
                <w:noProof/>
                <w:webHidden/>
              </w:rPr>
              <w:fldChar w:fldCharType="end"/>
            </w:r>
          </w:hyperlink>
        </w:p>
        <w:p w14:paraId="7DF736E4" w14:textId="77777777" w:rsidR="00821D65" w:rsidRDefault="00CC1B13">
          <w:pPr>
            <w:pStyle w:val="TM3"/>
            <w:tabs>
              <w:tab w:val="left" w:pos="1320"/>
              <w:tab w:val="right" w:leader="dot" w:pos="7730"/>
            </w:tabs>
            <w:rPr>
              <w:rFonts w:eastAsiaTheme="minorEastAsia"/>
              <w:noProof/>
              <w:lang w:eastAsia="fr-FR"/>
            </w:rPr>
          </w:pPr>
          <w:hyperlink w:anchor="_Toc101974577" w:history="1">
            <w:r w:rsidR="00821D65" w:rsidRPr="00DA3D50">
              <w:rPr>
                <w:rStyle w:val="Lienhypertexte"/>
                <w:rFonts w:asciiTheme="majorBidi" w:hAnsiTheme="majorBidi"/>
                <w:noProof/>
              </w:rPr>
              <w:t>4.2.2</w:t>
            </w:r>
            <w:r w:rsidR="00821D65">
              <w:rPr>
                <w:rFonts w:eastAsiaTheme="minorEastAsia"/>
                <w:noProof/>
                <w:lang w:eastAsia="fr-FR"/>
              </w:rPr>
              <w:tab/>
            </w:r>
            <w:r w:rsidR="00821D65" w:rsidRPr="00DA3D50">
              <w:rPr>
                <w:rStyle w:val="Lienhypertexte"/>
                <w:rFonts w:asciiTheme="majorBidi" w:hAnsiTheme="majorBidi"/>
                <w:noProof/>
              </w:rPr>
              <w:t>La rente viagère temporaire et différé</w:t>
            </w:r>
            <w:r w:rsidR="00821D65">
              <w:rPr>
                <w:noProof/>
                <w:webHidden/>
              </w:rPr>
              <w:tab/>
            </w:r>
            <w:r w:rsidR="00821D65">
              <w:rPr>
                <w:noProof/>
                <w:webHidden/>
              </w:rPr>
              <w:fldChar w:fldCharType="begin"/>
            </w:r>
            <w:r w:rsidR="00821D65">
              <w:rPr>
                <w:noProof/>
                <w:webHidden/>
              </w:rPr>
              <w:instrText xml:space="preserve"> PAGEREF _Toc101974577 \h </w:instrText>
            </w:r>
            <w:r w:rsidR="00821D65">
              <w:rPr>
                <w:noProof/>
                <w:webHidden/>
              </w:rPr>
            </w:r>
            <w:r w:rsidR="00821D65">
              <w:rPr>
                <w:noProof/>
                <w:webHidden/>
              </w:rPr>
              <w:fldChar w:fldCharType="separate"/>
            </w:r>
            <w:r w:rsidR="00821D65">
              <w:rPr>
                <w:noProof/>
                <w:webHidden/>
              </w:rPr>
              <w:t>14</w:t>
            </w:r>
            <w:r w:rsidR="00821D65">
              <w:rPr>
                <w:noProof/>
                <w:webHidden/>
              </w:rPr>
              <w:fldChar w:fldCharType="end"/>
            </w:r>
          </w:hyperlink>
        </w:p>
        <w:p w14:paraId="1001D579" w14:textId="77777777" w:rsidR="00821D65" w:rsidRDefault="00CC1B13">
          <w:pPr>
            <w:pStyle w:val="TM2"/>
            <w:tabs>
              <w:tab w:val="left" w:pos="880"/>
              <w:tab w:val="right" w:leader="dot" w:pos="7730"/>
            </w:tabs>
            <w:rPr>
              <w:rFonts w:eastAsiaTheme="minorEastAsia"/>
              <w:noProof/>
              <w:lang w:eastAsia="fr-FR"/>
            </w:rPr>
          </w:pPr>
          <w:hyperlink w:anchor="_Toc101974578" w:history="1">
            <w:r w:rsidR="00821D65" w:rsidRPr="00DA3D50">
              <w:rPr>
                <w:rStyle w:val="Lienhypertexte"/>
                <w:rFonts w:asciiTheme="majorBidi" w:hAnsiTheme="majorBidi"/>
                <w:noProof/>
              </w:rPr>
              <w:t>4.3</w:t>
            </w:r>
            <w:r w:rsidR="00821D65">
              <w:rPr>
                <w:rFonts w:eastAsiaTheme="minorEastAsia"/>
                <w:noProof/>
                <w:lang w:eastAsia="fr-FR"/>
              </w:rPr>
              <w:tab/>
            </w:r>
            <w:r w:rsidR="00821D65" w:rsidRPr="00DA3D50">
              <w:rPr>
                <w:rStyle w:val="Lienhypertexte"/>
                <w:rFonts w:asciiTheme="majorBidi" w:hAnsiTheme="majorBidi"/>
                <w:noProof/>
              </w:rPr>
              <w:t>Calcul de la valeur actuelle probable du contrat</w:t>
            </w:r>
            <w:r w:rsidR="00821D65">
              <w:rPr>
                <w:noProof/>
                <w:webHidden/>
              </w:rPr>
              <w:tab/>
            </w:r>
            <w:r w:rsidR="00821D65">
              <w:rPr>
                <w:noProof/>
                <w:webHidden/>
              </w:rPr>
              <w:fldChar w:fldCharType="begin"/>
            </w:r>
            <w:r w:rsidR="00821D65">
              <w:rPr>
                <w:noProof/>
                <w:webHidden/>
              </w:rPr>
              <w:instrText xml:space="preserve"> PAGEREF _Toc101974578 \h </w:instrText>
            </w:r>
            <w:r w:rsidR="00821D65">
              <w:rPr>
                <w:noProof/>
                <w:webHidden/>
              </w:rPr>
            </w:r>
            <w:r w:rsidR="00821D65">
              <w:rPr>
                <w:noProof/>
                <w:webHidden/>
              </w:rPr>
              <w:fldChar w:fldCharType="separate"/>
            </w:r>
            <w:r w:rsidR="00821D65">
              <w:rPr>
                <w:noProof/>
                <w:webHidden/>
              </w:rPr>
              <w:t>14</w:t>
            </w:r>
            <w:r w:rsidR="00821D65">
              <w:rPr>
                <w:noProof/>
                <w:webHidden/>
              </w:rPr>
              <w:fldChar w:fldCharType="end"/>
            </w:r>
          </w:hyperlink>
        </w:p>
        <w:p w14:paraId="31673430" w14:textId="77777777" w:rsidR="00821D65" w:rsidRDefault="00CC1B13">
          <w:pPr>
            <w:pStyle w:val="TM3"/>
            <w:tabs>
              <w:tab w:val="left" w:pos="1100"/>
              <w:tab w:val="right" w:leader="dot" w:pos="7730"/>
            </w:tabs>
            <w:rPr>
              <w:rFonts w:eastAsiaTheme="minorEastAsia"/>
              <w:noProof/>
              <w:lang w:eastAsia="fr-FR"/>
            </w:rPr>
          </w:pPr>
          <w:hyperlink w:anchor="_Toc101974579" w:history="1">
            <w:r w:rsidR="00821D65" w:rsidRPr="00DA3D50">
              <w:rPr>
                <w:rStyle w:val="Lienhypertexte"/>
                <w:rFonts w:asciiTheme="majorBidi" w:hAnsiTheme="majorBidi"/>
                <w:noProof/>
              </w:rPr>
              <w:t>4.4</w:t>
            </w:r>
            <w:r w:rsidR="00821D65">
              <w:rPr>
                <w:rFonts w:eastAsiaTheme="minorEastAsia"/>
                <w:noProof/>
                <w:lang w:eastAsia="fr-FR"/>
              </w:rPr>
              <w:tab/>
            </w:r>
            <w:r w:rsidR="00821D65" w:rsidRPr="00DA3D50">
              <w:rPr>
                <w:rStyle w:val="Lienhypertexte"/>
                <w:rFonts w:asciiTheme="majorBidi" w:hAnsiTheme="majorBidi"/>
                <w:noProof/>
              </w:rPr>
              <w:t>Provisionnement</w:t>
            </w:r>
            <w:r w:rsidR="00821D65">
              <w:rPr>
                <w:noProof/>
                <w:webHidden/>
              </w:rPr>
              <w:tab/>
            </w:r>
            <w:r w:rsidR="00821D65">
              <w:rPr>
                <w:noProof/>
                <w:webHidden/>
              </w:rPr>
              <w:fldChar w:fldCharType="begin"/>
            </w:r>
            <w:r w:rsidR="00821D65">
              <w:rPr>
                <w:noProof/>
                <w:webHidden/>
              </w:rPr>
              <w:instrText xml:space="preserve"> PAGEREF _Toc101974579 \h </w:instrText>
            </w:r>
            <w:r w:rsidR="00821D65">
              <w:rPr>
                <w:noProof/>
                <w:webHidden/>
              </w:rPr>
            </w:r>
            <w:r w:rsidR="00821D65">
              <w:rPr>
                <w:noProof/>
                <w:webHidden/>
              </w:rPr>
              <w:fldChar w:fldCharType="separate"/>
            </w:r>
            <w:r w:rsidR="00821D65">
              <w:rPr>
                <w:noProof/>
                <w:webHidden/>
              </w:rPr>
              <w:t>16</w:t>
            </w:r>
            <w:r w:rsidR="00821D65">
              <w:rPr>
                <w:noProof/>
                <w:webHidden/>
              </w:rPr>
              <w:fldChar w:fldCharType="end"/>
            </w:r>
          </w:hyperlink>
        </w:p>
        <w:p w14:paraId="5F49D5E0" w14:textId="77777777" w:rsidR="00821D65" w:rsidRDefault="00CC1B13">
          <w:pPr>
            <w:pStyle w:val="TM1"/>
            <w:tabs>
              <w:tab w:val="left" w:pos="440"/>
              <w:tab w:val="right" w:leader="dot" w:pos="7730"/>
            </w:tabs>
            <w:rPr>
              <w:rFonts w:eastAsiaTheme="minorEastAsia"/>
              <w:noProof/>
              <w:lang w:eastAsia="fr-FR"/>
            </w:rPr>
          </w:pPr>
          <w:hyperlink w:anchor="_Toc101974580" w:history="1">
            <w:r w:rsidR="00821D65" w:rsidRPr="00DA3D50">
              <w:rPr>
                <w:rStyle w:val="Lienhypertexte"/>
                <w:rFonts w:asciiTheme="majorBidi" w:hAnsiTheme="majorBidi" w:cstheme="majorBidi"/>
                <w:b/>
                <w:bCs/>
                <w:noProof/>
              </w:rPr>
              <w:t>5</w:t>
            </w:r>
            <w:r w:rsidR="00821D65">
              <w:rPr>
                <w:rFonts w:eastAsiaTheme="minorEastAsia"/>
                <w:noProof/>
                <w:lang w:eastAsia="fr-FR"/>
              </w:rPr>
              <w:tab/>
            </w:r>
            <w:r w:rsidR="00821D65" w:rsidRPr="00DA3D50">
              <w:rPr>
                <w:rStyle w:val="Lienhypertexte"/>
                <w:rFonts w:asciiTheme="majorBidi" w:hAnsiTheme="majorBidi" w:cstheme="majorBidi"/>
                <w:b/>
                <w:bCs/>
                <w:noProof/>
              </w:rPr>
              <w:t>CONCLUSION</w:t>
            </w:r>
            <w:r w:rsidR="00821D65">
              <w:rPr>
                <w:noProof/>
                <w:webHidden/>
              </w:rPr>
              <w:tab/>
            </w:r>
            <w:r w:rsidR="00821D65">
              <w:rPr>
                <w:noProof/>
                <w:webHidden/>
              </w:rPr>
              <w:fldChar w:fldCharType="begin"/>
            </w:r>
            <w:r w:rsidR="00821D65">
              <w:rPr>
                <w:noProof/>
                <w:webHidden/>
              </w:rPr>
              <w:instrText xml:space="preserve"> PAGEREF _Toc101974580 \h </w:instrText>
            </w:r>
            <w:r w:rsidR="00821D65">
              <w:rPr>
                <w:noProof/>
                <w:webHidden/>
              </w:rPr>
            </w:r>
            <w:r w:rsidR="00821D65">
              <w:rPr>
                <w:noProof/>
                <w:webHidden/>
              </w:rPr>
              <w:fldChar w:fldCharType="separate"/>
            </w:r>
            <w:r w:rsidR="00821D65">
              <w:rPr>
                <w:noProof/>
                <w:webHidden/>
              </w:rPr>
              <w:t>17</w:t>
            </w:r>
            <w:r w:rsidR="00821D65">
              <w:rPr>
                <w:noProof/>
                <w:webHidden/>
              </w:rPr>
              <w:fldChar w:fldCharType="end"/>
            </w:r>
          </w:hyperlink>
        </w:p>
        <w:p w14:paraId="2E9ED44F" w14:textId="77777777" w:rsidR="00821D65" w:rsidRDefault="00CC1B13">
          <w:pPr>
            <w:pStyle w:val="TM1"/>
            <w:tabs>
              <w:tab w:val="left" w:pos="440"/>
              <w:tab w:val="right" w:leader="dot" w:pos="7730"/>
            </w:tabs>
            <w:rPr>
              <w:rFonts w:eastAsiaTheme="minorEastAsia"/>
              <w:noProof/>
              <w:lang w:eastAsia="fr-FR"/>
            </w:rPr>
          </w:pPr>
          <w:hyperlink w:anchor="_Toc101974581" w:history="1">
            <w:r w:rsidR="00821D65" w:rsidRPr="00DA3D50">
              <w:rPr>
                <w:rStyle w:val="Lienhypertexte"/>
                <w:rFonts w:asciiTheme="majorBidi" w:hAnsiTheme="majorBidi" w:cstheme="majorBidi"/>
                <w:b/>
                <w:bCs/>
                <w:noProof/>
              </w:rPr>
              <w:t>6</w:t>
            </w:r>
            <w:r w:rsidR="00821D65">
              <w:rPr>
                <w:rFonts w:eastAsiaTheme="minorEastAsia"/>
                <w:noProof/>
                <w:lang w:eastAsia="fr-FR"/>
              </w:rPr>
              <w:tab/>
            </w:r>
            <w:r w:rsidR="00821D65" w:rsidRPr="00DA3D50">
              <w:rPr>
                <w:rStyle w:val="Lienhypertexte"/>
                <w:rFonts w:asciiTheme="majorBidi" w:hAnsiTheme="majorBidi" w:cstheme="majorBidi"/>
                <w:b/>
                <w:bCs/>
                <w:noProof/>
              </w:rPr>
              <w:t>BIBLIOGRAPHIE</w:t>
            </w:r>
            <w:r w:rsidR="00821D65">
              <w:rPr>
                <w:noProof/>
                <w:webHidden/>
              </w:rPr>
              <w:tab/>
            </w:r>
            <w:r w:rsidR="00821D65">
              <w:rPr>
                <w:noProof/>
                <w:webHidden/>
              </w:rPr>
              <w:fldChar w:fldCharType="begin"/>
            </w:r>
            <w:r w:rsidR="00821D65">
              <w:rPr>
                <w:noProof/>
                <w:webHidden/>
              </w:rPr>
              <w:instrText xml:space="preserve"> PAGEREF _Toc101974581 \h </w:instrText>
            </w:r>
            <w:r w:rsidR="00821D65">
              <w:rPr>
                <w:noProof/>
                <w:webHidden/>
              </w:rPr>
            </w:r>
            <w:r w:rsidR="00821D65">
              <w:rPr>
                <w:noProof/>
                <w:webHidden/>
              </w:rPr>
              <w:fldChar w:fldCharType="separate"/>
            </w:r>
            <w:r w:rsidR="00821D65">
              <w:rPr>
                <w:noProof/>
                <w:webHidden/>
              </w:rPr>
              <w:t>17</w:t>
            </w:r>
            <w:r w:rsidR="00821D65">
              <w:rPr>
                <w:noProof/>
                <w:webHidden/>
              </w:rPr>
              <w:fldChar w:fldCharType="end"/>
            </w:r>
          </w:hyperlink>
        </w:p>
        <w:p w14:paraId="1E439DB0" w14:textId="77777777" w:rsidR="007F4D63" w:rsidRPr="0058765A" w:rsidRDefault="007F4D63">
          <w:pPr>
            <w:rPr>
              <w:rFonts w:asciiTheme="majorBidi" w:hAnsiTheme="majorBidi" w:cstheme="majorBidi"/>
            </w:rPr>
          </w:pPr>
          <w:r w:rsidRPr="0058765A">
            <w:rPr>
              <w:rFonts w:asciiTheme="majorBidi" w:hAnsiTheme="majorBidi" w:cstheme="majorBidi"/>
              <w:b/>
              <w:bCs/>
              <w:noProof/>
            </w:rPr>
            <w:fldChar w:fldCharType="end"/>
          </w:r>
        </w:p>
      </w:sdtContent>
    </w:sdt>
    <w:p w14:paraId="23052B40" w14:textId="77777777" w:rsidR="007F4D63" w:rsidRPr="0058765A" w:rsidRDefault="007F4D63">
      <w:pPr>
        <w:rPr>
          <w:rFonts w:asciiTheme="majorBidi" w:hAnsiTheme="majorBidi" w:cstheme="majorBidi"/>
        </w:rPr>
      </w:pPr>
      <w:r w:rsidRPr="0058765A">
        <w:rPr>
          <w:rFonts w:asciiTheme="majorBidi" w:hAnsiTheme="majorBidi" w:cstheme="majorBidi"/>
        </w:rPr>
        <w:br w:type="page"/>
      </w:r>
    </w:p>
    <w:p w14:paraId="18590693" w14:textId="77777777" w:rsidR="0058765A" w:rsidRPr="0058765A" w:rsidRDefault="0058765A">
      <w:pPr>
        <w:rPr>
          <w:rFonts w:asciiTheme="majorBidi" w:hAnsiTheme="majorBidi" w:cstheme="majorBidi"/>
        </w:rPr>
      </w:pPr>
    </w:p>
    <w:p w14:paraId="2A5E0474" w14:textId="77777777" w:rsidR="0058765A" w:rsidRPr="0058765A" w:rsidRDefault="0058765A">
      <w:pPr>
        <w:rPr>
          <w:rFonts w:asciiTheme="majorBidi" w:hAnsiTheme="majorBidi" w:cstheme="majorBidi"/>
        </w:rPr>
      </w:pPr>
    </w:p>
    <w:p w14:paraId="73DDA1D1" w14:textId="77777777" w:rsidR="0058765A" w:rsidRPr="0058765A" w:rsidRDefault="0058765A">
      <w:pPr>
        <w:rPr>
          <w:rFonts w:asciiTheme="majorBidi" w:hAnsiTheme="majorBidi" w:cstheme="majorBidi"/>
        </w:rPr>
      </w:pPr>
    </w:p>
    <w:p w14:paraId="1895BA4D" w14:textId="77777777" w:rsidR="0058765A" w:rsidRPr="004C078D" w:rsidRDefault="0058765A" w:rsidP="0058765A">
      <w:pPr>
        <w:pStyle w:val="En-ttedetabledesmatires"/>
        <w:jc w:val="center"/>
        <w:rPr>
          <w:rFonts w:asciiTheme="majorBidi" w:hAnsiTheme="majorBidi"/>
          <w:b/>
          <w:bCs/>
          <w:color w:val="auto"/>
          <w:sz w:val="40"/>
          <w:szCs w:val="40"/>
          <w:lang w:val="fr-FR"/>
        </w:rPr>
      </w:pPr>
      <w:r w:rsidRPr="004C078D">
        <w:rPr>
          <w:rFonts w:asciiTheme="majorBidi" w:hAnsiTheme="majorBidi"/>
          <w:b/>
          <w:bCs/>
          <w:color w:val="auto"/>
          <w:sz w:val="40"/>
          <w:szCs w:val="40"/>
          <w:lang w:val="fr-FR"/>
        </w:rPr>
        <w:t>Table des figures</w:t>
      </w:r>
    </w:p>
    <w:p w14:paraId="4318DAB0" w14:textId="77777777" w:rsidR="0058765A" w:rsidRPr="0058765A" w:rsidRDefault="0058765A">
      <w:pPr>
        <w:rPr>
          <w:rFonts w:asciiTheme="majorBidi" w:hAnsiTheme="majorBidi" w:cstheme="majorBidi"/>
        </w:rPr>
      </w:pPr>
    </w:p>
    <w:p w14:paraId="2B8A6D0D" w14:textId="77777777" w:rsidR="0058765A" w:rsidRPr="0058765A" w:rsidRDefault="0058765A">
      <w:pPr>
        <w:pStyle w:val="Tabledesillustrations"/>
        <w:tabs>
          <w:tab w:val="right" w:leader="dot" w:pos="7730"/>
        </w:tabs>
        <w:rPr>
          <w:rFonts w:asciiTheme="majorBidi" w:eastAsiaTheme="minorEastAsia" w:hAnsiTheme="majorBidi" w:cstheme="majorBidi"/>
          <w:noProof/>
          <w:lang w:eastAsia="fr-FR"/>
        </w:rPr>
      </w:pPr>
      <w:r w:rsidRPr="0058765A">
        <w:rPr>
          <w:rFonts w:asciiTheme="majorBidi" w:hAnsiTheme="majorBidi" w:cstheme="majorBidi"/>
        </w:rPr>
        <w:fldChar w:fldCharType="begin"/>
      </w:r>
      <w:r w:rsidRPr="0058765A">
        <w:rPr>
          <w:rFonts w:asciiTheme="majorBidi" w:hAnsiTheme="majorBidi" w:cstheme="majorBidi"/>
        </w:rPr>
        <w:instrText xml:space="preserve"> TOC \c "Figure" </w:instrText>
      </w:r>
      <w:r w:rsidRPr="0058765A">
        <w:rPr>
          <w:rFonts w:asciiTheme="majorBidi" w:hAnsiTheme="majorBidi" w:cstheme="majorBidi"/>
        </w:rPr>
        <w:fldChar w:fldCharType="separate"/>
      </w:r>
      <w:r w:rsidRPr="0058765A">
        <w:rPr>
          <w:rFonts w:asciiTheme="majorBidi" w:hAnsiTheme="majorBidi" w:cstheme="majorBidi"/>
          <w:noProof/>
        </w:rPr>
        <w:t>Figure 1 :Taux de survie masculine 1872-2018</w:t>
      </w:r>
      <w:r w:rsidRPr="0058765A">
        <w:rPr>
          <w:rFonts w:asciiTheme="majorBidi" w:hAnsiTheme="majorBidi" w:cstheme="majorBidi"/>
          <w:noProof/>
        </w:rPr>
        <w:tab/>
      </w:r>
      <w:r w:rsidRPr="0058765A">
        <w:rPr>
          <w:rFonts w:asciiTheme="majorBidi" w:hAnsiTheme="majorBidi" w:cstheme="majorBidi"/>
          <w:noProof/>
        </w:rPr>
        <w:fldChar w:fldCharType="begin"/>
      </w:r>
      <w:r w:rsidRPr="0058765A">
        <w:rPr>
          <w:rFonts w:asciiTheme="majorBidi" w:hAnsiTheme="majorBidi" w:cstheme="majorBidi"/>
          <w:noProof/>
        </w:rPr>
        <w:instrText xml:space="preserve"> PAGEREF _Toc101974172 \h </w:instrText>
      </w:r>
      <w:r w:rsidRPr="0058765A">
        <w:rPr>
          <w:rFonts w:asciiTheme="majorBidi" w:hAnsiTheme="majorBidi" w:cstheme="majorBidi"/>
          <w:noProof/>
        </w:rPr>
      </w:r>
      <w:r w:rsidRPr="0058765A">
        <w:rPr>
          <w:rFonts w:asciiTheme="majorBidi" w:hAnsiTheme="majorBidi" w:cstheme="majorBidi"/>
          <w:noProof/>
        </w:rPr>
        <w:fldChar w:fldCharType="separate"/>
      </w:r>
      <w:r w:rsidRPr="0058765A">
        <w:rPr>
          <w:rFonts w:asciiTheme="majorBidi" w:hAnsiTheme="majorBidi" w:cstheme="majorBidi"/>
          <w:noProof/>
        </w:rPr>
        <w:t>5</w:t>
      </w:r>
      <w:r w:rsidRPr="0058765A">
        <w:rPr>
          <w:rFonts w:asciiTheme="majorBidi" w:hAnsiTheme="majorBidi" w:cstheme="majorBidi"/>
          <w:noProof/>
        </w:rPr>
        <w:fldChar w:fldCharType="end"/>
      </w:r>
    </w:p>
    <w:p w14:paraId="788660C3" w14:textId="77777777" w:rsidR="0058765A" w:rsidRPr="0058765A" w:rsidRDefault="0058765A">
      <w:pPr>
        <w:pStyle w:val="Tabledesillustrations"/>
        <w:tabs>
          <w:tab w:val="right" w:leader="dot" w:pos="7730"/>
        </w:tabs>
        <w:rPr>
          <w:rFonts w:asciiTheme="majorBidi" w:eastAsiaTheme="minorEastAsia" w:hAnsiTheme="majorBidi" w:cstheme="majorBidi"/>
          <w:noProof/>
          <w:lang w:eastAsia="fr-FR"/>
        </w:rPr>
      </w:pPr>
      <w:r w:rsidRPr="0058765A">
        <w:rPr>
          <w:rFonts w:asciiTheme="majorBidi" w:hAnsiTheme="majorBidi" w:cstheme="majorBidi"/>
          <w:noProof/>
        </w:rPr>
        <w:t>Figure 2 :Taux de survie féminine 1872-2018</w:t>
      </w:r>
      <w:r w:rsidRPr="0058765A">
        <w:rPr>
          <w:rFonts w:asciiTheme="majorBidi" w:hAnsiTheme="majorBidi" w:cstheme="majorBidi"/>
          <w:noProof/>
        </w:rPr>
        <w:tab/>
      </w:r>
      <w:r w:rsidRPr="0058765A">
        <w:rPr>
          <w:rFonts w:asciiTheme="majorBidi" w:hAnsiTheme="majorBidi" w:cstheme="majorBidi"/>
          <w:noProof/>
        </w:rPr>
        <w:fldChar w:fldCharType="begin"/>
      </w:r>
      <w:r w:rsidRPr="0058765A">
        <w:rPr>
          <w:rFonts w:asciiTheme="majorBidi" w:hAnsiTheme="majorBidi" w:cstheme="majorBidi"/>
          <w:noProof/>
        </w:rPr>
        <w:instrText xml:space="preserve"> PAGEREF _Toc101974173 \h </w:instrText>
      </w:r>
      <w:r w:rsidRPr="0058765A">
        <w:rPr>
          <w:rFonts w:asciiTheme="majorBidi" w:hAnsiTheme="majorBidi" w:cstheme="majorBidi"/>
          <w:noProof/>
        </w:rPr>
      </w:r>
      <w:r w:rsidRPr="0058765A">
        <w:rPr>
          <w:rFonts w:asciiTheme="majorBidi" w:hAnsiTheme="majorBidi" w:cstheme="majorBidi"/>
          <w:noProof/>
        </w:rPr>
        <w:fldChar w:fldCharType="separate"/>
      </w:r>
      <w:r w:rsidRPr="0058765A">
        <w:rPr>
          <w:rFonts w:asciiTheme="majorBidi" w:hAnsiTheme="majorBidi" w:cstheme="majorBidi"/>
          <w:noProof/>
        </w:rPr>
        <w:t>5</w:t>
      </w:r>
      <w:r w:rsidRPr="0058765A">
        <w:rPr>
          <w:rFonts w:asciiTheme="majorBidi" w:hAnsiTheme="majorBidi" w:cstheme="majorBidi"/>
          <w:noProof/>
        </w:rPr>
        <w:fldChar w:fldCharType="end"/>
      </w:r>
    </w:p>
    <w:p w14:paraId="563B1F43" w14:textId="77777777" w:rsidR="0058765A" w:rsidRPr="0058765A" w:rsidRDefault="0058765A">
      <w:pPr>
        <w:pStyle w:val="Tabledesillustrations"/>
        <w:tabs>
          <w:tab w:val="right" w:leader="dot" w:pos="7730"/>
        </w:tabs>
        <w:rPr>
          <w:rFonts w:asciiTheme="majorBidi" w:eastAsiaTheme="minorEastAsia" w:hAnsiTheme="majorBidi" w:cstheme="majorBidi"/>
          <w:noProof/>
          <w:lang w:eastAsia="fr-FR"/>
        </w:rPr>
      </w:pPr>
      <w:r w:rsidRPr="0058765A">
        <w:rPr>
          <w:rFonts w:asciiTheme="majorBidi" w:hAnsiTheme="majorBidi" w:cstheme="majorBidi"/>
          <w:noProof/>
        </w:rPr>
        <w:t>Figure 3 :Taux de mortalité totale en Italie 1872-2018</w:t>
      </w:r>
      <w:r w:rsidRPr="0058765A">
        <w:rPr>
          <w:rFonts w:asciiTheme="majorBidi" w:hAnsiTheme="majorBidi" w:cstheme="majorBidi"/>
          <w:noProof/>
        </w:rPr>
        <w:tab/>
      </w:r>
      <w:r w:rsidRPr="0058765A">
        <w:rPr>
          <w:rFonts w:asciiTheme="majorBidi" w:hAnsiTheme="majorBidi" w:cstheme="majorBidi"/>
          <w:noProof/>
        </w:rPr>
        <w:fldChar w:fldCharType="begin"/>
      </w:r>
      <w:r w:rsidRPr="0058765A">
        <w:rPr>
          <w:rFonts w:asciiTheme="majorBidi" w:hAnsiTheme="majorBidi" w:cstheme="majorBidi"/>
          <w:noProof/>
        </w:rPr>
        <w:instrText xml:space="preserve"> PAGEREF _Toc101974174 \h </w:instrText>
      </w:r>
      <w:r w:rsidRPr="0058765A">
        <w:rPr>
          <w:rFonts w:asciiTheme="majorBidi" w:hAnsiTheme="majorBidi" w:cstheme="majorBidi"/>
          <w:noProof/>
        </w:rPr>
      </w:r>
      <w:r w:rsidRPr="0058765A">
        <w:rPr>
          <w:rFonts w:asciiTheme="majorBidi" w:hAnsiTheme="majorBidi" w:cstheme="majorBidi"/>
          <w:noProof/>
        </w:rPr>
        <w:fldChar w:fldCharType="separate"/>
      </w:r>
      <w:r w:rsidRPr="0058765A">
        <w:rPr>
          <w:rFonts w:asciiTheme="majorBidi" w:hAnsiTheme="majorBidi" w:cstheme="majorBidi"/>
          <w:noProof/>
        </w:rPr>
        <w:t>6</w:t>
      </w:r>
      <w:r w:rsidRPr="0058765A">
        <w:rPr>
          <w:rFonts w:asciiTheme="majorBidi" w:hAnsiTheme="majorBidi" w:cstheme="majorBidi"/>
          <w:noProof/>
        </w:rPr>
        <w:fldChar w:fldCharType="end"/>
      </w:r>
    </w:p>
    <w:p w14:paraId="352B2216" w14:textId="77777777" w:rsidR="0058765A" w:rsidRPr="0058765A" w:rsidRDefault="0058765A">
      <w:pPr>
        <w:pStyle w:val="Tabledesillustrations"/>
        <w:tabs>
          <w:tab w:val="right" w:leader="dot" w:pos="7730"/>
        </w:tabs>
        <w:rPr>
          <w:rFonts w:asciiTheme="majorBidi" w:eastAsiaTheme="minorEastAsia" w:hAnsiTheme="majorBidi" w:cstheme="majorBidi"/>
          <w:noProof/>
          <w:lang w:eastAsia="fr-FR"/>
        </w:rPr>
      </w:pPr>
      <w:r w:rsidRPr="0058765A">
        <w:rPr>
          <w:rFonts w:asciiTheme="majorBidi" w:hAnsiTheme="majorBidi" w:cstheme="majorBidi"/>
          <w:noProof/>
        </w:rPr>
        <w:t>Figure 4 :Comparaison des taux de mortalité pour les hommes et les femmes 1872-2018</w:t>
      </w:r>
      <w:r w:rsidRPr="0058765A">
        <w:rPr>
          <w:rFonts w:asciiTheme="majorBidi" w:hAnsiTheme="majorBidi" w:cstheme="majorBidi"/>
          <w:noProof/>
        </w:rPr>
        <w:tab/>
      </w:r>
      <w:r w:rsidRPr="0058765A">
        <w:rPr>
          <w:rFonts w:asciiTheme="majorBidi" w:hAnsiTheme="majorBidi" w:cstheme="majorBidi"/>
          <w:noProof/>
        </w:rPr>
        <w:fldChar w:fldCharType="begin"/>
      </w:r>
      <w:r w:rsidRPr="0058765A">
        <w:rPr>
          <w:rFonts w:asciiTheme="majorBidi" w:hAnsiTheme="majorBidi" w:cstheme="majorBidi"/>
          <w:noProof/>
        </w:rPr>
        <w:instrText xml:space="preserve"> PAGEREF _Toc101974175 \h </w:instrText>
      </w:r>
      <w:r w:rsidRPr="0058765A">
        <w:rPr>
          <w:rFonts w:asciiTheme="majorBidi" w:hAnsiTheme="majorBidi" w:cstheme="majorBidi"/>
          <w:noProof/>
        </w:rPr>
      </w:r>
      <w:r w:rsidRPr="0058765A">
        <w:rPr>
          <w:rFonts w:asciiTheme="majorBidi" w:hAnsiTheme="majorBidi" w:cstheme="majorBidi"/>
          <w:noProof/>
        </w:rPr>
        <w:fldChar w:fldCharType="separate"/>
      </w:r>
      <w:r w:rsidRPr="0058765A">
        <w:rPr>
          <w:rFonts w:asciiTheme="majorBidi" w:hAnsiTheme="majorBidi" w:cstheme="majorBidi"/>
          <w:noProof/>
        </w:rPr>
        <w:t>7</w:t>
      </w:r>
      <w:r w:rsidRPr="0058765A">
        <w:rPr>
          <w:rFonts w:asciiTheme="majorBidi" w:hAnsiTheme="majorBidi" w:cstheme="majorBidi"/>
          <w:noProof/>
        </w:rPr>
        <w:fldChar w:fldCharType="end"/>
      </w:r>
    </w:p>
    <w:p w14:paraId="52C76A2D" w14:textId="77777777" w:rsidR="0058765A" w:rsidRPr="0058765A" w:rsidRDefault="0058765A">
      <w:pPr>
        <w:pStyle w:val="Tabledesillustrations"/>
        <w:tabs>
          <w:tab w:val="right" w:leader="dot" w:pos="7730"/>
        </w:tabs>
        <w:rPr>
          <w:rFonts w:asciiTheme="majorBidi" w:eastAsiaTheme="minorEastAsia" w:hAnsiTheme="majorBidi" w:cstheme="majorBidi"/>
          <w:noProof/>
          <w:lang w:eastAsia="fr-FR"/>
        </w:rPr>
      </w:pPr>
      <w:r w:rsidRPr="0058765A">
        <w:rPr>
          <w:rFonts w:asciiTheme="majorBidi" w:hAnsiTheme="majorBidi" w:cstheme="majorBidi"/>
          <w:noProof/>
        </w:rPr>
        <w:t>Figure 5 : Taux de mortalité en fonction des années</w:t>
      </w:r>
      <w:r w:rsidRPr="0058765A">
        <w:rPr>
          <w:rFonts w:asciiTheme="majorBidi" w:hAnsiTheme="majorBidi" w:cstheme="majorBidi"/>
          <w:noProof/>
        </w:rPr>
        <w:tab/>
      </w:r>
      <w:r w:rsidRPr="0058765A">
        <w:rPr>
          <w:rFonts w:asciiTheme="majorBidi" w:hAnsiTheme="majorBidi" w:cstheme="majorBidi"/>
          <w:noProof/>
        </w:rPr>
        <w:fldChar w:fldCharType="begin"/>
      </w:r>
      <w:r w:rsidRPr="0058765A">
        <w:rPr>
          <w:rFonts w:asciiTheme="majorBidi" w:hAnsiTheme="majorBidi" w:cstheme="majorBidi"/>
          <w:noProof/>
        </w:rPr>
        <w:instrText xml:space="preserve"> PAGEREF _Toc101974176 \h </w:instrText>
      </w:r>
      <w:r w:rsidRPr="0058765A">
        <w:rPr>
          <w:rFonts w:asciiTheme="majorBidi" w:hAnsiTheme="majorBidi" w:cstheme="majorBidi"/>
          <w:noProof/>
        </w:rPr>
      </w:r>
      <w:r w:rsidRPr="0058765A">
        <w:rPr>
          <w:rFonts w:asciiTheme="majorBidi" w:hAnsiTheme="majorBidi" w:cstheme="majorBidi"/>
          <w:noProof/>
        </w:rPr>
        <w:fldChar w:fldCharType="separate"/>
      </w:r>
      <w:r w:rsidRPr="0058765A">
        <w:rPr>
          <w:rFonts w:asciiTheme="majorBidi" w:hAnsiTheme="majorBidi" w:cstheme="majorBidi"/>
          <w:noProof/>
        </w:rPr>
        <w:t>8</w:t>
      </w:r>
      <w:r w:rsidRPr="0058765A">
        <w:rPr>
          <w:rFonts w:asciiTheme="majorBidi" w:hAnsiTheme="majorBidi" w:cstheme="majorBidi"/>
          <w:noProof/>
        </w:rPr>
        <w:fldChar w:fldCharType="end"/>
      </w:r>
    </w:p>
    <w:p w14:paraId="4741256D" w14:textId="77777777" w:rsidR="0058765A" w:rsidRPr="0058765A" w:rsidRDefault="0058765A">
      <w:pPr>
        <w:pStyle w:val="Tabledesillustrations"/>
        <w:tabs>
          <w:tab w:val="right" w:leader="dot" w:pos="7730"/>
        </w:tabs>
        <w:rPr>
          <w:rFonts w:asciiTheme="majorBidi" w:eastAsiaTheme="minorEastAsia" w:hAnsiTheme="majorBidi" w:cstheme="majorBidi"/>
          <w:noProof/>
          <w:lang w:eastAsia="fr-FR"/>
        </w:rPr>
      </w:pPr>
      <w:r w:rsidRPr="0058765A">
        <w:rPr>
          <w:rFonts w:asciiTheme="majorBidi" w:hAnsiTheme="majorBidi" w:cstheme="majorBidi"/>
          <w:noProof/>
        </w:rPr>
        <w:t>Figure 6 : Taux de mortalité de la population italienne 1955-2018</w:t>
      </w:r>
      <w:r w:rsidRPr="0058765A">
        <w:rPr>
          <w:rFonts w:asciiTheme="majorBidi" w:hAnsiTheme="majorBidi" w:cstheme="majorBidi"/>
          <w:noProof/>
        </w:rPr>
        <w:tab/>
      </w:r>
      <w:r w:rsidRPr="0058765A">
        <w:rPr>
          <w:rFonts w:asciiTheme="majorBidi" w:hAnsiTheme="majorBidi" w:cstheme="majorBidi"/>
          <w:noProof/>
        </w:rPr>
        <w:fldChar w:fldCharType="begin"/>
      </w:r>
      <w:r w:rsidRPr="0058765A">
        <w:rPr>
          <w:rFonts w:asciiTheme="majorBidi" w:hAnsiTheme="majorBidi" w:cstheme="majorBidi"/>
          <w:noProof/>
        </w:rPr>
        <w:instrText xml:space="preserve"> PAGEREF _Toc101974177 \h </w:instrText>
      </w:r>
      <w:r w:rsidRPr="0058765A">
        <w:rPr>
          <w:rFonts w:asciiTheme="majorBidi" w:hAnsiTheme="majorBidi" w:cstheme="majorBidi"/>
          <w:noProof/>
        </w:rPr>
      </w:r>
      <w:r w:rsidRPr="0058765A">
        <w:rPr>
          <w:rFonts w:asciiTheme="majorBidi" w:hAnsiTheme="majorBidi" w:cstheme="majorBidi"/>
          <w:noProof/>
        </w:rPr>
        <w:fldChar w:fldCharType="separate"/>
      </w:r>
      <w:r w:rsidRPr="0058765A">
        <w:rPr>
          <w:rFonts w:asciiTheme="majorBidi" w:hAnsiTheme="majorBidi" w:cstheme="majorBidi"/>
          <w:noProof/>
        </w:rPr>
        <w:t>9</w:t>
      </w:r>
      <w:r w:rsidRPr="0058765A">
        <w:rPr>
          <w:rFonts w:asciiTheme="majorBidi" w:hAnsiTheme="majorBidi" w:cstheme="majorBidi"/>
          <w:noProof/>
        </w:rPr>
        <w:fldChar w:fldCharType="end"/>
      </w:r>
    </w:p>
    <w:p w14:paraId="2945A1B6" w14:textId="77777777" w:rsidR="0058765A" w:rsidRPr="0058765A" w:rsidRDefault="0058765A">
      <w:pPr>
        <w:pStyle w:val="Tabledesillustrations"/>
        <w:tabs>
          <w:tab w:val="right" w:leader="dot" w:pos="7730"/>
        </w:tabs>
        <w:rPr>
          <w:rFonts w:asciiTheme="majorBidi" w:eastAsiaTheme="minorEastAsia" w:hAnsiTheme="majorBidi" w:cstheme="majorBidi"/>
          <w:noProof/>
          <w:lang w:eastAsia="fr-FR"/>
        </w:rPr>
      </w:pPr>
      <w:r w:rsidRPr="0058765A">
        <w:rPr>
          <w:rFonts w:asciiTheme="majorBidi" w:hAnsiTheme="majorBidi" w:cstheme="majorBidi"/>
          <w:noProof/>
        </w:rPr>
        <w:t>Figure 7 : Comparaison Taux de mortalité en fonction de sexe</w:t>
      </w:r>
      <w:r w:rsidRPr="0058765A">
        <w:rPr>
          <w:rFonts w:asciiTheme="majorBidi" w:hAnsiTheme="majorBidi" w:cstheme="majorBidi"/>
          <w:noProof/>
        </w:rPr>
        <w:tab/>
      </w:r>
      <w:r w:rsidRPr="0058765A">
        <w:rPr>
          <w:rFonts w:asciiTheme="majorBidi" w:hAnsiTheme="majorBidi" w:cstheme="majorBidi"/>
          <w:noProof/>
        </w:rPr>
        <w:fldChar w:fldCharType="begin"/>
      </w:r>
      <w:r w:rsidRPr="0058765A">
        <w:rPr>
          <w:rFonts w:asciiTheme="majorBidi" w:hAnsiTheme="majorBidi" w:cstheme="majorBidi"/>
          <w:noProof/>
        </w:rPr>
        <w:instrText xml:space="preserve"> PAGEREF _Toc101974178 \h </w:instrText>
      </w:r>
      <w:r w:rsidRPr="0058765A">
        <w:rPr>
          <w:rFonts w:asciiTheme="majorBidi" w:hAnsiTheme="majorBidi" w:cstheme="majorBidi"/>
          <w:noProof/>
        </w:rPr>
      </w:r>
      <w:r w:rsidRPr="0058765A">
        <w:rPr>
          <w:rFonts w:asciiTheme="majorBidi" w:hAnsiTheme="majorBidi" w:cstheme="majorBidi"/>
          <w:noProof/>
        </w:rPr>
        <w:fldChar w:fldCharType="separate"/>
      </w:r>
      <w:r w:rsidRPr="0058765A">
        <w:rPr>
          <w:rFonts w:asciiTheme="majorBidi" w:hAnsiTheme="majorBidi" w:cstheme="majorBidi"/>
          <w:noProof/>
        </w:rPr>
        <w:t>9</w:t>
      </w:r>
      <w:r w:rsidRPr="0058765A">
        <w:rPr>
          <w:rFonts w:asciiTheme="majorBidi" w:hAnsiTheme="majorBidi" w:cstheme="majorBidi"/>
          <w:noProof/>
        </w:rPr>
        <w:fldChar w:fldCharType="end"/>
      </w:r>
    </w:p>
    <w:p w14:paraId="6F599829" w14:textId="77777777" w:rsidR="0058765A" w:rsidRPr="0058765A" w:rsidRDefault="0058765A">
      <w:pPr>
        <w:pStyle w:val="Tabledesillustrations"/>
        <w:tabs>
          <w:tab w:val="right" w:leader="dot" w:pos="7730"/>
        </w:tabs>
        <w:rPr>
          <w:rFonts w:asciiTheme="majorBidi" w:eastAsiaTheme="minorEastAsia" w:hAnsiTheme="majorBidi" w:cstheme="majorBidi"/>
          <w:noProof/>
          <w:lang w:eastAsia="fr-FR"/>
        </w:rPr>
      </w:pPr>
      <w:r w:rsidRPr="0058765A">
        <w:rPr>
          <w:rFonts w:asciiTheme="majorBidi" w:hAnsiTheme="majorBidi" w:cstheme="majorBidi"/>
          <w:noProof/>
        </w:rPr>
        <w:t>Figure 8 :Trajectoires de k entre 1955 et 2038</w:t>
      </w:r>
      <w:r w:rsidRPr="0058765A">
        <w:rPr>
          <w:rFonts w:asciiTheme="majorBidi" w:hAnsiTheme="majorBidi" w:cstheme="majorBidi"/>
          <w:noProof/>
        </w:rPr>
        <w:tab/>
      </w:r>
      <w:r w:rsidRPr="0058765A">
        <w:rPr>
          <w:rFonts w:asciiTheme="majorBidi" w:hAnsiTheme="majorBidi" w:cstheme="majorBidi"/>
          <w:noProof/>
        </w:rPr>
        <w:fldChar w:fldCharType="begin"/>
      </w:r>
      <w:r w:rsidRPr="0058765A">
        <w:rPr>
          <w:rFonts w:asciiTheme="majorBidi" w:hAnsiTheme="majorBidi" w:cstheme="majorBidi"/>
          <w:noProof/>
        </w:rPr>
        <w:instrText xml:space="preserve"> PAGEREF _Toc101974179 \h </w:instrText>
      </w:r>
      <w:r w:rsidRPr="0058765A">
        <w:rPr>
          <w:rFonts w:asciiTheme="majorBidi" w:hAnsiTheme="majorBidi" w:cstheme="majorBidi"/>
          <w:noProof/>
        </w:rPr>
      </w:r>
      <w:r w:rsidRPr="0058765A">
        <w:rPr>
          <w:rFonts w:asciiTheme="majorBidi" w:hAnsiTheme="majorBidi" w:cstheme="majorBidi"/>
          <w:noProof/>
        </w:rPr>
        <w:fldChar w:fldCharType="separate"/>
      </w:r>
      <w:r w:rsidRPr="0058765A">
        <w:rPr>
          <w:rFonts w:asciiTheme="majorBidi" w:hAnsiTheme="majorBidi" w:cstheme="majorBidi"/>
          <w:noProof/>
        </w:rPr>
        <w:t>11</w:t>
      </w:r>
      <w:r w:rsidRPr="0058765A">
        <w:rPr>
          <w:rFonts w:asciiTheme="majorBidi" w:hAnsiTheme="majorBidi" w:cstheme="majorBidi"/>
          <w:noProof/>
        </w:rPr>
        <w:fldChar w:fldCharType="end"/>
      </w:r>
    </w:p>
    <w:p w14:paraId="5B2F3CF4" w14:textId="77777777" w:rsidR="0058765A" w:rsidRPr="0058765A" w:rsidRDefault="0058765A">
      <w:pPr>
        <w:pStyle w:val="Tabledesillustrations"/>
        <w:tabs>
          <w:tab w:val="right" w:leader="dot" w:pos="7730"/>
        </w:tabs>
        <w:rPr>
          <w:rFonts w:asciiTheme="majorBidi" w:eastAsiaTheme="minorEastAsia" w:hAnsiTheme="majorBidi" w:cstheme="majorBidi"/>
          <w:noProof/>
          <w:lang w:eastAsia="fr-FR"/>
        </w:rPr>
      </w:pPr>
      <w:r w:rsidRPr="0058765A">
        <w:rPr>
          <w:rFonts w:asciiTheme="majorBidi" w:hAnsiTheme="majorBidi" w:cstheme="majorBidi"/>
          <w:noProof/>
        </w:rPr>
        <w:t>Figure 9 : Projection du modèle Lee Carter pour les 20 prochaines années</w:t>
      </w:r>
      <w:r w:rsidRPr="0058765A">
        <w:rPr>
          <w:rFonts w:asciiTheme="majorBidi" w:hAnsiTheme="majorBidi" w:cstheme="majorBidi"/>
          <w:noProof/>
        </w:rPr>
        <w:tab/>
      </w:r>
      <w:r w:rsidRPr="0058765A">
        <w:rPr>
          <w:rFonts w:asciiTheme="majorBidi" w:hAnsiTheme="majorBidi" w:cstheme="majorBidi"/>
          <w:noProof/>
        </w:rPr>
        <w:fldChar w:fldCharType="begin"/>
      </w:r>
      <w:r w:rsidRPr="0058765A">
        <w:rPr>
          <w:rFonts w:asciiTheme="majorBidi" w:hAnsiTheme="majorBidi" w:cstheme="majorBidi"/>
          <w:noProof/>
        </w:rPr>
        <w:instrText xml:space="preserve"> PAGEREF _Toc101974180 \h </w:instrText>
      </w:r>
      <w:r w:rsidRPr="0058765A">
        <w:rPr>
          <w:rFonts w:asciiTheme="majorBidi" w:hAnsiTheme="majorBidi" w:cstheme="majorBidi"/>
          <w:noProof/>
        </w:rPr>
      </w:r>
      <w:r w:rsidRPr="0058765A">
        <w:rPr>
          <w:rFonts w:asciiTheme="majorBidi" w:hAnsiTheme="majorBidi" w:cstheme="majorBidi"/>
          <w:noProof/>
        </w:rPr>
        <w:fldChar w:fldCharType="separate"/>
      </w:r>
      <w:r w:rsidRPr="0058765A">
        <w:rPr>
          <w:rFonts w:asciiTheme="majorBidi" w:hAnsiTheme="majorBidi" w:cstheme="majorBidi"/>
          <w:noProof/>
        </w:rPr>
        <w:t>13</w:t>
      </w:r>
      <w:r w:rsidRPr="0058765A">
        <w:rPr>
          <w:rFonts w:asciiTheme="majorBidi" w:hAnsiTheme="majorBidi" w:cstheme="majorBidi"/>
          <w:noProof/>
        </w:rPr>
        <w:fldChar w:fldCharType="end"/>
      </w:r>
    </w:p>
    <w:p w14:paraId="3E423163" w14:textId="77777777" w:rsidR="0058765A" w:rsidRPr="0058765A" w:rsidRDefault="0058765A">
      <w:pPr>
        <w:pStyle w:val="Tabledesillustrations"/>
        <w:tabs>
          <w:tab w:val="right" w:leader="dot" w:pos="7730"/>
        </w:tabs>
        <w:rPr>
          <w:rFonts w:asciiTheme="majorBidi" w:eastAsiaTheme="minorEastAsia" w:hAnsiTheme="majorBidi" w:cstheme="majorBidi"/>
          <w:noProof/>
          <w:lang w:eastAsia="fr-FR"/>
        </w:rPr>
      </w:pPr>
      <w:r w:rsidRPr="0058765A">
        <w:rPr>
          <w:rFonts w:asciiTheme="majorBidi" w:hAnsiTheme="majorBidi" w:cstheme="majorBidi"/>
          <w:noProof/>
        </w:rPr>
        <w:t>Figure 10 : la valeur actuelle probable du contrat</w:t>
      </w:r>
      <w:r w:rsidRPr="0058765A">
        <w:rPr>
          <w:rFonts w:asciiTheme="majorBidi" w:hAnsiTheme="majorBidi" w:cstheme="majorBidi"/>
          <w:noProof/>
        </w:rPr>
        <w:tab/>
      </w:r>
      <w:r w:rsidRPr="0058765A">
        <w:rPr>
          <w:rFonts w:asciiTheme="majorBidi" w:hAnsiTheme="majorBidi" w:cstheme="majorBidi"/>
          <w:noProof/>
        </w:rPr>
        <w:fldChar w:fldCharType="begin"/>
      </w:r>
      <w:r w:rsidRPr="0058765A">
        <w:rPr>
          <w:rFonts w:asciiTheme="majorBidi" w:hAnsiTheme="majorBidi" w:cstheme="majorBidi"/>
          <w:noProof/>
        </w:rPr>
        <w:instrText xml:space="preserve"> PAGEREF _Toc101974181 \h </w:instrText>
      </w:r>
      <w:r w:rsidRPr="0058765A">
        <w:rPr>
          <w:rFonts w:asciiTheme="majorBidi" w:hAnsiTheme="majorBidi" w:cstheme="majorBidi"/>
          <w:noProof/>
        </w:rPr>
      </w:r>
      <w:r w:rsidRPr="0058765A">
        <w:rPr>
          <w:rFonts w:asciiTheme="majorBidi" w:hAnsiTheme="majorBidi" w:cstheme="majorBidi"/>
          <w:noProof/>
        </w:rPr>
        <w:fldChar w:fldCharType="separate"/>
      </w:r>
      <w:r w:rsidRPr="0058765A">
        <w:rPr>
          <w:rFonts w:asciiTheme="majorBidi" w:hAnsiTheme="majorBidi" w:cstheme="majorBidi"/>
          <w:noProof/>
        </w:rPr>
        <w:t>15</w:t>
      </w:r>
      <w:r w:rsidRPr="0058765A">
        <w:rPr>
          <w:rFonts w:asciiTheme="majorBidi" w:hAnsiTheme="majorBidi" w:cstheme="majorBidi"/>
          <w:noProof/>
        </w:rPr>
        <w:fldChar w:fldCharType="end"/>
      </w:r>
    </w:p>
    <w:p w14:paraId="0C6D6727" w14:textId="77777777" w:rsidR="007F4D63" w:rsidRPr="0058765A" w:rsidRDefault="0058765A">
      <w:pPr>
        <w:rPr>
          <w:rFonts w:asciiTheme="majorBidi" w:hAnsiTheme="majorBidi" w:cstheme="majorBidi"/>
        </w:rPr>
      </w:pPr>
      <w:r w:rsidRPr="0058765A">
        <w:rPr>
          <w:rFonts w:asciiTheme="majorBidi" w:hAnsiTheme="majorBidi" w:cstheme="majorBidi"/>
        </w:rPr>
        <w:fldChar w:fldCharType="end"/>
      </w:r>
      <w:r w:rsidR="007F4D63" w:rsidRPr="0058765A">
        <w:rPr>
          <w:rFonts w:asciiTheme="majorBidi" w:hAnsiTheme="majorBidi" w:cstheme="majorBidi"/>
        </w:rPr>
        <w:br w:type="page"/>
      </w:r>
    </w:p>
    <w:p w14:paraId="5C1B01E2" w14:textId="77777777" w:rsidR="00400EFA" w:rsidRPr="0058765A" w:rsidRDefault="00400EFA" w:rsidP="007F4D63">
      <w:pPr>
        <w:rPr>
          <w:rFonts w:asciiTheme="majorBidi" w:hAnsiTheme="majorBidi" w:cstheme="majorBidi"/>
        </w:rPr>
      </w:pPr>
    </w:p>
    <w:p w14:paraId="13241638" w14:textId="77777777" w:rsidR="00BE7543" w:rsidRPr="00821D65" w:rsidRDefault="00BE7543" w:rsidP="00821D65">
      <w:pPr>
        <w:pStyle w:val="Titre1"/>
        <w:numPr>
          <w:ilvl w:val="0"/>
          <w:numId w:val="15"/>
        </w:numPr>
        <w:rPr>
          <w:rFonts w:asciiTheme="majorBidi" w:hAnsiTheme="majorBidi" w:cstheme="majorBidi"/>
          <w:b/>
          <w:bCs/>
        </w:rPr>
      </w:pPr>
      <w:bookmarkStart w:id="0" w:name="_Toc101974561"/>
      <w:r w:rsidRPr="00821D65">
        <w:rPr>
          <w:rFonts w:asciiTheme="majorBidi" w:hAnsiTheme="majorBidi" w:cstheme="majorBidi"/>
          <w:b/>
          <w:bCs/>
        </w:rPr>
        <w:t>I</w:t>
      </w:r>
      <w:r w:rsidR="00821D65" w:rsidRPr="00821D65">
        <w:rPr>
          <w:rFonts w:asciiTheme="majorBidi" w:hAnsiTheme="majorBidi" w:cstheme="majorBidi"/>
          <w:b/>
          <w:bCs/>
        </w:rPr>
        <w:t>NTRODUCTION</w:t>
      </w:r>
      <w:bookmarkEnd w:id="0"/>
    </w:p>
    <w:p w14:paraId="6A751106" w14:textId="77777777" w:rsidR="00821D65" w:rsidRPr="00821D65" w:rsidRDefault="00821D65" w:rsidP="00821D65">
      <w:pPr>
        <w:rPr>
          <w:lang w:eastAsia="fr-FR"/>
        </w:rPr>
      </w:pPr>
    </w:p>
    <w:p w14:paraId="281AF33D" w14:textId="77777777" w:rsidR="00BE7543" w:rsidRPr="0058765A" w:rsidRDefault="00BE7543" w:rsidP="00BE7543">
      <w:pPr>
        <w:spacing w:after="297"/>
        <w:ind w:left="-6" w:right="485"/>
        <w:rPr>
          <w:rFonts w:asciiTheme="majorBidi" w:hAnsiTheme="majorBidi" w:cstheme="majorBidi"/>
        </w:rPr>
      </w:pPr>
      <w:r w:rsidRPr="0058765A">
        <w:rPr>
          <w:rFonts w:asciiTheme="majorBidi" w:hAnsiTheme="majorBidi" w:cstheme="majorBidi"/>
        </w:rPr>
        <w:t>Depuis le siècle dernier, le phénomène de vieillissement de la population est une réalité à laquelle tous les pays industrialisés doivent faire face. L’amélioration de l’espérance de vie a été considérable depuis plus d’un siècle. L’enrichissement des sociétés, les progrès médicaux, les améliorations de qualité de vie, la paix...Tout cela a contribué à des taux de mortalité de plus en plus faible. Cette amélioration de l’espérance de vie a des conséquences économiques négatives sur les rentes viagères des assurances de vie.</w:t>
      </w:r>
    </w:p>
    <w:p w14:paraId="2CF23FC1" w14:textId="77777777" w:rsidR="00BE7543" w:rsidRPr="0058765A" w:rsidRDefault="00BE7543" w:rsidP="00BE7543">
      <w:pPr>
        <w:spacing w:after="297"/>
        <w:ind w:left="-15" w:right="400"/>
        <w:rPr>
          <w:rFonts w:asciiTheme="majorBidi" w:hAnsiTheme="majorBidi" w:cstheme="majorBidi"/>
        </w:rPr>
      </w:pPr>
      <w:r w:rsidRPr="0058765A">
        <w:rPr>
          <w:rFonts w:asciiTheme="majorBidi" w:hAnsiTheme="majorBidi" w:cstheme="majorBidi"/>
        </w:rPr>
        <w:t>Ces assurances permettent à l’individu, arrivé à l’âge de retraite, d’avoir un complément de revenu financier pour subvenir à ses besoins et vivre le reste de sa vie tout en continuant à assurer des niveaux décents de retraite.</w:t>
      </w:r>
    </w:p>
    <w:p w14:paraId="6484ABB9" w14:textId="77777777" w:rsidR="00BE7543" w:rsidRPr="0058765A" w:rsidRDefault="00BE7543" w:rsidP="00BE7543">
      <w:pPr>
        <w:spacing w:after="297"/>
        <w:ind w:left="-6" w:right="485"/>
        <w:rPr>
          <w:rFonts w:asciiTheme="majorBidi" w:hAnsiTheme="majorBidi" w:cstheme="majorBidi"/>
        </w:rPr>
      </w:pPr>
      <w:r w:rsidRPr="0058765A">
        <w:rPr>
          <w:rFonts w:asciiTheme="majorBidi" w:hAnsiTheme="majorBidi" w:cstheme="majorBidi"/>
        </w:rPr>
        <w:t>Toutefois, la souscription à un contrat d’assurance d’annuités viagères, ou ce qu’on appelle encore la rente viagère reste la meilleure solution envisageable pour tout fonctionnaire étatique ou privé.</w:t>
      </w:r>
    </w:p>
    <w:p w14:paraId="50BCC587" w14:textId="77777777" w:rsidR="00BE7543" w:rsidRPr="0058765A" w:rsidRDefault="00BE7543" w:rsidP="00BE7543">
      <w:pPr>
        <w:spacing w:after="297"/>
        <w:ind w:left="-6" w:right="485"/>
        <w:rPr>
          <w:rFonts w:asciiTheme="majorBidi" w:hAnsiTheme="majorBidi" w:cstheme="majorBidi"/>
        </w:rPr>
      </w:pPr>
      <w:r w:rsidRPr="0058765A">
        <w:rPr>
          <w:rFonts w:asciiTheme="majorBidi" w:hAnsiTheme="majorBidi" w:cstheme="majorBidi"/>
        </w:rPr>
        <w:t>L’un des défis majeurs des assurances est la longévité de la population en retraite qui constitue maintenant un des facteurs les plus importants pour estimation des valeurs probable du contrat. Il vient par conséquent qu’un vieillissement de la population inquiète de plus en plus l’assureur, dont l’impact financier risque de ne pas être non mutualisable. Il serait important, de prédire correctement l’évolution de la mortalité d’une population donnée et estimer la valeur susceptible de ces contrats.</w:t>
      </w:r>
    </w:p>
    <w:p w14:paraId="74F2A667" w14:textId="77777777" w:rsidR="00BE7543" w:rsidRPr="0058765A" w:rsidRDefault="00BE7543" w:rsidP="00BE7543">
      <w:pPr>
        <w:ind w:left="-6" w:right="485"/>
        <w:rPr>
          <w:rFonts w:asciiTheme="majorBidi" w:hAnsiTheme="majorBidi" w:cstheme="majorBidi"/>
        </w:rPr>
      </w:pPr>
      <w:r w:rsidRPr="0058765A">
        <w:rPr>
          <w:rFonts w:asciiTheme="majorBidi" w:hAnsiTheme="majorBidi" w:cstheme="majorBidi"/>
        </w:rPr>
        <w:t>Dans ce rapport nous allons calculer la valeur probable du contrat d’assuran</w:t>
      </w:r>
      <w:r w:rsidR="00C47DB8" w:rsidRPr="0058765A">
        <w:rPr>
          <w:rFonts w:asciiTheme="majorBidi" w:hAnsiTheme="majorBidi" w:cstheme="majorBidi"/>
        </w:rPr>
        <w:t>ce vie pour un sujet italien né en 1955 -1959</w:t>
      </w:r>
      <w:r w:rsidRPr="0058765A">
        <w:rPr>
          <w:rFonts w:asciiTheme="majorBidi" w:hAnsiTheme="majorBidi" w:cstheme="majorBidi"/>
        </w:rPr>
        <w:t>. Pour cela nous allons faire une étude et analyse du taux de</w:t>
      </w:r>
      <w:r w:rsidR="00C47DB8" w:rsidRPr="0058765A">
        <w:rPr>
          <w:rFonts w:asciiTheme="majorBidi" w:hAnsiTheme="majorBidi" w:cstheme="majorBidi"/>
        </w:rPr>
        <w:t xml:space="preserve"> mortalité chez les italiens</w:t>
      </w:r>
      <w:r w:rsidRPr="0058765A">
        <w:rPr>
          <w:rFonts w:asciiTheme="majorBidi" w:hAnsiTheme="majorBidi" w:cstheme="majorBidi"/>
        </w:rPr>
        <w:t xml:space="preserve"> dans le premier chapitre. Puis la mise en place du modèle Lee carter pour l’élaboration des prédictions de taux de mortalité pour les années futures.</w:t>
      </w:r>
    </w:p>
    <w:p w14:paraId="1BE6BFDF" w14:textId="77777777" w:rsidR="00BE7543" w:rsidRPr="0058765A" w:rsidRDefault="00BE7543" w:rsidP="00BE7543">
      <w:pPr>
        <w:ind w:left="-6" w:right="485"/>
        <w:rPr>
          <w:rFonts w:asciiTheme="majorBidi" w:hAnsiTheme="majorBidi" w:cstheme="majorBidi"/>
        </w:rPr>
      </w:pPr>
      <w:r w:rsidRPr="0058765A">
        <w:rPr>
          <w:rFonts w:asciiTheme="majorBidi" w:hAnsiTheme="majorBidi" w:cstheme="majorBidi"/>
        </w:rPr>
        <w:t>Enfin, le dernier chapitre sera consacré à la construction des tables de mortalité pour les deux sexes afin de calculer la valeur actuelle probable du contrat pour les cohortes n</w:t>
      </w:r>
      <w:r w:rsidR="00C47DB8" w:rsidRPr="0058765A">
        <w:rPr>
          <w:rFonts w:asciiTheme="majorBidi" w:hAnsiTheme="majorBidi" w:cstheme="majorBidi"/>
        </w:rPr>
        <w:t>ées en 1955 (1959) contractés en 2017 -2037 (2021-2041</w:t>
      </w:r>
      <w:proofErr w:type="gramStart"/>
      <w:r w:rsidR="00C47DB8" w:rsidRPr="0058765A">
        <w:rPr>
          <w:rFonts w:asciiTheme="majorBidi" w:hAnsiTheme="majorBidi" w:cstheme="majorBidi"/>
        </w:rPr>
        <w:t xml:space="preserve">) </w:t>
      </w:r>
      <w:r w:rsidRPr="0058765A">
        <w:rPr>
          <w:rFonts w:asciiTheme="majorBidi" w:hAnsiTheme="majorBidi" w:cstheme="majorBidi"/>
        </w:rPr>
        <w:t>.</w:t>
      </w:r>
      <w:proofErr w:type="gramEnd"/>
    </w:p>
    <w:p w14:paraId="7E5B8AA0" w14:textId="77777777" w:rsidR="00BE7543" w:rsidRPr="0058765A" w:rsidRDefault="00BE7543" w:rsidP="00BE7543">
      <w:pPr>
        <w:rPr>
          <w:rFonts w:asciiTheme="majorBidi" w:hAnsiTheme="majorBidi" w:cstheme="majorBidi"/>
        </w:rPr>
      </w:pPr>
    </w:p>
    <w:p w14:paraId="18E21A4F" w14:textId="77777777" w:rsidR="00BE7543" w:rsidRPr="0058765A" w:rsidRDefault="00BE7543" w:rsidP="00BE7543">
      <w:pPr>
        <w:rPr>
          <w:rFonts w:asciiTheme="majorBidi" w:hAnsiTheme="majorBidi" w:cstheme="majorBidi"/>
        </w:rPr>
      </w:pPr>
    </w:p>
    <w:p w14:paraId="3517F7AE" w14:textId="77777777" w:rsidR="00BE7543" w:rsidRPr="0058765A" w:rsidRDefault="00BE7543" w:rsidP="00BE7543">
      <w:pPr>
        <w:rPr>
          <w:rFonts w:asciiTheme="majorBidi" w:hAnsiTheme="majorBidi" w:cstheme="majorBidi"/>
        </w:rPr>
      </w:pPr>
    </w:p>
    <w:p w14:paraId="7385A3C7" w14:textId="77777777" w:rsidR="00BE7543" w:rsidRPr="0058765A" w:rsidRDefault="00BE7543" w:rsidP="00BE7543">
      <w:pPr>
        <w:rPr>
          <w:rFonts w:asciiTheme="majorBidi" w:hAnsiTheme="majorBidi" w:cstheme="majorBidi"/>
        </w:rPr>
      </w:pPr>
    </w:p>
    <w:p w14:paraId="68E8F3C4" w14:textId="77777777" w:rsidR="00BE7543" w:rsidRDefault="00BE7543" w:rsidP="007F4D63">
      <w:pPr>
        <w:pStyle w:val="Titre1"/>
        <w:rPr>
          <w:rFonts w:asciiTheme="majorBidi" w:hAnsiTheme="majorBidi" w:cstheme="majorBidi"/>
        </w:rPr>
      </w:pPr>
      <w:bookmarkStart w:id="1" w:name="_Toc101974562"/>
      <w:r w:rsidRPr="00821D65">
        <w:rPr>
          <w:rFonts w:asciiTheme="majorBidi" w:hAnsiTheme="majorBidi" w:cstheme="majorBidi"/>
          <w:b/>
          <w:bCs/>
        </w:rPr>
        <w:lastRenderedPageBreak/>
        <w:t>2</w:t>
      </w:r>
      <w:r w:rsidR="00821D65" w:rsidRPr="00821D65">
        <w:rPr>
          <w:rFonts w:asciiTheme="majorBidi" w:hAnsiTheme="majorBidi" w:cstheme="majorBidi"/>
          <w:b/>
          <w:bCs/>
        </w:rPr>
        <w:t>-</w:t>
      </w:r>
      <w:r w:rsidRPr="00821D65">
        <w:rPr>
          <w:rFonts w:asciiTheme="majorBidi" w:hAnsiTheme="majorBidi" w:cstheme="majorBidi"/>
          <w:b/>
          <w:bCs/>
        </w:rPr>
        <w:t xml:space="preserve"> </w:t>
      </w:r>
      <w:r w:rsidR="00821D65" w:rsidRPr="00821D65">
        <w:rPr>
          <w:rFonts w:asciiTheme="majorBidi" w:hAnsiTheme="majorBidi" w:cstheme="majorBidi"/>
          <w:b/>
          <w:bCs/>
        </w:rPr>
        <w:t>CHAPITRE</w:t>
      </w:r>
      <w:r w:rsidRPr="00821D65">
        <w:rPr>
          <w:rFonts w:asciiTheme="majorBidi" w:hAnsiTheme="majorBidi" w:cstheme="majorBidi"/>
          <w:b/>
          <w:bCs/>
        </w:rPr>
        <w:t xml:space="preserve"> I </w:t>
      </w:r>
      <w:r w:rsidRPr="0058765A">
        <w:rPr>
          <w:rFonts w:asciiTheme="majorBidi" w:hAnsiTheme="majorBidi" w:cstheme="majorBidi"/>
        </w:rPr>
        <w:t xml:space="preserve">: ETUDE DE </w:t>
      </w:r>
      <w:r w:rsidR="00C47DB8" w:rsidRPr="0058765A">
        <w:rPr>
          <w:rFonts w:asciiTheme="majorBidi" w:hAnsiTheme="majorBidi" w:cstheme="majorBidi"/>
        </w:rPr>
        <w:t>SURVIE</w:t>
      </w:r>
      <w:r w:rsidRPr="0058765A">
        <w:rPr>
          <w:rFonts w:asciiTheme="majorBidi" w:hAnsiTheme="majorBidi" w:cstheme="majorBidi"/>
        </w:rPr>
        <w:t xml:space="preserve"> </w:t>
      </w:r>
      <w:r w:rsidR="006B5808" w:rsidRPr="0058765A">
        <w:rPr>
          <w:rFonts w:asciiTheme="majorBidi" w:hAnsiTheme="majorBidi" w:cstheme="majorBidi"/>
        </w:rPr>
        <w:t xml:space="preserve">ET DE MORTALITE </w:t>
      </w:r>
      <w:r w:rsidR="00C47DB8" w:rsidRPr="0058765A">
        <w:rPr>
          <w:rFonts w:asciiTheme="majorBidi" w:hAnsiTheme="majorBidi" w:cstheme="majorBidi"/>
        </w:rPr>
        <w:t>EN ITALIE</w:t>
      </w:r>
      <w:bookmarkEnd w:id="1"/>
    </w:p>
    <w:p w14:paraId="4BDC8463" w14:textId="77777777" w:rsidR="00821D65" w:rsidRPr="00821D65" w:rsidRDefault="00821D65" w:rsidP="00821D65">
      <w:pPr>
        <w:rPr>
          <w:lang w:eastAsia="fr-FR"/>
        </w:rPr>
      </w:pPr>
    </w:p>
    <w:p w14:paraId="65CFB02A" w14:textId="77777777" w:rsidR="00821D65" w:rsidRPr="00821D65" w:rsidRDefault="00821D65" w:rsidP="00821D65">
      <w:pPr>
        <w:rPr>
          <w:lang w:eastAsia="fr-FR"/>
        </w:rPr>
      </w:pPr>
    </w:p>
    <w:p w14:paraId="6BA6322B" w14:textId="77777777" w:rsidR="00BE7543" w:rsidRPr="0058765A" w:rsidRDefault="00BE7543" w:rsidP="006B5808">
      <w:pPr>
        <w:spacing w:after="656"/>
        <w:ind w:left="-6" w:right="485"/>
        <w:rPr>
          <w:rFonts w:asciiTheme="majorBidi" w:hAnsiTheme="majorBidi" w:cstheme="majorBidi"/>
        </w:rPr>
      </w:pPr>
      <w:r w:rsidRPr="0058765A">
        <w:rPr>
          <w:rFonts w:asciiTheme="majorBidi" w:hAnsiTheme="majorBidi" w:cstheme="majorBidi"/>
        </w:rPr>
        <w:t>Dans ce chapitre, nous allons aborder les notions générales de taux de</w:t>
      </w:r>
      <w:r w:rsidR="006B5808" w:rsidRPr="0058765A">
        <w:rPr>
          <w:rFonts w:asciiTheme="majorBidi" w:hAnsiTheme="majorBidi" w:cstheme="majorBidi"/>
        </w:rPr>
        <w:t xml:space="preserve"> survie</w:t>
      </w:r>
      <w:r w:rsidRPr="0058765A">
        <w:rPr>
          <w:rFonts w:asciiTheme="majorBidi" w:hAnsiTheme="majorBidi" w:cstheme="majorBidi"/>
        </w:rPr>
        <w:t xml:space="preserve"> </w:t>
      </w:r>
      <w:r w:rsidR="006B5808" w:rsidRPr="0058765A">
        <w:rPr>
          <w:rFonts w:asciiTheme="majorBidi" w:hAnsiTheme="majorBidi" w:cstheme="majorBidi"/>
        </w:rPr>
        <w:t xml:space="preserve">et de </w:t>
      </w:r>
      <w:r w:rsidRPr="0058765A">
        <w:rPr>
          <w:rFonts w:asciiTheme="majorBidi" w:hAnsiTheme="majorBidi" w:cstheme="majorBidi"/>
        </w:rPr>
        <w:t xml:space="preserve">mortalité en </w:t>
      </w:r>
      <w:r w:rsidR="006B5808" w:rsidRPr="0058765A">
        <w:rPr>
          <w:rFonts w:asciiTheme="majorBidi" w:hAnsiTheme="majorBidi" w:cstheme="majorBidi"/>
        </w:rPr>
        <w:t xml:space="preserve">Italie </w:t>
      </w:r>
      <w:r w:rsidRPr="0058765A">
        <w:rPr>
          <w:rFonts w:asciiTheme="majorBidi" w:hAnsiTheme="majorBidi" w:cstheme="majorBidi"/>
        </w:rPr>
        <w:t>puis une analyse de ce taux selon l’âge, le sexe pour le calcul des rentes viagères d’assurance de vie d’un sujet Italien.</w:t>
      </w:r>
    </w:p>
    <w:p w14:paraId="61DF7F93" w14:textId="77777777" w:rsidR="00D44E59" w:rsidRPr="0058765A" w:rsidRDefault="00D44E59" w:rsidP="00D44E59">
      <w:pPr>
        <w:pStyle w:val="Titre2"/>
        <w:tabs>
          <w:tab w:val="center" w:pos="3377"/>
        </w:tabs>
        <w:ind w:left="-15"/>
        <w:rPr>
          <w:rFonts w:asciiTheme="majorBidi" w:hAnsiTheme="majorBidi"/>
        </w:rPr>
      </w:pPr>
      <w:bookmarkStart w:id="2" w:name="_Toc101974563"/>
      <w:r w:rsidRPr="0058765A">
        <w:rPr>
          <w:rFonts w:asciiTheme="majorBidi" w:hAnsiTheme="majorBidi"/>
        </w:rPr>
        <w:t xml:space="preserve">2.1 les taux </w:t>
      </w:r>
      <w:r w:rsidR="006B5808" w:rsidRPr="0058765A">
        <w:rPr>
          <w:rFonts w:asciiTheme="majorBidi" w:hAnsiTheme="majorBidi"/>
        </w:rPr>
        <w:t>de survie</w:t>
      </w:r>
      <w:r w:rsidRPr="0058765A">
        <w:rPr>
          <w:rFonts w:asciiTheme="majorBidi" w:hAnsiTheme="majorBidi"/>
        </w:rPr>
        <w:t xml:space="preserve"> en Italie pour les tables 1872 – 2018</w:t>
      </w:r>
      <w:bookmarkEnd w:id="2"/>
    </w:p>
    <w:p w14:paraId="562E103B" w14:textId="77777777" w:rsidR="006B5808" w:rsidRPr="0058765A" w:rsidRDefault="006B5808" w:rsidP="006B5808">
      <w:pPr>
        <w:rPr>
          <w:rFonts w:asciiTheme="majorBidi" w:hAnsiTheme="majorBidi" w:cstheme="majorBidi"/>
        </w:rPr>
      </w:pPr>
    </w:p>
    <w:p w14:paraId="40317B81" w14:textId="77777777" w:rsidR="006B5808" w:rsidRPr="0058765A" w:rsidRDefault="006B5808" w:rsidP="006B5808">
      <w:pPr>
        <w:rPr>
          <w:rFonts w:asciiTheme="majorBidi" w:hAnsiTheme="majorBidi" w:cstheme="majorBidi"/>
        </w:rPr>
      </w:pPr>
      <w:r w:rsidRPr="0058765A">
        <w:rPr>
          <w:rFonts w:asciiTheme="majorBidi" w:hAnsiTheme="majorBidi" w:cstheme="majorBidi"/>
          <w:color w:val="202124"/>
          <w:sz w:val="20"/>
          <w:szCs w:val="20"/>
          <w:shd w:val="clear" w:color="auto" w:fill="FFFFFF"/>
        </w:rPr>
        <w:t xml:space="preserve">Les données que nous allons utiliser sont tirées du site internet </w:t>
      </w:r>
      <w:r w:rsidRPr="0058765A">
        <w:rPr>
          <w:rFonts w:asciiTheme="majorBidi" w:hAnsiTheme="majorBidi" w:cstheme="majorBidi"/>
          <w:sz w:val="20"/>
          <w:szCs w:val="20"/>
          <w:shd w:val="clear" w:color="auto" w:fill="FFFFFF"/>
        </w:rPr>
        <w:t>’</w:t>
      </w:r>
      <w:hyperlink r:id="rId9" w:tgtFrame="_blank" w:history="1">
        <w:r w:rsidRPr="0058765A">
          <w:rPr>
            <w:rStyle w:val="Lienhypertexte"/>
            <w:rFonts w:asciiTheme="majorBidi" w:hAnsiTheme="majorBidi" w:cstheme="majorBidi"/>
            <w:color w:val="auto"/>
            <w:sz w:val="20"/>
            <w:szCs w:val="20"/>
            <w:u w:val="none"/>
            <w:shd w:val="clear" w:color="auto" w:fill="FFFFFF"/>
          </w:rPr>
          <w:t>www.mortality.org</w:t>
        </w:r>
      </w:hyperlink>
      <w:r w:rsidRPr="0058765A">
        <w:rPr>
          <w:rFonts w:asciiTheme="majorBidi" w:hAnsiTheme="majorBidi" w:cstheme="majorBidi"/>
          <w:color w:val="202124"/>
          <w:sz w:val="20"/>
          <w:szCs w:val="20"/>
          <w:shd w:val="clear" w:color="auto" w:fill="FFFFFF"/>
        </w:rPr>
        <w:t xml:space="preserve">’, et il s’agit de données italiennes entre 1872 et 2018. Tableau de survie de l’ensemble de la population de la naissance jusqu’à l’extinction totale (110 ans) pour les deux sexes. On dispose de </w:t>
      </w:r>
      <w:proofErr w:type="spellStart"/>
      <w:proofErr w:type="gramStart"/>
      <w:r w:rsidRPr="0058765A">
        <w:rPr>
          <w:rFonts w:asciiTheme="majorBidi" w:hAnsiTheme="majorBidi" w:cstheme="majorBidi"/>
          <w:color w:val="202124"/>
          <w:sz w:val="20"/>
          <w:szCs w:val="20"/>
          <w:shd w:val="clear" w:color="auto" w:fill="FFFFFF"/>
        </w:rPr>
        <w:t>lx,t</w:t>
      </w:r>
      <w:proofErr w:type="spellEnd"/>
      <w:proofErr w:type="gramEnd"/>
      <w:r w:rsidRPr="0058765A">
        <w:rPr>
          <w:rFonts w:asciiTheme="majorBidi" w:hAnsiTheme="majorBidi" w:cstheme="majorBidi"/>
          <w:color w:val="202124"/>
          <w:sz w:val="20"/>
          <w:szCs w:val="20"/>
          <w:shd w:val="clear" w:color="auto" w:fill="FFFFFF"/>
        </w:rPr>
        <w:t xml:space="preserve">  le nombre de personnes en vie à l’âge x l’année t (la base Life Tables),</w:t>
      </w:r>
    </w:p>
    <w:p w14:paraId="455BD60F" w14:textId="77777777" w:rsidR="00D44E59" w:rsidRPr="0058765A" w:rsidRDefault="007F4D63" w:rsidP="00D44E59">
      <w:pPr>
        <w:rPr>
          <w:rFonts w:asciiTheme="majorBidi" w:hAnsiTheme="majorBidi" w:cstheme="majorBidi"/>
        </w:rPr>
      </w:pPr>
      <w:r w:rsidRPr="0058765A">
        <w:rPr>
          <w:rFonts w:asciiTheme="majorBidi" w:hAnsiTheme="majorBidi" w:cstheme="majorBidi"/>
          <w:noProof/>
          <w:lang w:eastAsia="fr-FR"/>
        </w:rPr>
        <w:drawing>
          <wp:anchor distT="0" distB="0" distL="114300" distR="114300" simplePos="0" relativeHeight="251677696" behindDoc="0" locked="0" layoutInCell="1" allowOverlap="1" wp14:anchorId="746F581F" wp14:editId="6E94A601">
            <wp:simplePos x="0" y="0"/>
            <wp:positionH relativeFrom="page">
              <wp:align>center</wp:align>
            </wp:positionH>
            <wp:positionV relativeFrom="paragraph">
              <wp:posOffset>122664</wp:posOffset>
            </wp:positionV>
            <wp:extent cx="3042920" cy="1877695"/>
            <wp:effectExtent l="0" t="0" r="508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00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2920" cy="1877695"/>
                    </a:xfrm>
                    <a:prstGeom prst="rect">
                      <a:avLst/>
                    </a:prstGeom>
                  </pic:spPr>
                </pic:pic>
              </a:graphicData>
            </a:graphic>
            <wp14:sizeRelH relativeFrom="margin">
              <wp14:pctWidth>0</wp14:pctWidth>
            </wp14:sizeRelH>
            <wp14:sizeRelV relativeFrom="margin">
              <wp14:pctHeight>0</wp14:pctHeight>
            </wp14:sizeRelV>
          </wp:anchor>
        </w:drawing>
      </w:r>
    </w:p>
    <w:p w14:paraId="6F2FE140" w14:textId="77777777" w:rsidR="00D44E59" w:rsidRPr="0058765A" w:rsidRDefault="00D44E59" w:rsidP="00D44E59">
      <w:pPr>
        <w:spacing w:after="0"/>
        <w:rPr>
          <w:rFonts w:asciiTheme="majorBidi" w:hAnsiTheme="majorBidi" w:cstheme="majorBidi"/>
        </w:rPr>
      </w:pPr>
    </w:p>
    <w:p w14:paraId="1AE1525B" w14:textId="77777777" w:rsidR="00D44E59" w:rsidRPr="0058765A" w:rsidRDefault="00D44E59" w:rsidP="00C47DB8">
      <w:pPr>
        <w:spacing w:after="656"/>
        <w:ind w:left="-6" w:right="485"/>
        <w:rPr>
          <w:rFonts w:asciiTheme="majorBidi" w:hAnsiTheme="majorBidi" w:cstheme="majorBidi"/>
        </w:rPr>
      </w:pPr>
    </w:p>
    <w:p w14:paraId="51213B82" w14:textId="77777777" w:rsidR="00D44E59" w:rsidRPr="0058765A" w:rsidRDefault="00D44E59" w:rsidP="006B5808">
      <w:pPr>
        <w:spacing w:after="656"/>
        <w:ind w:right="485"/>
        <w:rPr>
          <w:rFonts w:asciiTheme="majorBidi" w:hAnsiTheme="majorBidi" w:cstheme="majorBidi"/>
        </w:rPr>
      </w:pPr>
    </w:p>
    <w:p w14:paraId="02F4CAE3" w14:textId="77777777" w:rsidR="006B5808" w:rsidRPr="0058765A" w:rsidRDefault="007F4D63" w:rsidP="006B5808">
      <w:pPr>
        <w:spacing w:after="656"/>
        <w:ind w:right="485"/>
        <w:rPr>
          <w:rFonts w:asciiTheme="majorBidi" w:hAnsiTheme="majorBidi" w:cstheme="majorBidi"/>
        </w:rPr>
      </w:pPr>
      <w:r w:rsidRPr="0058765A">
        <w:rPr>
          <w:rFonts w:asciiTheme="majorBidi" w:hAnsiTheme="majorBidi" w:cstheme="majorBidi"/>
          <w:noProof/>
        </w:rPr>
        <mc:AlternateContent>
          <mc:Choice Requires="wps">
            <w:drawing>
              <wp:anchor distT="0" distB="0" distL="114300" distR="114300" simplePos="0" relativeHeight="251679744" behindDoc="0" locked="0" layoutInCell="1" allowOverlap="1" wp14:anchorId="57B1613C" wp14:editId="4AEC11CA">
                <wp:simplePos x="0" y="0"/>
                <wp:positionH relativeFrom="column">
                  <wp:posOffset>1468120</wp:posOffset>
                </wp:positionH>
                <wp:positionV relativeFrom="paragraph">
                  <wp:posOffset>342724</wp:posOffset>
                </wp:positionV>
                <wp:extent cx="304292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42920" cy="635"/>
                        </a:xfrm>
                        <a:prstGeom prst="rect">
                          <a:avLst/>
                        </a:prstGeom>
                        <a:solidFill>
                          <a:prstClr val="white"/>
                        </a:solidFill>
                        <a:ln>
                          <a:noFill/>
                        </a:ln>
                      </wps:spPr>
                      <wps:txbx>
                        <w:txbxContent>
                          <w:p w14:paraId="0AC40F3D" w14:textId="77777777" w:rsidR="00821D65" w:rsidRPr="007F4D63" w:rsidRDefault="00821D65" w:rsidP="007F4D63">
                            <w:pPr>
                              <w:pStyle w:val="Lgende"/>
                              <w:rPr>
                                <w:noProof/>
                              </w:rPr>
                            </w:pPr>
                            <w:bookmarkStart w:id="3" w:name="_Toc101974172"/>
                            <w:r>
                              <w:t xml:space="preserve">Figure </w:t>
                            </w:r>
                            <w:r>
                              <w:fldChar w:fldCharType="begin"/>
                            </w:r>
                            <w:r>
                              <w:instrText xml:space="preserve"> SEQ Figure \* ARABIC </w:instrText>
                            </w:r>
                            <w:r>
                              <w:fldChar w:fldCharType="separate"/>
                            </w:r>
                            <w:r>
                              <w:rPr>
                                <w:noProof/>
                              </w:rPr>
                              <w:t>1</w:t>
                            </w:r>
                            <w:r>
                              <w:fldChar w:fldCharType="end"/>
                            </w:r>
                            <w:r w:rsidRPr="007F4D63">
                              <w:t xml:space="preserve"> :Taux de survie masculine 1872-2018</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B1613C" id="_x0000_t202" coordsize="21600,21600" o:spt="202" path="m,l,21600r21600,l21600,xe">
                <v:stroke joinstyle="miter"/>
                <v:path gradientshapeok="t" o:connecttype="rect"/>
              </v:shapetype>
              <v:shape id="Text Box 16" o:spid="_x0000_s1026" type="#_x0000_t202" style="position:absolute;margin-left:115.6pt;margin-top:27pt;width:239.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" stroked="f">
                <v:textbox style="mso-fit-shape-to-text:t" inset="0,0,0,0">
                  <w:txbxContent>
                    <w:p w14:paraId="0AC40F3D" w14:textId="77777777" w:rsidR="00821D65" w:rsidRPr="007F4D63" w:rsidRDefault="00821D65" w:rsidP="007F4D63">
                      <w:pPr>
                        <w:pStyle w:val="Lgende"/>
                        <w:rPr>
                          <w:noProof/>
                        </w:rPr>
                      </w:pPr>
                      <w:bookmarkStart w:id="4" w:name="_Toc101974172"/>
                      <w:r>
                        <w:t xml:space="preserve">Figure </w:t>
                      </w:r>
                      <w:r>
                        <w:fldChar w:fldCharType="begin"/>
                      </w:r>
                      <w:r>
                        <w:instrText xml:space="preserve"> SEQ Figure \* ARABIC </w:instrText>
                      </w:r>
                      <w:r>
                        <w:fldChar w:fldCharType="separate"/>
                      </w:r>
                      <w:r>
                        <w:rPr>
                          <w:noProof/>
                        </w:rPr>
                        <w:t>1</w:t>
                      </w:r>
                      <w:r>
                        <w:fldChar w:fldCharType="end"/>
                      </w:r>
                      <w:r w:rsidRPr="007F4D63">
                        <w:t xml:space="preserve"> :Taux de survie masculine 1872-2018</w:t>
                      </w:r>
                      <w:bookmarkEnd w:id="4"/>
                    </w:p>
                  </w:txbxContent>
                </v:textbox>
                <w10:wrap type="square"/>
              </v:shape>
            </w:pict>
          </mc:Fallback>
        </mc:AlternateContent>
      </w:r>
    </w:p>
    <w:p w14:paraId="04182615" w14:textId="77777777" w:rsidR="006B5808" w:rsidRPr="0058765A" w:rsidRDefault="00AA5B46" w:rsidP="006B5808">
      <w:pPr>
        <w:spacing w:after="656"/>
        <w:ind w:right="485"/>
        <w:rPr>
          <w:rFonts w:asciiTheme="majorBidi" w:hAnsiTheme="majorBidi" w:cstheme="majorBidi"/>
        </w:rPr>
      </w:pPr>
      <w:r w:rsidRPr="0058765A">
        <w:rPr>
          <w:rFonts w:asciiTheme="majorBidi" w:hAnsiTheme="majorBidi" w:cstheme="majorBidi"/>
          <w:noProof/>
          <w:lang w:eastAsia="fr-FR"/>
        </w:rPr>
        <w:drawing>
          <wp:anchor distT="0" distB="0" distL="114300" distR="114300" simplePos="0" relativeHeight="251662336" behindDoc="0" locked="0" layoutInCell="1" allowOverlap="1" wp14:anchorId="5D7347CD" wp14:editId="2A966003">
            <wp:simplePos x="0" y="0"/>
            <wp:positionH relativeFrom="margin">
              <wp:posOffset>874831</wp:posOffset>
            </wp:positionH>
            <wp:positionV relativeFrom="paragraph">
              <wp:posOffset>350482</wp:posOffset>
            </wp:positionV>
            <wp:extent cx="3315970" cy="21145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000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15970" cy="2114550"/>
                    </a:xfrm>
                    <a:prstGeom prst="rect">
                      <a:avLst/>
                    </a:prstGeom>
                  </pic:spPr>
                </pic:pic>
              </a:graphicData>
            </a:graphic>
            <wp14:sizeRelH relativeFrom="page">
              <wp14:pctWidth>0</wp14:pctWidth>
            </wp14:sizeRelH>
            <wp14:sizeRelV relativeFrom="page">
              <wp14:pctHeight>0</wp14:pctHeight>
            </wp14:sizeRelV>
          </wp:anchor>
        </w:drawing>
      </w:r>
    </w:p>
    <w:p w14:paraId="2D79AF47" w14:textId="77777777" w:rsidR="006B5808" w:rsidRPr="0058765A" w:rsidRDefault="006B5808" w:rsidP="006B5808">
      <w:pPr>
        <w:spacing w:after="656"/>
        <w:ind w:right="485"/>
        <w:rPr>
          <w:rFonts w:asciiTheme="majorBidi" w:hAnsiTheme="majorBidi" w:cstheme="majorBidi"/>
        </w:rPr>
      </w:pPr>
    </w:p>
    <w:p w14:paraId="3045F161" w14:textId="77777777" w:rsidR="00AA5B46" w:rsidRPr="0058765A" w:rsidRDefault="00AA5B46" w:rsidP="006B5808">
      <w:pPr>
        <w:spacing w:after="656"/>
        <w:ind w:right="485"/>
        <w:rPr>
          <w:rFonts w:asciiTheme="majorBidi" w:hAnsiTheme="majorBidi" w:cstheme="majorBidi"/>
        </w:rPr>
      </w:pPr>
    </w:p>
    <w:p w14:paraId="0649E27B" w14:textId="77777777" w:rsidR="00AA5B46" w:rsidRPr="0058765A" w:rsidRDefault="00AA5B46" w:rsidP="006B5808">
      <w:pPr>
        <w:spacing w:after="656"/>
        <w:ind w:right="485"/>
        <w:rPr>
          <w:rFonts w:asciiTheme="majorBidi" w:hAnsiTheme="majorBidi" w:cstheme="majorBidi"/>
        </w:rPr>
      </w:pPr>
    </w:p>
    <w:p w14:paraId="5B824869" w14:textId="77777777" w:rsidR="006B5808" w:rsidRPr="0058765A" w:rsidRDefault="007F4D63" w:rsidP="006B5808">
      <w:pPr>
        <w:spacing w:after="656"/>
        <w:ind w:right="485"/>
        <w:rPr>
          <w:rFonts w:asciiTheme="majorBidi" w:hAnsiTheme="majorBidi" w:cstheme="majorBidi"/>
        </w:rPr>
      </w:pPr>
      <w:r w:rsidRPr="0058765A">
        <w:rPr>
          <w:rFonts w:asciiTheme="majorBidi" w:hAnsiTheme="majorBidi" w:cstheme="majorBidi"/>
          <w:noProof/>
        </w:rPr>
        <mc:AlternateContent>
          <mc:Choice Requires="wps">
            <w:drawing>
              <wp:anchor distT="0" distB="0" distL="114300" distR="114300" simplePos="0" relativeHeight="251681792" behindDoc="0" locked="0" layoutInCell="1" allowOverlap="1" wp14:anchorId="65EE1314" wp14:editId="795EC4BF">
                <wp:simplePos x="0" y="0"/>
                <wp:positionH relativeFrom="column">
                  <wp:posOffset>1536547</wp:posOffset>
                </wp:positionH>
                <wp:positionV relativeFrom="paragraph">
                  <wp:posOffset>58288</wp:posOffset>
                </wp:positionV>
                <wp:extent cx="331597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315970" cy="635"/>
                        </a:xfrm>
                        <a:prstGeom prst="rect">
                          <a:avLst/>
                        </a:prstGeom>
                        <a:solidFill>
                          <a:prstClr val="white"/>
                        </a:solidFill>
                        <a:ln>
                          <a:noFill/>
                        </a:ln>
                      </wps:spPr>
                      <wps:txbx>
                        <w:txbxContent>
                          <w:p w14:paraId="1326AAB8" w14:textId="77777777" w:rsidR="00821D65" w:rsidRPr="007F4D63" w:rsidRDefault="00821D65" w:rsidP="007F4D63">
                            <w:pPr>
                              <w:pStyle w:val="Lgende"/>
                              <w:rPr>
                                <w:noProof/>
                              </w:rPr>
                            </w:pPr>
                            <w:bookmarkStart w:id="5" w:name="_Toc101974173"/>
                            <w:r>
                              <w:t xml:space="preserve">Figure </w:t>
                            </w:r>
                            <w:r>
                              <w:fldChar w:fldCharType="begin"/>
                            </w:r>
                            <w:r>
                              <w:instrText xml:space="preserve"> SEQ Figure \* ARABIC </w:instrText>
                            </w:r>
                            <w:r>
                              <w:fldChar w:fldCharType="separate"/>
                            </w:r>
                            <w:r>
                              <w:rPr>
                                <w:noProof/>
                              </w:rPr>
                              <w:t>2</w:t>
                            </w:r>
                            <w:r>
                              <w:fldChar w:fldCharType="end"/>
                            </w:r>
                            <w:r w:rsidRPr="007F4D63">
                              <w:t xml:space="preserve"> :Taux de survie féminine 1872-2018</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EE1314" id="Text Box 17" o:spid="_x0000_s1027" type="#_x0000_t202" style="position:absolute;margin-left:121pt;margin-top:4.6pt;width:261.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" stroked="f">
                <v:textbox style="mso-fit-shape-to-text:t" inset="0,0,0,0">
                  <w:txbxContent>
                    <w:p w14:paraId="1326AAB8" w14:textId="77777777" w:rsidR="00821D65" w:rsidRPr="007F4D63" w:rsidRDefault="00821D65" w:rsidP="007F4D63">
                      <w:pPr>
                        <w:pStyle w:val="Lgende"/>
                        <w:rPr>
                          <w:noProof/>
                        </w:rPr>
                      </w:pPr>
                      <w:bookmarkStart w:id="6" w:name="_Toc101974173"/>
                      <w:r>
                        <w:t xml:space="preserve">Figure </w:t>
                      </w:r>
                      <w:r>
                        <w:fldChar w:fldCharType="begin"/>
                      </w:r>
                      <w:r>
                        <w:instrText xml:space="preserve"> SEQ Figure \* ARABIC </w:instrText>
                      </w:r>
                      <w:r>
                        <w:fldChar w:fldCharType="separate"/>
                      </w:r>
                      <w:r>
                        <w:rPr>
                          <w:noProof/>
                        </w:rPr>
                        <w:t>2</w:t>
                      </w:r>
                      <w:r>
                        <w:fldChar w:fldCharType="end"/>
                      </w:r>
                      <w:r w:rsidRPr="007F4D63">
                        <w:t xml:space="preserve"> :Taux de survie féminine 1872-2018</w:t>
                      </w:r>
                      <w:bookmarkEnd w:id="6"/>
                    </w:p>
                  </w:txbxContent>
                </v:textbox>
                <w10:wrap type="square"/>
              </v:shape>
            </w:pict>
          </mc:Fallback>
        </mc:AlternateContent>
      </w:r>
    </w:p>
    <w:p w14:paraId="3020BD6C" w14:textId="77777777" w:rsidR="00BE7543" w:rsidRPr="0058765A" w:rsidRDefault="00BE7543" w:rsidP="00C47DB8">
      <w:pPr>
        <w:pStyle w:val="Titre2"/>
        <w:tabs>
          <w:tab w:val="center" w:pos="3377"/>
        </w:tabs>
        <w:ind w:left="-15"/>
        <w:rPr>
          <w:rFonts w:asciiTheme="majorBidi" w:hAnsiTheme="majorBidi"/>
        </w:rPr>
      </w:pPr>
      <w:bookmarkStart w:id="7" w:name="_Toc101974564"/>
      <w:r w:rsidRPr="0058765A">
        <w:rPr>
          <w:rFonts w:asciiTheme="majorBidi" w:hAnsiTheme="majorBidi"/>
        </w:rPr>
        <w:lastRenderedPageBreak/>
        <w:t>2.1</w:t>
      </w:r>
      <w:r w:rsidRPr="0058765A">
        <w:rPr>
          <w:rFonts w:asciiTheme="majorBidi" w:hAnsiTheme="majorBidi"/>
        </w:rPr>
        <w:tab/>
        <w:t xml:space="preserve">Notions générales de la mortalité </w:t>
      </w:r>
      <w:r w:rsidR="00C47DB8" w:rsidRPr="0058765A">
        <w:rPr>
          <w:rFonts w:asciiTheme="majorBidi" w:hAnsiTheme="majorBidi"/>
        </w:rPr>
        <w:t>italienne</w:t>
      </w:r>
      <w:bookmarkEnd w:id="7"/>
    </w:p>
    <w:p w14:paraId="730FAF26" w14:textId="77777777" w:rsidR="00BE7543" w:rsidRPr="0058765A" w:rsidRDefault="00BE7543" w:rsidP="00BE7543">
      <w:pPr>
        <w:spacing w:after="335"/>
        <w:ind w:left="-6"/>
        <w:rPr>
          <w:rFonts w:asciiTheme="majorBidi" w:hAnsiTheme="majorBidi" w:cstheme="majorBidi"/>
        </w:rPr>
      </w:pPr>
      <w:r w:rsidRPr="0058765A">
        <w:rPr>
          <w:rFonts w:asciiTheme="majorBidi" w:hAnsiTheme="majorBidi" w:cstheme="majorBidi"/>
        </w:rPr>
        <w:t>Les données que nous allons utiliser sont tirées du site internet ’www.mortality.org’, et i</w:t>
      </w:r>
      <w:r w:rsidR="00C47DB8" w:rsidRPr="0058765A">
        <w:rPr>
          <w:rFonts w:asciiTheme="majorBidi" w:hAnsiTheme="majorBidi" w:cstheme="majorBidi"/>
        </w:rPr>
        <w:t>l s’agit de données italiens entre 1872 et 2018</w:t>
      </w:r>
      <w:r w:rsidRPr="0058765A">
        <w:rPr>
          <w:rFonts w:asciiTheme="majorBidi" w:hAnsiTheme="majorBidi" w:cstheme="majorBidi"/>
        </w:rPr>
        <w:t>. Avec respectivement la mortalité des femmes, des hommes, et de l’ensemble de la population de la naissance jusqu’à l’extinction totale (110 ans).</w:t>
      </w:r>
    </w:p>
    <w:p w14:paraId="3BBF399E" w14:textId="77777777" w:rsidR="00BE7543" w:rsidRPr="0058765A" w:rsidRDefault="00BE7543" w:rsidP="00BE7543">
      <w:pPr>
        <w:spacing w:after="172"/>
        <w:ind w:left="-6" w:right="485"/>
        <w:rPr>
          <w:rFonts w:asciiTheme="majorBidi" w:hAnsiTheme="majorBidi" w:cstheme="majorBidi"/>
        </w:rPr>
      </w:pPr>
      <w:r w:rsidRPr="0058765A">
        <w:rPr>
          <w:rFonts w:asciiTheme="majorBidi" w:hAnsiTheme="majorBidi" w:cstheme="majorBidi"/>
        </w:rPr>
        <w:t xml:space="preserve">On dispose de </w:t>
      </w:r>
      <w:proofErr w:type="spellStart"/>
      <w:proofErr w:type="gramStart"/>
      <w:r w:rsidRPr="0058765A">
        <w:rPr>
          <w:rFonts w:asciiTheme="majorBidi" w:eastAsia="Cambria" w:hAnsiTheme="majorBidi" w:cstheme="majorBidi"/>
          <w:i/>
        </w:rPr>
        <w:t>d</w:t>
      </w:r>
      <w:r w:rsidRPr="0058765A">
        <w:rPr>
          <w:rFonts w:asciiTheme="majorBidi" w:eastAsia="Cambria" w:hAnsiTheme="majorBidi" w:cstheme="majorBidi"/>
          <w:i/>
          <w:vertAlign w:val="subscript"/>
        </w:rPr>
        <w:t>x,t</w:t>
      </w:r>
      <w:proofErr w:type="spellEnd"/>
      <w:proofErr w:type="gramEnd"/>
      <w:r w:rsidRPr="0058765A">
        <w:rPr>
          <w:rFonts w:asciiTheme="majorBidi" w:eastAsia="Cambria" w:hAnsiTheme="majorBidi" w:cstheme="majorBidi"/>
          <w:i/>
          <w:vertAlign w:val="subscript"/>
        </w:rPr>
        <w:t xml:space="preserve">  </w:t>
      </w:r>
      <w:r w:rsidRPr="0058765A">
        <w:rPr>
          <w:rFonts w:asciiTheme="majorBidi" w:hAnsiTheme="majorBidi" w:cstheme="majorBidi"/>
        </w:rPr>
        <w:t xml:space="preserve">le nombre de personnes décédées à l’âge x l’année t (la base Décès), et </w:t>
      </w:r>
      <w:proofErr w:type="spellStart"/>
      <w:r w:rsidRPr="0058765A">
        <w:rPr>
          <w:rFonts w:asciiTheme="majorBidi" w:eastAsia="Cambria" w:hAnsiTheme="majorBidi" w:cstheme="majorBidi"/>
          <w:i/>
        </w:rPr>
        <w:t>E</w:t>
      </w:r>
      <w:r w:rsidRPr="0058765A">
        <w:rPr>
          <w:rFonts w:asciiTheme="majorBidi" w:eastAsia="Cambria" w:hAnsiTheme="majorBidi" w:cstheme="majorBidi"/>
          <w:i/>
          <w:vertAlign w:val="subscript"/>
        </w:rPr>
        <w:t>x,t</w:t>
      </w:r>
      <w:proofErr w:type="spellEnd"/>
      <w:r w:rsidRPr="0058765A">
        <w:rPr>
          <w:rFonts w:asciiTheme="majorBidi" w:eastAsia="Cambria" w:hAnsiTheme="majorBidi" w:cstheme="majorBidi"/>
          <w:i/>
          <w:vertAlign w:val="subscript"/>
        </w:rPr>
        <w:t xml:space="preserve">  </w:t>
      </w:r>
      <w:r w:rsidRPr="0058765A">
        <w:rPr>
          <w:rFonts w:asciiTheme="majorBidi" w:hAnsiTheme="majorBidi" w:cstheme="majorBidi"/>
        </w:rPr>
        <w:t>le nombre total de vies vécues entre les âges x et x+1 (la base Expo). Ces deux quantités sont liées par l’égalité suivante :</w:t>
      </w:r>
    </w:p>
    <w:p w14:paraId="32124322" w14:textId="77777777" w:rsidR="00BE7543" w:rsidRPr="0058765A" w:rsidRDefault="00BE7543" w:rsidP="00BE7543">
      <w:pPr>
        <w:spacing w:after="302"/>
        <w:ind w:left="2784"/>
        <w:rPr>
          <w:rFonts w:asciiTheme="majorBidi" w:hAnsiTheme="majorBidi" w:cstheme="majorBidi"/>
        </w:rPr>
      </w:pPr>
      <w:r w:rsidRPr="0058765A">
        <w:rPr>
          <w:rFonts w:asciiTheme="majorBidi" w:hAnsiTheme="majorBidi" w:cstheme="majorBidi"/>
          <w:noProof/>
          <w:lang w:eastAsia="fr-FR"/>
        </w:rPr>
        <w:drawing>
          <wp:inline distT="0" distB="0" distL="0" distR="0" wp14:anchorId="43AED576" wp14:editId="253FF64C">
            <wp:extent cx="981075" cy="323850"/>
            <wp:effectExtent l="0" t="0" r="9525" b="0"/>
            <wp:docPr id="15638" name="Picture 15638"/>
            <wp:cNvGraphicFramePr/>
            <a:graphic xmlns:a="http://schemas.openxmlformats.org/drawingml/2006/main">
              <a:graphicData uri="http://schemas.openxmlformats.org/drawingml/2006/picture">
                <pic:pic xmlns:pic="http://schemas.openxmlformats.org/drawingml/2006/picture">
                  <pic:nvPicPr>
                    <pic:cNvPr id="15638" name="Picture 15638"/>
                    <pic:cNvPicPr/>
                  </pic:nvPicPr>
                  <pic:blipFill>
                    <a:blip r:embed="rId12"/>
                    <a:stretch>
                      <a:fillRect/>
                    </a:stretch>
                  </pic:blipFill>
                  <pic:spPr>
                    <a:xfrm>
                      <a:off x="0" y="0"/>
                      <a:ext cx="982693" cy="324384"/>
                    </a:xfrm>
                    <a:prstGeom prst="rect">
                      <a:avLst/>
                    </a:prstGeom>
                  </pic:spPr>
                </pic:pic>
              </a:graphicData>
            </a:graphic>
          </wp:inline>
        </w:drawing>
      </w:r>
    </w:p>
    <w:p w14:paraId="01A635F0" w14:textId="77777777" w:rsidR="00BE7543" w:rsidRPr="0058765A" w:rsidRDefault="00BE7543" w:rsidP="00BE7543">
      <w:pPr>
        <w:pStyle w:val="Titre2"/>
        <w:tabs>
          <w:tab w:val="center" w:pos="2987"/>
        </w:tabs>
        <w:ind w:left="-15"/>
        <w:rPr>
          <w:rFonts w:asciiTheme="majorBidi" w:hAnsiTheme="majorBidi"/>
        </w:rPr>
      </w:pPr>
      <w:bookmarkStart w:id="8" w:name="_Toc101974565"/>
      <w:r w:rsidRPr="0058765A">
        <w:rPr>
          <w:rFonts w:asciiTheme="majorBidi" w:hAnsiTheme="majorBidi"/>
        </w:rPr>
        <w:t>2.2</w:t>
      </w:r>
      <w:r w:rsidRPr="0058765A">
        <w:rPr>
          <w:rFonts w:asciiTheme="majorBidi" w:hAnsiTheme="majorBidi"/>
        </w:rPr>
        <w:tab/>
        <w:t>Taux de mortalité en fonction des âges</w:t>
      </w:r>
      <w:bookmarkEnd w:id="8"/>
    </w:p>
    <w:p w14:paraId="606FEFB5" w14:textId="77777777" w:rsidR="00BE7543" w:rsidRPr="0058765A" w:rsidRDefault="00BE7543" w:rsidP="00C47DB8">
      <w:pPr>
        <w:spacing w:after="297"/>
        <w:ind w:left="-6" w:right="485"/>
        <w:rPr>
          <w:rFonts w:asciiTheme="majorBidi" w:hAnsiTheme="majorBidi" w:cstheme="majorBidi"/>
        </w:rPr>
      </w:pPr>
      <w:r w:rsidRPr="0058765A">
        <w:rPr>
          <w:rFonts w:asciiTheme="majorBidi" w:hAnsiTheme="majorBidi" w:cstheme="majorBidi"/>
        </w:rPr>
        <w:t xml:space="preserve">Ce graphique présente l’évolution de taux de mortalité de la population </w:t>
      </w:r>
      <w:r w:rsidR="00C47DB8" w:rsidRPr="0058765A">
        <w:rPr>
          <w:rFonts w:asciiTheme="majorBidi" w:hAnsiTheme="majorBidi" w:cstheme="majorBidi"/>
        </w:rPr>
        <w:t>italienne de 1872 à 2018</w:t>
      </w:r>
      <w:r w:rsidRPr="0058765A">
        <w:rPr>
          <w:rFonts w:asciiTheme="majorBidi" w:hAnsiTheme="majorBidi" w:cstheme="majorBidi"/>
        </w:rPr>
        <w:t xml:space="preserve">. L’axe horizontal couvre l’âge entre la naissance et le premier anniversaire jusqu’à l’âge maximal 110 ans. Le taux de mortalité dépend fortement de l’âge et de la date de naissance. En effet, à l’échelle logarithmique, au-delà d’un certain âge, le taux de mortalité est globalement croissant, de façon quasi-linéaire par rapport à l’âge </w:t>
      </w:r>
      <w:r w:rsidR="00E338F9" w:rsidRPr="0058765A">
        <w:rPr>
          <w:rFonts w:asciiTheme="majorBidi" w:hAnsiTheme="majorBidi" w:cstheme="majorBidi"/>
        </w:rPr>
        <w:t>x.</w:t>
      </w:r>
    </w:p>
    <w:p w14:paraId="414BE373" w14:textId="77777777" w:rsidR="00BE7543" w:rsidRPr="0058765A" w:rsidRDefault="00BE7543" w:rsidP="00BE7543">
      <w:pPr>
        <w:spacing w:after="297"/>
        <w:ind w:left="-6" w:right="485"/>
        <w:rPr>
          <w:rFonts w:asciiTheme="majorBidi" w:hAnsiTheme="majorBidi" w:cstheme="majorBidi"/>
        </w:rPr>
      </w:pPr>
      <w:r w:rsidRPr="0058765A">
        <w:rPr>
          <w:rFonts w:asciiTheme="majorBidi" w:hAnsiTheme="majorBidi" w:cstheme="majorBidi"/>
        </w:rPr>
        <w:t>Le taux de mortalité est très faible pour les enfants âgés de 0 à 10 ans puis augmente exponentiellement à partir de l’âge de 20 ans pour toutes les années.</w:t>
      </w:r>
    </w:p>
    <w:p w14:paraId="176178EA" w14:textId="77777777" w:rsidR="00BE7543" w:rsidRPr="0058765A" w:rsidRDefault="00BE7543" w:rsidP="00BE7543">
      <w:pPr>
        <w:ind w:left="-6" w:right="485"/>
        <w:rPr>
          <w:rFonts w:asciiTheme="majorBidi" w:hAnsiTheme="majorBidi" w:cstheme="majorBidi"/>
        </w:rPr>
      </w:pPr>
      <w:r w:rsidRPr="0058765A">
        <w:rPr>
          <w:rFonts w:asciiTheme="majorBidi" w:hAnsiTheme="majorBidi" w:cstheme="majorBidi"/>
        </w:rPr>
        <w:t>Pour mieux expliquer ce phénomène, On va deviser le nombre d’années en quatre périodes d’histoire selon les couleurs de la courbe :</w:t>
      </w:r>
    </w:p>
    <w:p w14:paraId="11685D16" w14:textId="77777777" w:rsidR="00B14A64" w:rsidRPr="0058765A" w:rsidRDefault="00E338F9" w:rsidP="00B14A64">
      <w:pPr>
        <w:ind w:right="485"/>
        <w:rPr>
          <w:rFonts w:asciiTheme="majorBidi" w:hAnsiTheme="majorBidi" w:cstheme="majorBidi"/>
        </w:rPr>
      </w:pPr>
      <w:r w:rsidRPr="0058765A">
        <w:rPr>
          <w:rFonts w:asciiTheme="majorBidi" w:hAnsiTheme="majorBidi" w:cstheme="majorBidi"/>
          <w:noProof/>
          <w:lang w:eastAsia="fr-FR"/>
        </w:rPr>
        <w:drawing>
          <wp:anchor distT="0" distB="0" distL="114300" distR="114300" simplePos="0" relativeHeight="251657216" behindDoc="0" locked="0" layoutInCell="1" allowOverlap="1" wp14:anchorId="21D880B3" wp14:editId="09CE2A9F">
            <wp:simplePos x="0" y="0"/>
            <wp:positionH relativeFrom="margin">
              <wp:posOffset>135626</wp:posOffset>
            </wp:positionH>
            <wp:positionV relativeFrom="paragraph">
              <wp:posOffset>204470</wp:posOffset>
            </wp:positionV>
            <wp:extent cx="4278630" cy="2720975"/>
            <wp:effectExtent l="0" t="0" r="762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09.png"/>
                    <pic:cNvPicPr/>
                  </pic:nvPicPr>
                  <pic:blipFill rotWithShape="1">
                    <a:blip r:embed="rId13">
                      <a:extLst>
                        <a:ext uri="{28A0092B-C50C-407E-A947-70E740481C1C}">
                          <a14:useLocalDpi xmlns:a14="http://schemas.microsoft.com/office/drawing/2010/main" val="0"/>
                        </a:ext>
                      </a:extLst>
                    </a:blip>
                    <a:srcRect r="27947"/>
                    <a:stretch/>
                  </pic:blipFill>
                  <pic:spPr bwMode="auto">
                    <a:xfrm>
                      <a:off x="0" y="0"/>
                      <a:ext cx="4278630" cy="2720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C7D1AF" w14:textId="77777777" w:rsidR="00BE7543" w:rsidRPr="0058765A" w:rsidRDefault="00BE7543" w:rsidP="007F4D63">
      <w:pPr>
        <w:spacing w:after="351"/>
        <w:ind w:left="1440" w:right="485"/>
        <w:rPr>
          <w:rFonts w:asciiTheme="majorBidi" w:hAnsiTheme="majorBidi" w:cstheme="majorBidi"/>
        </w:rPr>
      </w:pPr>
    </w:p>
    <w:p w14:paraId="6BC4055B" w14:textId="77777777" w:rsidR="007F4D63" w:rsidRPr="0058765A" w:rsidRDefault="00BE7543" w:rsidP="00BE7543">
      <w:pPr>
        <w:spacing w:after="321"/>
        <w:ind w:left="598" w:right="485" w:hanging="299"/>
        <w:rPr>
          <w:rFonts w:asciiTheme="majorBidi" w:hAnsiTheme="majorBidi" w:cstheme="majorBidi"/>
        </w:rPr>
      </w:pPr>
      <w:r w:rsidRPr="0058765A">
        <w:rPr>
          <w:rFonts w:asciiTheme="majorBidi" w:hAnsiTheme="majorBidi" w:cstheme="majorBidi"/>
        </w:rPr>
        <w:t xml:space="preserve"> </w:t>
      </w:r>
    </w:p>
    <w:p w14:paraId="5A0E6BB8" w14:textId="77777777" w:rsidR="007F4D63" w:rsidRPr="0058765A" w:rsidRDefault="007F4D63" w:rsidP="00BE7543">
      <w:pPr>
        <w:spacing w:after="321"/>
        <w:ind w:left="598" w:right="485" w:hanging="299"/>
        <w:rPr>
          <w:rFonts w:asciiTheme="majorBidi" w:hAnsiTheme="majorBidi" w:cstheme="majorBidi"/>
        </w:rPr>
      </w:pPr>
    </w:p>
    <w:p w14:paraId="76474ED4" w14:textId="77777777" w:rsidR="007F4D63" w:rsidRPr="0058765A" w:rsidRDefault="007F4D63" w:rsidP="007F4D63">
      <w:pPr>
        <w:rPr>
          <w:rFonts w:asciiTheme="majorBidi" w:hAnsiTheme="majorBidi" w:cstheme="majorBidi"/>
        </w:rPr>
      </w:pPr>
      <w:r w:rsidRPr="0058765A">
        <w:rPr>
          <w:rFonts w:asciiTheme="majorBidi" w:hAnsiTheme="majorBidi" w:cstheme="majorBidi"/>
          <w:noProof/>
        </w:rPr>
        <mc:AlternateContent>
          <mc:Choice Requires="wps">
            <w:drawing>
              <wp:anchor distT="0" distB="0" distL="114300" distR="114300" simplePos="0" relativeHeight="251683840" behindDoc="0" locked="0" layoutInCell="1" allowOverlap="1" wp14:anchorId="4545D633" wp14:editId="23374476">
                <wp:simplePos x="0" y="0"/>
                <wp:positionH relativeFrom="column">
                  <wp:posOffset>1065420</wp:posOffset>
                </wp:positionH>
                <wp:positionV relativeFrom="paragraph">
                  <wp:posOffset>1498710</wp:posOffset>
                </wp:positionV>
                <wp:extent cx="427863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278630" cy="635"/>
                        </a:xfrm>
                        <a:prstGeom prst="rect">
                          <a:avLst/>
                        </a:prstGeom>
                        <a:solidFill>
                          <a:prstClr val="white"/>
                        </a:solidFill>
                        <a:ln>
                          <a:noFill/>
                        </a:ln>
                      </wps:spPr>
                      <wps:txbx>
                        <w:txbxContent>
                          <w:p w14:paraId="5EDC395F" w14:textId="77777777" w:rsidR="00821D65" w:rsidRPr="00CF2658" w:rsidRDefault="00821D65" w:rsidP="007F4D63">
                            <w:pPr>
                              <w:pStyle w:val="Lgende"/>
                              <w:rPr>
                                <w:noProof/>
                              </w:rPr>
                            </w:pPr>
                            <w:bookmarkStart w:id="9" w:name="_Toc101974174"/>
                            <w:r>
                              <w:t xml:space="preserve">Figure </w:t>
                            </w:r>
                            <w:r>
                              <w:fldChar w:fldCharType="begin"/>
                            </w:r>
                            <w:r>
                              <w:instrText xml:space="preserve"> SEQ Figure \* ARABIC </w:instrText>
                            </w:r>
                            <w:r>
                              <w:fldChar w:fldCharType="separate"/>
                            </w:r>
                            <w:r>
                              <w:rPr>
                                <w:noProof/>
                              </w:rPr>
                              <w:t>3</w:t>
                            </w:r>
                            <w:r>
                              <w:fldChar w:fldCharType="end"/>
                            </w:r>
                            <w:r w:rsidRPr="007F4D63">
                              <w:t xml:space="preserve"> :Taux de mortalité totale en Italie 1872-2018</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545D633" id="Text Box 18" o:spid="_x0000_s1028" type="#_x0000_t202" style="position:absolute;margin-left:83.9pt;margin-top:118pt;width:336.9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SPGgIAAD8EAAAOAAAAZHJzL2Uyb0RvYy54bWysU8Fu2zAMvQ/YPwi6L07SL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" stroked="f">
                <v:textbox style="mso-fit-shape-to-text:t" inset="0,0,0,0">
                  <w:txbxContent>
                    <w:p w14:paraId="5EDC395F" w14:textId="77777777" w:rsidR="00821D65" w:rsidRPr="00CF2658" w:rsidRDefault="00821D65" w:rsidP="007F4D63">
                      <w:pPr>
                        <w:pStyle w:val="Lgende"/>
                        <w:rPr>
                          <w:noProof/>
                        </w:rPr>
                      </w:pPr>
                      <w:bookmarkStart w:id="10" w:name="_Toc101974174"/>
                      <w:r>
                        <w:t xml:space="preserve">Figure </w:t>
                      </w:r>
                      <w:r>
                        <w:fldChar w:fldCharType="begin"/>
                      </w:r>
                      <w:r>
                        <w:instrText xml:space="preserve"> SEQ Figure \* ARABIC </w:instrText>
                      </w:r>
                      <w:r>
                        <w:fldChar w:fldCharType="separate"/>
                      </w:r>
                      <w:r>
                        <w:rPr>
                          <w:noProof/>
                        </w:rPr>
                        <w:t>3</w:t>
                      </w:r>
                      <w:r>
                        <w:fldChar w:fldCharType="end"/>
                      </w:r>
                      <w:r w:rsidRPr="007F4D63">
                        <w:t xml:space="preserve"> :Taux de mortalité totale en Italie 1872-2018</w:t>
                      </w:r>
                      <w:bookmarkEnd w:id="10"/>
                    </w:p>
                  </w:txbxContent>
                </v:textbox>
                <w10:wrap type="square"/>
              </v:shape>
            </w:pict>
          </mc:Fallback>
        </mc:AlternateContent>
      </w:r>
      <w:r w:rsidRPr="0058765A">
        <w:rPr>
          <w:rFonts w:asciiTheme="majorBidi" w:hAnsiTheme="majorBidi" w:cstheme="majorBidi"/>
        </w:rPr>
        <w:br w:type="page"/>
      </w:r>
    </w:p>
    <w:p w14:paraId="28A804D1" w14:textId="77777777" w:rsidR="00BE7543" w:rsidRPr="0058765A" w:rsidRDefault="00BE7543" w:rsidP="007F4D63">
      <w:pPr>
        <w:pStyle w:val="Paragraphedeliste"/>
        <w:numPr>
          <w:ilvl w:val="0"/>
          <w:numId w:val="14"/>
        </w:numPr>
        <w:spacing w:after="321"/>
        <w:ind w:right="485"/>
        <w:rPr>
          <w:rFonts w:asciiTheme="majorBidi" w:hAnsiTheme="majorBidi" w:cstheme="majorBidi"/>
        </w:rPr>
      </w:pPr>
      <w:r w:rsidRPr="0058765A">
        <w:rPr>
          <w:rFonts w:asciiTheme="majorBidi" w:hAnsiTheme="majorBidi" w:cstheme="majorBidi"/>
        </w:rPr>
        <w:lastRenderedPageBreak/>
        <w:t xml:space="preserve">En </w:t>
      </w:r>
      <w:r w:rsidR="00C47DB8" w:rsidRPr="0058765A">
        <w:rPr>
          <w:rFonts w:asciiTheme="majorBidi" w:hAnsiTheme="majorBidi" w:cstheme="majorBidi"/>
        </w:rPr>
        <w:t>rouge, c’est</w:t>
      </w:r>
      <w:r w:rsidRPr="0058765A">
        <w:rPr>
          <w:rFonts w:asciiTheme="majorBidi" w:hAnsiTheme="majorBidi" w:cstheme="majorBidi"/>
        </w:rPr>
        <w:t xml:space="preserve"> la générati</w:t>
      </w:r>
      <w:r w:rsidR="00E338F9" w:rsidRPr="0058765A">
        <w:rPr>
          <w:rFonts w:asciiTheme="majorBidi" w:hAnsiTheme="majorBidi" w:cstheme="majorBidi"/>
        </w:rPr>
        <w:t>on qui a vécu durant les guerres (deux</w:t>
      </w:r>
      <w:r w:rsidRPr="0058765A">
        <w:rPr>
          <w:rFonts w:asciiTheme="majorBidi" w:hAnsiTheme="majorBidi" w:cstheme="majorBidi"/>
        </w:rPr>
        <w:t xml:space="preserve"> Guerre</w:t>
      </w:r>
      <w:r w:rsidR="00E338F9" w:rsidRPr="0058765A">
        <w:rPr>
          <w:rFonts w:asciiTheme="majorBidi" w:hAnsiTheme="majorBidi" w:cstheme="majorBidi"/>
        </w:rPr>
        <w:t>s</w:t>
      </w:r>
      <w:r w:rsidRPr="0058765A">
        <w:rPr>
          <w:rFonts w:asciiTheme="majorBidi" w:hAnsiTheme="majorBidi" w:cstheme="majorBidi"/>
        </w:rPr>
        <w:t xml:space="preserve"> mondiale</w:t>
      </w:r>
      <w:r w:rsidR="00E338F9" w:rsidRPr="0058765A">
        <w:rPr>
          <w:rFonts w:asciiTheme="majorBidi" w:hAnsiTheme="majorBidi" w:cstheme="majorBidi"/>
        </w:rPr>
        <w:t>s et les guerres civiles) (1872</w:t>
      </w:r>
      <w:r w:rsidRPr="0058765A">
        <w:rPr>
          <w:rFonts w:asciiTheme="majorBidi" w:hAnsiTheme="majorBidi" w:cstheme="majorBidi"/>
        </w:rPr>
        <w:t xml:space="preserve"> :1945) avec un taux de mortalité enfantine et personnes âgées le plus important à cause de la guerre.</w:t>
      </w:r>
    </w:p>
    <w:p w14:paraId="50CD8BAF" w14:textId="77777777" w:rsidR="00BE7543" w:rsidRPr="0058765A" w:rsidRDefault="00BE7543" w:rsidP="007F4D63">
      <w:pPr>
        <w:pStyle w:val="Paragraphedeliste"/>
        <w:numPr>
          <w:ilvl w:val="0"/>
          <w:numId w:val="14"/>
        </w:numPr>
        <w:spacing w:after="1"/>
        <w:ind w:right="400"/>
        <w:rPr>
          <w:rFonts w:asciiTheme="majorBidi" w:hAnsiTheme="majorBidi" w:cstheme="majorBidi"/>
        </w:rPr>
      </w:pPr>
      <w:r w:rsidRPr="0058765A">
        <w:rPr>
          <w:rFonts w:asciiTheme="majorBidi" w:hAnsiTheme="majorBidi" w:cstheme="majorBidi"/>
        </w:rPr>
        <w:t xml:space="preserve">En </w:t>
      </w:r>
      <w:r w:rsidR="00C47DB8" w:rsidRPr="0058765A">
        <w:rPr>
          <w:rFonts w:asciiTheme="majorBidi" w:hAnsiTheme="majorBidi" w:cstheme="majorBidi"/>
        </w:rPr>
        <w:t>vert, c’est</w:t>
      </w:r>
      <w:r w:rsidRPr="0058765A">
        <w:rPr>
          <w:rFonts w:asciiTheme="majorBidi" w:hAnsiTheme="majorBidi" w:cstheme="majorBidi"/>
        </w:rPr>
        <w:t xml:space="preserve"> le taux de mortalité de la population après-guerre, qui a vécu durant la crise pétrolière de 1971 et les guerres de décolonisation (1945-1960).</w:t>
      </w:r>
    </w:p>
    <w:p w14:paraId="78749688" w14:textId="77777777" w:rsidR="00BE7543" w:rsidRPr="0058765A" w:rsidRDefault="00BE7543" w:rsidP="007F4D63">
      <w:pPr>
        <w:pStyle w:val="Paragraphedeliste"/>
        <w:numPr>
          <w:ilvl w:val="0"/>
          <w:numId w:val="14"/>
        </w:numPr>
        <w:spacing w:after="322"/>
        <w:ind w:right="485"/>
        <w:rPr>
          <w:rFonts w:asciiTheme="majorBidi" w:hAnsiTheme="majorBidi" w:cstheme="majorBidi"/>
        </w:rPr>
      </w:pPr>
      <w:r w:rsidRPr="0058765A">
        <w:rPr>
          <w:rFonts w:asciiTheme="majorBidi" w:hAnsiTheme="majorBidi" w:cstheme="majorBidi"/>
        </w:rPr>
        <w:t>On remarque un taux de mortalité élevé durant la période 1940-1945 qui est dû à un hiver très froid en 1940 et une maladie respiratoire en 1945 touchant la population anglaise.</w:t>
      </w:r>
    </w:p>
    <w:p w14:paraId="2BBFD711" w14:textId="77777777" w:rsidR="00BE7543" w:rsidRPr="0058765A" w:rsidRDefault="00BE7543" w:rsidP="007F4D63">
      <w:pPr>
        <w:pStyle w:val="Paragraphedeliste"/>
        <w:numPr>
          <w:ilvl w:val="0"/>
          <w:numId w:val="14"/>
        </w:numPr>
        <w:spacing w:after="322"/>
        <w:ind w:right="485"/>
        <w:rPr>
          <w:rFonts w:asciiTheme="majorBidi" w:hAnsiTheme="majorBidi" w:cstheme="majorBidi"/>
        </w:rPr>
      </w:pPr>
      <w:r w:rsidRPr="0058765A">
        <w:rPr>
          <w:rFonts w:asciiTheme="majorBidi" w:hAnsiTheme="majorBidi" w:cstheme="majorBidi"/>
        </w:rPr>
        <w:t>Puis la courbe en bleu concerne la première génération qui a vécu durant la guerre froide de 1980 à 2005 avec un taux de mortalité moyen; néanmoins vers 2002 il y a eu développement des maladies cardio-vasculaires et le cancer qui ont engendré un taux de mortalité non négligeable.</w:t>
      </w:r>
    </w:p>
    <w:p w14:paraId="79AA8429" w14:textId="77777777" w:rsidR="00BE7543" w:rsidRPr="0058765A" w:rsidRDefault="007F4D63" w:rsidP="007F4D63">
      <w:pPr>
        <w:pStyle w:val="Paragraphedeliste"/>
        <w:numPr>
          <w:ilvl w:val="0"/>
          <w:numId w:val="14"/>
        </w:numPr>
        <w:ind w:right="485"/>
        <w:rPr>
          <w:rFonts w:asciiTheme="majorBidi" w:hAnsiTheme="majorBidi" w:cstheme="majorBidi"/>
        </w:rPr>
      </w:pPr>
      <w:r w:rsidRPr="0058765A">
        <w:rPr>
          <w:rFonts w:asciiTheme="majorBidi" w:hAnsiTheme="majorBidi" w:cstheme="majorBidi"/>
        </w:rPr>
        <w:t>E</w:t>
      </w:r>
      <w:r w:rsidR="00BE7543" w:rsidRPr="0058765A">
        <w:rPr>
          <w:rFonts w:asciiTheme="majorBidi" w:hAnsiTheme="majorBidi" w:cstheme="majorBidi"/>
        </w:rPr>
        <w:t>nfin, la courbe en violet pour la période co</w:t>
      </w:r>
      <w:r w:rsidR="00C47DB8" w:rsidRPr="0058765A">
        <w:rPr>
          <w:rFonts w:asciiTheme="majorBidi" w:hAnsiTheme="majorBidi" w:cstheme="majorBidi"/>
        </w:rPr>
        <w:t>ntemporaine de 2005 jusqu’à 2018</w:t>
      </w:r>
      <w:r w:rsidR="00BE7543" w:rsidRPr="0058765A">
        <w:rPr>
          <w:rFonts w:asciiTheme="majorBidi" w:hAnsiTheme="majorBidi" w:cstheme="majorBidi"/>
        </w:rPr>
        <w:t>, on constate une baisse de taux de mortalité due au développement scientifique, le progrès médical, l’amélioration de la qualité de la vie et la lutte contre les maladies cardio-vasculaires et le cancer. Il est à noter aussi que cette période est une période de paix et de stabilité mondiale.</w:t>
      </w:r>
    </w:p>
    <w:p w14:paraId="1D9D02B2" w14:textId="77777777" w:rsidR="00BE7543" w:rsidRPr="0058765A" w:rsidRDefault="00BE7543" w:rsidP="00BE7543">
      <w:pPr>
        <w:pStyle w:val="Titre2"/>
        <w:tabs>
          <w:tab w:val="center" w:pos="2445"/>
        </w:tabs>
        <w:spacing w:after="6"/>
        <w:ind w:left="-15"/>
        <w:rPr>
          <w:rFonts w:asciiTheme="majorBidi" w:hAnsiTheme="majorBidi"/>
        </w:rPr>
      </w:pPr>
      <w:bookmarkStart w:id="11" w:name="_Toc101974566"/>
      <w:r w:rsidRPr="0058765A">
        <w:rPr>
          <w:rFonts w:asciiTheme="majorBidi" w:hAnsiTheme="majorBidi"/>
        </w:rPr>
        <w:t>2.3</w:t>
      </w:r>
      <w:r w:rsidRPr="0058765A">
        <w:rPr>
          <w:rFonts w:asciiTheme="majorBidi" w:hAnsiTheme="majorBidi"/>
        </w:rPr>
        <w:tab/>
        <w:t>Taux de mortalité selon le sexe</w:t>
      </w:r>
      <w:bookmarkEnd w:id="11"/>
    </w:p>
    <w:p w14:paraId="2B7D2C6D" w14:textId="77777777" w:rsidR="00BE7543" w:rsidRPr="0058765A" w:rsidRDefault="007F4D63" w:rsidP="00BE7543">
      <w:pPr>
        <w:spacing w:after="224"/>
        <w:ind w:left="1690"/>
        <w:rPr>
          <w:rFonts w:asciiTheme="majorBidi" w:hAnsiTheme="majorBidi" w:cstheme="majorBidi"/>
        </w:rPr>
      </w:pPr>
      <w:r w:rsidRPr="0058765A">
        <w:rPr>
          <w:rFonts w:asciiTheme="majorBidi" w:hAnsiTheme="majorBidi" w:cstheme="majorBidi"/>
          <w:noProof/>
        </w:rPr>
        <mc:AlternateContent>
          <mc:Choice Requires="wps">
            <w:drawing>
              <wp:anchor distT="0" distB="0" distL="114300" distR="114300" simplePos="0" relativeHeight="251685888" behindDoc="0" locked="0" layoutInCell="1" allowOverlap="1" wp14:anchorId="1A4A25DB" wp14:editId="299B04DF">
                <wp:simplePos x="0" y="0"/>
                <wp:positionH relativeFrom="column">
                  <wp:posOffset>201251</wp:posOffset>
                </wp:positionH>
                <wp:positionV relativeFrom="paragraph">
                  <wp:posOffset>2680532</wp:posOffset>
                </wp:positionV>
                <wp:extent cx="526097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260975" cy="635"/>
                        </a:xfrm>
                        <a:prstGeom prst="rect">
                          <a:avLst/>
                        </a:prstGeom>
                        <a:solidFill>
                          <a:prstClr val="white"/>
                        </a:solidFill>
                        <a:ln>
                          <a:noFill/>
                        </a:ln>
                      </wps:spPr>
                      <wps:txbx>
                        <w:txbxContent>
                          <w:p w14:paraId="14B3E505" w14:textId="77777777" w:rsidR="00821D65" w:rsidRPr="007F4D63" w:rsidRDefault="00821D65" w:rsidP="007F4D63">
                            <w:pPr>
                              <w:pStyle w:val="Lgende"/>
                              <w:rPr>
                                <w:noProof/>
                              </w:rPr>
                            </w:pPr>
                            <w:bookmarkStart w:id="12" w:name="_Toc101974175"/>
                            <w:r>
                              <w:t xml:space="preserve">Figure </w:t>
                            </w:r>
                            <w:r>
                              <w:fldChar w:fldCharType="begin"/>
                            </w:r>
                            <w:r>
                              <w:instrText xml:space="preserve"> SEQ Figure \* ARABIC </w:instrText>
                            </w:r>
                            <w:r>
                              <w:fldChar w:fldCharType="separate"/>
                            </w:r>
                            <w:r>
                              <w:rPr>
                                <w:noProof/>
                              </w:rPr>
                              <w:t>4</w:t>
                            </w:r>
                            <w:r>
                              <w:fldChar w:fldCharType="end"/>
                            </w:r>
                            <w:r>
                              <w:t> :</w:t>
                            </w:r>
                            <w:r w:rsidRPr="007F4D63">
                              <w:t>Comparaison des taux de mortalité pour les hommes et les femmes 1872-2018</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4A25DB" id="Text Box 20" o:spid="_x0000_s1029" type="#_x0000_t202" style="position:absolute;left:0;text-align:left;margin-left:15.85pt;margin-top:211.05pt;width:414.2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W4GwIAAD8EAAAOAAAAZHJzL2Uyb0RvYy54bWysU8Fu2zAMvQ/YPwi6L05SJFu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" stroked="f">
                <v:textbox style="mso-fit-shape-to-text:t" inset="0,0,0,0">
                  <w:txbxContent>
                    <w:p w14:paraId="14B3E505" w14:textId="77777777" w:rsidR="00821D65" w:rsidRPr="007F4D63" w:rsidRDefault="00821D65" w:rsidP="007F4D63">
                      <w:pPr>
                        <w:pStyle w:val="Lgende"/>
                        <w:rPr>
                          <w:noProof/>
                        </w:rPr>
                      </w:pPr>
                      <w:bookmarkStart w:id="13" w:name="_Toc101974175"/>
                      <w:r>
                        <w:t xml:space="preserve">Figure </w:t>
                      </w:r>
                      <w:r>
                        <w:fldChar w:fldCharType="begin"/>
                      </w:r>
                      <w:r>
                        <w:instrText xml:space="preserve"> SEQ Figure \* ARABIC </w:instrText>
                      </w:r>
                      <w:r>
                        <w:fldChar w:fldCharType="separate"/>
                      </w:r>
                      <w:r>
                        <w:rPr>
                          <w:noProof/>
                        </w:rPr>
                        <w:t>4</w:t>
                      </w:r>
                      <w:r>
                        <w:fldChar w:fldCharType="end"/>
                      </w:r>
                      <w:r>
                        <w:t> :</w:t>
                      </w:r>
                      <w:r w:rsidRPr="007F4D63">
                        <w:t>Comparaison des taux de mortalité pour les hommes et les femmes 1872-2018</w:t>
                      </w:r>
                      <w:bookmarkEnd w:id="13"/>
                    </w:p>
                  </w:txbxContent>
                </v:textbox>
                <w10:wrap type="square"/>
              </v:shape>
            </w:pict>
          </mc:Fallback>
        </mc:AlternateContent>
      </w:r>
      <w:r w:rsidRPr="0058765A">
        <w:rPr>
          <w:rFonts w:asciiTheme="majorBidi" w:hAnsiTheme="majorBidi" w:cstheme="majorBidi"/>
          <w:noProof/>
          <w:lang w:eastAsia="fr-FR"/>
        </w:rPr>
        <mc:AlternateContent>
          <mc:Choice Requires="wpg">
            <w:drawing>
              <wp:anchor distT="0" distB="0" distL="114300" distR="114300" simplePos="0" relativeHeight="251660288" behindDoc="0" locked="0" layoutInCell="1" allowOverlap="1" wp14:anchorId="3B16AF56" wp14:editId="7051454A">
                <wp:simplePos x="0" y="0"/>
                <wp:positionH relativeFrom="column">
                  <wp:posOffset>-445376</wp:posOffset>
                </wp:positionH>
                <wp:positionV relativeFrom="paragraph">
                  <wp:posOffset>304756</wp:posOffset>
                </wp:positionV>
                <wp:extent cx="5261085" cy="2256155"/>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261085" cy="2256155"/>
                          <a:chOff x="0" y="0"/>
                          <a:chExt cx="5261085" cy="2256155"/>
                        </a:xfrm>
                      </wpg:grpSpPr>
                      <pic:pic xmlns:pic="http://schemas.openxmlformats.org/drawingml/2006/picture">
                        <pic:nvPicPr>
                          <pic:cNvPr id="5" name="Picture 5"/>
                          <pic:cNvPicPr>
                            <a:picLocks noChangeAspect="1"/>
                          </pic:cNvPicPr>
                        </pic:nvPicPr>
                        <pic:blipFill rotWithShape="1">
                          <a:blip r:embed="rId14">
                            <a:extLst>
                              <a:ext uri="{28A0092B-C50C-407E-A947-70E740481C1C}">
                                <a14:useLocalDpi xmlns:a14="http://schemas.microsoft.com/office/drawing/2010/main" val="0"/>
                              </a:ext>
                            </a:extLst>
                          </a:blip>
                          <a:srcRect r="27336"/>
                          <a:stretch/>
                        </pic:blipFill>
                        <pic:spPr bwMode="auto">
                          <a:xfrm>
                            <a:off x="0" y="0"/>
                            <a:ext cx="2656840" cy="225615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Picture 4"/>
                          <pic:cNvPicPr>
                            <a:picLocks noChangeAspect="1"/>
                          </pic:cNvPicPr>
                        </pic:nvPicPr>
                        <pic:blipFill rotWithShape="1">
                          <a:blip r:embed="rId15">
                            <a:extLst>
                              <a:ext uri="{28A0092B-C50C-407E-A947-70E740481C1C}">
                                <a14:useLocalDpi xmlns:a14="http://schemas.microsoft.com/office/drawing/2010/main" val="0"/>
                              </a:ext>
                            </a:extLst>
                          </a:blip>
                          <a:srcRect r="28917"/>
                          <a:stretch/>
                        </pic:blipFill>
                        <pic:spPr bwMode="auto">
                          <a:xfrm>
                            <a:off x="2727435" y="0"/>
                            <a:ext cx="2533650" cy="21996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96045E2" id="Group 19" o:spid="_x0000_s1026" style="position:absolute;margin-left:-35.05pt;margin-top:24pt;width:414.25pt;height:177.65pt;z-index:251660288" coordsize="52610,22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26568;height:22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">
                  <v:imagedata r:id="rId16" o:title="" cropright="17915f"/>
                  <v:path arrowok="t"/>
                </v:shape>
                <v:shape id="Picture 4" o:spid="_x0000_s1028" type="#_x0000_t75" style="position:absolute;left:27274;width:25336;height:21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">
                  <v:imagedata r:id="rId17" o:title="" cropright="18951f"/>
                  <v:path arrowok="t"/>
                </v:shape>
                <w10:wrap type="square"/>
              </v:group>
            </w:pict>
          </mc:Fallback>
        </mc:AlternateContent>
      </w:r>
    </w:p>
    <w:p w14:paraId="7C1E0931" w14:textId="77777777" w:rsidR="00BE7543" w:rsidRPr="0058765A" w:rsidRDefault="00BE7543" w:rsidP="007F4D63">
      <w:pPr>
        <w:spacing w:after="361" w:line="246" w:lineRule="auto"/>
        <w:ind w:right="485"/>
        <w:rPr>
          <w:rFonts w:asciiTheme="majorBidi" w:hAnsiTheme="majorBidi" w:cstheme="majorBidi"/>
        </w:rPr>
      </w:pPr>
    </w:p>
    <w:p w14:paraId="27539477" w14:textId="77777777" w:rsidR="00BE7543" w:rsidRPr="0058765A" w:rsidRDefault="00BE7543" w:rsidP="00E338F9">
      <w:pPr>
        <w:spacing w:after="297"/>
        <w:ind w:left="-6" w:right="485"/>
        <w:rPr>
          <w:rFonts w:asciiTheme="majorBidi" w:hAnsiTheme="majorBidi" w:cstheme="majorBidi"/>
        </w:rPr>
      </w:pPr>
      <w:r w:rsidRPr="0058765A">
        <w:rPr>
          <w:rFonts w:asciiTheme="majorBidi" w:hAnsiTheme="majorBidi" w:cstheme="majorBidi"/>
        </w:rPr>
        <w:t>D’après ces deux graphiques, nous pouvons constater une mortalité importante chez les jeunes générations qui ont eu le malhe</w:t>
      </w:r>
      <w:r w:rsidR="00E338F9" w:rsidRPr="0058765A">
        <w:rPr>
          <w:rFonts w:asciiTheme="majorBidi" w:hAnsiTheme="majorBidi" w:cstheme="majorBidi"/>
        </w:rPr>
        <w:t xml:space="preserve">ur de naître pendant les </w:t>
      </w:r>
      <w:r w:rsidR="00AA5B46" w:rsidRPr="0058765A">
        <w:rPr>
          <w:rFonts w:asciiTheme="majorBidi" w:hAnsiTheme="majorBidi" w:cstheme="majorBidi"/>
        </w:rPr>
        <w:t>guerres avec</w:t>
      </w:r>
      <w:r w:rsidRPr="0058765A">
        <w:rPr>
          <w:rFonts w:asciiTheme="majorBidi" w:hAnsiTheme="majorBidi" w:cstheme="majorBidi"/>
        </w:rPr>
        <w:t xml:space="preserve"> des taux de mortalités très élevés pour des hommes. La courbe de mortalité masculine présente une courbe en double cloche pendant </w:t>
      </w:r>
      <w:r w:rsidR="00E338F9" w:rsidRPr="0058765A">
        <w:rPr>
          <w:rFonts w:asciiTheme="majorBidi" w:hAnsiTheme="majorBidi" w:cstheme="majorBidi"/>
        </w:rPr>
        <w:t>les guerres qui coûta la vie des milliers de</w:t>
      </w:r>
      <w:r w:rsidRPr="0058765A">
        <w:rPr>
          <w:rFonts w:asciiTheme="majorBidi" w:hAnsiTheme="majorBidi" w:cstheme="majorBidi"/>
        </w:rPr>
        <w:t xml:space="preserve"> personnes, sortis directement de l’adolescence vers les tranchées.</w:t>
      </w:r>
    </w:p>
    <w:p w14:paraId="4C734FDA" w14:textId="77777777" w:rsidR="00BE7543" w:rsidRPr="0058765A" w:rsidRDefault="00BE7543" w:rsidP="00BE7543">
      <w:pPr>
        <w:ind w:left="-6" w:right="485"/>
        <w:rPr>
          <w:rFonts w:asciiTheme="majorBidi" w:hAnsiTheme="majorBidi" w:cstheme="majorBidi"/>
        </w:rPr>
      </w:pPr>
      <w:r w:rsidRPr="0058765A">
        <w:rPr>
          <w:rFonts w:asciiTheme="majorBidi" w:hAnsiTheme="majorBidi" w:cstheme="majorBidi"/>
        </w:rPr>
        <w:lastRenderedPageBreak/>
        <w:t>D’une façon générale, il est à constater que la mortalité masculine reste toujours supérieure à la féminine durant toutes les périodes et les âges et que les femmes vivent généralement plus longtemps que les hommes.</w:t>
      </w:r>
    </w:p>
    <w:p w14:paraId="7ECB47FE" w14:textId="77777777" w:rsidR="00BE7543" w:rsidRPr="0058765A" w:rsidRDefault="00BE7543" w:rsidP="00BE7543">
      <w:pPr>
        <w:pStyle w:val="Titre2"/>
        <w:tabs>
          <w:tab w:val="center" w:pos="2732"/>
        </w:tabs>
        <w:spacing w:after="6"/>
        <w:ind w:left="-15"/>
        <w:rPr>
          <w:rFonts w:asciiTheme="majorBidi" w:hAnsiTheme="majorBidi"/>
        </w:rPr>
      </w:pPr>
      <w:bookmarkStart w:id="14" w:name="_Toc101974567"/>
      <w:r w:rsidRPr="0058765A">
        <w:rPr>
          <w:rFonts w:asciiTheme="majorBidi" w:hAnsiTheme="majorBidi"/>
        </w:rPr>
        <w:t>2.4</w:t>
      </w:r>
      <w:r w:rsidRPr="0058765A">
        <w:rPr>
          <w:rFonts w:asciiTheme="majorBidi" w:hAnsiTheme="majorBidi"/>
        </w:rPr>
        <w:tab/>
        <w:t>Taux de mortalité selon les années</w:t>
      </w:r>
      <w:bookmarkEnd w:id="14"/>
    </w:p>
    <w:p w14:paraId="5795C765" w14:textId="77777777" w:rsidR="00BE7543" w:rsidRPr="0058765A" w:rsidRDefault="007F4D63" w:rsidP="00BE7543">
      <w:pPr>
        <w:spacing w:after="222"/>
        <w:ind w:left="-980" w:right="-481"/>
        <w:rPr>
          <w:rFonts w:asciiTheme="majorBidi" w:hAnsiTheme="majorBidi" w:cstheme="majorBidi"/>
        </w:rPr>
      </w:pPr>
      <w:r w:rsidRPr="0058765A">
        <w:rPr>
          <w:rFonts w:asciiTheme="majorBidi" w:hAnsiTheme="majorBidi" w:cstheme="majorBidi"/>
          <w:noProof/>
        </w:rPr>
        <mc:AlternateContent>
          <mc:Choice Requires="wps">
            <w:drawing>
              <wp:anchor distT="0" distB="0" distL="114300" distR="114300" simplePos="0" relativeHeight="251687936" behindDoc="1" locked="0" layoutInCell="1" allowOverlap="1" wp14:anchorId="78DC19EC" wp14:editId="2EDB5E42">
                <wp:simplePos x="0" y="0"/>
                <wp:positionH relativeFrom="column">
                  <wp:posOffset>984053</wp:posOffset>
                </wp:positionH>
                <wp:positionV relativeFrom="paragraph">
                  <wp:posOffset>3223916</wp:posOffset>
                </wp:positionV>
                <wp:extent cx="464947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4649470" cy="635"/>
                        </a:xfrm>
                        <a:prstGeom prst="rect">
                          <a:avLst/>
                        </a:prstGeom>
                        <a:solidFill>
                          <a:prstClr val="white"/>
                        </a:solidFill>
                        <a:ln>
                          <a:noFill/>
                        </a:ln>
                      </wps:spPr>
                      <wps:txbx>
                        <w:txbxContent>
                          <w:p w14:paraId="5D14439F" w14:textId="77777777" w:rsidR="00821D65" w:rsidRPr="007F4D63" w:rsidRDefault="00821D65" w:rsidP="007F4D63">
                            <w:pPr>
                              <w:pStyle w:val="Lgende"/>
                              <w:rPr>
                                <w:noProof/>
                              </w:rPr>
                            </w:pPr>
                            <w:bookmarkStart w:id="15" w:name="_Toc101974176"/>
                            <w:r>
                              <w:t xml:space="preserve">Figure </w:t>
                            </w:r>
                            <w:r>
                              <w:fldChar w:fldCharType="begin"/>
                            </w:r>
                            <w:r>
                              <w:instrText xml:space="preserve"> SEQ Figure \* ARABIC </w:instrText>
                            </w:r>
                            <w:r>
                              <w:fldChar w:fldCharType="separate"/>
                            </w:r>
                            <w:r>
                              <w:rPr>
                                <w:noProof/>
                              </w:rPr>
                              <w:t>5</w:t>
                            </w:r>
                            <w:r>
                              <w:fldChar w:fldCharType="end"/>
                            </w:r>
                            <w:r w:rsidRPr="007F4D63">
                              <w:t xml:space="preserve"> : Taux de mortalité en fonction des années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DC19EC" id="Text Box 21" o:spid="_x0000_s1030" type="#_x0000_t202" style="position:absolute;left:0;text-align:left;margin-left:77.5pt;margin-top:253.85pt;width:366.1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" stroked="f">
                <v:textbox style="mso-fit-shape-to-text:t" inset="0,0,0,0">
                  <w:txbxContent>
                    <w:p w14:paraId="5D14439F" w14:textId="77777777" w:rsidR="00821D65" w:rsidRPr="007F4D63" w:rsidRDefault="00821D65" w:rsidP="007F4D63">
                      <w:pPr>
                        <w:pStyle w:val="Lgende"/>
                        <w:rPr>
                          <w:noProof/>
                        </w:rPr>
                      </w:pPr>
                      <w:bookmarkStart w:id="16" w:name="_Toc101974176"/>
                      <w:r>
                        <w:t xml:space="preserve">Figure </w:t>
                      </w:r>
                      <w:r>
                        <w:fldChar w:fldCharType="begin"/>
                      </w:r>
                      <w:r>
                        <w:instrText xml:space="preserve"> SEQ Figure \* ARABIC </w:instrText>
                      </w:r>
                      <w:r>
                        <w:fldChar w:fldCharType="separate"/>
                      </w:r>
                      <w:r>
                        <w:rPr>
                          <w:noProof/>
                        </w:rPr>
                        <w:t>5</w:t>
                      </w:r>
                      <w:r>
                        <w:fldChar w:fldCharType="end"/>
                      </w:r>
                      <w:r w:rsidRPr="007F4D63">
                        <w:t xml:space="preserve"> : Taux de mortalité en fonction des années</w:t>
                      </w:r>
                      <w:bookmarkEnd w:id="16"/>
                    </w:p>
                  </w:txbxContent>
                </v:textbox>
                <w10:wrap type="tight"/>
              </v:shape>
            </w:pict>
          </mc:Fallback>
        </mc:AlternateContent>
      </w:r>
      <w:r w:rsidR="00D44E59" w:rsidRPr="0058765A">
        <w:rPr>
          <w:rFonts w:asciiTheme="majorBidi" w:hAnsiTheme="majorBidi" w:cstheme="majorBidi"/>
          <w:noProof/>
          <w:lang w:eastAsia="fr-FR"/>
        </w:rPr>
        <w:drawing>
          <wp:anchor distT="0" distB="0" distL="114300" distR="114300" simplePos="0" relativeHeight="251661312" behindDoc="1" locked="0" layoutInCell="1" allowOverlap="1" wp14:anchorId="30BBD6A1" wp14:editId="3125B15C">
            <wp:simplePos x="0" y="0"/>
            <wp:positionH relativeFrom="margin">
              <wp:align>center</wp:align>
            </wp:positionH>
            <wp:positionV relativeFrom="paragraph">
              <wp:posOffset>229715</wp:posOffset>
            </wp:positionV>
            <wp:extent cx="4649470" cy="3032125"/>
            <wp:effectExtent l="0" t="0" r="0" b="0"/>
            <wp:wrapTight wrapText="bothSides">
              <wp:wrapPolygon edited="0">
                <wp:start x="0" y="0"/>
                <wp:lineTo x="0" y="21442"/>
                <wp:lineTo x="21506" y="21442"/>
                <wp:lineTo x="2150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0007.png"/>
                    <pic:cNvPicPr/>
                  </pic:nvPicPr>
                  <pic:blipFill rotWithShape="1">
                    <a:blip r:embed="rId18">
                      <a:extLst>
                        <a:ext uri="{28A0092B-C50C-407E-A947-70E740481C1C}">
                          <a14:useLocalDpi xmlns:a14="http://schemas.microsoft.com/office/drawing/2010/main" val="0"/>
                        </a:ext>
                      </a:extLst>
                    </a:blip>
                    <a:srcRect l="166" t="-9" r="24545" b="9"/>
                    <a:stretch/>
                  </pic:blipFill>
                  <pic:spPr bwMode="auto">
                    <a:xfrm>
                      <a:off x="0" y="0"/>
                      <a:ext cx="4649470" cy="3032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0F4BBA" w14:textId="77777777" w:rsidR="00BE7543" w:rsidRPr="0058765A" w:rsidRDefault="00BE7543" w:rsidP="007F4D63">
      <w:pPr>
        <w:spacing w:after="111"/>
        <w:ind w:left="10" w:right="1599" w:hanging="10"/>
        <w:jc w:val="right"/>
        <w:rPr>
          <w:rFonts w:asciiTheme="majorBidi" w:hAnsiTheme="majorBidi" w:cstheme="majorBidi"/>
        </w:rPr>
      </w:pPr>
    </w:p>
    <w:p w14:paraId="6DD8F6D5" w14:textId="77777777" w:rsidR="00BE7543" w:rsidRPr="0058765A" w:rsidRDefault="00BE7543" w:rsidP="00BE7543">
      <w:pPr>
        <w:spacing w:after="322"/>
        <w:ind w:left="-6" w:right="485"/>
        <w:rPr>
          <w:rFonts w:asciiTheme="majorBidi" w:hAnsiTheme="majorBidi" w:cstheme="majorBidi"/>
        </w:rPr>
      </w:pPr>
      <w:r w:rsidRPr="0058765A">
        <w:rPr>
          <w:rFonts w:asciiTheme="majorBidi" w:hAnsiTheme="majorBidi" w:cstheme="majorBidi"/>
        </w:rPr>
        <w:t>A l’échelle logarithmique, le taux de mortalité est globalement décroissant par rapport au temps t. Ces graphiques confirment les interprétations précédentes :</w:t>
      </w:r>
    </w:p>
    <w:p w14:paraId="37824888" w14:textId="77777777" w:rsidR="00BE7543" w:rsidRPr="0058765A" w:rsidRDefault="0013495A" w:rsidP="0013495A">
      <w:pPr>
        <w:numPr>
          <w:ilvl w:val="0"/>
          <w:numId w:val="2"/>
        </w:numPr>
        <w:spacing w:after="322" w:line="297" w:lineRule="auto"/>
        <w:ind w:right="485" w:firstLine="289"/>
        <w:jc w:val="both"/>
        <w:rPr>
          <w:rFonts w:asciiTheme="majorBidi" w:hAnsiTheme="majorBidi" w:cstheme="majorBidi"/>
        </w:rPr>
      </w:pPr>
      <w:r w:rsidRPr="0058765A">
        <w:rPr>
          <w:rFonts w:asciiTheme="majorBidi" w:hAnsiTheme="majorBidi" w:cstheme="majorBidi"/>
        </w:rPr>
        <w:t>A la fin du XIX siècle et a</w:t>
      </w:r>
      <w:r w:rsidR="00BE7543" w:rsidRPr="0058765A">
        <w:rPr>
          <w:rFonts w:asciiTheme="majorBidi" w:hAnsiTheme="majorBidi" w:cstheme="majorBidi"/>
        </w:rPr>
        <w:t xml:space="preserve">u début du XX e </w:t>
      </w:r>
      <w:r w:rsidRPr="0058765A">
        <w:rPr>
          <w:rFonts w:asciiTheme="majorBidi" w:hAnsiTheme="majorBidi" w:cstheme="majorBidi"/>
        </w:rPr>
        <w:t>siècle,</w:t>
      </w:r>
      <w:r w:rsidR="00BE7543" w:rsidRPr="0058765A">
        <w:rPr>
          <w:rFonts w:asciiTheme="majorBidi" w:hAnsiTheme="majorBidi" w:cstheme="majorBidi"/>
        </w:rPr>
        <w:t xml:space="preserve"> après </w:t>
      </w:r>
      <w:r w:rsidRPr="0058765A">
        <w:rPr>
          <w:rFonts w:asciiTheme="majorBidi" w:hAnsiTheme="majorBidi" w:cstheme="majorBidi"/>
        </w:rPr>
        <w:t>les guerres</w:t>
      </w:r>
      <w:r w:rsidR="00BE7543" w:rsidRPr="0058765A">
        <w:rPr>
          <w:rFonts w:asciiTheme="majorBidi" w:hAnsiTheme="majorBidi" w:cstheme="majorBidi"/>
        </w:rPr>
        <w:t>, le taux de mortal</w:t>
      </w:r>
      <w:r w:rsidR="006B5808" w:rsidRPr="0058765A">
        <w:rPr>
          <w:rFonts w:asciiTheme="majorBidi" w:hAnsiTheme="majorBidi" w:cstheme="majorBidi"/>
        </w:rPr>
        <w:t>ité de la population italienne</w:t>
      </w:r>
      <w:r w:rsidR="00BE7543" w:rsidRPr="0058765A">
        <w:rPr>
          <w:rFonts w:asciiTheme="majorBidi" w:hAnsiTheme="majorBidi" w:cstheme="majorBidi"/>
        </w:rPr>
        <w:t xml:space="preserve"> a diminué, depuis 1950 due à un progrès d’hygiène, une révolution pastorienne et la mise en place des premières politiques de protection de l’enfance. Puis surtout la diffusion des antibiotiques et la vaccination obligatoire pour toute la population inférieure à 20 ans.</w:t>
      </w:r>
    </w:p>
    <w:p w14:paraId="1C256CB0" w14:textId="77777777" w:rsidR="00BE7543" w:rsidRPr="0058765A" w:rsidRDefault="00BE7543" w:rsidP="0013495A">
      <w:pPr>
        <w:numPr>
          <w:ilvl w:val="0"/>
          <w:numId w:val="2"/>
        </w:numPr>
        <w:spacing w:after="356" w:line="297" w:lineRule="auto"/>
        <w:ind w:right="485" w:firstLine="289"/>
        <w:jc w:val="both"/>
        <w:rPr>
          <w:rFonts w:asciiTheme="majorBidi" w:hAnsiTheme="majorBidi" w:cstheme="majorBidi"/>
        </w:rPr>
      </w:pPr>
      <w:r w:rsidRPr="0058765A">
        <w:rPr>
          <w:rFonts w:asciiTheme="majorBidi" w:hAnsiTheme="majorBidi" w:cstheme="majorBidi"/>
        </w:rPr>
        <w:t>On observe clairement pour toutes les années et les tous les âges confondus une surmortalité masculine confirmant une espérance de vie plus élevée chez les femmes que chez les hommes.</w:t>
      </w:r>
    </w:p>
    <w:p w14:paraId="62C76943" w14:textId="77777777" w:rsidR="00BE7543" w:rsidRPr="0058765A" w:rsidRDefault="007F4D63" w:rsidP="00BE7543">
      <w:pPr>
        <w:pStyle w:val="Titre2"/>
        <w:spacing w:after="37"/>
        <w:ind w:left="598" w:hanging="613"/>
        <w:rPr>
          <w:rFonts w:asciiTheme="majorBidi" w:hAnsiTheme="majorBidi"/>
        </w:rPr>
      </w:pPr>
      <w:bookmarkStart w:id="17" w:name="_Toc101974568"/>
      <w:r w:rsidRPr="0058765A">
        <w:rPr>
          <w:rFonts w:asciiTheme="majorBidi" w:hAnsiTheme="majorBidi"/>
          <w:noProof/>
        </w:rPr>
        <w:lastRenderedPageBreak/>
        <mc:AlternateContent>
          <mc:Choice Requires="wps">
            <w:drawing>
              <wp:anchor distT="0" distB="0" distL="114300" distR="114300" simplePos="0" relativeHeight="251689984" behindDoc="1" locked="0" layoutInCell="1" allowOverlap="1" wp14:anchorId="0E11EC38" wp14:editId="609FD2FE">
                <wp:simplePos x="0" y="0"/>
                <wp:positionH relativeFrom="column">
                  <wp:posOffset>683829</wp:posOffset>
                </wp:positionH>
                <wp:positionV relativeFrom="paragraph">
                  <wp:posOffset>3448159</wp:posOffset>
                </wp:positionV>
                <wp:extent cx="491490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14:paraId="7078DA22" w14:textId="77777777" w:rsidR="00821D65" w:rsidRPr="007F4D63" w:rsidRDefault="00821D65" w:rsidP="007F4D63">
                            <w:pPr>
                              <w:pStyle w:val="Lgende"/>
                              <w:rPr>
                                <w:noProof/>
                              </w:rPr>
                            </w:pPr>
                            <w:bookmarkStart w:id="18" w:name="_Toc101974177"/>
                            <w:r>
                              <w:t xml:space="preserve">Figure </w:t>
                            </w:r>
                            <w:r>
                              <w:fldChar w:fldCharType="begin"/>
                            </w:r>
                            <w:r>
                              <w:instrText xml:space="preserve"> SEQ Figure \* ARABIC </w:instrText>
                            </w:r>
                            <w:r>
                              <w:fldChar w:fldCharType="separate"/>
                            </w:r>
                            <w:r>
                              <w:rPr>
                                <w:noProof/>
                              </w:rPr>
                              <w:t>6</w:t>
                            </w:r>
                            <w:r>
                              <w:fldChar w:fldCharType="end"/>
                            </w:r>
                            <w:r w:rsidRPr="007F4D63">
                              <w:t xml:space="preserve"> : Taux de mortalité de la population italienne 1955-2018</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1EC38" id="Text Box 22" o:spid="_x0000_s1031" type="#_x0000_t202" style="position:absolute;left:0;text-align:left;margin-left:53.85pt;margin-top:271.5pt;width:387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" stroked="f">
                <v:textbox style="mso-fit-shape-to-text:t" inset="0,0,0,0">
                  <w:txbxContent>
                    <w:p w14:paraId="7078DA22" w14:textId="77777777" w:rsidR="00821D65" w:rsidRPr="007F4D63" w:rsidRDefault="00821D65" w:rsidP="007F4D63">
                      <w:pPr>
                        <w:pStyle w:val="Lgende"/>
                        <w:rPr>
                          <w:noProof/>
                        </w:rPr>
                      </w:pPr>
                      <w:bookmarkStart w:id="19" w:name="_Toc101974177"/>
                      <w:r>
                        <w:t xml:space="preserve">Figure </w:t>
                      </w:r>
                      <w:r>
                        <w:fldChar w:fldCharType="begin"/>
                      </w:r>
                      <w:r>
                        <w:instrText xml:space="preserve"> SEQ Figure \* ARABIC </w:instrText>
                      </w:r>
                      <w:r>
                        <w:fldChar w:fldCharType="separate"/>
                      </w:r>
                      <w:r>
                        <w:rPr>
                          <w:noProof/>
                        </w:rPr>
                        <w:t>6</w:t>
                      </w:r>
                      <w:r>
                        <w:fldChar w:fldCharType="end"/>
                      </w:r>
                      <w:r w:rsidRPr="007F4D63">
                        <w:t xml:space="preserve"> : Taux de mortalité de la population italienne 1955-2018</w:t>
                      </w:r>
                      <w:bookmarkEnd w:id="19"/>
                    </w:p>
                  </w:txbxContent>
                </v:textbox>
                <w10:wrap type="tight"/>
              </v:shape>
            </w:pict>
          </mc:Fallback>
        </mc:AlternateContent>
      </w:r>
      <w:r w:rsidR="0013495A" w:rsidRPr="0058765A">
        <w:rPr>
          <w:rFonts w:asciiTheme="majorBidi" w:hAnsiTheme="majorBidi"/>
          <w:noProof/>
          <w:lang w:eastAsia="fr-FR"/>
        </w:rPr>
        <w:drawing>
          <wp:anchor distT="0" distB="0" distL="114300" distR="114300" simplePos="0" relativeHeight="251670528" behindDoc="1" locked="0" layoutInCell="1" allowOverlap="1" wp14:anchorId="6E6E5262" wp14:editId="195B59F6">
            <wp:simplePos x="0" y="0"/>
            <wp:positionH relativeFrom="page">
              <wp:align>center</wp:align>
            </wp:positionH>
            <wp:positionV relativeFrom="paragraph">
              <wp:posOffset>374423</wp:posOffset>
            </wp:positionV>
            <wp:extent cx="4914900" cy="3032760"/>
            <wp:effectExtent l="0" t="0" r="0" b="0"/>
            <wp:wrapTight wrapText="bothSides">
              <wp:wrapPolygon edited="0">
                <wp:start x="0" y="0"/>
                <wp:lineTo x="0" y="21437"/>
                <wp:lineTo x="21516" y="21437"/>
                <wp:lineTo x="2151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000017.png"/>
                    <pic:cNvPicPr/>
                  </pic:nvPicPr>
                  <pic:blipFill>
                    <a:blip r:embed="rId19">
                      <a:extLst>
                        <a:ext uri="{28A0092B-C50C-407E-A947-70E740481C1C}">
                          <a14:useLocalDpi xmlns:a14="http://schemas.microsoft.com/office/drawing/2010/main" val="0"/>
                        </a:ext>
                      </a:extLst>
                    </a:blip>
                    <a:stretch>
                      <a:fillRect/>
                    </a:stretch>
                  </pic:blipFill>
                  <pic:spPr>
                    <a:xfrm>
                      <a:off x="0" y="0"/>
                      <a:ext cx="4914900" cy="3032760"/>
                    </a:xfrm>
                    <a:prstGeom prst="rect">
                      <a:avLst/>
                    </a:prstGeom>
                  </pic:spPr>
                </pic:pic>
              </a:graphicData>
            </a:graphic>
          </wp:anchor>
        </w:drawing>
      </w:r>
      <w:r w:rsidR="00BE7543" w:rsidRPr="0058765A">
        <w:rPr>
          <w:rFonts w:asciiTheme="majorBidi" w:hAnsiTheme="majorBidi"/>
        </w:rPr>
        <w:t>2.5</w:t>
      </w:r>
      <w:r w:rsidR="00BE7543" w:rsidRPr="0058765A">
        <w:rPr>
          <w:rFonts w:asciiTheme="majorBidi" w:hAnsiTheme="majorBidi"/>
        </w:rPr>
        <w:tab/>
        <w:t>Taux de mortalité des</w:t>
      </w:r>
      <w:r w:rsidR="0013495A" w:rsidRPr="0058765A">
        <w:rPr>
          <w:rFonts w:asciiTheme="majorBidi" w:hAnsiTheme="majorBidi"/>
        </w:rPr>
        <w:t xml:space="preserve"> italiens durant la période 1955</w:t>
      </w:r>
      <w:r w:rsidR="00BE7543" w:rsidRPr="0058765A">
        <w:rPr>
          <w:rFonts w:asciiTheme="majorBidi" w:hAnsiTheme="majorBidi"/>
        </w:rPr>
        <w:t>-2018</w:t>
      </w:r>
      <w:bookmarkEnd w:id="17"/>
    </w:p>
    <w:p w14:paraId="171E1A91" w14:textId="77777777" w:rsidR="0013495A" w:rsidRPr="0058765A" w:rsidRDefault="0013495A" w:rsidP="0013495A">
      <w:pPr>
        <w:rPr>
          <w:rFonts w:asciiTheme="majorBidi" w:hAnsiTheme="majorBidi" w:cstheme="majorBidi"/>
        </w:rPr>
      </w:pPr>
    </w:p>
    <w:p w14:paraId="78EDDD60" w14:textId="77777777" w:rsidR="0013495A" w:rsidRPr="0058765A" w:rsidRDefault="0013495A" w:rsidP="007F4D63">
      <w:pPr>
        <w:spacing w:after="111"/>
        <w:ind w:left="810" w:right="1080" w:hanging="10"/>
        <w:jc w:val="right"/>
        <w:rPr>
          <w:rFonts w:asciiTheme="majorBidi" w:hAnsiTheme="majorBidi" w:cstheme="majorBidi"/>
        </w:rPr>
      </w:pPr>
    </w:p>
    <w:p w14:paraId="5852AEA0" w14:textId="77777777" w:rsidR="0013495A" w:rsidRPr="0058765A" w:rsidRDefault="0013495A" w:rsidP="0013495A">
      <w:pPr>
        <w:rPr>
          <w:rFonts w:asciiTheme="majorBidi" w:hAnsiTheme="majorBidi" w:cstheme="majorBidi"/>
        </w:rPr>
      </w:pPr>
    </w:p>
    <w:p w14:paraId="7702089D" w14:textId="77777777" w:rsidR="00BE7543" w:rsidRPr="0058765A" w:rsidRDefault="007F4D63" w:rsidP="00BE7543">
      <w:pPr>
        <w:spacing w:after="224"/>
        <w:ind w:left="1075"/>
        <w:rPr>
          <w:rFonts w:asciiTheme="majorBidi" w:hAnsiTheme="majorBidi" w:cstheme="majorBidi"/>
        </w:rPr>
      </w:pPr>
      <w:r w:rsidRPr="0058765A">
        <w:rPr>
          <w:rFonts w:asciiTheme="majorBidi" w:hAnsiTheme="majorBidi" w:cstheme="majorBidi"/>
          <w:noProof/>
          <w:lang w:eastAsia="fr-FR"/>
        </w:rPr>
        <mc:AlternateContent>
          <mc:Choice Requires="wpg">
            <w:drawing>
              <wp:anchor distT="0" distB="0" distL="114300" distR="114300" simplePos="0" relativeHeight="251669504" behindDoc="0" locked="0" layoutInCell="1" allowOverlap="1" wp14:anchorId="6096FC9F" wp14:editId="1B6639D4">
                <wp:simplePos x="0" y="0"/>
                <wp:positionH relativeFrom="column">
                  <wp:posOffset>-713390</wp:posOffset>
                </wp:positionH>
                <wp:positionV relativeFrom="paragraph">
                  <wp:posOffset>218133</wp:posOffset>
                </wp:positionV>
                <wp:extent cx="6543150" cy="2102901"/>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6543150" cy="2102901"/>
                          <a:chOff x="0" y="0"/>
                          <a:chExt cx="6543150" cy="2102901"/>
                        </a:xfrm>
                      </wpg:grpSpPr>
                      <pic:pic xmlns:pic="http://schemas.openxmlformats.org/drawingml/2006/picture">
                        <pic:nvPicPr>
                          <pic:cNvPr id="13" name="Picture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255645" cy="2008505"/>
                          </a:xfrm>
                          <a:prstGeom prst="rect">
                            <a:avLst/>
                          </a:prstGeom>
                        </pic:spPr>
                      </pic:pic>
                      <pic:pic xmlns:pic="http://schemas.openxmlformats.org/drawingml/2006/picture">
                        <pic:nvPicPr>
                          <pic:cNvPr id="12" name="Picture 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3184635" y="31531"/>
                            <a:ext cx="3358515" cy="2071370"/>
                          </a:xfrm>
                          <a:prstGeom prst="rect">
                            <a:avLst/>
                          </a:prstGeom>
                        </pic:spPr>
                      </pic:pic>
                    </wpg:wgp>
                  </a:graphicData>
                </a:graphic>
              </wp:anchor>
            </w:drawing>
          </mc:Choice>
          <mc:Fallback>
            <w:pict>
              <v:group w14:anchorId="2F7A6CFE" id="Group 23" o:spid="_x0000_s1026" style="position:absolute;margin-left:-56.15pt;margin-top:17.2pt;width:515.2pt;height:165.6pt;z-index:251669504" coordsize="65431,21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">
                <v:shape id="Picture 13" o:spid="_x0000_s1027" type="#_x0000_t75" style="position:absolute;width:32556;height:20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">
                  <v:imagedata r:id="rId22" o:title=""/>
                  <v:path arrowok="t"/>
                </v:shape>
                <v:shape id="Picture 12" o:spid="_x0000_s1028" type="#_x0000_t75" style="position:absolute;left:31846;top:315;width:33585;height:20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">
                  <v:imagedata r:id="rId23" o:title=""/>
                  <v:path arrowok="t"/>
                </v:shape>
                <w10:wrap type="square"/>
              </v:group>
            </w:pict>
          </mc:Fallback>
        </mc:AlternateContent>
      </w:r>
    </w:p>
    <w:p w14:paraId="24115CBB" w14:textId="77777777" w:rsidR="00E338F9" w:rsidRPr="0058765A" w:rsidRDefault="007F4D63" w:rsidP="00BE7543">
      <w:pPr>
        <w:spacing w:after="297"/>
        <w:ind w:left="-6" w:right="485"/>
        <w:rPr>
          <w:rFonts w:asciiTheme="majorBidi" w:eastAsia="Calibri" w:hAnsiTheme="majorBidi" w:cstheme="majorBidi"/>
        </w:rPr>
      </w:pPr>
      <w:r w:rsidRPr="0058765A">
        <w:rPr>
          <w:rFonts w:asciiTheme="majorBidi" w:hAnsiTheme="majorBidi" w:cstheme="majorBidi"/>
          <w:noProof/>
        </w:rPr>
        <mc:AlternateContent>
          <mc:Choice Requires="wps">
            <w:drawing>
              <wp:anchor distT="0" distB="0" distL="114300" distR="114300" simplePos="0" relativeHeight="251692032" behindDoc="0" locked="0" layoutInCell="1" allowOverlap="1" wp14:anchorId="3BC53A3B" wp14:editId="1857B676">
                <wp:simplePos x="0" y="0"/>
                <wp:positionH relativeFrom="margin">
                  <wp:posOffset>1162335</wp:posOffset>
                </wp:positionH>
                <wp:positionV relativeFrom="paragraph">
                  <wp:posOffset>2019935</wp:posOffset>
                </wp:positionV>
                <wp:extent cx="2995295" cy="23622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995295" cy="236220"/>
                        </a:xfrm>
                        <a:prstGeom prst="rect">
                          <a:avLst/>
                        </a:prstGeom>
                        <a:solidFill>
                          <a:prstClr val="white"/>
                        </a:solidFill>
                        <a:ln>
                          <a:noFill/>
                        </a:ln>
                      </wps:spPr>
                      <wps:txbx>
                        <w:txbxContent>
                          <w:p w14:paraId="4AC7219D" w14:textId="77777777" w:rsidR="00821D65" w:rsidRPr="007F4D63" w:rsidRDefault="00821D65" w:rsidP="007F4D63">
                            <w:pPr>
                              <w:pStyle w:val="Lgende"/>
                              <w:rPr>
                                <w:noProof/>
                              </w:rPr>
                            </w:pPr>
                            <w:bookmarkStart w:id="20" w:name="_Toc101974178"/>
                            <w:r>
                              <w:t xml:space="preserve">Figure </w:t>
                            </w:r>
                            <w:r>
                              <w:fldChar w:fldCharType="begin"/>
                            </w:r>
                            <w:r>
                              <w:instrText xml:space="preserve"> SEQ Figure \* ARABIC </w:instrText>
                            </w:r>
                            <w:r>
                              <w:fldChar w:fldCharType="separate"/>
                            </w:r>
                            <w:r>
                              <w:rPr>
                                <w:noProof/>
                              </w:rPr>
                              <w:t>7</w:t>
                            </w:r>
                            <w:r>
                              <w:fldChar w:fldCharType="end"/>
                            </w:r>
                            <w:r w:rsidRPr="007F4D63">
                              <w:t xml:space="preserve"> : Comparaison Taux de mortalité en fonction de sexe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3A3B" id="Text Box 24" o:spid="_x0000_s1032" type="#_x0000_t202" style="position:absolute;left:0;text-align:left;margin-left:91.5pt;margin-top:159.05pt;width:235.85pt;height:18.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" stroked="f">
                <v:textbox inset="0,0,0,0">
                  <w:txbxContent>
                    <w:p w14:paraId="4AC7219D" w14:textId="77777777" w:rsidR="00821D65" w:rsidRPr="007F4D63" w:rsidRDefault="00821D65" w:rsidP="007F4D63">
                      <w:pPr>
                        <w:pStyle w:val="Lgende"/>
                        <w:rPr>
                          <w:noProof/>
                        </w:rPr>
                      </w:pPr>
                      <w:bookmarkStart w:id="21" w:name="_Toc101974178"/>
                      <w:r>
                        <w:t xml:space="preserve">Figure </w:t>
                      </w:r>
                      <w:r>
                        <w:fldChar w:fldCharType="begin"/>
                      </w:r>
                      <w:r>
                        <w:instrText xml:space="preserve"> SEQ Figure \* ARABIC </w:instrText>
                      </w:r>
                      <w:r>
                        <w:fldChar w:fldCharType="separate"/>
                      </w:r>
                      <w:r>
                        <w:rPr>
                          <w:noProof/>
                        </w:rPr>
                        <w:t>7</w:t>
                      </w:r>
                      <w:r>
                        <w:fldChar w:fldCharType="end"/>
                      </w:r>
                      <w:r w:rsidRPr="007F4D63">
                        <w:t xml:space="preserve"> : Comparaison Taux de mortalité en fonction de sexe</w:t>
                      </w:r>
                      <w:bookmarkEnd w:id="21"/>
                    </w:p>
                  </w:txbxContent>
                </v:textbox>
                <w10:wrap type="square" anchorx="margin"/>
              </v:shape>
            </w:pict>
          </mc:Fallback>
        </mc:AlternateContent>
      </w:r>
    </w:p>
    <w:p w14:paraId="491F48C6" w14:textId="77777777" w:rsidR="0013495A" w:rsidRPr="0058765A" w:rsidRDefault="0013495A" w:rsidP="007F4D63">
      <w:pPr>
        <w:tabs>
          <w:tab w:val="left" w:pos="6120"/>
        </w:tabs>
        <w:spacing w:after="111"/>
        <w:ind w:left="270" w:right="810" w:firstLine="260"/>
        <w:jc w:val="center"/>
        <w:rPr>
          <w:rFonts w:asciiTheme="majorBidi" w:hAnsiTheme="majorBidi" w:cstheme="majorBidi"/>
        </w:rPr>
      </w:pPr>
    </w:p>
    <w:p w14:paraId="5037C1C6" w14:textId="77777777" w:rsidR="0013495A" w:rsidRPr="0058765A" w:rsidRDefault="0013495A" w:rsidP="007C76D0">
      <w:pPr>
        <w:spacing w:after="297"/>
        <w:ind w:right="485"/>
        <w:rPr>
          <w:rFonts w:asciiTheme="majorBidi" w:eastAsia="Calibri" w:hAnsiTheme="majorBidi" w:cstheme="majorBidi"/>
        </w:rPr>
      </w:pPr>
    </w:p>
    <w:p w14:paraId="0611ADB6" w14:textId="77777777" w:rsidR="00BE7543" w:rsidRPr="0058765A" w:rsidRDefault="00BE7543" w:rsidP="00BE7543">
      <w:pPr>
        <w:spacing w:after="297"/>
        <w:ind w:left="-6" w:right="485"/>
        <w:rPr>
          <w:rFonts w:asciiTheme="majorBidi" w:hAnsiTheme="majorBidi" w:cstheme="majorBidi"/>
        </w:rPr>
      </w:pPr>
      <w:r w:rsidRPr="0058765A">
        <w:rPr>
          <w:rFonts w:asciiTheme="majorBidi" w:hAnsiTheme="majorBidi" w:cstheme="majorBidi"/>
        </w:rPr>
        <w:t>Ce</w:t>
      </w:r>
      <w:r w:rsidR="003657F1" w:rsidRPr="0058765A">
        <w:rPr>
          <w:rFonts w:asciiTheme="majorBidi" w:hAnsiTheme="majorBidi" w:cstheme="majorBidi"/>
        </w:rPr>
        <w:t>s</w:t>
      </w:r>
      <w:r w:rsidRPr="0058765A">
        <w:rPr>
          <w:rFonts w:asciiTheme="majorBidi" w:hAnsiTheme="majorBidi" w:cstheme="majorBidi"/>
        </w:rPr>
        <w:t xml:space="preserve"> graphique</w:t>
      </w:r>
      <w:r w:rsidR="003657F1" w:rsidRPr="0058765A">
        <w:rPr>
          <w:rFonts w:asciiTheme="majorBidi" w:hAnsiTheme="majorBidi" w:cstheme="majorBidi"/>
        </w:rPr>
        <w:t>s présentent</w:t>
      </w:r>
      <w:r w:rsidRPr="0058765A">
        <w:rPr>
          <w:rFonts w:asciiTheme="majorBidi" w:hAnsiTheme="majorBidi" w:cstheme="majorBidi"/>
        </w:rPr>
        <w:t xml:space="preserve"> l’évolution de taux de mortal</w:t>
      </w:r>
      <w:r w:rsidR="00A014C3" w:rsidRPr="0058765A">
        <w:rPr>
          <w:rFonts w:asciiTheme="majorBidi" w:hAnsiTheme="majorBidi" w:cstheme="majorBidi"/>
        </w:rPr>
        <w:t>ité de la populatio</w:t>
      </w:r>
      <w:r w:rsidR="007C76D0" w:rsidRPr="0058765A">
        <w:rPr>
          <w:rFonts w:asciiTheme="majorBidi" w:hAnsiTheme="majorBidi" w:cstheme="majorBidi"/>
        </w:rPr>
        <w:t>n italienne aux cours des 1955</w:t>
      </w:r>
      <w:r w:rsidR="00A014C3" w:rsidRPr="0058765A">
        <w:rPr>
          <w:rFonts w:asciiTheme="majorBidi" w:hAnsiTheme="majorBidi" w:cstheme="majorBidi"/>
        </w:rPr>
        <w:t xml:space="preserve"> jusqu’à 2018</w:t>
      </w:r>
      <w:r w:rsidRPr="0058765A">
        <w:rPr>
          <w:rFonts w:asciiTheme="majorBidi" w:hAnsiTheme="majorBidi" w:cstheme="majorBidi"/>
        </w:rPr>
        <w:t xml:space="preserve">. L’axe horizontal couvre l’âge entre la naissance et le premier anniversaire </w:t>
      </w:r>
      <w:r w:rsidR="007C76D0" w:rsidRPr="0058765A">
        <w:rPr>
          <w:rFonts w:asciiTheme="majorBidi" w:hAnsiTheme="majorBidi" w:cstheme="majorBidi"/>
        </w:rPr>
        <w:t>jusqu’à l’âge 62 ans. Ceci</w:t>
      </w:r>
      <w:r w:rsidRPr="0058765A">
        <w:rPr>
          <w:rFonts w:asciiTheme="majorBidi" w:hAnsiTheme="majorBidi" w:cstheme="majorBidi"/>
        </w:rPr>
        <w:t xml:space="preserve"> est expliqué par </w:t>
      </w:r>
      <w:r w:rsidRPr="0058765A">
        <w:rPr>
          <w:rFonts w:asciiTheme="majorBidi" w:hAnsiTheme="majorBidi" w:cstheme="majorBidi"/>
        </w:rPr>
        <w:lastRenderedPageBreak/>
        <w:t>une mortalité prématu</w:t>
      </w:r>
      <w:r w:rsidR="007C76D0" w:rsidRPr="0058765A">
        <w:rPr>
          <w:rFonts w:asciiTheme="majorBidi" w:hAnsiTheme="majorBidi" w:cstheme="majorBidi"/>
        </w:rPr>
        <w:t>rée de la population italienne</w:t>
      </w:r>
      <w:r w:rsidRPr="0058765A">
        <w:rPr>
          <w:rFonts w:asciiTheme="majorBidi" w:hAnsiTheme="majorBidi" w:cstheme="majorBidi"/>
        </w:rPr>
        <w:t xml:space="preserve"> et l’absence totale d’une v</w:t>
      </w:r>
      <w:r w:rsidR="007C76D0" w:rsidRPr="0058765A">
        <w:rPr>
          <w:rFonts w:asciiTheme="majorBidi" w:hAnsiTheme="majorBidi" w:cstheme="majorBidi"/>
        </w:rPr>
        <w:t xml:space="preserve">eille population au-dessus de 62 </w:t>
      </w:r>
      <w:r w:rsidRPr="0058765A">
        <w:rPr>
          <w:rFonts w:asciiTheme="majorBidi" w:hAnsiTheme="majorBidi" w:cstheme="majorBidi"/>
        </w:rPr>
        <w:t>ans.</w:t>
      </w:r>
    </w:p>
    <w:p w14:paraId="6F41DE5B" w14:textId="77777777" w:rsidR="00BE7543" w:rsidRPr="0058765A" w:rsidRDefault="00BE7543" w:rsidP="00BE7543">
      <w:pPr>
        <w:spacing w:after="333"/>
        <w:ind w:left="-6" w:right="485"/>
        <w:rPr>
          <w:rFonts w:asciiTheme="majorBidi" w:hAnsiTheme="majorBidi" w:cstheme="majorBidi"/>
        </w:rPr>
      </w:pPr>
      <w:r w:rsidRPr="0058765A">
        <w:rPr>
          <w:rFonts w:asciiTheme="majorBidi" w:hAnsiTheme="majorBidi" w:cstheme="majorBidi"/>
        </w:rPr>
        <w:t xml:space="preserve">Le taux de mortalité infantile est très fort, pour les enfants moins de 10 </w:t>
      </w:r>
      <w:r w:rsidR="007C76D0" w:rsidRPr="0058765A">
        <w:rPr>
          <w:rFonts w:asciiTheme="majorBidi" w:hAnsiTheme="majorBidi" w:cstheme="majorBidi"/>
        </w:rPr>
        <w:t>ans,</w:t>
      </w:r>
      <w:r w:rsidRPr="0058765A">
        <w:rPr>
          <w:rFonts w:asciiTheme="majorBidi" w:hAnsiTheme="majorBidi" w:cstheme="majorBidi"/>
        </w:rPr>
        <w:t xml:space="preserve"> puis à </w:t>
      </w:r>
      <w:r w:rsidR="00A014C3" w:rsidRPr="0058765A">
        <w:rPr>
          <w:rFonts w:asciiTheme="majorBidi" w:hAnsiTheme="majorBidi" w:cstheme="majorBidi"/>
        </w:rPr>
        <w:t>l’âge</w:t>
      </w:r>
      <w:r w:rsidRPr="0058765A">
        <w:rPr>
          <w:rFonts w:asciiTheme="majorBidi" w:hAnsiTheme="majorBidi" w:cstheme="majorBidi"/>
        </w:rPr>
        <w:t xml:space="preserve"> de 10 à 20 </w:t>
      </w:r>
      <w:r w:rsidR="00A014C3" w:rsidRPr="0058765A">
        <w:rPr>
          <w:rFonts w:asciiTheme="majorBidi" w:hAnsiTheme="majorBidi" w:cstheme="majorBidi"/>
        </w:rPr>
        <w:t>ans le taux de mortalité attein</w:t>
      </w:r>
      <w:r w:rsidRPr="0058765A">
        <w:rPr>
          <w:rFonts w:asciiTheme="majorBidi" w:hAnsiTheme="majorBidi" w:cstheme="majorBidi"/>
        </w:rPr>
        <w:t>t son minimum. Juste après cette période, il marque un pic important suivi d’une augmentation exponentielle à partir de l’âge de 20 ans pour toutes les années.</w:t>
      </w:r>
    </w:p>
    <w:p w14:paraId="4CFC2E96" w14:textId="77777777" w:rsidR="00BE7543" w:rsidRPr="0058765A" w:rsidRDefault="00BE7543" w:rsidP="007C76D0">
      <w:pPr>
        <w:spacing w:after="297"/>
        <w:ind w:left="-6" w:right="485"/>
        <w:rPr>
          <w:rFonts w:asciiTheme="majorBidi" w:hAnsiTheme="majorBidi" w:cstheme="majorBidi"/>
        </w:rPr>
      </w:pPr>
      <w:r w:rsidRPr="0058765A">
        <w:rPr>
          <w:rFonts w:asciiTheme="majorBidi" w:hAnsiTheme="majorBidi" w:cstheme="majorBidi"/>
        </w:rPr>
        <w:t>On constate que les aléas et les phénomènes historiques ont largement contribué à la fluctuation du taux de mortalité en</w:t>
      </w:r>
      <w:r w:rsidR="007C76D0" w:rsidRPr="0058765A">
        <w:rPr>
          <w:rFonts w:asciiTheme="majorBidi" w:hAnsiTheme="majorBidi" w:cstheme="majorBidi"/>
        </w:rPr>
        <w:t xml:space="preserve"> Italie </w:t>
      </w:r>
      <w:r w:rsidRPr="0058765A">
        <w:rPr>
          <w:rFonts w:asciiTheme="majorBidi" w:hAnsiTheme="majorBidi" w:cstheme="majorBidi"/>
        </w:rPr>
        <w:t>:</w:t>
      </w:r>
    </w:p>
    <w:p w14:paraId="01940F21" w14:textId="77777777" w:rsidR="00BE7543" w:rsidRPr="0058765A" w:rsidRDefault="00BE7543" w:rsidP="007C76D0">
      <w:pPr>
        <w:spacing w:after="322"/>
        <w:ind w:left="-6" w:right="485"/>
        <w:rPr>
          <w:rFonts w:asciiTheme="majorBidi" w:hAnsiTheme="majorBidi" w:cstheme="majorBidi"/>
        </w:rPr>
      </w:pPr>
      <w:r w:rsidRPr="0058765A">
        <w:rPr>
          <w:rFonts w:asciiTheme="majorBidi" w:hAnsiTheme="majorBidi" w:cstheme="majorBidi"/>
        </w:rPr>
        <w:t xml:space="preserve">-En 1955 </w:t>
      </w:r>
      <w:r w:rsidR="007C76D0" w:rsidRPr="0058765A">
        <w:rPr>
          <w:rFonts w:asciiTheme="majorBidi" w:hAnsiTheme="majorBidi" w:cstheme="majorBidi"/>
        </w:rPr>
        <w:t xml:space="preserve">l’Italie </w:t>
      </w:r>
      <w:r w:rsidRPr="0058765A">
        <w:rPr>
          <w:rFonts w:asciiTheme="majorBidi" w:hAnsiTheme="majorBidi" w:cstheme="majorBidi"/>
        </w:rPr>
        <w:t xml:space="preserve">été témoin de l’épidémie de variole qui a causé le décès de </w:t>
      </w:r>
      <w:r w:rsidR="007C76D0" w:rsidRPr="0058765A">
        <w:rPr>
          <w:rFonts w:asciiTheme="majorBidi" w:hAnsiTheme="majorBidi" w:cstheme="majorBidi"/>
        </w:rPr>
        <w:t>20 personnes</w:t>
      </w:r>
      <w:r w:rsidRPr="0058765A">
        <w:rPr>
          <w:rFonts w:asciiTheme="majorBidi" w:hAnsiTheme="majorBidi" w:cstheme="majorBidi"/>
        </w:rPr>
        <w:t xml:space="preserve"> pour 98 cas ce qui explique l’augmentation du taux de mortalité dans cette période.</w:t>
      </w:r>
    </w:p>
    <w:p w14:paraId="28152847" w14:textId="77777777" w:rsidR="00BE7543" w:rsidRPr="0058765A" w:rsidRDefault="00BE7543" w:rsidP="00BE7543">
      <w:pPr>
        <w:numPr>
          <w:ilvl w:val="0"/>
          <w:numId w:val="3"/>
        </w:numPr>
        <w:spacing w:after="295" w:line="297" w:lineRule="auto"/>
        <w:ind w:right="485" w:firstLine="289"/>
        <w:jc w:val="both"/>
        <w:rPr>
          <w:rFonts w:asciiTheme="majorBidi" w:hAnsiTheme="majorBidi" w:cstheme="majorBidi"/>
        </w:rPr>
      </w:pPr>
      <w:r w:rsidRPr="0058765A">
        <w:rPr>
          <w:rFonts w:asciiTheme="majorBidi" w:hAnsiTheme="majorBidi" w:cstheme="majorBidi"/>
        </w:rPr>
        <w:t>En 1995, les maladies alcooliques du foie et les troubles mentaux liés à l’alcoolisme ont contribué à l’augmentation de mortalité.</w:t>
      </w:r>
    </w:p>
    <w:p w14:paraId="4EB6E39D" w14:textId="77777777" w:rsidR="00BE7543" w:rsidRPr="0058765A" w:rsidRDefault="00BE7543" w:rsidP="00BE7543">
      <w:pPr>
        <w:spacing w:after="322"/>
        <w:ind w:left="-6" w:right="485"/>
        <w:rPr>
          <w:rFonts w:asciiTheme="majorBidi" w:hAnsiTheme="majorBidi" w:cstheme="majorBidi"/>
        </w:rPr>
      </w:pPr>
      <w:r w:rsidRPr="0058765A">
        <w:rPr>
          <w:rFonts w:asciiTheme="majorBidi" w:hAnsiTheme="majorBidi" w:cstheme="majorBidi"/>
        </w:rPr>
        <w:t xml:space="preserve">-En </w:t>
      </w:r>
      <w:r w:rsidR="007C76D0" w:rsidRPr="0058765A">
        <w:rPr>
          <w:rFonts w:asciiTheme="majorBidi" w:hAnsiTheme="majorBidi" w:cstheme="majorBidi"/>
        </w:rPr>
        <w:t>2002, la</w:t>
      </w:r>
      <w:r w:rsidRPr="0058765A">
        <w:rPr>
          <w:rFonts w:asciiTheme="majorBidi" w:hAnsiTheme="majorBidi" w:cstheme="majorBidi"/>
        </w:rPr>
        <w:t xml:space="preserve"> propagation du cancer qui a affecté les hommes plus que les femmes, dont il est la cause principale de décès prématuré avant l’âge de 65 ans.</w:t>
      </w:r>
    </w:p>
    <w:p w14:paraId="5946EFBD" w14:textId="77777777" w:rsidR="00BE7543" w:rsidRPr="0058765A" w:rsidRDefault="00BE7543" w:rsidP="00BE7543">
      <w:pPr>
        <w:numPr>
          <w:ilvl w:val="0"/>
          <w:numId w:val="3"/>
        </w:numPr>
        <w:spacing w:after="321" w:line="297" w:lineRule="auto"/>
        <w:ind w:right="485" w:firstLine="289"/>
        <w:jc w:val="both"/>
        <w:rPr>
          <w:rFonts w:asciiTheme="majorBidi" w:hAnsiTheme="majorBidi" w:cstheme="majorBidi"/>
        </w:rPr>
      </w:pPr>
      <w:r w:rsidRPr="0058765A">
        <w:rPr>
          <w:rFonts w:asciiTheme="majorBidi" w:hAnsiTheme="majorBidi" w:cstheme="majorBidi"/>
        </w:rPr>
        <w:t xml:space="preserve">En 2007, chez les jeunes de 15 à 24 </w:t>
      </w:r>
      <w:r w:rsidR="007C76D0" w:rsidRPr="0058765A">
        <w:rPr>
          <w:rFonts w:asciiTheme="majorBidi" w:hAnsiTheme="majorBidi" w:cstheme="majorBidi"/>
        </w:rPr>
        <w:t>ans,</w:t>
      </w:r>
      <w:r w:rsidRPr="0058765A">
        <w:rPr>
          <w:rFonts w:asciiTheme="majorBidi" w:hAnsiTheme="majorBidi" w:cstheme="majorBidi"/>
        </w:rPr>
        <w:t xml:space="preserve"> la drogue, l’alcoolisme et les suicides sont les causes principales de décès chez les jeunes.</w:t>
      </w:r>
    </w:p>
    <w:p w14:paraId="116804D2" w14:textId="77777777" w:rsidR="00BE7543" w:rsidRPr="0058765A" w:rsidRDefault="007C76D0" w:rsidP="00BE7543">
      <w:pPr>
        <w:numPr>
          <w:ilvl w:val="0"/>
          <w:numId w:val="3"/>
        </w:numPr>
        <w:spacing w:after="654" w:line="297" w:lineRule="auto"/>
        <w:ind w:right="485" w:firstLine="289"/>
        <w:jc w:val="both"/>
        <w:rPr>
          <w:rFonts w:asciiTheme="majorBidi" w:hAnsiTheme="majorBidi" w:cstheme="majorBidi"/>
        </w:rPr>
      </w:pPr>
      <w:r w:rsidRPr="0058765A">
        <w:rPr>
          <w:rFonts w:asciiTheme="majorBidi" w:hAnsiTheme="majorBidi" w:cstheme="majorBidi"/>
        </w:rPr>
        <w:t>Entre 2010 et 2018</w:t>
      </w:r>
      <w:r w:rsidR="00BE7543" w:rsidRPr="0058765A">
        <w:rPr>
          <w:rFonts w:asciiTheme="majorBidi" w:hAnsiTheme="majorBidi" w:cstheme="majorBidi"/>
        </w:rPr>
        <w:t>, le taux de mortalité a diminué à cause d’accroissement de natalité baby-boom après la guerre de 1945.</w:t>
      </w:r>
    </w:p>
    <w:p w14:paraId="5E8DB9FD" w14:textId="77777777" w:rsidR="00B727B6" w:rsidRPr="0058765A" w:rsidRDefault="00B727B6" w:rsidP="00B727B6">
      <w:pPr>
        <w:spacing w:after="654" w:line="297" w:lineRule="auto"/>
        <w:ind w:right="485"/>
        <w:jc w:val="both"/>
        <w:rPr>
          <w:rFonts w:asciiTheme="majorBidi" w:hAnsiTheme="majorBidi" w:cstheme="majorBidi"/>
        </w:rPr>
      </w:pPr>
    </w:p>
    <w:p w14:paraId="7E25069C" w14:textId="77777777" w:rsidR="00B727B6" w:rsidRPr="0058765A" w:rsidRDefault="00B727B6" w:rsidP="00B727B6">
      <w:pPr>
        <w:spacing w:after="654" w:line="297" w:lineRule="auto"/>
        <w:ind w:right="485"/>
        <w:jc w:val="both"/>
        <w:rPr>
          <w:rFonts w:asciiTheme="majorBidi" w:hAnsiTheme="majorBidi" w:cstheme="majorBidi"/>
        </w:rPr>
      </w:pPr>
    </w:p>
    <w:p w14:paraId="6D7B777E" w14:textId="77777777" w:rsidR="00B727B6" w:rsidRPr="0058765A" w:rsidRDefault="00B727B6" w:rsidP="00B727B6">
      <w:pPr>
        <w:spacing w:after="654" w:line="297" w:lineRule="auto"/>
        <w:ind w:right="485"/>
        <w:jc w:val="both"/>
        <w:rPr>
          <w:rFonts w:asciiTheme="majorBidi" w:hAnsiTheme="majorBidi" w:cstheme="majorBidi"/>
        </w:rPr>
      </w:pPr>
    </w:p>
    <w:p w14:paraId="34A42179" w14:textId="77777777" w:rsidR="00B727B6" w:rsidRPr="0058765A" w:rsidRDefault="00B727B6" w:rsidP="00B727B6">
      <w:pPr>
        <w:spacing w:after="654" w:line="297" w:lineRule="auto"/>
        <w:ind w:right="485"/>
        <w:jc w:val="both"/>
        <w:rPr>
          <w:rFonts w:asciiTheme="majorBidi" w:hAnsiTheme="majorBidi" w:cstheme="majorBidi"/>
        </w:rPr>
      </w:pPr>
    </w:p>
    <w:p w14:paraId="17A4ECCF" w14:textId="77777777" w:rsidR="00B727B6" w:rsidRPr="0058765A" w:rsidRDefault="00B727B6" w:rsidP="007F4D63">
      <w:pPr>
        <w:pStyle w:val="Titre1"/>
        <w:rPr>
          <w:rFonts w:asciiTheme="majorBidi" w:hAnsiTheme="majorBidi" w:cstheme="majorBidi"/>
        </w:rPr>
      </w:pPr>
      <w:bookmarkStart w:id="22" w:name="_Toc101974569"/>
      <w:r w:rsidRPr="0058765A">
        <w:rPr>
          <w:rFonts w:asciiTheme="majorBidi" w:hAnsiTheme="majorBidi" w:cstheme="majorBidi"/>
          <w:b/>
          <w:bCs/>
        </w:rPr>
        <w:lastRenderedPageBreak/>
        <w:t>3</w:t>
      </w:r>
      <w:r w:rsidR="00AB111A" w:rsidRPr="0058765A">
        <w:rPr>
          <w:rFonts w:asciiTheme="majorBidi" w:hAnsiTheme="majorBidi" w:cstheme="majorBidi"/>
          <w:b/>
          <w:bCs/>
        </w:rPr>
        <w:t>-</w:t>
      </w:r>
      <w:r w:rsidR="00821D65">
        <w:rPr>
          <w:rFonts w:asciiTheme="majorBidi" w:hAnsiTheme="majorBidi" w:cstheme="majorBidi"/>
          <w:b/>
          <w:bCs/>
        </w:rPr>
        <w:t>CHAPITRE</w:t>
      </w:r>
      <w:r w:rsidRPr="0058765A">
        <w:rPr>
          <w:rFonts w:asciiTheme="majorBidi" w:hAnsiTheme="majorBidi" w:cstheme="majorBidi"/>
          <w:b/>
          <w:bCs/>
        </w:rPr>
        <w:t xml:space="preserve"> II :</w:t>
      </w:r>
      <w:r w:rsidRPr="0058765A">
        <w:rPr>
          <w:rFonts w:asciiTheme="majorBidi" w:hAnsiTheme="majorBidi" w:cstheme="majorBidi"/>
        </w:rPr>
        <w:t xml:space="preserve"> AJUSTEMENT ET PRÉVISION DE TAUX DE MORTALITÉ</w:t>
      </w:r>
      <w:bookmarkEnd w:id="22"/>
    </w:p>
    <w:p w14:paraId="2D1D907A" w14:textId="77777777" w:rsidR="00B727B6" w:rsidRPr="0058765A" w:rsidRDefault="00B727B6" w:rsidP="00B727B6">
      <w:pPr>
        <w:spacing w:after="103"/>
        <w:ind w:left="458" w:hanging="473"/>
        <w:rPr>
          <w:rFonts w:asciiTheme="majorBidi" w:eastAsia="Calibri" w:hAnsiTheme="majorBidi" w:cstheme="majorBidi"/>
          <w:sz w:val="29"/>
        </w:rPr>
      </w:pPr>
    </w:p>
    <w:p w14:paraId="623C528A" w14:textId="77777777" w:rsidR="00A716A7" w:rsidRPr="0058765A" w:rsidRDefault="00400EFA" w:rsidP="00A716A7">
      <w:pPr>
        <w:pStyle w:val="Titre2"/>
        <w:tabs>
          <w:tab w:val="center" w:pos="3377"/>
        </w:tabs>
        <w:ind w:left="-15"/>
        <w:rPr>
          <w:rFonts w:asciiTheme="majorBidi" w:hAnsiTheme="majorBidi"/>
        </w:rPr>
      </w:pPr>
      <w:bookmarkStart w:id="23" w:name="_Toc101974570"/>
      <w:r w:rsidRPr="0058765A">
        <w:rPr>
          <w:rFonts w:asciiTheme="majorBidi" w:hAnsiTheme="majorBidi"/>
        </w:rPr>
        <w:t>2.6</w:t>
      </w:r>
      <w:r w:rsidR="00A716A7" w:rsidRPr="0058765A">
        <w:rPr>
          <w:rFonts w:asciiTheme="majorBidi" w:hAnsiTheme="majorBidi"/>
        </w:rPr>
        <w:t xml:space="preserve"> Estimation de projection centrale sur 20 ans de taux de </w:t>
      </w:r>
      <w:r w:rsidR="00A10E63" w:rsidRPr="0058765A">
        <w:rPr>
          <w:rFonts w:asciiTheme="majorBidi" w:hAnsiTheme="majorBidi"/>
        </w:rPr>
        <w:t>mortalité</w:t>
      </w:r>
      <w:bookmarkEnd w:id="23"/>
    </w:p>
    <w:p w14:paraId="3F375724" w14:textId="77777777" w:rsidR="00A716A7" w:rsidRPr="0058765A" w:rsidRDefault="00A716A7" w:rsidP="00A716A7">
      <w:pPr>
        <w:rPr>
          <w:rFonts w:asciiTheme="majorBidi" w:hAnsiTheme="majorBidi" w:cstheme="majorBidi"/>
        </w:rPr>
      </w:pPr>
    </w:p>
    <w:p w14:paraId="4916E635" w14:textId="77777777" w:rsidR="00A10E63" w:rsidRPr="0058765A" w:rsidRDefault="00A10E63" w:rsidP="00A10E63">
      <w:pPr>
        <w:ind w:left="-6" w:right="485"/>
        <w:jc w:val="both"/>
        <w:rPr>
          <w:rFonts w:asciiTheme="majorBidi" w:hAnsiTheme="majorBidi" w:cstheme="majorBidi"/>
        </w:rPr>
      </w:pPr>
      <w:r w:rsidRPr="0058765A">
        <w:rPr>
          <w:rFonts w:asciiTheme="majorBidi" w:hAnsiTheme="majorBidi" w:cstheme="majorBidi"/>
        </w:rPr>
        <w:t xml:space="preserve">Dans la famille des modèles de mortalité stochastique, la dynamique de la mortalité est déterminée par les indices de la période </w:t>
      </w:r>
      <w:r w:rsidRPr="0058765A">
        <w:rPr>
          <w:rFonts w:asciiTheme="majorBidi" w:eastAsia="Cambria" w:hAnsiTheme="majorBidi" w:cstheme="majorBidi"/>
          <w:i/>
        </w:rPr>
        <w:t>k</w:t>
      </w:r>
      <w:r w:rsidRPr="0058765A">
        <w:rPr>
          <w:rFonts w:asciiTheme="majorBidi" w:eastAsia="Cambria" w:hAnsiTheme="majorBidi" w:cstheme="majorBidi"/>
          <w:i/>
          <w:vertAlign w:val="subscript"/>
        </w:rPr>
        <w:t>t</w:t>
      </w:r>
      <w:r w:rsidRPr="0058765A">
        <w:rPr>
          <w:rFonts w:asciiTheme="majorBidi" w:hAnsiTheme="majorBidi" w:cstheme="majorBidi"/>
        </w:rPr>
        <w:t>.</w:t>
      </w:r>
    </w:p>
    <w:p w14:paraId="0E8A48D6" w14:textId="77777777" w:rsidR="00A10E63" w:rsidRPr="0058765A" w:rsidRDefault="00A10E63" w:rsidP="00A10E63">
      <w:pPr>
        <w:ind w:left="-6" w:right="485"/>
        <w:jc w:val="both"/>
        <w:rPr>
          <w:rFonts w:asciiTheme="majorBidi" w:hAnsiTheme="majorBidi" w:cstheme="majorBidi"/>
        </w:rPr>
      </w:pPr>
      <w:r w:rsidRPr="0058765A">
        <w:rPr>
          <w:rFonts w:asciiTheme="majorBidi" w:hAnsiTheme="majorBidi" w:cstheme="majorBidi"/>
        </w:rPr>
        <w:t>Par conséquent, la prévision et la simulation des taux de mortalité nécessite la modélisation de cet indice à l’aide de techniques de séries chronologiques.</w:t>
      </w:r>
    </w:p>
    <w:p w14:paraId="6A18FB74" w14:textId="77777777" w:rsidR="00A10E63" w:rsidRPr="0058765A" w:rsidRDefault="00A10E63" w:rsidP="00A10E63">
      <w:pPr>
        <w:spacing w:after="550"/>
        <w:ind w:left="-6" w:right="485"/>
        <w:jc w:val="both"/>
        <w:rPr>
          <w:rFonts w:asciiTheme="majorBidi" w:hAnsiTheme="majorBidi" w:cstheme="majorBidi"/>
        </w:rPr>
      </w:pPr>
      <w:r w:rsidRPr="0058765A">
        <w:rPr>
          <w:rFonts w:asciiTheme="majorBidi" w:hAnsiTheme="majorBidi" w:cstheme="majorBidi"/>
        </w:rPr>
        <w:t>Projection de la force de mortalité future :</w:t>
      </w:r>
    </w:p>
    <w:p w14:paraId="5B737671" w14:textId="77777777" w:rsidR="00A10E63" w:rsidRPr="0058765A" w:rsidRDefault="00A10E63" w:rsidP="00A10E63">
      <w:pPr>
        <w:spacing w:after="273" w:line="265" w:lineRule="auto"/>
        <w:ind w:left="10" w:right="510" w:hanging="10"/>
        <w:jc w:val="center"/>
        <w:rPr>
          <w:rFonts w:asciiTheme="majorBidi" w:hAnsiTheme="majorBidi" w:cstheme="majorBidi"/>
          <w:b/>
          <w:bCs/>
        </w:rPr>
      </w:pPr>
      <w:proofErr w:type="gramStart"/>
      <w:r w:rsidRPr="0058765A">
        <w:rPr>
          <w:rFonts w:asciiTheme="majorBidi" w:hAnsiTheme="majorBidi" w:cstheme="majorBidi"/>
          <w:b/>
          <w:bCs/>
        </w:rPr>
        <w:t>log</w:t>
      </w:r>
      <w:proofErr w:type="gramEnd"/>
      <w:r w:rsidRPr="0058765A">
        <w:rPr>
          <w:rFonts w:asciiTheme="majorBidi" w:hAnsiTheme="majorBidi" w:cstheme="majorBidi"/>
          <w:b/>
          <w:bCs/>
        </w:rPr>
        <w:t>(</w:t>
      </w:r>
      <w:r w:rsidRPr="0058765A">
        <w:rPr>
          <w:rFonts w:asciiTheme="majorBidi" w:eastAsia="Cambria" w:hAnsiTheme="majorBidi" w:cstheme="majorBidi"/>
          <w:b/>
          <w:bCs/>
          <w:i/>
        </w:rPr>
        <w:t>µ</w:t>
      </w:r>
      <w:r w:rsidRPr="0058765A">
        <w:rPr>
          <w:rFonts w:asciiTheme="majorBidi" w:eastAsia="Cambria" w:hAnsiTheme="majorBidi" w:cstheme="majorBidi"/>
          <w:b/>
          <w:bCs/>
          <w:i/>
          <w:vertAlign w:val="subscript"/>
        </w:rPr>
        <w:t>x</w:t>
      </w:r>
      <w:r w:rsidRPr="0058765A">
        <w:rPr>
          <w:rFonts w:asciiTheme="majorBidi" w:hAnsiTheme="majorBidi" w:cstheme="majorBidi"/>
          <w:b/>
          <w:bCs/>
        </w:rPr>
        <w:t>(</w:t>
      </w:r>
      <w:proofErr w:type="spellStart"/>
      <w:r w:rsidRPr="0058765A">
        <w:rPr>
          <w:rFonts w:asciiTheme="majorBidi" w:hAnsiTheme="majorBidi" w:cstheme="majorBidi"/>
          <w:b/>
          <w:bCs/>
        </w:rPr>
        <w:t>x,t</w:t>
      </w:r>
      <w:proofErr w:type="spellEnd"/>
      <w:r w:rsidRPr="0058765A">
        <w:rPr>
          <w:rFonts w:asciiTheme="majorBidi" w:hAnsiTheme="majorBidi" w:cstheme="majorBidi"/>
          <w:b/>
          <w:bCs/>
        </w:rPr>
        <w:t xml:space="preserve">)) = </w:t>
      </w:r>
      <w:r w:rsidRPr="0058765A">
        <w:rPr>
          <w:rFonts w:asciiTheme="majorBidi" w:eastAsia="Cambria" w:hAnsiTheme="majorBidi" w:cstheme="majorBidi"/>
          <w:b/>
          <w:bCs/>
          <w:i/>
        </w:rPr>
        <w:t>α</w:t>
      </w:r>
      <w:r w:rsidRPr="0058765A">
        <w:rPr>
          <w:rFonts w:asciiTheme="majorBidi" w:eastAsia="Cambria" w:hAnsiTheme="majorBidi" w:cstheme="majorBidi"/>
          <w:b/>
          <w:bCs/>
          <w:i/>
          <w:vertAlign w:val="subscript"/>
        </w:rPr>
        <w:t xml:space="preserve">x </w:t>
      </w:r>
      <w:r w:rsidRPr="0058765A">
        <w:rPr>
          <w:rFonts w:asciiTheme="majorBidi" w:hAnsiTheme="majorBidi" w:cstheme="majorBidi"/>
          <w:b/>
          <w:bCs/>
        </w:rPr>
        <w:t xml:space="preserve">+ </w:t>
      </w:r>
      <w:r w:rsidRPr="0058765A">
        <w:rPr>
          <w:rFonts w:asciiTheme="majorBidi" w:eastAsia="Cambria" w:hAnsiTheme="majorBidi" w:cstheme="majorBidi"/>
          <w:b/>
          <w:bCs/>
          <w:i/>
        </w:rPr>
        <w:t>β</w:t>
      </w:r>
      <w:r w:rsidRPr="0058765A">
        <w:rPr>
          <w:rFonts w:asciiTheme="majorBidi" w:eastAsia="Cambria" w:hAnsiTheme="majorBidi" w:cstheme="majorBidi"/>
          <w:b/>
          <w:bCs/>
          <w:i/>
          <w:vertAlign w:val="subscript"/>
        </w:rPr>
        <w:t xml:space="preserve">x </w:t>
      </w:r>
      <w:r w:rsidRPr="0058765A">
        <w:rPr>
          <w:rFonts w:asciiTheme="majorBidi" w:eastAsia="Cambria" w:hAnsiTheme="majorBidi" w:cstheme="majorBidi"/>
          <w:b/>
          <w:bCs/>
          <w:i/>
        </w:rPr>
        <w:t>k</w:t>
      </w:r>
      <w:r w:rsidRPr="0058765A">
        <w:rPr>
          <w:rFonts w:asciiTheme="majorBidi" w:eastAsia="Cambria" w:hAnsiTheme="majorBidi" w:cstheme="majorBidi"/>
          <w:b/>
          <w:bCs/>
          <w:i/>
          <w:vertAlign w:val="subscript"/>
        </w:rPr>
        <w:t>t</w:t>
      </w:r>
    </w:p>
    <w:p w14:paraId="7793BD11" w14:textId="77777777" w:rsidR="00B727B6" w:rsidRPr="0058765A" w:rsidRDefault="00A10E63" w:rsidP="00A10E63">
      <w:pPr>
        <w:spacing w:after="103"/>
        <w:ind w:right="450" w:hanging="8"/>
        <w:jc w:val="both"/>
        <w:rPr>
          <w:rFonts w:asciiTheme="majorBidi" w:eastAsia="Calibri" w:hAnsiTheme="majorBidi" w:cstheme="majorBidi"/>
          <w:sz w:val="29"/>
        </w:rPr>
      </w:pPr>
      <w:r w:rsidRPr="0058765A">
        <w:rPr>
          <w:rFonts w:asciiTheme="majorBidi" w:hAnsiTheme="majorBidi" w:cstheme="majorBidi"/>
        </w:rPr>
        <w:t>La projection de la série temporelle (</w:t>
      </w:r>
      <w:r w:rsidRPr="0058765A">
        <w:rPr>
          <w:rFonts w:asciiTheme="majorBidi" w:eastAsia="Cambria" w:hAnsiTheme="majorBidi" w:cstheme="majorBidi"/>
          <w:i/>
        </w:rPr>
        <w:t>k</w:t>
      </w:r>
      <w:r w:rsidRPr="0058765A">
        <w:rPr>
          <w:rFonts w:asciiTheme="majorBidi" w:eastAsia="Cambria" w:hAnsiTheme="majorBidi" w:cstheme="majorBidi"/>
          <w:i/>
          <w:vertAlign w:val="subscript"/>
        </w:rPr>
        <w:t>t</w:t>
      </w:r>
      <w:r w:rsidRPr="0058765A">
        <w:rPr>
          <w:rFonts w:asciiTheme="majorBidi" w:hAnsiTheme="majorBidi" w:cstheme="majorBidi"/>
        </w:rPr>
        <w:t>) afin de prédire le taux de mortalité pour les 20 prochaines années en utilisant la prévision centrale</w:t>
      </w:r>
    </w:p>
    <w:p w14:paraId="79C92437" w14:textId="77777777" w:rsidR="00B727B6" w:rsidRPr="0058765A" w:rsidRDefault="00A10E63" w:rsidP="00B727B6">
      <w:pPr>
        <w:spacing w:after="103"/>
        <w:ind w:left="458" w:hanging="473"/>
        <w:rPr>
          <w:rFonts w:asciiTheme="majorBidi" w:eastAsia="Calibri" w:hAnsiTheme="majorBidi" w:cstheme="majorBidi"/>
          <w:sz w:val="29"/>
        </w:rPr>
      </w:pPr>
      <w:r w:rsidRPr="0058765A">
        <w:rPr>
          <w:rFonts w:asciiTheme="majorBidi" w:eastAsia="Calibri" w:hAnsiTheme="majorBidi" w:cstheme="majorBidi"/>
          <w:noProof/>
          <w:sz w:val="29"/>
          <w:lang w:eastAsia="fr-FR"/>
        </w:rPr>
        <w:drawing>
          <wp:anchor distT="0" distB="0" distL="114300" distR="114300" simplePos="0" relativeHeight="251671552" behindDoc="0" locked="0" layoutInCell="1" allowOverlap="1" wp14:anchorId="77FF9C37" wp14:editId="2418D189">
            <wp:simplePos x="0" y="0"/>
            <wp:positionH relativeFrom="page">
              <wp:posOffset>1907540</wp:posOffset>
            </wp:positionH>
            <wp:positionV relativeFrom="paragraph">
              <wp:posOffset>229870</wp:posOffset>
            </wp:positionV>
            <wp:extent cx="3988435" cy="2849245"/>
            <wp:effectExtent l="0" t="0" r="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jectioncentrale.png"/>
                    <pic:cNvPicPr/>
                  </pic:nvPicPr>
                  <pic:blipFill rotWithShape="1">
                    <a:blip r:embed="rId24">
                      <a:extLst>
                        <a:ext uri="{28A0092B-C50C-407E-A947-70E740481C1C}">
                          <a14:useLocalDpi xmlns:a14="http://schemas.microsoft.com/office/drawing/2010/main" val="0"/>
                        </a:ext>
                      </a:extLst>
                    </a:blip>
                    <a:srcRect r="32801"/>
                    <a:stretch/>
                  </pic:blipFill>
                  <pic:spPr bwMode="auto">
                    <a:xfrm>
                      <a:off x="0" y="0"/>
                      <a:ext cx="3988435" cy="2849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7F59AD" w14:textId="77777777" w:rsidR="00B727B6" w:rsidRPr="0058765A" w:rsidRDefault="00B727B6" w:rsidP="00B727B6">
      <w:pPr>
        <w:spacing w:after="103"/>
        <w:ind w:left="458" w:hanging="473"/>
        <w:rPr>
          <w:rFonts w:asciiTheme="majorBidi" w:hAnsiTheme="majorBidi" w:cstheme="majorBidi"/>
        </w:rPr>
      </w:pPr>
    </w:p>
    <w:p w14:paraId="14A019E4" w14:textId="77777777" w:rsidR="00B727B6" w:rsidRPr="0058765A" w:rsidRDefault="00B727B6" w:rsidP="00B727B6">
      <w:pPr>
        <w:spacing w:after="654" w:line="297" w:lineRule="auto"/>
        <w:ind w:right="485"/>
        <w:jc w:val="both"/>
        <w:rPr>
          <w:rFonts w:asciiTheme="majorBidi" w:hAnsiTheme="majorBidi" w:cstheme="majorBidi"/>
        </w:rPr>
      </w:pPr>
    </w:p>
    <w:p w14:paraId="5D0E03B6" w14:textId="77777777" w:rsidR="00BE7543" w:rsidRPr="0058765A" w:rsidRDefault="00BE7543" w:rsidP="00BE7543">
      <w:pPr>
        <w:spacing w:after="356" w:line="297" w:lineRule="auto"/>
        <w:ind w:right="485"/>
        <w:jc w:val="both"/>
        <w:rPr>
          <w:rFonts w:asciiTheme="majorBidi" w:hAnsiTheme="majorBidi" w:cstheme="majorBidi"/>
        </w:rPr>
      </w:pPr>
    </w:p>
    <w:p w14:paraId="7DB14CAF" w14:textId="77777777" w:rsidR="00BE7543" w:rsidRPr="0058765A" w:rsidRDefault="00BE7543" w:rsidP="00BE7543">
      <w:pPr>
        <w:ind w:left="598" w:right="485" w:hanging="299"/>
        <w:rPr>
          <w:rFonts w:asciiTheme="majorBidi" w:hAnsiTheme="majorBidi" w:cstheme="majorBidi"/>
        </w:rPr>
      </w:pPr>
    </w:p>
    <w:p w14:paraId="15D7C12D" w14:textId="77777777" w:rsidR="00BE7543" w:rsidRPr="0058765A" w:rsidRDefault="00BE7543" w:rsidP="00BE7543">
      <w:pPr>
        <w:ind w:left="-6" w:right="485"/>
        <w:rPr>
          <w:rFonts w:asciiTheme="majorBidi" w:hAnsiTheme="majorBidi" w:cstheme="majorBidi"/>
        </w:rPr>
      </w:pPr>
    </w:p>
    <w:p w14:paraId="111A8888" w14:textId="77777777" w:rsidR="00A716A7" w:rsidRPr="0058765A" w:rsidRDefault="00A716A7" w:rsidP="00BE7543">
      <w:pPr>
        <w:rPr>
          <w:rFonts w:asciiTheme="majorBidi" w:hAnsiTheme="majorBidi" w:cstheme="majorBidi"/>
        </w:rPr>
      </w:pPr>
    </w:p>
    <w:p w14:paraId="41F49130" w14:textId="77777777" w:rsidR="00A716A7" w:rsidRPr="0058765A" w:rsidRDefault="00A716A7" w:rsidP="00A716A7">
      <w:pPr>
        <w:rPr>
          <w:rFonts w:asciiTheme="majorBidi" w:hAnsiTheme="majorBidi" w:cstheme="majorBidi"/>
        </w:rPr>
      </w:pPr>
    </w:p>
    <w:p w14:paraId="5E72B8B9" w14:textId="77777777" w:rsidR="00A716A7" w:rsidRPr="0058765A" w:rsidRDefault="00A716A7" w:rsidP="00A716A7">
      <w:pPr>
        <w:rPr>
          <w:rFonts w:asciiTheme="majorBidi" w:hAnsiTheme="majorBidi" w:cstheme="majorBidi"/>
        </w:rPr>
      </w:pPr>
    </w:p>
    <w:p w14:paraId="72258CB0" w14:textId="77777777" w:rsidR="00495FB8" w:rsidRPr="0058765A" w:rsidRDefault="0058765A" w:rsidP="00A10E63">
      <w:pPr>
        <w:tabs>
          <w:tab w:val="left" w:pos="6120"/>
        </w:tabs>
        <w:spacing w:after="111"/>
        <w:ind w:left="270" w:right="810" w:firstLine="260"/>
        <w:jc w:val="center"/>
        <w:rPr>
          <w:rFonts w:asciiTheme="majorBidi" w:eastAsia="Calibri" w:hAnsiTheme="majorBidi" w:cstheme="majorBidi"/>
        </w:rPr>
      </w:pPr>
      <w:r w:rsidRPr="0058765A">
        <w:rPr>
          <w:rFonts w:asciiTheme="majorBidi" w:hAnsiTheme="majorBidi" w:cstheme="majorBidi"/>
          <w:noProof/>
        </w:rPr>
        <mc:AlternateContent>
          <mc:Choice Requires="wps">
            <w:drawing>
              <wp:anchor distT="0" distB="0" distL="114300" distR="114300" simplePos="0" relativeHeight="251694080" behindDoc="0" locked="0" layoutInCell="1" allowOverlap="1" wp14:anchorId="672B2971" wp14:editId="7DE1C87C">
                <wp:simplePos x="0" y="0"/>
                <wp:positionH relativeFrom="page">
                  <wp:align>center</wp:align>
                </wp:positionH>
                <wp:positionV relativeFrom="paragraph">
                  <wp:posOffset>81915</wp:posOffset>
                </wp:positionV>
                <wp:extent cx="2301240" cy="283210"/>
                <wp:effectExtent l="0" t="0" r="3810" b="2540"/>
                <wp:wrapSquare wrapText="bothSides"/>
                <wp:docPr id="25" name="Text Box 25"/>
                <wp:cNvGraphicFramePr/>
                <a:graphic xmlns:a="http://schemas.openxmlformats.org/drawingml/2006/main">
                  <a:graphicData uri="http://schemas.microsoft.com/office/word/2010/wordprocessingShape">
                    <wps:wsp>
                      <wps:cNvSpPr txBox="1"/>
                      <wps:spPr>
                        <a:xfrm>
                          <a:off x="0" y="0"/>
                          <a:ext cx="2301240" cy="283210"/>
                        </a:xfrm>
                        <a:prstGeom prst="rect">
                          <a:avLst/>
                        </a:prstGeom>
                        <a:solidFill>
                          <a:prstClr val="white"/>
                        </a:solidFill>
                        <a:ln>
                          <a:noFill/>
                        </a:ln>
                      </wps:spPr>
                      <wps:txbx>
                        <w:txbxContent>
                          <w:p w14:paraId="362A4E3F" w14:textId="77777777" w:rsidR="00821D65" w:rsidRPr="0058765A" w:rsidRDefault="00821D65" w:rsidP="0058765A">
                            <w:pPr>
                              <w:pStyle w:val="Lgende"/>
                              <w:rPr>
                                <w:rFonts w:ascii="Calibri" w:eastAsia="Calibri" w:hAnsi="Calibri" w:cs="Calibri"/>
                                <w:noProof/>
                                <w:sz w:val="29"/>
                              </w:rPr>
                            </w:pPr>
                            <w:bookmarkStart w:id="24" w:name="_Toc101974179"/>
                            <w:r>
                              <w:t xml:space="preserve">Figure </w:t>
                            </w:r>
                            <w:r>
                              <w:fldChar w:fldCharType="begin"/>
                            </w:r>
                            <w:r>
                              <w:instrText xml:space="preserve"> SEQ Figure \* ARABIC </w:instrText>
                            </w:r>
                            <w:r>
                              <w:fldChar w:fldCharType="separate"/>
                            </w:r>
                            <w:r>
                              <w:rPr>
                                <w:noProof/>
                              </w:rPr>
                              <w:t>8</w:t>
                            </w:r>
                            <w:r>
                              <w:fldChar w:fldCharType="end"/>
                            </w:r>
                            <w:r w:rsidRPr="0058765A">
                              <w:t xml:space="preserve"> :Trajectoires de k entre 1955 et 2038</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B2971" id="Text Box 25" o:spid="_x0000_s1033" type="#_x0000_t202" style="position:absolute;left:0;text-align:left;margin-left:0;margin-top:6.45pt;width:181.2pt;height:22.3pt;z-index:2516940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" stroked="f">
                <v:textbox inset="0,0,0,0">
                  <w:txbxContent>
                    <w:p w14:paraId="362A4E3F" w14:textId="77777777" w:rsidR="00821D65" w:rsidRPr="0058765A" w:rsidRDefault="00821D65" w:rsidP="0058765A">
                      <w:pPr>
                        <w:pStyle w:val="Lgende"/>
                        <w:rPr>
                          <w:rFonts w:ascii="Calibri" w:eastAsia="Calibri" w:hAnsi="Calibri" w:cs="Calibri"/>
                          <w:noProof/>
                          <w:sz w:val="29"/>
                        </w:rPr>
                      </w:pPr>
                      <w:bookmarkStart w:id="25" w:name="_Toc101974179"/>
                      <w:r>
                        <w:t xml:space="preserve">Figure </w:t>
                      </w:r>
                      <w:r>
                        <w:fldChar w:fldCharType="begin"/>
                      </w:r>
                      <w:r>
                        <w:instrText xml:space="preserve"> SEQ Figure \* ARABIC </w:instrText>
                      </w:r>
                      <w:r>
                        <w:fldChar w:fldCharType="separate"/>
                      </w:r>
                      <w:r>
                        <w:rPr>
                          <w:noProof/>
                        </w:rPr>
                        <w:t>8</w:t>
                      </w:r>
                      <w:r>
                        <w:fldChar w:fldCharType="end"/>
                      </w:r>
                      <w:r w:rsidRPr="0058765A">
                        <w:t xml:space="preserve"> :Trajectoires de k entre 1955 et 2038</w:t>
                      </w:r>
                      <w:bookmarkEnd w:id="25"/>
                    </w:p>
                  </w:txbxContent>
                </v:textbox>
                <w10:wrap type="square" anchorx="page"/>
              </v:shape>
            </w:pict>
          </mc:Fallback>
        </mc:AlternateContent>
      </w:r>
    </w:p>
    <w:p w14:paraId="259322F7" w14:textId="77777777" w:rsidR="00BE7543" w:rsidRPr="0058765A" w:rsidRDefault="00BE7543" w:rsidP="0058765A">
      <w:pPr>
        <w:tabs>
          <w:tab w:val="left" w:pos="6120"/>
        </w:tabs>
        <w:spacing w:after="111"/>
        <w:ind w:left="270" w:right="810" w:firstLine="260"/>
        <w:jc w:val="center"/>
        <w:rPr>
          <w:rFonts w:asciiTheme="majorBidi" w:hAnsiTheme="majorBidi" w:cstheme="majorBidi"/>
        </w:rPr>
      </w:pPr>
    </w:p>
    <w:p w14:paraId="18B12E48" w14:textId="77777777" w:rsidR="00A10E63" w:rsidRPr="0058765A" w:rsidRDefault="00A10E63" w:rsidP="00A10E63">
      <w:pPr>
        <w:tabs>
          <w:tab w:val="left" w:pos="0"/>
          <w:tab w:val="left" w:pos="6120"/>
        </w:tabs>
        <w:spacing w:after="111"/>
        <w:ind w:right="810"/>
        <w:rPr>
          <w:rFonts w:asciiTheme="majorBidi" w:hAnsiTheme="majorBidi" w:cstheme="majorBidi"/>
        </w:rPr>
      </w:pPr>
    </w:p>
    <w:p w14:paraId="60493DBF" w14:textId="77777777" w:rsidR="00A10E63" w:rsidRPr="0058765A" w:rsidRDefault="00A10E63" w:rsidP="00A10E63">
      <w:pPr>
        <w:tabs>
          <w:tab w:val="left" w:pos="0"/>
          <w:tab w:val="left" w:pos="6120"/>
        </w:tabs>
        <w:spacing w:after="111"/>
        <w:ind w:right="810"/>
        <w:rPr>
          <w:rFonts w:asciiTheme="majorBidi" w:hAnsiTheme="majorBidi" w:cstheme="majorBidi"/>
        </w:rPr>
      </w:pPr>
      <w:r w:rsidRPr="0058765A">
        <w:rPr>
          <w:rFonts w:asciiTheme="majorBidi" w:hAnsiTheme="majorBidi" w:cstheme="majorBidi"/>
        </w:rPr>
        <w:t xml:space="preserve">La trajectoire moyenne du paramètre </w:t>
      </w:r>
      <w:r w:rsidRPr="0058765A">
        <w:rPr>
          <w:rFonts w:asciiTheme="majorBidi" w:eastAsia="Cambria" w:hAnsiTheme="majorBidi" w:cstheme="majorBidi"/>
          <w:i/>
        </w:rPr>
        <w:t xml:space="preserve">k </w:t>
      </w:r>
      <w:r w:rsidRPr="0058765A">
        <w:rPr>
          <w:rFonts w:asciiTheme="majorBidi" w:hAnsiTheme="majorBidi" w:cstheme="majorBidi"/>
        </w:rPr>
        <w:t xml:space="preserve">est ici un scénario moyen dans lequel aucun choc de mortalité à la </w:t>
      </w:r>
      <w:proofErr w:type="gramStart"/>
      <w:r w:rsidRPr="0058765A">
        <w:rPr>
          <w:rFonts w:asciiTheme="majorBidi" w:hAnsiTheme="majorBidi" w:cstheme="majorBidi"/>
        </w:rPr>
        <w:t>hausse(</w:t>
      </w:r>
      <w:proofErr w:type="gramEnd"/>
      <w:r w:rsidRPr="0058765A">
        <w:rPr>
          <w:rFonts w:asciiTheme="majorBidi" w:hAnsiTheme="majorBidi" w:cstheme="majorBidi"/>
        </w:rPr>
        <w:t>épidémie ,guerre...) ou à la baisse (avancé importante de la médecine,...) n’est pris en compte</w:t>
      </w:r>
    </w:p>
    <w:p w14:paraId="74D2AE10" w14:textId="77777777" w:rsidR="00A10E63" w:rsidRPr="0058765A" w:rsidRDefault="00A10E63" w:rsidP="00A10E63">
      <w:pPr>
        <w:tabs>
          <w:tab w:val="left" w:pos="0"/>
          <w:tab w:val="left" w:pos="6120"/>
        </w:tabs>
        <w:spacing w:after="111"/>
        <w:ind w:right="810"/>
        <w:rPr>
          <w:rFonts w:asciiTheme="majorBidi" w:hAnsiTheme="majorBidi" w:cstheme="majorBidi"/>
        </w:rPr>
      </w:pPr>
    </w:p>
    <w:p w14:paraId="516C884F" w14:textId="77777777" w:rsidR="006B1243" w:rsidRPr="0058765A" w:rsidRDefault="006B1243" w:rsidP="006B1243">
      <w:pPr>
        <w:pStyle w:val="Titre2"/>
        <w:tabs>
          <w:tab w:val="center" w:pos="3377"/>
        </w:tabs>
        <w:ind w:left="-15"/>
        <w:rPr>
          <w:rFonts w:asciiTheme="majorBidi" w:hAnsiTheme="majorBidi"/>
        </w:rPr>
      </w:pPr>
      <w:bookmarkStart w:id="26" w:name="_Toc101974571"/>
      <w:r w:rsidRPr="0058765A">
        <w:rPr>
          <w:rFonts w:asciiTheme="majorBidi" w:hAnsiTheme="majorBidi"/>
        </w:rPr>
        <w:lastRenderedPageBreak/>
        <w:t>3.2</w:t>
      </w:r>
      <w:r w:rsidR="00495FB8" w:rsidRPr="0058765A">
        <w:rPr>
          <w:rFonts w:asciiTheme="majorBidi" w:hAnsiTheme="majorBidi"/>
        </w:rPr>
        <w:t>.1</w:t>
      </w:r>
      <w:r w:rsidRPr="0058765A">
        <w:rPr>
          <w:rFonts w:asciiTheme="majorBidi" w:hAnsiTheme="majorBidi"/>
        </w:rPr>
        <w:t xml:space="preserve"> Modèle de Lee Carter</w:t>
      </w:r>
      <w:bookmarkEnd w:id="26"/>
    </w:p>
    <w:p w14:paraId="4BB61923" w14:textId="77777777" w:rsidR="00495FB8" w:rsidRPr="0058765A" w:rsidRDefault="00495FB8" w:rsidP="00495FB8">
      <w:pPr>
        <w:spacing w:after="241"/>
        <w:ind w:left="-15" w:right="400"/>
        <w:rPr>
          <w:rFonts w:asciiTheme="majorBidi" w:hAnsiTheme="majorBidi" w:cstheme="majorBidi"/>
        </w:rPr>
      </w:pPr>
      <w:r w:rsidRPr="0058765A">
        <w:rPr>
          <w:rFonts w:asciiTheme="majorBidi" w:hAnsiTheme="majorBidi" w:cstheme="majorBidi"/>
        </w:rPr>
        <w:t xml:space="preserve">Ce modèle vise à estimer le logarithme des taux instantanés de mortalité </w:t>
      </w:r>
      <w:proofErr w:type="spellStart"/>
      <w:r w:rsidRPr="0058765A">
        <w:rPr>
          <w:rFonts w:asciiTheme="majorBidi" w:hAnsiTheme="majorBidi" w:cstheme="majorBidi"/>
        </w:rPr>
        <w:t>xt</w:t>
      </w:r>
      <w:proofErr w:type="spellEnd"/>
      <w:r w:rsidRPr="0058765A">
        <w:rPr>
          <w:rFonts w:asciiTheme="majorBidi" w:hAnsiTheme="majorBidi" w:cstheme="majorBidi"/>
        </w:rPr>
        <w:t xml:space="preserve"> à l’année t pour l’âge x en fonction de deux vecteurs dépendants de l’âge </w:t>
      </w:r>
      <w:r w:rsidRPr="0058765A">
        <w:rPr>
          <w:rFonts w:asciiTheme="majorBidi" w:eastAsia="Cambria" w:hAnsiTheme="majorBidi" w:cstheme="majorBidi"/>
          <w:i/>
        </w:rPr>
        <w:t>α</w:t>
      </w:r>
      <w:r w:rsidRPr="0058765A">
        <w:rPr>
          <w:rFonts w:asciiTheme="majorBidi" w:eastAsia="Cambria" w:hAnsiTheme="majorBidi" w:cstheme="majorBidi"/>
          <w:i/>
          <w:vertAlign w:val="subscript"/>
        </w:rPr>
        <w:t xml:space="preserve">x </w:t>
      </w:r>
      <w:r w:rsidRPr="0058765A">
        <w:rPr>
          <w:rFonts w:asciiTheme="majorBidi" w:hAnsiTheme="majorBidi" w:cstheme="majorBidi"/>
        </w:rPr>
        <w:t xml:space="preserve">et </w:t>
      </w:r>
      <w:r w:rsidRPr="0058765A">
        <w:rPr>
          <w:rFonts w:asciiTheme="majorBidi" w:eastAsia="Cambria" w:hAnsiTheme="majorBidi" w:cstheme="majorBidi"/>
          <w:i/>
        </w:rPr>
        <w:t>β</w:t>
      </w:r>
      <w:r w:rsidRPr="0058765A">
        <w:rPr>
          <w:rFonts w:asciiTheme="majorBidi" w:eastAsia="Cambria" w:hAnsiTheme="majorBidi" w:cstheme="majorBidi"/>
          <w:i/>
          <w:vertAlign w:val="subscript"/>
        </w:rPr>
        <w:t xml:space="preserve">x </w:t>
      </w:r>
      <w:r w:rsidRPr="0058765A">
        <w:rPr>
          <w:rFonts w:asciiTheme="majorBidi" w:hAnsiTheme="majorBidi" w:cstheme="majorBidi"/>
        </w:rPr>
        <w:t>et d’un vecteur temporel sous la forme :</w:t>
      </w:r>
    </w:p>
    <w:p w14:paraId="23EF36C6" w14:textId="77777777" w:rsidR="00495FB8" w:rsidRPr="0058765A" w:rsidRDefault="00495FB8" w:rsidP="00495FB8">
      <w:pPr>
        <w:spacing w:after="291"/>
        <w:ind w:left="2288"/>
        <w:rPr>
          <w:rFonts w:asciiTheme="majorBidi" w:hAnsiTheme="majorBidi" w:cstheme="majorBidi"/>
        </w:rPr>
      </w:pPr>
      <w:r w:rsidRPr="0058765A">
        <w:rPr>
          <w:rFonts w:asciiTheme="majorBidi" w:hAnsiTheme="majorBidi" w:cstheme="majorBidi"/>
          <w:noProof/>
          <w:lang w:eastAsia="fr-FR"/>
        </w:rPr>
        <w:drawing>
          <wp:inline distT="0" distB="0" distL="0" distR="0" wp14:anchorId="59D54797" wp14:editId="66284026">
            <wp:extent cx="1447800" cy="137160"/>
            <wp:effectExtent l="0" t="0" r="0" b="0"/>
            <wp:docPr id="15639" name="Picture 15639"/>
            <wp:cNvGraphicFramePr/>
            <a:graphic xmlns:a="http://schemas.openxmlformats.org/drawingml/2006/main">
              <a:graphicData uri="http://schemas.openxmlformats.org/drawingml/2006/picture">
                <pic:pic xmlns:pic="http://schemas.openxmlformats.org/drawingml/2006/picture">
                  <pic:nvPicPr>
                    <pic:cNvPr id="15639" name="Picture 15639"/>
                    <pic:cNvPicPr/>
                  </pic:nvPicPr>
                  <pic:blipFill>
                    <a:blip r:embed="rId25"/>
                    <a:stretch>
                      <a:fillRect/>
                    </a:stretch>
                  </pic:blipFill>
                  <pic:spPr>
                    <a:xfrm>
                      <a:off x="0" y="0"/>
                      <a:ext cx="1447800" cy="137160"/>
                    </a:xfrm>
                    <a:prstGeom prst="rect">
                      <a:avLst/>
                    </a:prstGeom>
                  </pic:spPr>
                </pic:pic>
              </a:graphicData>
            </a:graphic>
          </wp:inline>
        </w:drawing>
      </w:r>
    </w:p>
    <w:p w14:paraId="2B15025A" w14:textId="77777777" w:rsidR="00495FB8" w:rsidRPr="0058765A" w:rsidRDefault="00495FB8" w:rsidP="00495FB8">
      <w:pPr>
        <w:spacing w:after="32"/>
        <w:ind w:left="-6" w:right="485"/>
        <w:rPr>
          <w:rFonts w:asciiTheme="majorBidi" w:hAnsiTheme="majorBidi" w:cstheme="majorBidi"/>
        </w:rPr>
      </w:pPr>
      <w:r w:rsidRPr="0058765A">
        <w:rPr>
          <w:rFonts w:asciiTheme="majorBidi" w:hAnsiTheme="majorBidi" w:cstheme="majorBidi"/>
        </w:rPr>
        <w:t>-</w:t>
      </w:r>
      <w:r w:rsidRPr="0058765A">
        <w:rPr>
          <w:rFonts w:asciiTheme="majorBidi" w:eastAsia="Cambria" w:hAnsiTheme="majorBidi" w:cstheme="majorBidi"/>
          <w:i/>
        </w:rPr>
        <w:t>α</w:t>
      </w:r>
      <w:r w:rsidRPr="0058765A">
        <w:rPr>
          <w:rFonts w:asciiTheme="majorBidi" w:eastAsia="Cambria" w:hAnsiTheme="majorBidi" w:cstheme="majorBidi"/>
          <w:i/>
          <w:vertAlign w:val="subscript"/>
        </w:rPr>
        <w:t xml:space="preserve">x </w:t>
      </w:r>
      <w:r w:rsidRPr="0058765A">
        <w:rPr>
          <w:rFonts w:asciiTheme="majorBidi" w:hAnsiTheme="majorBidi" w:cstheme="majorBidi"/>
        </w:rPr>
        <w:t>peut être interprété comme la moyenne temporelle du logarithme du taux de mortalité de l’âge x.</w:t>
      </w:r>
    </w:p>
    <w:p w14:paraId="600807EA" w14:textId="77777777" w:rsidR="00495FB8" w:rsidRPr="0058765A" w:rsidRDefault="00495FB8" w:rsidP="00495FB8">
      <w:pPr>
        <w:numPr>
          <w:ilvl w:val="0"/>
          <w:numId w:val="4"/>
        </w:numPr>
        <w:spacing w:after="56" w:line="297" w:lineRule="auto"/>
        <w:ind w:right="485" w:hanging="133"/>
        <w:jc w:val="both"/>
        <w:rPr>
          <w:rFonts w:asciiTheme="majorBidi" w:hAnsiTheme="majorBidi" w:cstheme="majorBidi"/>
        </w:rPr>
      </w:pPr>
      <w:proofErr w:type="gramStart"/>
      <w:r w:rsidRPr="0058765A">
        <w:rPr>
          <w:rFonts w:asciiTheme="majorBidi" w:eastAsia="Cambria" w:hAnsiTheme="majorBidi" w:cstheme="majorBidi"/>
          <w:i/>
        </w:rPr>
        <w:t>k</w:t>
      </w:r>
      <w:r w:rsidRPr="0058765A">
        <w:rPr>
          <w:rFonts w:asciiTheme="majorBidi" w:eastAsia="Cambria" w:hAnsiTheme="majorBidi" w:cstheme="majorBidi"/>
          <w:i/>
          <w:vertAlign w:val="subscript"/>
        </w:rPr>
        <w:t>t</w:t>
      </w:r>
      <w:proofErr w:type="gramEnd"/>
      <w:r w:rsidRPr="0058765A">
        <w:rPr>
          <w:rFonts w:asciiTheme="majorBidi" w:eastAsia="Cambria" w:hAnsiTheme="majorBidi" w:cstheme="majorBidi"/>
          <w:i/>
          <w:vertAlign w:val="subscript"/>
        </w:rPr>
        <w:t xml:space="preserve"> </w:t>
      </w:r>
      <w:r w:rsidRPr="0058765A">
        <w:rPr>
          <w:rFonts w:asciiTheme="majorBidi" w:hAnsiTheme="majorBidi" w:cstheme="majorBidi"/>
        </w:rPr>
        <w:t>explique l’évolution temporelle de la mortalité de la population étudiée.</w:t>
      </w:r>
    </w:p>
    <w:p w14:paraId="2F249851" w14:textId="77777777" w:rsidR="00495FB8" w:rsidRPr="0058765A" w:rsidRDefault="00495FB8" w:rsidP="00495FB8">
      <w:pPr>
        <w:numPr>
          <w:ilvl w:val="0"/>
          <w:numId w:val="4"/>
        </w:numPr>
        <w:spacing w:after="40" w:line="297" w:lineRule="auto"/>
        <w:ind w:right="485" w:hanging="133"/>
        <w:jc w:val="both"/>
        <w:rPr>
          <w:rFonts w:asciiTheme="majorBidi" w:hAnsiTheme="majorBidi" w:cstheme="majorBidi"/>
        </w:rPr>
      </w:pPr>
      <w:proofErr w:type="gramStart"/>
      <w:r w:rsidRPr="0058765A">
        <w:rPr>
          <w:rFonts w:asciiTheme="majorBidi" w:eastAsia="Cambria" w:hAnsiTheme="majorBidi" w:cstheme="majorBidi"/>
          <w:i/>
        </w:rPr>
        <w:t>β</w:t>
      </w:r>
      <w:proofErr w:type="gramEnd"/>
      <w:r w:rsidRPr="0058765A">
        <w:rPr>
          <w:rFonts w:asciiTheme="majorBidi" w:eastAsia="Cambria" w:hAnsiTheme="majorBidi" w:cstheme="majorBidi"/>
          <w:i/>
          <w:vertAlign w:val="subscript"/>
        </w:rPr>
        <w:t xml:space="preserve">x </w:t>
      </w:r>
      <w:r w:rsidRPr="0058765A">
        <w:rPr>
          <w:rFonts w:asciiTheme="majorBidi" w:hAnsiTheme="majorBidi" w:cstheme="majorBidi"/>
        </w:rPr>
        <w:t xml:space="preserve">représente la sensibilité pour chaque âge x en fonction de </w:t>
      </w:r>
      <w:r w:rsidRPr="0058765A">
        <w:rPr>
          <w:rFonts w:asciiTheme="majorBidi" w:eastAsia="Cambria" w:hAnsiTheme="majorBidi" w:cstheme="majorBidi"/>
          <w:i/>
        </w:rPr>
        <w:t>k</w:t>
      </w:r>
      <w:r w:rsidRPr="0058765A">
        <w:rPr>
          <w:rFonts w:asciiTheme="majorBidi" w:eastAsia="Cambria" w:hAnsiTheme="majorBidi" w:cstheme="majorBidi"/>
          <w:i/>
          <w:vertAlign w:val="subscript"/>
        </w:rPr>
        <w:t>t</w:t>
      </w:r>
      <w:r w:rsidRPr="0058765A">
        <w:rPr>
          <w:rFonts w:asciiTheme="majorBidi" w:hAnsiTheme="majorBidi" w:cstheme="majorBidi"/>
        </w:rPr>
        <w:t>.</w:t>
      </w:r>
    </w:p>
    <w:p w14:paraId="29F41C04" w14:textId="77777777" w:rsidR="00495FB8" w:rsidRPr="0058765A" w:rsidRDefault="00495FB8" w:rsidP="00495FB8">
      <w:pPr>
        <w:ind w:left="-6" w:right="485"/>
        <w:rPr>
          <w:rFonts w:asciiTheme="majorBidi" w:hAnsiTheme="majorBidi" w:cstheme="majorBidi"/>
        </w:rPr>
      </w:pPr>
      <w:r w:rsidRPr="0058765A">
        <w:rPr>
          <w:rFonts w:asciiTheme="majorBidi" w:hAnsiTheme="majorBidi" w:cstheme="majorBidi"/>
        </w:rPr>
        <w:t>-</w:t>
      </w:r>
      <w:r w:rsidRPr="0058765A">
        <w:rPr>
          <w:rFonts w:asciiTheme="majorBidi" w:hAnsiTheme="majorBidi" w:cstheme="majorBidi"/>
          <w:noProof/>
          <w:lang w:eastAsia="fr-FR"/>
        </w:rPr>
        <w:drawing>
          <wp:inline distT="0" distB="0" distL="0" distR="0" wp14:anchorId="3131D8E8" wp14:editId="605B13B9">
            <wp:extent cx="182880" cy="97536"/>
            <wp:effectExtent l="0" t="0" r="0" b="0"/>
            <wp:docPr id="15640" name="Picture 15640"/>
            <wp:cNvGraphicFramePr/>
            <a:graphic xmlns:a="http://schemas.openxmlformats.org/drawingml/2006/main">
              <a:graphicData uri="http://schemas.openxmlformats.org/drawingml/2006/picture">
                <pic:pic xmlns:pic="http://schemas.openxmlformats.org/drawingml/2006/picture">
                  <pic:nvPicPr>
                    <pic:cNvPr id="15640" name="Picture 15640"/>
                    <pic:cNvPicPr/>
                  </pic:nvPicPr>
                  <pic:blipFill>
                    <a:blip r:embed="rId26"/>
                    <a:stretch>
                      <a:fillRect/>
                    </a:stretch>
                  </pic:blipFill>
                  <pic:spPr>
                    <a:xfrm>
                      <a:off x="0" y="0"/>
                      <a:ext cx="182880" cy="97536"/>
                    </a:xfrm>
                    <a:prstGeom prst="rect">
                      <a:avLst/>
                    </a:prstGeom>
                  </pic:spPr>
                </pic:pic>
              </a:graphicData>
            </a:graphic>
          </wp:inline>
        </w:drawing>
      </w:r>
      <w:r w:rsidRPr="0058765A">
        <w:rPr>
          <w:rFonts w:asciiTheme="majorBidi" w:hAnsiTheme="majorBidi" w:cstheme="majorBidi"/>
        </w:rPr>
        <w:t xml:space="preserve"> est le terme résiduel gaussien pour l’âge x et l’année t, les résidus sont supposés gaussiens et identiquement distribués.</w:t>
      </w:r>
    </w:p>
    <w:p w14:paraId="14E38EF6" w14:textId="77777777" w:rsidR="00495FB8" w:rsidRPr="0058765A" w:rsidRDefault="00495FB8" w:rsidP="00495FB8">
      <w:pPr>
        <w:numPr>
          <w:ilvl w:val="0"/>
          <w:numId w:val="4"/>
        </w:numPr>
        <w:spacing w:after="4" w:line="297" w:lineRule="auto"/>
        <w:ind w:right="485" w:hanging="133"/>
        <w:jc w:val="both"/>
        <w:rPr>
          <w:rFonts w:asciiTheme="majorBidi" w:hAnsiTheme="majorBidi" w:cstheme="majorBidi"/>
        </w:rPr>
      </w:pPr>
      <w:proofErr w:type="spellStart"/>
      <w:proofErr w:type="gramStart"/>
      <w:r w:rsidRPr="0058765A">
        <w:rPr>
          <w:rFonts w:asciiTheme="majorBidi" w:hAnsiTheme="majorBidi" w:cstheme="majorBidi"/>
        </w:rPr>
        <w:t>xt</w:t>
      </w:r>
      <w:proofErr w:type="spellEnd"/>
      <w:proofErr w:type="gramEnd"/>
      <w:r w:rsidRPr="0058765A">
        <w:rPr>
          <w:rFonts w:asciiTheme="majorBidi" w:hAnsiTheme="majorBidi" w:cstheme="majorBidi"/>
        </w:rPr>
        <w:t xml:space="preserve"> est une variable aléatoire </w:t>
      </w:r>
      <w:proofErr w:type="spellStart"/>
      <w:r w:rsidRPr="0058765A">
        <w:rPr>
          <w:rFonts w:asciiTheme="majorBidi" w:hAnsiTheme="majorBidi" w:cstheme="majorBidi"/>
        </w:rPr>
        <w:t>iid</w:t>
      </w:r>
      <w:proofErr w:type="spellEnd"/>
      <w:r w:rsidRPr="0058765A">
        <w:rPr>
          <w:rFonts w:asciiTheme="majorBidi" w:hAnsiTheme="majorBidi" w:cstheme="majorBidi"/>
        </w:rPr>
        <w:t xml:space="preserve"> distribuée selon une loi N(0,</w:t>
      </w:r>
      <w:r w:rsidRPr="0058765A">
        <w:rPr>
          <w:rFonts w:asciiTheme="majorBidi" w:eastAsia="Cambria" w:hAnsiTheme="majorBidi" w:cstheme="majorBidi"/>
          <w:i/>
        </w:rPr>
        <w:t>σ</w:t>
      </w:r>
      <w:r w:rsidRPr="0058765A">
        <w:rPr>
          <w:rFonts w:asciiTheme="majorBidi" w:eastAsia="Cambria" w:hAnsiTheme="majorBidi" w:cstheme="majorBidi"/>
          <w:vertAlign w:val="superscript"/>
        </w:rPr>
        <w:t>2</w:t>
      </w:r>
      <w:r w:rsidRPr="0058765A">
        <w:rPr>
          <w:rFonts w:asciiTheme="majorBidi" w:eastAsia="Cambria" w:hAnsiTheme="majorBidi" w:cstheme="majorBidi"/>
        </w:rPr>
        <w:t>)</w:t>
      </w:r>
      <w:r w:rsidRPr="0058765A">
        <w:rPr>
          <w:rFonts w:asciiTheme="majorBidi" w:eastAsia="Cambria" w:hAnsiTheme="majorBidi" w:cstheme="majorBidi"/>
          <w:i/>
        </w:rPr>
        <w:t>.</w:t>
      </w:r>
    </w:p>
    <w:p w14:paraId="78F02E1C" w14:textId="77777777" w:rsidR="00495FB8" w:rsidRPr="0058765A" w:rsidRDefault="00495FB8" w:rsidP="00495FB8">
      <w:pPr>
        <w:pStyle w:val="Titre2"/>
        <w:tabs>
          <w:tab w:val="center" w:pos="2245"/>
        </w:tabs>
        <w:ind w:left="-15"/>
        <w:rPr>
          <w:rFonts w:asciiTheme="majorBidi" w:hAnsiTheme="majorBidi"/>
        </w:rPr>
      </w:pPr>
      <w:bookmarkStart w:id="27" w:name="_Toc101974572"/>
      <w:r w:rsidRPr="0058765A">
        <w:rPr>
          <w:rFonts w:asciiTheme="majorBidi" w:hAnsiTheme="majorBidi"/>
        </w:rPr>
        <w:t>3.2.2</w:t>
      </w:r>
      <w:r w:rsidRPr="0058765A">
        <w:rPr>
          <w:rFonts w:asciiTheme="majorBidi" w:hAnsiTheme="majorBidi"/>
        </w:rPr>
        <w:tab/>
        <w:t>Mise en place du modèle :</w:t>
      </w:r>
      <w:bookmarkEnd w:id="27"/>
    </w:p>
    <w:p w14:paraId="3125D199" w14:textId="77777777" w:rsidR="00495FB8" w:rsidRPr="0058765A" w:rsidRDefault="00495FB8" w:rsidP="00495FB8">
      <w:pPr>
        <w:spacing w:after="297"/>
        <w:ind w:left="-6" w:right="485"/>
        <w:rPr>
          <w:rFonts w:asciiTheme="majorBidi" w:hAnsiTheme="majorBidi" w:cstheme="majorBidi"/>
        </w:rPr>
      </w:pPr>
      <w:r w:rsidRPr="0058765A">
        <w:rPr>
          <w:rFonts w:asciiTheme="majorBidi" w:hAnsiTheme="majorBidi" w:cstheme="majorBidi"/>
        </w:rPr>
        <w:t>L’idée du modèle est d’ajuster à la série (doublement indicée par x et t) des logarithmes des taux instantanés de décès une structure paramétrique (déterministe) à laquelle s’ajoute un phénomène aléatoire.</w:t>
      </w:r>
    </w:p>
    <w:p w14:paraId="12E6A3F1" w14:textId="77777777" w:rsidR="00495FB8" w:rsidRPr="0058765A" w:rsidRDefault="00495FB8" w:rsidP="00495FB8">
      <w:pPr>
        <w:ind w:left="-6" w:right="485"/>
        <w:rPr>
          <w:rFonts w:asciiTheme="majorBidi" w:hAnsiTheme="majorBidi" w:cstheme="majorBidi"/>
        </w:rPr>
      </w:pPr>
      <w:r w:rsidRPr="0058765A">
        <w:rPr>
          <w:rFonts w:asciiTheme="majorBidi" w:hAnsiTheme="majorBidi" w:cstheme="majorBidi"/>
        </w:rPr>
        <w:t>Afin de rendre le modèle identifiable, il convient d’ajouter des contraintes sur les paramètres.</w:t>
      </w:r>
    </w:p>
    <w:p w14:paraId="352C015C" w14:textId="77777777" w:rsidR="00495FB8" w:rsidRPr="0058765A" w:rsidRDefault="00495FB8" w:rsidP="00495FB8">
      <w:pPr>
        <w:spacing w:after="72"/>
        <w:ind w:left="-6" w:right="485"/>
        <w:rPr>
          <w:rFonts w:asciiTheme="majorBidi" w:hAnsiTheme="majorBidi" w:cstheme="majorBidi"/>
        </w:rPr>
      </w:pPr>
      <w:r w:rsidRPr="0058765A">
        <w:rPr>
          <w:rFonts w:asciiTheme="majorBidi" w:hAnsiTheme="majorBidi" w:cstheme="majorBidi"/>
        </w:rPr>
        <w:t>On retient en général les contraintes suivantes :</w:t>
      </w:r>
    </w:p>
    <w:p w14:paraId="743CF1B9" w14:textId="77777777" w:rsidR="00495FB8" w:rsidRPr="0058765A" w:rsidRDefault="00495FB8" w:rsidP="00495FB8">
      <w:pPr>
        <w:tabs>
          <w:tab w:val="center" w:pos="2509"/>
          <w:tab w:val="center" w:pos="3747"/>
        </w:tabs>
        <w:spacing w:after="157"/>
        <w:rPr>
          <w:rFonts w:asciiTheme="majorBidi" w:hAnsiTheme="majorBidi" w:cstheme="majorBidi"/>
        </w:rPr>
      </w:pPr>
      <w:r w:rsidRPr="0058765A">
        <w:rPr>
          <w:rFonts w:asciiTheme="majorBidi" w:hAnsiTheme="majorBidi" w:cstheme="majorBidi"/>
        </w:rPr>
        <w:tab/>
      </w:r>
      <w:proofErr w:type="spellStart"/>
      <w:r w:rsidRPr="0058765A">
        <w:rPr>
          <w:rFonts w:asciiTheme="majorBidi" w:eastAsia="Cambria" w:hAnsiTheme="majorBidi" w:cstheme="majorBidi"/>
          <w:i/>
          <w:sz w:val="14"/>
        </w:rPr>
        <w:t>x</w:t>
      </w:r>
      <w:r w:rsidRPr="0058765A">
        <w:rPr>
          <w:rFonts w:asciiTheme="majorBidi" w:eastAsia="Cambria" w:hAnsiTheme="majorBidi" w:cstheme="majorBidi"/>
          <w:i/>
          <w:sz w:val="10"/>
        </w:rPr>
        <w:t>M</w:t>
      </w:r>
      <w:proofErr w:type="spellEnd"/>
      <w:r w:rsidRPr="0058765A">
        <w:rPr>
          <w:rFonts w:asciiTheme="majorBidi" w:eastAsia="Cambria" w:hAnsiTheme="majorBidi" w:cstheme="majorBidi"/>
          <w:i/>
          <w:sz w:val="10"/>
        </w:rPr>
        <w:tab/>
      </w:r>
      <w:proofErr w:type="spellStart"/>
      <w:r w:rsidRPr="0058765A">
        <w:rPr>
          <w:rFonts w:asciiTheme="majorBidi" w:eastAsia="Cambria" w:hAnsiTheme="majorBidi" w:cstheme="majorBidi"/>
          <w:i/>
          <w:sz w:val="14"/>
        </w:rPr>
        <w:t>t</w:t>
      </w:r>
      <w:r w:rsidRPr="0058765A">
        <w:rPr>
          <w:rFonts w:asciiTheme="majorBidi" w:eastAsia="Cambria" w:hAnsiTheme="majorBidi" w:cstheme="majorBidi"/>
          <w:i/>
          <w:sz w:val="10"/>
        </w:rPr>
        <w:t>M</w:t>
      </w:r>
      <w:proofErr w:type="spellEnd"/>
    </w:p>
    <w:p w14:paraId="61123519" w14:textId="77777777" w:rsidR="00495FB8" w:rsidRPr="0058765A" w:rsidRDefault="00495FB8" w:rsidP="00495FB8">
      <w:pPr>
        <w:spacing w:after="206" w:line="382" w:lineRule="auto"/>
        <w:ind w:left="2302" w:right="2376" w:firstLine="113"/>
        <w:rPr>
          <w:rFonts w:asciiTheme="majorBidi" w:hAnsiTheme="majorBidi" w:cstheme="majorBidi"/>
        </w:rPr>
      </w:pPr>
      <w:r w:rsidRPr="0058765A">
        <w:rPr>
          <w:rFonts w:asciiTheme="majorBidi" w:eastAsia="Cambria" w:hAnsiTheme="majorBidi" w:cstheme="majorBidi"/>
          <w:sz w:val="31"/>
          <w:vertAlign w:val="superscript"/>
        </w:rPr>
        <w:t xml:space="preserve">P </w:t>
      </w:r>
      <w:r w:rsidRPr="0058765A">
        <w:rPr>
          <w:rFonts w:asciiTheme="majorBidi" w:eastAsia="Cambria" w:hAnsiTheme="majorBidi" w:cstheme="majorBidi"/>
          <w:i/>
        </w:rPr>
        <w:t>β</w:t>
      </w:r>
      <w:r w:rsidRPr="0058765A">
        <w:rPr>
          <w:rFonts w:asciiTheme="majorBidi" w:eastAsia="Cambria" w:hAnsiTheme="majorBidi" w:cstheme="majorBidi"/>
          <w:i/>
          <w:vertAlign w:val="subscript"/>
        </w:rPr>
        <w:t xml:space="preserve">x </w:t>
      </w:r>
      <w:r w:rsidRPr="0058765A">
        <w:rPr>
          <w:rFonts w:asciiTheme="majorBidi" w:hAnsiTheme="majorBidi" w:cstheme="majorBidi"/>
        </w:rPr>
        <w:t xml:space="preserve">=1 et </w:t>
      </w:r>
      <w:r w:rsidRPr="0058765A">
        <w:rPr>
          <w:rFonts w:asciiTheme="majorBidi" w:eastAsia="Cambria" w:hAnsiTheme="majorBidi" w:cstheme="majorBidi"/>
          <w:sz w:val="31"/>
          <w:vertAlign w:val="superscript"/>
        </w:rPr>
        <w:t xml:space="preserve">P </w:t>
      </w:r>
      <w:r w:rsidRPr="0058765A">
        <w:rPr>
          <w:rFonts w:asciiTheme="majorBidi" w:eastAsia="Cambria" w:hAnsiTheme="majorBidi" w:cstheme="majorBidi"/>
          <w:i/>
        </w:rPr>
        <w:t>k</w:t>
      </w:r>
      <w:r w:rsidRPr="0058765A">
        <w:rPr>
          <w:rFonts w:asciiTheme="majorBidi" w:eastAsia="Cambria" w:hAnsiTheme="majorBidi" w:cstheme="majorBidi"/>
          <w:i/>
          <w:vertAlign w:val="subscript"/>
        </w:rPr>
        <w:t xml:space="preserve">t </w:t>
      </w:r>
      <w:r w:rsidRPr="0058765A">
        <w:rPr>
          <w:rFonts w:asciiTheme="majorBidi" w:eastAsia="Cambria" w:hAnsiTheme="majorBidi" w:cstheme="majorBidi"/>
        </w:rPr>
        <w:t>= 0</w:t>
      </w:r>
      <w:r w:rsidRPr="0058765A">
        <w:rPr>
          <w:rFonts w:asciiTheme="majorBidi" w:eastAsia="Cambria" w:hAnsiTheme="majorBidi" w:cstheme="majorBidi"/>
          <w:i/>
        </w:rPr>
        <w:t xml:space="preserve">. </w:t>
      </w:r>
      <w:proofErr w:type="gramStart"/>
      <w:r w:rsidRPr="0058765A">
        <w:rPr>
          <w:rFonts w:asciiTheme="majorBidi" w:eastAsia="Cambria" w:hAnsiTheme="majorBidi" w:cstheme="majorBidi"/>
          <w:i/>
          <w:sz w:val="14"/>
        </w:rPr>
        <w:t>x</w:t>
      </w:r>
      <w:proofErr w:type="gramEnd"/>
      <w:r w:rsidRPr="0058765A">
        <w:rPr>
          <w:rFonts w:asciiTheme="majorBidi" w:eastAsia="Cambria" w:hAnsiTheme="majorBidi" w:cstheme="majorBidi"/>
          <w:sz w:val="14"/>
        </w:rPr>
        <w:t>=</w:t>
      </w:r>
      <w:proofErr w:type="spellStart"/>
      <w:r w:rsidRPr="0058765A">
        <w:rPr>
          <w:rFonts w:asciiTheme="majorBidi" w:eastAsia="Cambria" w:hAnsiTheme="majorBidi" w:cstheme="majorBidi"/>
          <w:i/>
          <w:sz w:val="14"/>
        </w:rPr>
        <w:t>x</w:t>
      </w:r>
      <w:r w:rsidRPr="0058765A">
        <w:rPr>
          <w:rFonts w:asciiTheme="majorBidi" w:eastAsia="Cambria" w:hAnsiTheme="majorBidi" w:cstheme="majorBidi"/>
          <w:i/>
          <w:sz w:val="14"/>
          <w:vertAlign w:val="subscript"/>
        </w:rPr>
        <w:t>m</w:t>
      </w:r>
      <w:proofErr w:type="spellEnd"/>
      <w:r w:rsidRPr="0058765A">
        <w:rPr>
          <w:rFonts w:asciiTheme="majorBidi" w:eastAsia="Cambria" w:hAnsiTheme="majorBidi" w:cstheme="majorBidi"/>
          <w:i/>
          <w:sz w:val="14"/>
          <w:vertAlign w:val="subscript"/>
        </w:rPr>
        <w:tab/>
      </w:r>
      <w:r w:rsidRPr="0058765A">
        <w:rPr>
          <w:rFonts w:asciiTheme="majorBidi" w:eastAsia="Cambria" w:hAnsiTheme="majorBidi" w:cstheme="majorBidi"/>
          <w:i/>
          <w:sz w:val="14"/>
        </w:rPr>
        <w:t>t</w:t>
      </w:r>
      <w:r w:rsidRPr="0058765A">
        <w:rPr>
          <w:rFonts w:asciiTheme="majorBidi" w:eastAsia="Cambria" w:hAnsiTheme="majorBidi" w:cstheme="majorBidi"/>
          <w:sz w:val="14"/>
        </w:rPr>
        <w:t>=</w:t>
      </w:r>
      <w:proofErr w:type="spellStart"/>
      <w:r w:rsidRPr="0058765A">
        <w:rPr>
          <w:rFonts w:asciiTheme="majorBidi" w:eastAsia="Cambria" w:hAnsiTheme="majorBidi" w:cstheme="majorBidi"/>
          <w:i/>
          <w:sz w:val="14"/>
        </w:rPr>
        <w:t>t</w:t>
      </w:r>
      <w:r w:rsidRPr="0058765A">
        <w:rPr>
          <w:rFonts w:asciiTheme="majorBidi" w:eastAsia="Cambria" w:hAnsiTheme="majorBidi" w:cstheme="majorBidi"/>
          <w:i/>
          <w:sz w:val="14"/>
          <w:vertAlign w:val="subscript"/>
        </w:rPr>
        <w:t>m</w:t>
      </w:r>
      <w:proofErr w:type="spellEnd"/>
    </w:p>
    <w:p w14:paraId="128BF9B2" w14:textId="77777777" w:rsidR="00495FB8" w:rsidRPr="0058765A" w:rsidRDefault="00495FB8" w:rsidP="00495FB8">
      <w:pPr>
        <w:spacing w:after="297"/>
        <w:ind w:left="-6" w:right="485"/>
        <w:rPr>
          <w:rFonts w:asciiTheme="majorBidi" w:hAnsiTheme="majorBidi" w:cstheme="majorBidi"/>
        </w:rPr>
      </w:pPr>
      <w:r w:rsidRPr="0058765A">
        <w:rPr>
          <w:rFonts w:asciiTheme="majorBidi" w:hAnsiTheme="majorBidi" w:cstheme="majorBidi"/>
        </w:rPr>
        <w:t xml:space="preserve">On notera </w:t>
      </w:r>
      <w:proofErr w:type="spellStart"/>
      <w:r w:rsidRPr="0058765A">
        <w:rPr>
          <w:rFonts w:asciiTheme="majorBidi" w:hAnsiTheme="majorBidi" w:cstheme="majorBidi"/>
        </w:rPr>
        <w:t>tmin</w:t>
      </w:r>
      <w:proofErr w:type="spellEnd"/>
      <w:r w:rsidRPr="0058765A">
        <w:rPr>
          <w:rFonts w:asciiTheme="majorBidi" w:hAnsiTheme="majorBidi" w:cstheme="majorBidi"/>
        </w:rPr>
        <w:t xml:space="preserve"> et </w:t>
      </w:r>
      <w:proofErr w:type="spellStart"/>
      <w:r w:rsidRPr="0058765A">
        <w:rPr>
          <w:rFonts w:asciiTheme="majorBidi" w:hAnsiTheme="majorBidi" w:cstheme="majorBidi"/>
        </w:rPr>
        <w:t>tmax</w:t>
      </w:r>
      <w:proofErr w:type="spellEnd"/>
      <w:r w:rsidRPr="0058765A">
        <w:rPr>
          <w:rFonts w:asciiTheme="majorBidi" w:hAnsiTheme="majorBidi" w:cstheme="majorBidi"/>
        </w:rPr>
        <w:t xml:space="preserve"> les années d’observation minimale et maximale. On notera de même </w:t>
      </w:r>
      <w:proofErr w:type="spellStart"/>
      <w:r w:rsidRPr="0058765A">
        <w:rPr>
          <w:rFonts w:asciiTheme="majorBidi" w:hAnsiTheme="majorBidi" w:cstheme="majorBidi"/>
        </w:rPr>
        <w:t>xmin</w:t>
      </w:r>
      <w:proofErr w:type="spellEnd"/>
      <w:r w:rsidRPr="0058765A">
        <w:rPr>
          <w:rFonts w:asciiTheme="majorBidi" w:hAnsiTheme="majorBidi" w:cstheme="majorBidi"/>
        </w:rPr>
        <w:t xml:space="preserve"> et </w:t>
      </w:r>
      <w:proofErr w:type="spellStart"/>
      <w:r w:rsidRPr="0058765A">
        <w:rPr>
          <w:rFonts w:asciiTheme="majorBidi" w:hAnsiTheme="majorBidi" w:cstheme="majorBidi"/>
        </w:rPr>
        <w:t>xmax</w:t>
      </w:r>
      <w:proofErr w:type="spellEnd"/>
      <w:r w:rsidRPr="0058765A">
        <w:rPr>
          <w:rFonts w:asciiTheme="majorBidi" w:hAnsiTheme="majorBidi" w:cstheme="majorBidi"/>
        </w:rPr>
        <w:t>.</w:t>
      </w:r>
    </w:p>
    <w:p w14:paraId="1EF6CD93" w14:textId="77777777" w:rsidR="00495FB8" w:rsidRPr="0058765A" w:rsidRDefault="00495FB8" w:rsidP="00495FB8">
      <w:pPr>
        <w:spacing w:after="260"/>
        <w:ind w:left="-6" w:right="485"/>
        <w:rPr>
          <w:rFonts w:asciiTheme="majorBidi" w:hAnsiTheme="majorBidi" w:cstheme="majorBidi"/>
        </w:rPr>
      </w:pPr>
      <w:r w:rsidRPr="0058765A">
        <w:rPr>
          <w:rFonts w:asciiTheme="majorBidi" w:hAnsiTheme="majorBidi" w:cstheme="majorBidi"/>
        </w:rPr>
        <w:t xml:space="preserve">L’estimation des </w:t>
      </w:r>
      <w:proofErr w:type="spellStart"/>
      <w:r w:rsidRPr="0058765A">
        <w:rPr>
          <w:rFonts w:asciiTheme="majorBidi" w:hAnsiTheme="majorBidi" w:cstheme="majorBidi"/>
        </w:rPr>
        <w:t>parametres</w:t>
      </w:r>
      <w:proofErr w:type="spellEnd"/>
      <w:r w:rsidRPr="0058765A">
        <w:rPr>
          <w:rFonts w:asciiTheme="majorBidi" w:hAnsiTheme="majorBidi" w:cstheme="majorBidi"/>
        </w:rPr>
        <w:t xml:space="preserve"> s’effectue en </w:t>
      </w:r>
      <w:proofErr w:type="spellStart"/>
      <w:r w:rsidRPr="0058765A">
        <w:rPr>
          <w:rFonts w:asciiTheme="majorBidi" w:hAnsiTheme="majorBidi" w:cstheme="majorBidi"/>
        </w:rPr>
        <w:t>resolvant</w:t>
      </w:r>
      <w:proofErr w:type="spellEnd"/>
      <w:r w:rsidRPr="0058765A">
        <w:rPr>
          <w:rFonts w:asciiTheme="majorBidi" w:hAnsiTheme="majorBidi" w:cstheme="majorBidi"/>
        </w:rPr>
        <w:t xml:space="preserve"> un problème de type "moindres carrés" :</w:t>
      </w:r>
    </w:p>
    <w:p w14:paraId="7D3944CF" w14:textId="77777777" w:rsidR="00495FB8" w:rsidRPr="0058765A" w:rsidRDefault="00495FB8" w:rsidP="00495FB8">
      <w:pPr>
        <w:spacing w:after="3" w:line="265" w:lineRule="auto"/>
        <w:ind w:left="10" w:hanging="10"/>
        <w:jc w:val="center"/>
        <w:rPr>
          <w:rFonts w:asciiTheme="majorBidi" w:eastAsia="Cambria" w:hAnsiTheme="majorBidi" w:cstheme="majorBidi"/>
          <w:i/>
        </w:rPr>
      </w:pPr>
      <w:proofErr w:type="gramStart"/>
      <w:r w:rsidRPr="0058765A">
        <w:rPr>
          <w:rFonts w:asciiTheme="majorBidi" w:hAnsiTheme="majorBidi" w:cstheme="majorBidi"/>
        </w:rPr>
        <w:t xml:space="preserve">( </w:t>
      </w:r>
      <w:r w:rsidRPr="0058765A">
        <w:rPr>
          <w:rFonts w:asciiTheme="majorBidi" w:eastAsia="Cambria" w:hAnsiTheme="majorBidi" w:cstheme="majorBidi"/>
          <w:i/>
        </w:rPr>
        <w:t>α</w:t>
      </w:r>
      <w:proofErr w:type="gramEnd"/>
      <w:r w:rsidRPr="0058765A">
        <w:rPr>
          <w:rFonts w:asciiTheme="majorBidi" w:eastAsia="Cambria" w:hAnsiTheme="majorBidi" w:cstheme="majorBidi"/>
        </w:rPr>
        <w:t>ˆ</w:t>
      </w:r>
      <w:r w:rsidRPr="0058765A">
        <w:rPr>
          <w:rFonts w:asciiTheme="majorBidi" w:eastAsia="Cambria" w:hAnsiTheme="majorBidi" w:cstheme="majorBidi"/>
          <w:i/>
          <w:vertAlign w:val="subscript"/>
        </w:rPr>
        <w:t xml:space="preserve">x </w:t>
      </w:r>
      <w:r w:rsidRPr="0058765A">
        <w:rPr>
          <w:rFonts w:asciiTheme="majorBidi" w:hAnsiTheme="majorBidi" w:cstheme="majorBidi"/>
        </w:rPr>
        <w:t xml:space="preserve">, </w:t>
      </w:r>
      <w:r w:rsidRPr="0058765A">
        <w:rPr>
          <w:rFonts w:asciiTheme="majorBidi" w:eastAsia="Cambria" w:hAnsiTheme="majorBidi" w:cstheme="majorBidi"/>
          <w:i/>
        </w:rPr>
        <w:t>β</w:t>
      </w:r>
      <w:r w:rsidRPr="0058765A">
        <w:rPr>
          <w:rFonts w:asciiTheme="majorBidi" w:eastAsia="Cambria" w:hAnsiTheme="majorBidi" w:cstheme="majorBidi"/>
          <w:sz w:val="31"/>
          <w:vertAlign w:val="superscript"/>
        </w:rPr>
        <w:t>ˆ</w:t>
      </w:r>
      <w:r w:rsidRPr="0058765A">
        <w:rPr>
          <w:rFonts w:asciiTheme="majorBidi" w:eastAsia="Cambria" w:hAnsiTheme="majorBidi" w:cstheme="majorBidi"/>
          <w:i/>
          <w:vertAlign w:val="subscript"/>
        </w:rPr>
        <w:t xml:space="preserve">x </w:t>
      </w:r>
      <w:r w:rsidRPr="0058765A">
        <w:rPr>
          <w:rFonts w:asciiTheme="majorBidi" w:hAnsiTheme="majorBidi" w:cstheme="majorBidi"/>
        </w:rPr>
        <w:t>,</w:t>
      </w:r>
      <w:proofErr w:type="spellStart"/>
      <w:r w:rsidRPr="0058765A">
        <w:rPr>
          <w:rFonts w:asciiTheme="majorBidi" w:eastAsia="Cambria" w:hAnsiTheme="majorBidi" w:cstheme="majorBidi"/>
          <w:i/>
        </w:rPr>
        <w:t>k</w:t>
      </w:r>
      <w:r w:rsidRPr="0058765A">
        <w:rPr>
          <w:rFonts w:asciiTheme="majorBidi" w:eastAsia="Cambria" w:hAnsiTheme="majorBidi" w:cstheme="majorBidi"/>
          <w:sz w:val="31"/>
          <w:vertAlign w:val="superscript"/>
        </w:rPr>
        <w:t>ˆ</w:t>
      </w:r>
      <w:r w:rsidRPr="0058765A">
        <w:rPr>
          <w:rFonts w:asciiTheme="majorBidi" w:eastAsia="Cambria" w:hAnsiTheme="majorBidi" w:cstheme="majorBidi"/>
          <w:i/>
          <w:vertAlign w:val="subscript"/>
        </w:rPr>
        <w:t>x</w:t>
      </w:r>
      <w:proofErr w:type="spellEnd"/>
      <w:r w:rsidRPr="0058765A">
        <w:rPr>
          <w:rFonts w:asciiTheme="majorBidi" w:eastAsia="Cambria" w:hAnsiTheme="majorBidi" w:cstheme="majorBidi"/>
          <w:i/>
          <w:vertAlign w:val="subscript"/>
        </w:rPr>
        <w:t xml:space="preserve"> </w:t>
      </w:r>
      <w:r w:rsidRPr="0058765A">
        <w:rPr>
          <w:rFonts w:asciiTheme="majorBidi" w:hAnsiTheme="majorBidi" w:cstheme="majorBidi"/>
        </w:rPr>
        <w:t xml:space="preserve">) = arg min </w:t>
      </w:r>
      <w:r w:rsidRPr="0058765A">
        <w:rPr>
          <w:rFonts w:asciiTheme="majorBidi" w:eastAsia="Cambria" w:hAnsiTheme="majorBidi" w:cstheme="majorBidi"/>
          <w:sz w:val="31"/>
          <w:vertAlign w:val="superscript"/>
        </w:rPr>
        <w:t>P</w:t>
      </w:r>
      <w:r w:rsidRPr="0058765A">
        <w:rPr>
          <w:rFonts w:asciiTheme="majorBidi" w:eastAsia="Cambria" w:hAnsiTheme="majorBidi" w:cstheme="majorBidi"/>
        </w:rPr>
        <w:t>(</w:t>
      </w:r>
      <w:proofErr w:type="spellStart"/>
      <w:r w:rsidRPr="0058765A">
        <w:rPr>
          <w:rFonts w:asciiTheme="majorBidi" w:eastAsia="Cambria" w:hAnsiTheme="majorBidi" w:cstheme="majorBidi"/>
          <w:i/>
        </w:rPr>
        <w:t>logµ</w:t>
      </w:r>
      <w:r w:rsidRPr="0058765A">
        <w:rPr>
          <w:rFonts w:asciiTheme="majorBidi" w:eastAsia="Cambria" w:hAnsiTheme="majorBidi" w:cstheme="majorBidi"/>
          <w:i/>
          <w:vertAlign w:val="subscript"/>
        </w:rPr>
        <w:t>xt</w:t>
      </w:r>
      <w:proofErr w:type="spellEnd"/>
      <w:r w:rsidRPr="0058765A">
        <w:rPr>
          <w:rFonts w:asciiTheme="majorBidi" w:eastAsia="Cambria" w:hAnsiTheme="majorBidi" w:cstheme="majorBidi"/>
          <w:i/>
          <w:vertAlign w:val="subscript"/>
        </w:rPr>
        <w:t xml:space="preserve"> </w:t>
      </w:r>
      <w:r w:rsidRPr="0058765A">
        <w:rPr>
          <w:rFonts w:asciiTheme="majorBidi" w:hAnsiTheme="majorBidi" w:cstheme="majorBidi"/>
        </w:rPr>
        <w:t xml:space="preserve">- </w:t>
      </w:r>
      <w:r w:rsidRPr="0058765A">
        <w:rPr>
          <w:rFonts w:asciiTheme="majorBidi" w:eastAsia="Cambria" w:hAnsiTheme="majorBidi" w:cstheme="majorBidi"/>
          <w:i/>
        </w:rPr>
        <w:t>α</w:t>
      </w:r>
      <w:r w:rsidRPr="0058765A">
        <w:rPr>
          <w:rFonts w:asciiTheme="majorBidi" w:eastAsia="Cambria" w:hAnsiTheme="majorBidi" w:cstheme="majorBidi"/>
          <w:i/>
          <w:vertAlign w:val="subscript"/>
        </w:rPr>
        <w:t xml:space="preserve">x </w:t>
      </w:r>
      <w:r w:rsidRPr="0058765A">
        <w:rPr>
          <w:rFonts w:asciiTheme="majorBidi" w:hAnsiTheme="majorBidi" w:cstheme="majorBidi"/>
        </w:rPr>
        <w:t xml:space="preserve">- </w:t>
      </w:r>
      <w:r w:rsidRPr="0058765A">
        <w:rPr>
          <w:rFonts w:asciiTheme="majorBidi" w:eastAsia="Cambria" w:hAnsiTheme="majorBidi" w:cstheme="majorBidi"/>
          <w:i/>
        </w:rPr>
        <w:t>β</w:t>
      </w:r>
      <w:r w:rsidRPr="0058765A">
        <w:rPr>
          <w:rFonts w:asciiTheme="majorBidi" w:eastAsia="Cambria" w:hAnsiTheme="majorBidi" w:cstheme="majorBidi"/>
          <w:i/>
          <w:vertAlign w:val="subscript"/>
        </w:rPr>
        <w:t xml:space="preserve">x </w:t>
      </w:r>
      <w:r w:rsidRPr="0058765A">
        <w:rPr>
          <w:rFonts w:asciiTheme="majorBidi" w:hAnsiTheme="majorBidi" w:cstheme="majorBidi"/>
        </w:rPr>
        <w:t>k</w:t>
      </w:r>
      <w:r w:rsidRPr="0058765A">
        <w:rPr>
          <w:rFonts w:asciiTheme="majorBidi" w:eastAsia="Cambria" w:hAnsiTheme="majorBidi" w:cstheme="majorBidi"/>
          <w:i/>
          <w:vertAlign w:val="subscript"/>
        </w:rPr>
        <w:t>t</w:t>
      </w:r>
      <w:r w:rsidRPr="0058765A">
        <w:rPr>
          <w:rFonts w:asciiTheme="majorBidi" w:eastAsia="Cambria" w:hAnsiTheme="majorBidi" w:cstheme="majorBidi"/>
        </w:rPr>
        <w:t>)</w:t>
      </w:r>
      <w:r w:rsidRPr="0058765A">
        <w:rPr>
          <w:rFonts w:asciiTheme="majorBidi" w:eastAsia="Cambria" w:hAnsiTheme="majorBidi" w:cstheme="majorBidi"/>
          <w:vertAlign w:val="superscript"/>
        </w:rPr>
        <w:t>2</w:t>
      </w:r>
      <w:r w:rsidRPr="0058765A">
        <w:rPr>
          <w:rFonts w:asciiTheme="majorBidi" w:eastAsia="Cambria" w:hAnsiTheme="majorBidi" w:cstheme="majorBidi"/>
          <w:i/>
        </w:rPr>
        <w:t>.</w:t>
      </w:r>
    </w:p>
    <w:p w14:paraId="1911B32F" w14:textId="77777777" w:rsidR="00495FB8" w:rsidRPr="0058765A" w:rsidRDefault="00495FB8" w:rsidP="00495FB8">
      <w:pPr>
        <w:spacing w:after="465" w:line="265" w:lineRule="auto"/>
        <w:ind w:left="234" w:right="351" w:hanging="10"/>
        <w:jc w:val="center"/>
        <w:rPr>
          <w:rFonts w:asciiTheme="majorBidi" w:eastAsia="Cambria" w:hAnsiTheme="majorBidi" w:cstheme="majorBidi"/>
          <w:i/>
          <w:sz w:val="14"/>
        </w:rPr>
      </w:pPr>
      <w:proofErr w:type="spellStart"/>
      <w:proofErr w:type="gramStart"/>
      <w:r w:rsidRPr="0058765A">
        <w:rPr>
          <w:rFonts w:asciiTheme="majorBidi" w:eastAsia="Cambria" w:hAnsiTheme="majorBidi" w:cstheme="majorBidi"/>
          <w:i/>
          <w:sz w:val="14"/>
        </w:rPr>
        <w:t>x,t</w:t>
      </w:r>
      <w:proofErr w:type="spellEnd"/>
      <w:proofErr w:type="gramEnd"/>
    </w:p>
    <w:p w14:paraId="5713E0D3" w14:textId="77777777" w:rsidR="0058765A" w:rsidRPr="0058765A" w:rsidRDefault="00495FB8" w:rsidP="0058765A">
      <w:pPr>
        <w:keepNext/>
        <w:spacing w:after="465" w:line="265" w:lineRule="auto"/>
        <w:ind w:left="234" w:right="351" w:hanging="10"/>
        <w:jc w:val="center"/>
        <w:rPr>
          <w:rFonts w:asciiTheme="majorBidi" w:hAnsiTheme="majorBidi" w:cstheme="majorBidi"/>
        </w:rPr>
      </w:pPr>
      <w:r w:rsidRPr="0058765A">
        <w:rPr>
          <w:rFonts w:asciiTheme="majorBidi" w:hAnsiTheme="majorBidi" w:cstheme="majorBidi"/>
          <w:noProof/>
          <w:lang w:eastAsia="fr-FR"/>
        </w:rPr>
        <w:lastRenderedPageBreak/>
        <w:drawing>
          <wp:inline distT="0" distB="0" distL="0" distR="0" wp14:anchorId="21107913" wp14:editId="100191B7">
            <wp:extent cx="4508204" cy="2893828"/>
            <wp:effectExtent l="0" t="0" r="6985" b="1905"/>
            <wp:docPr id="766" name="Picture 766"/>
            <wp:cNvGraphicFramePr/>
            <a:graphic xmlns:a="http://schemas.openxmlformats.org/drawingml/2006/main">
              <a:graphicData uri="http://schemas.openxmlformats.org/drawingml/2006/picture">
                <pic:pic xmlns:pic="http://schemas.openxmlformats.org/drawingml/2006/picture">
                  <pic:nvPicPr>
                    <pic:cNvPr id="766" name="Picture 766"/>
                    <pic:cNvPicPr/>
                  </pic:nvPicPr>
                  <pic:blipFill>
                    <a:blip r:embed="rId27"/>
                    <a:stretch>
                      <a:fillRect/>
                    </a:stretch>
                  </pic:blipFill>
                  <pic:spPr>
                    <a:xfrm>
                      <a:off x="0" y="0"/>
                      <a:ext cx="4509611" cy="2894731"/>
                    </a:xfrm>
                    <a:prstGeom prst="rect">
                      <a:avLst/>
                    </a:prstGeom>
                  </pic:spPr>
                </pic:pic>
              </a:graphicData>
            </a:graphic>
          </wp:inline>
        </w:drawing>
      </w:r>
    </w:p>
    <w:p w14:paraId="30A4D4D2" w14:textId="77777777" w:rsidR="00495FB8" w:rsidRPr="0058765A" w:rsidRDefault="0058765A" w:rsidP="0058765A">
      <w:pPr>
        <w:pStyle w:val="Lgende"/>
        <w:jc w:val="center"/>
        <w:rPr>
          <w:rFonts w:asciiTheme="majorBidi" w:hAnsiTheme="majorBidi" w:cstheme="majorBidi"/>
        </w:rPr>
      </w:pPr>
      <w:bookmarkStart w:id="28" w:name="_Toc101974180"/>
      <w:r w:rsidRPr="0058765A">
        <w:rPr>
          <w:rFonts w:asciiTheme="majorBidi" w:hAnsiTheme="majorBidi" w:cstheme="majorBidi"/>
        </w:rPr>
        <w:t xml:space="preserve">Figure </w:t>
      </w:r>
      <w:r w:rsidRPr="0058765A">
        <w:rPr>
          <w:rFonts w:asciiTheme="majorBidi" w:hAnsiTheme="majorBidi" w:cstheme="majorBidi"/>
        </w:rPr>
        <w:fldChar w:fldCharType="begin"/>
      </w:r>
      <w:r w:rsidRPr="0058765A">
        <w:rPr>
          <w:rFonts w:asciiTheme="majorBidi" w:hAnsiTheme="majorBidi" w:cstheme="majorBidi"/>
        </w:rPr>
        <w:instrText xml:space="preserve"> SEQ Figure \* ARABIC </w:instrText>
      </w:r>
      <w:r w:rsidRPr="0058765A">
        <w:rPr>
          <w:rFonts w:asciiTheme="majorBidi" w:hAnsiTheme="majorBidi" w:cstheme="majorBidi"/>
        </w:rPr>
        <w:fldChar w:fldCharType="separate"/>
      </w:r>
      <w:r w:rsidRPr="0058765A">
        <w:rPr>
          <w:rFonts w:asciiTheme="majorBidi" w:hAnsiTheme="majorBidi" w:cstheme="majorBidi"/>
          <w:noProof/>
        </w:rPr>
        <w:t>9</w:t>
      </w:r>
      <w:r w:rsidRPr="0058765A">
        <w:rPr>
          <w:rFonts w:asciiTheme="majorBidi" w:hAnsiTheme="majorBidi" w:cstheme="majorBidi"/>
        </w:rPr>
        <w:fldChar w:fldCharType="end"/>
      </w:r>
      <w:r w:rsidRPr="0058765A">
        <w:rPr>
          <w:rFonts w:asciiTheme="majorBidi" w:hAnsiTheme="majorBidi" w:cstheme="majorBidi"/>
        </w:rPr>
        <w:t xml:space="preserve"> : Projection du modèle Lee Carter pour les 20 prochaines années</w:t>
      </w:r>
      <w:bookmarkEnd w:id="28"/>
    </w:p>
    <w:p w14:paraId="3E8551C8" w14:textId="77777777" w:rsidR="00495FB8" w:rsidRPr="0058765A" w:rsidRDefault="00495FB8" w:rsidP="0058765A">
      <w:pPr>
        <w:tabs>
          <w:tab w:val="left" w:pos="6120"/>
        </w:tabs>
        <w:spacing w:after="111"/>
        <w:ind w:left="270" w:right="810" w:firstLine="260"/>
        <w:jc w:val="center"/>
        <w:rPr>
          <w:rFonts w:asciiTheme="majorBidi" w:hAnsiTheme="majorBidi" w:cstheme="majorBidi"/>
        </w:rPr>
      </w:pPr>
    </w:p>
    <w:p w14:paraId="1B9F492A" w14:textId="2223FE10" w:rsidR="00A10E63" w:rsidRPr="0058765A" w:rsidRDefault="002166AE" w:rsidP="00A10E63">
      <w:pPr>
        <w:tabs>
          <w:tab w:val="left" w:pos="0"/>
          <w:tab w:val="left" w:pos="6120"/>
        </w:tabs>
        <w:spacing w:after="111"/>
        <w:ind w:right="810"/>
        <w:rPr>
          <w:rFonts w:asciiTheme="majorBidi" w:hAnsiTheme="majorBidi" w:cstheme="majorBidi"/>
        </w:rPr>
      </w:pPr>
      <w:r>
        <w:rPr>
          <w:rFonts w:asciiTheme="majorBidi" w:hAnsiTheme="majorBidi" w:cstheme="majorBidi"/>
        </w:rPr>
        <w:t xml:space="preserve">Lien simulateur </w:t>
      </w:r>
      <w:proofErr w:type="spellStart"/>
      <w:r>
        <w:rPr>
          <w:rFonts w:asciiTheme="majorBidi" w:hAnsiTheme="majorBidi" w:cstheme="majorBidi"/>
        </w:rPr>
        <w:t>RShiny</w:t>
      </w:r>
      <w:proofErr w:type="spellEnd"/>
      <w:r>
        <w:rPr>
          <w:rFonts w:asciiTheme="majorBidi" w:hAnsiTheme="majorBidi" w:cstheme="majorBidi"/>
        </w:rPr>
        <w:t xml:space="preserve"> : </w:t>
      </w:r>
      <w:hyperlink r:id="rId28" w:tgtFrame="_blank" w:history="1">
        <w:r>
          <w:rPr>
            <w:rStyle w:val="Lienhypertexte"/>
            <w:rFonts w:ascii="Roboto" w:hAnsi="Roboto"/>
            <w:color w:val="1967D2"/>
            <w:sz w:val="20"/>
            <w:szCs w:val="20"/>
            <w:shd w:val="clear" w:color="auto" w:fill="FFFFFF"/>
          </w:rPr>
          <w:t>https://ahmedbenamor.shinyapps.io/rshinyapp/</w:t>
        </w:r>
      </w:hyperlink>
    </w:p>
    <w:p w14:paraId="48C68C20" w14:textId="77777777" w:rsidR="004A7C15" w:rsidRPr="0058765A" w:rsidRDefault="00821D65" w:rsidP="007F4D63">
      <w:pPr>
        <w:pStyle w:val="Titre1"/>
        <w:rPr>
          <w:rFonts w:asciiTheme="majorBidi" w:hAnsiTheme="majorBidi" w:cstheme="majorBidi"/>
        </w:rPr>
      </w:pPr>
      <w:bookmarkStart w:id="29" w:name="_Toc101974573"/>
      <w:r>
        <w:rPr>
          <w:rFonts w:asciiTheme="majorBidi" w:hAnsiTheme="majorBidi" w:cstheme="majorBidi"/>
          <w:b/>
          <w:bCs/>
        </w:rPr>
        <w:t>4 CHAPITRE</w:t>
      </w:r>
      <w:r w:rsidR="004A7C15" w:rsidRPr="0058765A">
        <w:rPr>
          <w:rFonts w:asciiTheme="majorBidi" w:hAnsiTheme="majorBidi" w:cstheme="majorBidi"/>
          <w:b/>
          <w:bCs/>
        </w:rPr>
        <w:t xml:space="preserve"> III</w:t>
      </w:r>
      <w:r w:rsidR="004A7C15" w:rsidRPr="0058765A">
        <w:rPr>
          <w:rFonts w:asciiTheme="majorBidi" w:hAnsiTheme="majorBidi" w:cstheme="majorBidi"/>
        </w:rPr>
        <w:t xml:space="preserve"> : TABLES DE MORTALITE ET RENTES VIAGERES</w:t>
      </w:r>
      <w:bookmarkEnd w:id="29"/>
    </w:p>
    <w:p w14:paraId="03FA867D" w14:textId="77777777" w:rsidR="004A7C15" w:rsidRPr="0058765A" w:rsidRDefault="004A7C15" w:rsidP="004A7C15">
      <w:pPr>
        <w:spacing w:after="1"/>
        <w:ind w:left="-15" w:right="400"/>
        <w:rPr>
          <w:rFonts w:asciiTheme="majorBidi" w:hAnsiTheme="majorBidi" w:cstheme="majorBidi"/>
        </w:rPr>
      </w:pPr>
      <w:r w:rsidRPr="0058765A">
        <w:rPr>
          <w:rFonts w:asciiTheme="majorBidi" w:hAnsiTheme="majorBidi" w:cstheme="majorBidi"/>
        </w:rPr>
        <w:t>Le but de ce chapitre est l’étude et la mise en place des tables de mortalité à partir des effectifs soumis au risque qui va nous permettre d’étudier successivement leur application pratique en matière de rente viagère et d’espérance de vie résiduelle.</w:t>
      </w:r>
    </w:p>
    <w:p w14:paraId="3D061B3D" w14:textId="77777777" w:rsidR="004A7C15" w:rsidRPr="0058765A" w:rsidRDefault="004A7C15" w:rsidP="004A7C15">
      <w:pPr>
        <w:spacing w:after="656"/>
        <w:ind w:left="-6" w:right="485"/>
        <w:rPr>
          <w:rFonts w:asciiTheme="majorBidi" w:hAnsiTheme="majorBidi" w:cstheme="majorBidi"/>
        </w:rPr>
      </w:pPr>
      <w:r w:rsidRPr="0058765A">
        <w:rPr>
          <w:rFonts w:asciiTheme="majorBidi" w:hAnsiTheme="majorBidi" w:cstheme="majorBidi"/>
        </w:rPr>
        <w:t>Ces deux notions sont bien entendu liées entre elles, permettant de projeter l’évolution des taux dans le futur par extrapolation de la composante temporaire.</w:t>
      </w:r>
    </w:p>
    <w:p w14:paraId="2E4FC4FC" w14:textId="77777777" w:rsidR="004A7C15" w:rsidRPr="0058765A" w:rsidRDefault="004A7C15" w:rsidP="004A7C15">
      <w:pPr>
        <w:pStyle w:val="Titre2"/>
        <w:tabs>
          <w:tab w:val="center" w:pos="1789"/>
        </w:tabs>
        <w:ind w:left="-15"/>
        <w:rPr>
          <w:rFonts w:asciiTheme="majorBidi" w:hAnsiTheme="majorBidi"/>
        </w:rPr>
      </w:pPr>
      <w:bookmarkStart w:id="30" w:name="_Toc101974574"/>
      <w:r w:rsidRPr="0058765A">
        <w:rPr>
          <w:rFonts w:asciiTheme="majorBidi" w:hAnsiTheme="majorBidi"/>
        </w:rPr>
        <w:t>4.1</w:t>
      </w:r>
      <w:r w:rsidRPr="0058765A">
        <w:rPr>
          <w:rFonts w:asciiTheme="majorBidi" w:hAnsiTheme="majorBidi"/>
        </w:rPr>
        <w:tab/>
        <w:t>Table de mortalité</w:t>
      </w:r>
      <w:bookmarkEnd w:id="30"/>
    </w:p>
    <w:p w14:paraId="4544B882" w14:textId="77777777" w:rsidR="004A7C15" w:rsidRPr="0058765A" w:rsidRDefault="004A7C15" w:rsidP="004A7C15">
      <w:pPr>
        <w:spacing w:after="297"/>
        <w:ind w:left="-6" w:right="485"/>
        <w:rPr>
          <w:rFonts w:asciiTheme="majorBidi" w:hAnsiTheme="majorBidi" w:cstheme="majorBidi"/>
        </w:rPr>
      </w:pPr>
      <w:r w:rsidRPr="0058765A">
        <w:rPr>
          <w:rFonts w:asciiTheme="majorBidi" w:hAnsiTheme="majorBidi" w:cstheme="majorBidi"/>
        </w:rPr>
        <w:t>Le constat que les femmes meurent moins que les hommes, a conduit à distinguer entre les deux sexes dans le calcul de la valeur probable du contrat, conduisant ainsi à établir des tables propres à la population féminine (table femmes) et d’autres propres à la population masculine (table hommes).</w:t>
      </w:r>
    </w:p>
    <w:p w14:paraId="78673F92" w14:textId="77777777" w:rsidR="004A7C15" w:rsidRPr="0058765A" w:rsidRDefault="004A7C15" w:rsidP="004A7C15">
      <w:pPr>
        <w:spacing w:after="162"/>
        <w:ind w:left="-6" w:right="485"/>
        <w:rPr>
          <w:rFonts w:asciiTheme="majorBidi" w:hAnsiTheme="majorBidi" w:cstheme="majorBidi"/>
        </w:rPr>
      </w:pPr>
      <w:r w:rsidRPr="0058765A">
        <w:rPr>
          <w:rFonts w:asciiTheme="majorBidi" w:hAnsiTheme="majorBidi" w:cstheme="majorBidi"/>
        </w:rPr>
        <w:t>Pour confirmer cette affirmation, on a calculer L’espérance de vie résiduelle pour les deux sexe n</w:t>
      </w:r>
      <w:r w:rsidR="00156F06" w:rsidRPr="0058765A">
        <w:rPr>
          <w:rFonts w:asciiTheme="majorBidi" w:hAnsiTheme="majorBidi" w:cstheme="majorBidi"/>
        </w:rPr>
        <w:t>és en 1955(1959) et contractés en 2018</w:t>
      </w:r>
      <w:r w:rsidRPr="0058765A">
        <w:rPr>
          <w:rFonts w:asciiTheme="majorBidi" w:hAnsiTheme="majorBidi" w:cstheme="majorBidi"/>
        </w:rPr>
        <w:t>, à l’aide de la fonction exn() sous R et manuellement à l’aide de la formule :</w:t>
      </w:r>
    </w:p>
    <w:p w14:paraId="2BFEB6E8" w14:textId="77777777" w:rsidR="004A7C15" w:rsidRPr="0058765A" w:rsidRDefault="004A7C15" w:rsidP="004A7C15">
      <w:pPr>
        <w:spacing w:after="317"/>
        <w:ind w:left="2224"/>
        <w:rPr>
          <w:rFonts w:asciiTheme="majorBidi" w:hAnsiTheme="majorBidi" w:cstheme="majorBidi"/>
        </w:rPr>
      </w:pPr>
      <w:r w:rsidRPr="0058765A">
        <w:rPr>
          <w:rFonts w:asciiTheme="majorBidi" w:hAnsiTheme="majorBidi" w:cstheme="majorBidi"/>
          <w:noProof/>
          <w:lang w:eastAsia="fr-FR"/>
        </w:rPr>
        <w:drawing>
          <wp:inline distT="0" distB="0" distL="0" distR="0" wp14:anchorId="273FDBB8" wp14:editId="57DCEB33">
            <wp:extent cx="1481328" cy="274320"/>
            <wp:effectExtent l="0" t="0" r="0" b="0"/>
            <wp:docPr id="15641" name="Picture 15641"/>
            <wp:cNvGraphicFramePr/>
            <a:graphic xmlns:a="http://schemas.openxmlformats.org/drawingml/2006/main">
              <a:graphicData uri="http://schemas.openxmlformats.org/drawingml/2006/picture">
                <pic:pic xmlns:pic="http://schemas.openxmlformats.org/drawingml/2006/picture">
                  <pic:nvPicPr>
                    <pic:cNvPr id="15641" name="Picture 15641"/>
                    <pic:cNvPicPr/>
                  </pic:nvPicPr>
                  <pic:blipFill>
                    <a:blip r:embed="rId29"/>
                    <a:stretch>
                      <a:fillRect/>
                    </a:stretch>
                  </pic:blipFill>
                  <pic:spPr>
                    <a:xfrm>
                      <a:off x="0" y="0"/>
                      <a:ext cx="1481328" cy="274320"/>
                    </a:xfrm>
                    <a:prstGeom prst="rect">
                      <a:avLst/>
                    </a:prstGeom>
                  </pic:spPr>
                </pic:pic>
              </a:graphicData>
            </a:graphic>
          </wp:inline>
        </w:drawing>
      </w:r>
    </w:p>
    <w:p w14:paraId="65BBA74A" w14:textId="77777777" w:rsidR="00D83A8D" w:rsidRPr="0058765A" w:rsidRDefault="00D83A8D" w:rsidP="007A6911">
      <w:pPr>
        <w:spacing w:after="40"/>
        <w:ind w:right="485"/>
        <w:jc w:val="both"/>
        <w:rPr>
          <w:rFonts w:asciiTheme="majorBidi" w:hAnsiTheme="majorBidi" w:cstheme="majorBidi"/>
        </w:rPr>
      </w:pPr>
    </w:p>
    <w:p w14:paraId="6B0DA6E2" w14:textId="77777777" w:rsidR="004A7C15" w:rsidRPr="0058765A" w:rsidRDefault="004A7C15" w:rsidP="007A6911">
      <w:pPr>
        <w:spacing w:after="40"/>
        <w:ind w:right="485"/>
        <w:jc w:val="both"/>
        <w:rPr>
          <w:rFonts w:asciiTheme="majorBidi" w:hAnsiTheme="majorBidi" w:cstheme="majorBidi"/>
        </w:rPr>
      </w:pPr>
      <w:r w:rsidRPr="0058765A">
        <w:rPr>
          <w:rFonts w:asciiTheme="majorBidi" w:hAnsiTheme="majorBidi" w:cstheme="majorBidi"/>
        </w:rPr>
        <w:lastRenderedPageBreak/>
        <w:t>-L’espérance de vie résiduelle des femmes ayant 62 ans =</w:t>
      </w:r>
      <w:r w:rsidR="007A6911" w:rsidRPr="0058765A">
        <w:rPr>
          <w:rFonts w:asciiTheme="majorBidi" w:hAnsiTheme="majorBidi" w:cstheme="majorBidi"/>
        </w:rPr>
        <w:t>22.74275</w:t>
      </w:r>
    </w:p>
    <w:p w14:paraId="05C8269D" w14:textId="77777777" w:rsidR="004A7C15" w:rsidRPr="0058765A" w:rsidRDefault="004A7C15" w:rsidP="007A6911">
      <w:pPr>
        <w:spacing w:after="40"/>
        <w:ind w:left="-6" w:right="485"/>
        <w:jc w:val="both"/>
        <w:rPr>
          <w:rFonts w:asciiTheme="majorBidi" w:hAnsiTheme="majorBidi" w:cstheme="majorBidi"/>
        </w:rPr>
      </w:pPr>
      <w:r w:rsidRPr="0058765A">
        <w:rPr>
          <w:rFonts w:asciiTheme="majorBidi" w:hAnsiTheme="majorBidi" w:cstheme="majorBidi"/>
        </w:rPr>
        <w:t xml:space="preserve">-L’espérance de vie résiduelle des hommes ayant 62 ans = </w:t>
      </w:r>
      <w:r w:rsidR="007A6911" w:rsidRPr="0058765A">
        <w:rPr>
          <w:rFonts w:asciiTheme="majorBidi" w:hAnsiTheme="majorBidi" w:cstheme="majorBidi"/>
        </w:rPr>
        <w:t>18.55282</w:t>
      </w:r>
    </w:p>
    <w:p w14:paraId="6A7E07E9" w14:textId="77777777" w:rsidR="007A6911" w:rsidRPr="0058765A" w:rsidRDefault="007A6911" w:rsidP="007A6911">
      <w:pPr>
        <w:spacing w:after="40"/>
        <w:ind w:left="-6" w:right="485"/>
        <w:jc w:val="both"/>
        <w:rPr>
          <w:rFonts w:asciiTheme="majorBidi" w:hAnsiTheme="majorBidi" w:cstheme="majorBidi"/>
        </w:rPr>
      </w:pPr>
      <w:r w:rsidRPr="0058765A">
        <w:rPr>
          <w:rFonts w:asciiTheme="majorBidi" w:hAnsiTheme="majorBidi" w:cstheme="majorBidi"/>
        </w:rPr>
        <w:t xml:space="preserve">-L’espérance de vie résiduelle </w:t>
      </w:r>
      <w:proofErr w:type="gramStart"/>
      <w:r w:rsidRPr="0058765A">
        <w:rPr>
          <w:rFonts w:asciiTheme="majorBidi" w:hAnsiTheme="majorBidi" w:cstheme="majorBidi"/>
        </w:rPr>
        <w:t>totales  =</w:t>
      </w:r>
      <w:proofErr w:type="gramEnd"/>
      <w:r w:rsidRPr="0058765A">
        <w:rPr>
          <w:rFonts w:asciiTheme="majorBidi" w:hAnsiTheme="majorBidi" w:cstheme="majorBidi"/>
        </w:rPr>
        <w:t xml:space="preserve"> 19.2548</w:t>
      </w:r>
    </w:p>
    <w:p w14:paraId="00025C4D" w14:textId="77777777" w:rsidR="00D83A8D" w:rsidRPr="0058765A" w:rsidRDefault="00D83A8D" w:rsidP="007A6911">
      <w:pPr>
        <w:spacing w:after="40"/>
        <w:ind w:left="-6" w:right="485"/>
        <w:jc w:val="both"/>
        <w:rPr>
          <w:rFonts w:asciiTheme="majorBidi" w:hAnsiTheme="majorBidi" w:cstheme="majorBidi"/>
        </w:rPr>
      </w:pPr>
    </w:p>
    <w:p w14:paraId="759BA39A" w14:textId="77777777" w:rsidR="00D83A8D" w:rsidRPr="0058765A" w:rsidRDefault="00D83A8D" w:rsidP="00D83A8D">
      <w:pPr>
        <w:spacing w:after="40"/>
        <w:ind w:left="-6" w:right="485"/>
        <w:jc w:val="both"/>
        <w:rPr>
          <w:rFonts w:asciiTheme="majorBidi" w:hAnsiTheme="majorBidi" w:cstheme="majorBidi"/>
        </w:rPr>
      </w:pPr>
      <w:r w:rsidRPr="0058765A">
        <w:rPr>
          <w:rFonts w:asciiTheme="majorBidi" w:hAnsiTheme="majorBidi" w:cstheme="majorBidi"/>
        </w:rPr>
        <w:t>Calcul d’espérance par méthode Lee Carter :</w:t>
      </w:r>
    </w:p>
    <w:p w14:paraId="6EE03C89" w14:textId="77777777" w:rsidR="00D83A8D" w:rsidRPr="0058765A" w:rsidRDefault="00D83A8D" w:rsidP="00D83A8D">
      <w:pPr>
        <w:spacing w:after="40"/>
        <w:ind w:right="485"/>
        <w:jc w:val="both"/>
        <w:rPr>
          <w:rFonts w:asciiTheme="majorBidi" w:hAnsiTheme="majorBidi" w:cstheme="majorBidi"/>
        </w:rPr>
      </w:pPr>
      <w:r w:rsidRPr="0058765A">
        <w:rPr>
          <w:rFonts w:asciiTheme="majorBidi" w:hAnsiTheme="majorBidi" w:cstheme="majorBidi"/>
        </w:rPr>
        <w:t>-L’espérance de vie résiduelle des femmes ayant 62 ans =20.01215</w:t>
      </w:r>
    </w:p>
    <w:p w14:paraId="2B7F49A2" w14:textId="77777777" w:rsidR="00D83A8D" w:rsidRPr="0058765A" w:rsidRDefault="00D83A8D" w:rsidP="00D83A8D">
      <w:pPr>
        <w:spacing w:after="40"/>
        <w:ind w:left="-6" w:right="485"/>
        <w:jc w:val="both"/>
        <w:rPr>
          <w:rFonts w:asciiTheme="majorBidi" w:hAnsiTheme="majorBidi" w:cstheme="majorBidi"/>
        </w:rPr>
      </w:pPr>
      <w:r w:rsidRPr="0058765A">
        <w:rPr>
          <w:rFonts w:asciiTheme="majorBidi" w:hAnsiTheme="majorBidi" w:cstheme="majorBidi"/>
        </w:rPr>
        <w:t>-L’espérance de vie résiduelle des hommes ayant 62 ans = 15.15824</w:t>
      </w:r>
    </w:p>
    <w:p w14:paraId="4D389B0D" w14:textId="77777777" w:rsidR="007A6911" w:rsidRPr="0058765A" w:rsidRDefault="00D83A8D" w:rsidP="00D83A8D">
      <w:pPr>
        <w:spacing w:after="40"/>
        <w:ind w:left="-6" w:right="485"/>
        <w:jc w:val="both"/>
        <w:rPr>
          <w:rFonts w:asciiTheme="majorBidi" w:hAnsiTheme="majorBidi" w:cstheme="majorBidi"/>
        </w:rPr>
      </w:pPr>
      <w:r w:rsidRPr="0058765A">
        <w:rPr>
          <w:rFonts w:asciiTheme="majorBidi" w:hAnsiTheme="majorBidi" w:cstheme="majorBidi"/>
        </w:rPr>
        <w:t xml:space="preserve">-L’espérance de vie résiduelle </w:t>
      </w:r>
      <w:proofErr w:type="gramStart"/>
      <w:r w:rsidRPr="0058765A">
        <w:rPr>
          <w:rFonts w:asciiTheme="majorBidi" w:hAnsiTheme="majorBidi" w:cstheme="majorBidi"/>
        </w:rPr>
        <w:t>totales  =</w:t>
      </w:r>
      <w:proofErr w:type="gramEnd"/>
      <w:r w:rsidRPr="0058765A">
        <w:rPr>
          <w:rFonts w:asciiTheme="majorBidi" w:hAnsiTheme="majorBidi" w:cstheme="majorBidi"/>
        </w:rPr>
        <w:t xml:space="preserve"> 19.2548</w:t>
      </w:r>
    </w:p>
    <w:p w14:paraId="0FA11B57" w14:textId="77777777" w:rsidR="004A7C15" w:rsidRPr="0058765A" w:rsidRDefault="004A7C15" w:rsidP="004A7C15">
      <w:pPr>
        <w:pStyle w:val="Titre2"/>
        <w:tabs>
          <w:tab w:val="center" w:pos="1618"/>
        </w:tabs>
        <w:ind w:left="-15"/>
        <w:rPr>
          <w:rFonts w:asciiTheme="majorBidi" w:hAnsiTheme="majorBidi"/>
        </w:rPr>
      </w:pPr>
      <w:bookmarkStart w:id="31" w:name="_Toc101974575"/>
      <w:r w:rsidRPr="0058765A">
        <w:rPr>
          <w:rFonts w:asciiTheme="majorBidi" w:hAnsiTheme="majorBidi"/>
        </w:rPr>
        <w:t>4.2</w:t>
      </w:r>
      <w:r w:rsidRPr="0058765A">
        <w:rPr>
          <w:rFonts w:asciiTheme="majorBidi" w:hAnsiTheme="majorBidi"/>
        </w:rPr>
        <w:tab/>
        <w:t>Rentes viagères</w:t>
      </w:r>
      <w:bookmarkEnd w:id="31"/>
    </w:p>
    <w:p w14:paraId="32A29560" w14:textId="77777777" w:rsidR="004A7C15" w:rsidRPr="0058765A" w:rsidRDefault="004A7C15" w:rsidP="004A7C15">
      <w:pPr>
        <w:spacing w:after="297"/>
        <w:ind w:left="-6" w:right="485"/>
        <w:rPr>
          <w:rFonts w:asciiTheme="majorBidi" w:hAnsiTheme="majorBidi" w:cstheme="majorBidi"/>
        </w:rPr>
      </w:pPr>
      <w:r w:rsidRPr="0058765A">
        <w:rPr>
          <w:rFonts w:asciiTheme="majorBidi" w:hAnsiTheme="majorBidi" w:cstheme="majorBidi"/>
        </w:rPr>
        <w:t>La rente est une somme d’argent, versée régulièrement par l’assureur au souscripteur du contrat en contrepartie d’une aliénation du capital. L’épargne constitutive de la rente est acquise à l’assureur et ne peut être restituée au souscripteur.</w:t>
      </w:r>
    </w:p>
    <w:p w14:paraId="22494344" w14:textId="77777777" w:rsidR="004A7C15" w:rsidRPr="0058765A" w:rsidRDefault="004A7C15" w:rsidP="004A7C15">
      <w:pPr>
        <w:spacing w:after="601"/>
        <w:ind w:left="-6" w:right="485"/>
        <w:rPr>
          <w:rFonts w:asciiTheme="majorBidi" w:hAnsiTheme="majorBidi" w:cstheme="majorBidi"/>
        </w:rPr>
      </w:pPr>
      <w:r w:rsidRPr="0058765A">
        <w:rPr>
          <w:rFonts w:asciiTheme="majorBidi" w:hAnsiTheme="majorBidi" w:cstheme="majorBidi"/>
        </w:rPr>
        <w:t>La rente est dite viagère car son versement court jusqu’au décès du souscripteur, à la différence d’une rente dite " temporaire ", servie durant un temps défini.</w:t>
      </w:r>
    </w:p>
    <w:p w14:paraId="6FA654CD" w14:textId="4FED4C3B" w:rsidR="004A7C15" w:rsidRPr="0058765A" w:rsidRDefault="004A7C15" w:rsidP="004A7C15">
      <w:pPr>
        <w:pStyle w:val="Titre3"/>
        <w:tabs>
          <w:tab w:val="center" w:pos="1748"/>
        </w:tabs>
        <w:ind w:left="-15"/>
        <w:rPr>
          <w:rFonts w:asciiTheme="majorBidi" w:hAnsiTheme="majorBidi"/>
        </w:rPr>
      </w:pPr>
      <w:bookmarkStart w:id="32" w:name="_Toc101974576"/>
      <w:r w:rsidRPr="0058765A">
        <w:rPr>
          <w:rFonts w:asciiTheme="majorBidi" w:hAnsiTheme="majorBidi"/>
        </w:rPr>
        <w:t>4.2.1</w:t>
      </w:r>
      <w:r w:rsidRPr="0058765A">
        <w:rPr>
          <w:rFonts w:asciiTheme="majorBidi" w:hAnsiTheme="majorBidi"/>
        </w:rPr>
        <w:tab/>
      </w:r>
      <w:r w:rsidR="000651FF">
        <w:rPr>
          <w:rFonts w:asciiTheme="majorBidi" w:hAnsiTheme="majorBidi"/>
        </w:rPr>
        <w:t>L</w:t>
      </w:r>
      <w:r w:rsidRPr="0058765A">
        <w:rPr>
          <w:rFonts w:asciiTheme="majorBidi" w:hAnsiTheme="majorBidi"/>
        </w:rPr>
        <w:t>a rente temporaire</w:t>
      </w:r>
      <w:bookmarkEnd w:id="32"/>
    </w:p>
    <w:p w14:paraId="5B103927" w14:textId="77777777" w:rsidR="004A7C15" w:rsidRPr="0058765A" w:rsidRDefault="004A7C15" w:rsidP="004A7C15">
      <w:pPr>
        <w:spacing w:after="302"/>
        <w:ind w:left="-6" w:right="485"/>
        <w:rPr>
          <w:rFonts w:asciiTheme="majorBidi" w:hAnsiTheme="majorBidi" w:cstheme="majorBidi"/>
        </w:rPr>
      </w:pPr>
      <w:r w:rsidRPr="0058765A">
        <w:rPr>
          <w:rFonts w:asciiTheme="majorBidi" w:hAnsiTheme="majorBidi" w:cstheme="majorBidi"/>
        </w:rPr>
        <w:t>La rente temporaire est comme la rente viagère, elle est servie en cas de vie de l’assuré mais jusqu’à une date maximale déterminée dans les termes du contrat, et à partir de laquelle le versement de la rente sera interrompu que l’assuré soit en vie ou non. Elle peut être différée ou immédiate.</w:t>
      </w:r>
    </w:p>
    <w:p w14:paraId="186D709A" w14:textId="77777777" w:rsidR="004A7C15" w:rsidRPr="0058765A" w:rsidRDefault="004A7C15" w:rsidP="004A7C15">
      <w:pPr>
        <w:pStyle w:val="Titre3"/>
        <w:tabs>
          <w:tab w:val="center" w:pos="2669"/>
        </w:tabs>
        <w:ind w:left="-15"/>
        <w:rPr>
          <w:rFonts w:asciiTheme="majorBidi" w:hAnsiTheme="majorBidi"/>
        </w:rPr>
      </w:pPr>
      <w:bookmarkStart w:id="33" w:name="_Toc101974577"/>
      <w:r w:rsidRPr="0058765A">
        <w:rPr>
          <w:rFonts w:asciiTheme="majorBidi" w:hAnsiTheme="majorBidi"/>
        </w:rPr>
        <w:t>4.2.2</w:t>
      </w:r>
      <w:r w:rsidRPr="0058765A">
        <w:rPr>
          <w:rFonts w:asciiTheme="majorBidi" w:hAnsiTheme="majorBidi"/>
        </w:rPr>
        <w:tab/>
        <w:t>La rente viagère temporaire et différé</w:t>
      </w:r>
      <w:bookmarkEnd w:id="33"/>
    </w:p>
    <w:p w14:paraId="398578D8" w14:textId="77777777" w:rsidR="004A7C15" w:rsidRPr="0058765A" w:rsidRDefault="004A7C15" w:rsidP="004A7C15">
      <w:pPr>
        <w:spacing w:after="330"/>
        <w:ind w:left="-6" w:right="485"/>
        <w:rPr>
          <w:rFonts w:asciiTheme="majorBidi" w:hAnsiTheme="majorBidi" w:cstheme="majorBidi"/>
        </w:rPr>
      </w:pPr>
      <w:r w:rsidRPr="0058765A">
        <w:rPr>
          <w:rFonts w:asciiTheme="majorBidi" w:hAnsiTheme="majorBidi" w:cstheme="majorBidi"/>
        </w:rPr>
        <w:t xml:space="preserve">Une rente </w:t>
      </w:r>
      <w:r w:rsidR="007A6911" w:rsidRPr="0058765A">
        <w:rPr>
          <w:rFonts w:asciiTheme="majorBidi" w:hAnsiTheme="majorBidi" w:cstheme="majorBidi"/>
        </w:rPr>
        <w:t>viagère</w:t>
      </w:r>
      <w:r w:rsidRPr="0058765A">
        <w:rPr>
          <w:rFonts w:asciiTheme="majorBidi" w:hAnsiTheme="majorBidi" w:cstheme="majorBidi"/>
        </w:rPr>
        <w:t xml:space="preserve"> différée et temporaire est une série annuelle de flux de 1 euro jusqu’au décès de l’individu dont les versements ne peuvent avoir lieu qu’entre [</w:t>
      </w:r>
      <w:proofErr w:type="spellStart"/>
      <w:proofErr w:type="gramStart"/>
      <w:r w:rsidRPr="0058765A">
        <w:rPr>
          <w:rFonts w:asciiTheme="majorBidi" w:hAnsiTheme="majorBidi" w:cstheme="majorBidi"/>
        </w:rPr>
        <w:t>s,s</w:t>
      </w:r>
      <w:proofErr w:type="spellEnd"/>
      <w:proofErr w:type="gramEnd"/>
      <w:r w:rsidRPr="0058765A">
        <w:rPr>
          <w:rFonts w:asciiTheme="majorBidi" w:hAnsiTheme="majorBidi" w:cstheme="majorBidi"/>
        </w:rPr>
        <w:t xml:space="preserve"> + t[. Ses valeurs actuelle et actuelle probable sont :</w:t>
      </w:r>
    </w:p>
    <w:p w14:paraId="4779DCE6" w14:textId="1A4AE190" w:rsidR="00D83A8D" w:rsidRPr="0058765A" w:rsidRDefault="004C078D" w:rsidP="004A7C15">
      <w:pPr>
        <w:spacing w:after="404" w:line="324" w:lineRule="auto"/>
        <w:ind w:left="234" w:right="448" w:hanging="10"/>
        <w:jc w:val="center"/>
        <w:rPr>
          <w:rFonts w:asciiTheme="majorBidi" w:hAnsiTheme="majorBidi" w:cstheme="majorBidi"/>
        </w:rPr>
      </w:pPr>
      <w:r>
        <w:rPr>
          <w:noProof/>
        </w:rPr>
        <w:drawing>
          <wp:inline distT="0" distB="0" distL="0" distR="0" wp14:anchorId="45BC162C" wp14:editId="067A3B96">
            <wp:extent cx="2864485" cy="141684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85109" cy="1427043"/>
                    </a:xfrm>
                    <a:prstGeom prst="rect">
                      <a:avLst/>
                    </a:prstGeom>
                  </pic:spPr>
                </pic:pic>
              </a:graphicData>
            </a:graphic>
          </wp:inline>
        </w:drawing>
      </w:r>
    </w:p>
    <w:p w14:paraId="291C3514" w14:textId="77777777" w:rsidR="004A7C15" w:rsidRPr="0058765A" w:rsidRDefault="004A7C15" w:rsidP="004A7C15">
      <w:pPr>
        <w:pStyle w:val="Titre2"/>
        <w:tabs>
          <w:tab w:val="center" w:pos="3516"/>
        </w:tabs>
        <w:ind w:left="-15"/>
        <w:rPr>
          <w:rFonts w:asciiTheme="majorBidi" w:hAnsiTheme="majorBidi"/>
        </w:rPr>
      </w:pPr>
      <w:bookmarkStart w:id="34" w:name="_Toc101974578"/>
      <w:r w:rsidRPr="0058765A">
        <w:rPr>
          <w:rFonts w:asciiTheme="majorBidi" w:hAnsiTheme="majorBidi"/>
        </w:rPr>
        <w:t>4.3</w:t>
      </w:r>
      <w:r w:rsidRPr="0058765A">
        <w:rPr>
          <w:rFonts w:asciiTheme="majorBidi" w:hAnsiTheme="majorBidi"/>
        </w:rPr>
        <w:tab/>
        <w:t>Calcul de la valeur actuelle probable du contrat</w:t>
      </w:r>
      <w:bookmarkEnd w:id="34"/>
    </w:p>
    <w:p w14:paraId="3A2D0BB8" w14:textId="77777777" w:rsidR="00D83A8D" w:rsidRPr="0058765A" w:rsidRDefault="00D83A8D" w:rsidP="00D83A8D">
      <w:pPr>
        <w:spacing w:after="30"/>
        <w:ind w:right="485"/>
        <w:rPr>
          <w:rFonts w:asciiTheme="majorBidi" w:hAnsiTheme="majorBidi" w:cstheme="majorBidi"/>
        </w:rPr>
      </w:pPr>
    </w:p>
    <w:p w14:paraId="6D27684F" w14:textId="77777777" w:rsidR="004A7C15" w:rsidRPr="0058765A" w:rsidRDefault="007A1066" w:rsidP="00D83A8D">
      <w:pPr>
        <w:spacing w:after="30"/>
        <w:ind w:right="485"/>
        <w:rPr>
          <w:rFonts w:asciiTheme="majorBidi" w:hAnsiTheme="majorBidi" w:cstheme="majorBidi"/>
        </w:rPr>
      </w:pPr>
      <w:r w:rsidRPr="0058765A">
        <w:rPr>
          <w:rFonts w:asciiTheme="majorBidi" w:hAnsiTheme="majorBidi" w:cstheme="majorBidi"/>
        </w:rPr>
        <w:t>Avec un taux d’intérêt de 5</w:t>
      </w:r>
      <w:r w:rsidR="004A7C15" w:rsidRPr="0058765A">
        <w:rPr>
          <w:rFonts w:asciiTheme="majorBidi" w:hAnsiTheme="majorBidi" w:cstheme="majorBidi"/>
        </w:rPr>
        <w:t>% :</w:t>
      </w:r>
    </w:p>
    <w:p w14:paraId="1BD99011" w14:textId="77777777" w:rsidR="004A7C15" w:rsidRPr="0058765A" w:rsidRDefault="004A7C15" w:rsidP="00AA5B46">
      <w:pPr>
        <w:numPr>
          <w:ilvl w:val="0"/>
          <w:numId w:val="5"/>
        </w:numPr>
        <w:spacing w:after="40" w:line="297" w:lineRule="auto"/>
        <w:ind w:right="485" w:hanging="133"/>
        <w:jc w:val="both"/>
        <w:rPr>
          <w:rFonts w:asciiTheme="majorBidi" w:hAnsiTheme="majorBidi" w:cstheme="majorBidi"/>
        </w:rPr>
      </w:pPr>
      <w:proofErr w:type="gramStart"/>
      <w:r w:rsidRPr="0058765A">
        <w:rPr>
          <w:rFonts w:asciiTheme="majorBidi" w:hAnsiTheme="majorBidi" w:cstheme="majorBidi"/>
        </w:rPr>
        <w:t>la</w:t>
      </w:r>
      <w:proofErr w:type="gramEnd"/>
      <w:r w:rsidRPr="0058765A">
        <w:rPr>
          <w:rFonts w:asciiTheme="majorBidi" w:hAnsiTheme="majorBidi" w:cstheme="majorBidi"/>
        </w:rPr>
        <w:t xml:space="preserve"> valeur actuelle probable du contrat pour les femmes =</w:t>
      </w:r>
      <w:r w:rsidR="00D83A8D" w:rsidRPr="0058765A">
        <w:rPr>
          <w:rFonts w:asciiTheme="majorBidi" w:hAnsiTheme="majorBidi" w:cstheme="majorBidi"/>
        </w:rPr>
        <w:t xml:space="preserve"> </w:t>
      </w:r>
      <w:r w:rsidR="00AA5B46" w:rsidRPr="0058765A">
        <w:rPr>
          <w:rFonts w:asciiTheme="majorBidi" w:hAnsiTheme="majorBidi" w:cstheme="majorBidi"/>
        </w:rPr>
        <w:t>15.08913</w:t>
      </w:r>
    </w:p>
    <w:p w14:paraId="0478AF46" w14:textId="77777777" w:rsidR="004A7C15" w:rsidRPr="0058765A" w:rsidRDefault="004A7C15" w:rsidP="00D83A8D">
      <w:pPr>
        <w:numPr>
          <w:ilvl w:val="0"/>
          <w:numId w:val="5"/>
        </w:numPr>
        <w:spacing w:after="313" w:line="297" w:lineRule="auto"/>
        <w:ind w:right="485" w:hanging="133"/>
        <w:jc w:val="both"/>
        <w:rPr>
          <w:rFonts w:asciiTheme="majorBidi" w:hAnsiTheme="majorBidi" w:cstheme="majorBidi"/>
        </w:rPr>
      </w:pPr>
      <w:proofErr w:type="gramStart"/>
      <w:r w:rsidRPr="0058765A">
        <w:rPr>
          <w:rFonts w:asciiTheme="majorBidi" w:hAnsiTheme="majorBidi" w:cstheme="majorBidi"/>
        </w:rPr>
        <w:t>la</w:t>
      </w:r>
      <w:proofErr w:type="gramEnd"/>
      <w:r w:rsidRPr="0058765A">
        <w:rPr>
          <w:rFonts w:asciiTheme="majorBidi" w:hAnsiTheme="majorBidi" w:cstheme="majorBidi"/>
        </w:rPr>
        <w:t xml:space="preserve"> valeur actuelle probable du contrat pour les hommes =</w:t>
      </w:r>
      <w:r w:rsidR="00D83A8D" w:rsidRPr="0058765A">
        <w:rPr>
          <w:rFonts w:asciiTheme="majorBidi" w:hAnsiTheme="majorBidi" w:cstheme="majorBidi"/>
        </w:rPr>
        <w:t xml:space="preserve"> 14.23552</w:t>
      </w:r>
    </w:p>
    <w:p w14:paraId="24E8D4C4" w14:textId="77777777" w:rsidR="00D83A8D" w:rsidRPr="0058765A" w:rsidRDefault="00D83A8D" w:rsidP="00D83A8D">
      <w:pPr>
        <w:spacing w:after="313" w:line="297" w:lineRule="auto"/>
        <w:ind w:left="133" w:right="485"/>
        <w:jc w:val="both"/>
        <w:rPr>
          <w:rFonts w:asciiTheme="majorBidi" w:hAnsiTheme="majorBidi" w:cstheme="majorBidi"/>
        </w:rPr>
      </w:pPr>
      <w:proofErr w:type="gramStart"/>
      <w:r w:rsidRPr="0058765A">
        <w:rPr>
          <w:rFonts w:asciiTheme="majorBidi" w:hAnsiTheme="majorBidi" w:cstheme="majorBidi"/>
        </w:rPr>
        <w:lastRenderedPageBreak/>
        <w:t>par</w:t>
      </w:r>
      <w:proofErr w:type="gramEnd"/>
      <w:r w:rsidRPr="0058765A">
        <w:rPr>
          <w:rFonts w:asciiTheme="majorBidi" w:hAnsiTheme="majorBidi" w:cstheme="majorBidi"/>
        </w:rPr>
        <w:t xml:space="preserve"> méthode Lee Carter :</w:t>
      </w:r>
    </w:p>
    <w:p w14:paraId="13372FDC" w14:textId="77777777" w:rsidR="00D83A8D" w:rsidRPr="0058765A" w:rsidRDefault="00D83A8D" w:rsidP="00D83A8D">
      <w:pPr>
        <w:numPr>
          <w:ilvl w:val="0"/>
          <w:numId w:val="5"/>
        </w:numPr>
        <w:spacing w:after="40" w:line="297" w:lineRule="auto"/>
        <w:ind w:right="485" w:hanging="133"/>
        <w:jc w:val="both"/>
        <w:rPr>
          <w:rFonts w:asciiTheme="majorBidi" w:hAnsiTheme="majorBidi" w:cstheme="majorBidi"/>
        </w:rPr>
      </w:pPr>
      <w:proofErr w:type="gramStart"/>
      <w:r w:rsidRPr="0058765A">
        <w:rPr>
          <w:rFonts w:asciiTheme="majorBidi" w:hAnsiTheme="majorBidi" w:cstheme="majorBidi"/>
        </w:rPr>
        <w:t>la</w:t>
      </w:r>
      <w:proofErr w:type="gramEnd"/>
      <w:r w:rsidRPr="0058765A">
        <w:rPr>
          <w:rFonts w:asciiTheme="majorBidi" w:hAnsiTheme="majorBidi" w:cstheme="majorBidi"/>
        </w:rPr>
        <w:t xml:space="preserve"> valeur actuelle probable du contrat pour les femmes = 17.84261</w:t>
      </w:r>
    </w:p>
    <w:p w14:paraId="4733B76E" w14:textId="77777777" w:rsidR="00D83A8D" w:rsidRPr="0058765A" w:rsidRDefault="00D83A8D" w:rsidP="00D83A8D">
      <w:pPr>
        <w:numPr>
          <w:ilvl w:val="0"/>
          <w:numId w:val="5"/>
        </w:numPr>
        <w:spacing w:after="313" w:line="297" w:lineRule="auto"/>
        <w:ind w:right="485" w:hanging="133"/>
        <w:jc w:val="both"/>
        <w:rPr>
          <w:rFonts w:asciiTheme="majorBidi" w:hAnsiTheme="majorBidi" w:cstheme="majorBidi"/>
        </w:rPr>
      </w:pPr>
      <w:proofErr w:type="gramStart"/>
      <w:r w:rsidRPr="0058765A">
        <w:rPr>
          <w:rFonts w:asciiTheme="majorBidi" w:hAnsiTheme="majorBidi" w:cstheme="majorBidi"/>
        </w:rPr>
        <w:t>la</w:t>
      </w:r>
      <w:proofErr w:type="gramEnd"/>
      <w:r w:rsidRPr="0058765A">
        <w:rPr>
          <w:rFonts w:asciiTheme="majorBidi" w:hAnsiTheme="majorBidi" w:cstheme="majorBidi"/>
        </w:rPr>
        <w:t xml:space="preserve"> valeur actuelle probable du contrat pour les hommes = 15.50979</w:t>
      </w:r>
    </w:p>
    <w:p w14:paraId="2610CCC1" w14:textId="77777777" w:rsidR="004A7C15" w:rsidRPr="0058765A" w:rsidRDefault="004A7C15" w:rsidP="004A7C15">
      <w:pPr>
        <w:ind w:left="-6" w:right="485"/>
        <w:rPr>
          <w:rFonts w:asciiTheme="majorBidi" w:hAnsiTheme="majorBidi" w:cstheme="majorBidi"/>
        </w:rPr>
      </w:pPr>
      <w:r w:rsidRPr="0058765A">
        <w:rPr>
          <w:rFonts w:asciiTheme="majorBidi" w:hAnsiTheme="majorBidi" w:cstheme="majorBidi"/>
        </w:rPr>
        <w:t>Il y a une légère différence dans la valeur actuelle probable entre les femmes et les hommes.</w:t>
      </w:r>
    </w:p>
    <w:p w14:paraId="6D8BE120" w14:textId="77777777" w:rsidR="004A7C15" w:rsidRPr="0058765A" w:rsidRDefault="004A7C15" w:rsidP="004A7C15">
      <w:pPr>
        <w:spacing w:after="34"/>
        <w:ind w:left="-6" w:right="485"/>
        <w:rPr>
          <w:rFonts w:asciiTheme="majorBidi" w:hAnsiTheme="majorBidi" w:cstheme="majorBidi"/>
        </w:rPr>
      </w:pPr>
      <w:r w:rsidRPr="0058765A">
        <w:rPr>
          <w:rFonts w:asciiTheme="majorBidi" w:hAnsiTheme="majorBidi" w:cstheme="majorBidi"/>
        </w:rPr>
        <w:t>Cependant La nouvelle réglementation du 21 Décembre 2012, prévoit qu’en Europe, les assureurs doivent appliquer aux femmes et aux hommes des tarifs identiques pour un même produit d’assurance, sans distinction fondée sur le sexe.</w:t>
      </w:r>
    </w:p>
    <w:p w14:paraId="2A4880BD" w14:textId="77777777" w:rsidR="004A7C15" w:rsidRPr="0058765A" w:rsidRDefault="004A7C15" w:rsidP="004A7C15">
      <w:pPr>
        <w:spacing w:after="322"/>
        <w:ind w:left="-6" w:right="485"/>
        <w:rPr>
          <w:rFonts w:asciiTheme="majorBidi" w:hAnsiTheme="majorBidi" w:cstheme="majorBidi"/>
        </w:rPr>
      </w:pPr>
      <w:r w:rsidRPr="0058765A">
        <w:rPr>
          <w:rFonts w:asciiTheme="majorBidi" w:hAnsiTheme="majorBidi" w:cstheme="majorBidi"/>
        </w:rPr>
        <w:t xml:space="preserve">Ceci est bien le cas mais il est nécessaire de prendre des hypothèses à la tarification de proportion d’hommes et de femmes pour être le plus proche du groupe assuré. </w:t>
      </w:r>
      <w:r w:rsidR="00156F06" w:rsidRPr="0058765A">
        <w:rPr>
          <w:rFonts w:asciiTheme="majorBidi" w:hAnsiTheme="majorBidi" w:cstheme="majorBidi"/>
        </w:rPr>
        <w:t>Tarif</w:t>
      </w:r>
      <w:r w:rsidRPr="0058765A">
        <w:rPr>
          <w:rFonts w:asciiTheme="majorBidi" w:hAnsiTheme="majorBidi" w:cstheme="majorBidi"/>
        </w:rPr>
        <w:t xml:space="preserve"> obtenu sera donc unisexe.</w:t>
      </w:r>
    </w:p>
    <w:p w14:paraId="3A7F8CBB" w14:textId="77777777" w:rsidR="004A7C15" w:rsidRPr="0058765A" w:rsidRDefault="004A7C15" w:rsidP="00AA5B46">
      <w:pPr>
        <w:pStyle w:val="Paragraphedeliste"/>
        <w:numPr>
          <w:ilvl w:val="0"/>
          <w:numId w:val="7"/>
        </w:numPr>
        <w:spacing w:after="205"/>
        <w:ind w:right="485"/>
        <w:rPr>
          <w:rFonts w:asciiTheme="majorBidi" w:hAnsiTheme="majorBidi" w:cstheme="majorBidi"/>
        </w:rPr>
      </w:pPr>
      <w:r w:rsidRPr="0058765A">
        <w:rPr>
          <w:rFonts w:asciiTheme="majorBidi" w:hAnsiTheme="majorBidi" w:cstheme="majorBidi"/>
        </w:rPr>
        <w:t xml:space="preserve">La valeur actuelle probable </w:t>
      </w:r>
      <w:r w:rsidR="00156F06" w:rsidRPr="0058765A">
        <w:rPr>
          <w:rFonts w:asciiTheme="majorBidi" w:hAnsiTheme="majorBidi" w:cstheme="majorBidi"/>
        </w:rPr>
        <w:t>du contrat total</w:t>
      </w:r>
      <w:r w:rsidRPr="0058765A">
        <w:rPr>
          <w:rFonts w:asciiTheme="majorBidi" w:hAnsiTheme="majorBidi" w:cstheme="majorBidi"/>
        </w:rPr>
        <w:t xml:space="preserve"> = </w:t>
      </w:r>
      <w:r w:rsidR="00AA5B46" w:rsidRPr="0058765A">
        <w:rPr>
          <w:rFonts w:asciiTheme="majorBidi" w:hAnsiTheme="majorBidi" w:cstheme="majorBidi"/>
          <w:noProof/>
        </w:rPr>
        <w:t>14.64945</w:t>
      </w:r>
    </w:p>
    <w:p w14:paraId="4A46B301" w14:textId="77777777" w:rsidR="00AA5B46" w:rsidRPr="0058765A" w:rsidRDefault="00AA5B46" w:rsidP="00AA5B46">
      <w:pPr>
        <w:pStyle w:val="Paragraphedeliste"/>
        <w:numPr>
          <w:ilvl w:val="0"/>
          <w:numId w:val="7"/>
        </w:numPr>
        <w:spacing w:after="205"/>
        <w:ind w:right="485"/>
        <w:rPr>
          <w:rFonts w:asciiTheme="majorBidi" w:hAnsiTheme="majorBidi" w:cstheme="majorBidi"/>
        </w:rPr>
      </w:pPr>
      <w:proofErr w:type="gramStart"/>
      <w:r w:rsidRPr="0058765A">
        <w:rPr>
          <w:rFonts w:asciiTheme="majorBidi" w:hAnsiTheme="majorBidi" w:cstheme="majorBidi"/>
        </w:rPr>
        <w:t>la</w:t>
      </w:r>
      <w:proofErr w:type="gramEnd"/>
      <w:r w:rsidRPr="0058765A">
        <w:rPr>
          <w:rFonts w:asciiTheme="majorBidi" w:hAnsiTheme="majorBidi" w:cstheme="majorBidi"/>
        </w:rPr>
        <w:t xml:space="preserve"> valeur actuelle probable du contrat total par méthode Lee Carter = </w:t>
      </w:r>
      <w:r w:rsidRPr="0058765A">
        <w:rPr>
          <w:rFonts w:asciiTheme="majorBidi" w:hAnsiTheme="majorBidi" w:cstheme="majorBidi"/>
          <w:noProof/>
        </w:rPr>
        <w:t>17.3292</w:t>
      </w:r>
    </w:p>
    <w:p w14:paraId="154E1BBC" w14:textId="77777777" w:rsidR="00AA5B46" w:rsidRPr="0058765A" w:rsidRDefault="0058765A" w:rsidP="00AA5B46">
      <w:pPr>
        <w:pStyle w:val="Paragraphedeliste"/>
        <w:spacing w:after="205"/>
        <w:ind w:left="555" w:right="485" w:firstLine="0"/>
        <w:rPr>
          <w:rFonts w:asciiTheme="majorBidi" w:hAnsiTheme="majorBidi" w:cstheme="majorBidi"/>
        </w:rPr>
      </w:pPr>
      <w:r w:rsidRPr="0058765A">
        <w:rPr>
          <w:rFonts w:asciiTheme="majorBidi" w:hAnsiTheme="majorBidi" w:cstheme="majorBidi"/>
          <w:noProof/>
        </w:rPr>
        <mc:AlternateContent>
          <mc:Choice Requires="wpg">
            <w:drawing>
              <wp:anchor distT="0" distB="0" distL="114300" distR="114300" simplePos="0" relativeHeight="251676672" behindDoc="0" locked="0" layoutInCell="1" allowOverlap="1" wp14:anchorId="5137D6B2" wp14:editId="38AC2E5F">
                <wp:simplePos x="0" y="0"/>
                <wp:positionH relativeFrom="column">
                  <wp:posOffset>-196850</wp:posOffset>
                </wp:positionH>
                <wp:positionV relativeFrom="paragraph">
                  <wp:posOffset>296545</wp:posOffset>
                </wp:positionV>
                <wp:extent cx="5656208" cy="800100"/>
                <wp:effectExtent l="0" t="0" r="1905" b="0"/>
                <wp:wrapSquare wrapText="bothSides"/>
                <wp:docPr id="26" name="Group 26"/>
                <wp:cNvGraphicFramePr/>
                <a:graphic xmlns:a="http://schemas.openxmlformats.org/drawingml/2006/main">
                  <a:graphicData uri="http://schemas.microsoft.com/office/word/2010/wordprocessingGroup">
                    <wpg:wgp>
                      <wpg:cNvGrpSpPr/>
                      <wpg:grpSpPr>
                        <a:xfrm>
                          <a:off x="0" y="0"/>
                          <a:ext cx="5656208" cy="800100"/>
                          <a:chOff x="101600" y="-26167"/>
                          <a:chExt cx="5656208" cy="800100"/>
                        </a:xfrm>
                      </wpg:grpSpPr>
                      <pic:pic xmlns:pic="http://schemas.openxmlformats.org/drawingml/2006/picture">
                        <pic:nvPicPr>
                          <pic:cNvPr id="2" name="Picture 2"/>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2947933" y="-26167"/>
                            <a:ext cx="2809875" cy="800100"/>
                          </a:xfrm>
                          <a:prstGeom prst="rect">
                            <a:avLst/>
                          </a:prstGeom>
                        </pic:spPr>
                      </pic:pic>
                      <pic:pic xmlns:pic="http://schemas.openxmlformats.org/drawingml/2006/picture">
                        <pic:nvPicPr>
                          <pic:cNvPr id="1" name="Picture 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101600" y="135758"/>
                            <a:ext cx="2657475" cy="600075"/>
                          </a:xfrm>
                          <a:prstGeom prst="rect">
                            <a:avLst/>
                          </a:prstGeom>
                        </pic:spPr>
                      </pic:pic>
                    </wpg:wgp>
                  </a:graphicData>
                </a:graphic>
                <wp14:sizeRelH relativeFrom="margin">
                  <wp14:pctWidth>0</wp14:pctWidth>
                </wp14:sizeRelH>
              </wp:anchor>
            </w:drawing>
          </mc:Choice>
          <mc:Fallback>
            <w:pict>
              <v:group w14:anchorId="2411772B" id="Group 26" o:spid="_x0000_s1026" style="position:absolute;margin-left:-15.5pt;margin-top:23.35pt;width:445.35pt;height:63pt;z-index:251676672;mso-width-relative:margin" coordorigin="1016,-261" coordsize="56562,8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9479;top:-261;width:28099;height:8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">
                  <v:imagedata r:id="rId33" o:title=""/>
                </v:shape>
                <v:shape id="Picture 1" o:spid="_x0000_s1028" type="#_x0000_t75" style="position:absolute;left:1016;top:1357;width:26574;height:6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">
                  <v:imagedata r:id="rId34" o:title=""/>
                </v:shape>
                <w10:wrap type="square"/>
              </v:group>
            </w:pict>
          </mc:Fallback>
        </mc:AlternateContent>
      </w:r>
    </w:p>
    <w:p w14:paraId="708AC420" w14:textId="77777777" w:rsidR="00D83A8D" w:rsidRPr="0058765A" w:rsidRDefault="0058765A" w:rsidP="00AA5B46">
      <w:pPr>
        <w:spacing w:after="205" w:line="297" w:lineRule="auto"/>
        <w:ind w:left="133" w:right="485"/>
        <w:jc w:val="both"/>
        <w:rPr>
          <w:rFonts w:asciiTheme="majorBidi" w:hAnsiTheme="majorBidi" w:cstheme="majorBidi"/>
          <w:noProof/>
          <w:lang w:eastAsia="fr-FR"/>
        </w:rPr>
      </w:pPr>
      <w:r w:rsidRPr="0058765A">
        <w:rPr>
          <w:rFonts w:asciiTheme="majorBidi" w:hAnsiTheme="majorBidi" w:cstheme="majorBidi"/>
          <w:noProof/>
        </w:rPr>
        <mc:AlternateContent>
          <mc:Choice Requires="wps">
            <w:drawing>
              <wp:anchor distT="0" distB="0" distL="114300" distR="114300" simplePos="0" relativeHeight="251696128" behindDoc="0" locked="0" layoutInCell="1" allowOverlap="1" wp14:anchorId="01C6F16A" wp14:editId="48281C64">
                <wp:simplePos x="0" y="0"/>
                <wp:positionH relativeFrom="column">
                  <wp:posOffset>1635300</wp:posOffset>
                </wp:positionH>
                <wp:positionV relativeFrom="paragraph">
                  <wp:posOffset>1071683</wp:posOffset>
                </wp:positionV>
                <wp:extent cx="2506345" cy="188595"/>
                <wp:effectExtent l="0" t="0" r="8255" b="1905"/>
                <wp:wrapSquare wrapText="bothSides"/>
                <wp:docPr id="27" name="Text Box 27"/>
                <wp:cNvGraphicFramePr/>
                <a:graphic xmlns:a="http://schemas.openxmlformats.org/drawingml/2006/main">
                  <a:graphicData uri="http://schemas.microsoft.com/office/word/2010/wordprocessingShape">
                    <wps:wsp>
                      <wps:cNvSpPr txBox="1"/>
                      <wps:spPr>
                        <a:xfrm>
                          <a:off x="0" y="0"/>
                          <a:ext cx="2506345" cy="188595"/>
                        </a:xfrm>
                        <a:prstGeom prst="rect">
                          <a:avLst/>
                        </a:prstGeom>
                        <a:solidFill>
                          <a:prstClr val="white"/>
                        </a:solidFill>
                        <a:ln>
                          <a:noFill/>
                        </a:ln>
                      </wps:spPr>
                      <wps:txbx>
                        <w:txbxContent>
                          <w:p w14:paraId="34F9BD87" w14:textId="77777777" w:rsidR="00821D65" w:rsidRPr="00662A07" w:rsidRDefault="00821D65" w:rsidP="0058765A">
                            <w:pPr>
                              <w:pStyle w:val="Lgende"/>
                              <w:rPr>
                                <w:rFonts w:ascii="Calibri" w:eastAsia="Calibri" w:hAnsi="Calibri"/>
                                <w:noProof/>
                                <w:color w:val="000000"/>
                                <w:sz w:val="20"/>
                              </w:rPr>
                            </w:pPr>
                            <w:bookmarkStart w:id="35" w:name="_Toc101974181"/>
                            <w:r>
                              <w:t xml:space="preserve">Figure </w:t>
                            </w:r>
                            <w:r>
                              <w:fldChar w:fldCharType="begin"/>
                            </w:r>
                            <w:r>
                              <w:instrText xml:space="preserve"> SEQ Figure \* ARABIC </w:instrText>
                            </w:r>
                            <w:r>
                              <w:fldChar w:fldCharType="separate"/>
                            </w:r>
                            <w:r>
                              <w:rPr>
                                <w:noProof/>
                              </w:rPr>
                              <w:t>10</w:t>
                            </w:r>
                            <w:r>
                              <w:fldChar w:fldCharType="end"/>
                            </w:r>
                            <w:r w:rsidRPr="0058765A">
                              <w:t xml:space="preserve"> :</w:t>
                            </w:r>
                            <w:r>
                              <w:t xml:space="preserve"> </w:t>
                            </w:r>
                            <w:r w:rsidRPr="00F43669">
                              <w:t>la valeur actuelle probable du contrat</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6F16A" id="Text Box 27" o:spid="_x0000_s1034" type="#_x0000_t202" style="position:absolute;left:0;text-align:left;margin-left:128.75pt;margin-top:84.4pt;width:197.35pt;height:14.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" stroked="f">
                <v:textbox inset="0,0,0,0">
                  <w:txbxContent>
                    <w:p w14:paraId="34F9BD87" w14:textId="77777777" w:rsidR="00821D65" w:rsidRPr="00662A07" w:rsidRDefault="00821D65" w:rsidP="0058765A">
                      <w:pPr>
                        <w:pStyle w:val="Lgende"/>
                        <w:rPr>
                          <w:rFonts w:ascii="Calibri" w:eastAsia="Calibri" w:hAnsi="Calibri"/>
                          <w:noProof/>
                          <w:color w:val="000000"/>
                          <w:sz w:val="20"/>
                        </w:rPr>
                      </w:pPr>
                      <w:bookmarkStart w:id="36" w:name="_Toc101974181"/>
                      <w:r>
                        <w:t xml:space="preserve">Figure </w:t>
                      </w:r>
                      <w:r>
                        <w:fldChar w:fldCharType="begin"/>
                      </w:r>
                      <w:r>
                        <w:instrText xml:space="preserve"> SEQ Figure \* ARABIC </w:instrText>
                      </w:r>
                      <w:r>
                        <w:fldChar w:fldCharType="separate"/>
                      </w:r>
                      <w:r>
                        <w:rPr>
                          <w:noProof/>
                        </w:rPr>
                        <w:t>10</w:t>
                      </w:r>
                      <w:r>
                        <w:fldChar w:fldCharType="end"/>
                      </w:r>
                      <w:r w:rsidRPr="0058765A">
                        <w:t xml:space="preserve"> :</w:t>
                      </w:r>
                      <w:r>
                        <w:t xml:space="preserve"> </w:t>
                      </w:r>
                      <w:r w:rsidRPr="00F43669">
                        <w:t>la valeur actuelle probable du contrat</w:t>
                      </w:r>
                      <w:bookmarkEnd w:id="36"/>
                    </w:p>
                  </w:txbxContent>
                </v:textbox>
                <w10:wrap type="square"/>
              </v:shape>
            </w:pict>
          </mc:Fallback>
        </mc:AlternateContent>
      </w:r>
      <w:r w:rsidR="00D83A8D" w:rsidRPr="0058765A">
        <w:rPr>
          <w:rFonts w:asciiTheme="majorBidi" w:hAnsiTheme="majorBidi" w:cstheme="majorBidi"/>
          <w:noProof/>
          <w:lang w:eastAsia="fr-FR"/>
        </w:rPr>
        <mc:AlternateContent>
          <mc:Choice Requires="wps">
            <w:drawing>
              <wp:anchor distT="0" distB="0" distL="114300" distR="114300" simplePos="0" relativeHeight="251674624" behindDoc="0" locked="0" layoutInCell="1" allowOverlap="1" wp14:anchorId="45D5FA9A" wp14:editId="3CFBC15C">
                <wp:simplePos x="0" y="0"/>
                <wp:positionH relativeFrom="column">
                  <wp:posOffset>2510155</wp:posOffset>
                </wp:positionH>
                <wp:positionV relativeFrom="paragraph">
                  <wp:posOffset>163668</wp:posOffset>
                </wp:positionV>
                <wp:extent cx="0" cy="552893"/>
                <wp:effectExtent l="0" t="0" r="19050" b="19050"/>
                <wp:wrapNone/>
                <wp:docPr id="9" name="Straight Connector 9"/>
                <wp:cNvGraphicFramePr/>
                <a:graphic xmlns:a="http://schemas.openxmlformats.org/drawingml/2006/main">
                  <a:graphicData uri="http://schemas.microsoft.com/office/word/2010/wordprocessingShape">
                    <wps:wsp>
                      <wps:cNvCnPr/>
                      <wps:spPr>
                        <a:xfrm flipH="1">
                          <a:off x="0" y="0"/>
                          <a:ext cx="0" cy="55289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2C770" id="Straight Connector 9"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65pt,12.9pt" to="197.6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" strokecolor="black [3200]" strokeweight="1.5pt">
                <v:stroke joinstyle="miter"/>
              </v:line>
            </w:pict>
          </mc:Fallback>
        </mc:AlternateContent>
      </w:r>
    </w:p>
    <w:p w14:paraId="1692EEBF" w14:textId="77777777" w:rsidR="00AA5B46" w:rsidRPr="0058765A" w:rsidRDefault="00AA5B46" w:rsidP="00156F06">
      <w:pPr>
        <w:spacing w:after="655" w:line="265" w:lineRule="auto"/>
        <w:ind w:left="10" w:hanging="10"/>
        <w:jc w:val="center"/>
        <w:rPr>
          <w:rFonts w:asciiTheme="majorBidi" w:hAnsiTheme="majorBidi" w:cstheme="majorBidi"/>
        </w:rPr>
      </w:pPr>
    </w:p>
    <w:p w14:paraId="1DDDD740" w14:textId="77777777" w:rsidR="0058765A" w:rsidRPr="0058765A" w:rsidRDefault="0058765A" w:rsidP="00156F06">
      <w:pPr>
        <w:spacing w:after="655" w:line="265" w:lineRule="auto"/>
        <w:ind w:left="10" w:hanging="10"/>
        <w:jc w:val="center"/>
        <w:rPr>
          <w:rFonts w:asciiTheme="majorBidi" w:hAnsiTheme="majorBidi" w:cstheme="majorBidi"/>
        </w:rPr>
      </w:pPr>
    </w:p>
    <w:p w14:paraId="62977F20" w14:textId="77777777" w:rsidR="0058765A" w:rsidRPr="0058765A" w:rsidRDefault="0058765A" w:rsidP="00156F06">
      <w:pPr>
        <w:spacing w:after="655" w:line="265" w:lineRule="auto"/>
        <w:ind w:left="10" w:hanging="10"/>
        <w:jc w:val="center"/>
        <w:rPr>
          <w:rFonts w:asciiTheme="majorBidi" w:hAnsiTheme="majorBidi" w:cstheme="majorBidi"/>
        </w:rPr>
      </w:pPr>
    </w:p>
    <w:p w14:paraId="68F4D666" w14:textId="77777777" w:rsidR="00AA5B46" w:rsidRDefault="00AA5B46" w:rsidP="00156F06">
      <w:pPr>
        <w:spacing w:after="655" w:line="265" w:lineRule="auto"/>
        <w:ind w:left="10" w:hanging="10"/>
        <w:jc w:val="center"/>
        <w:rPr>
          <w:rFonts w:asciiTheme="majorBidi" w:hAnsiTheme="majorBidi" w:cstheme="majorBidi"/>
        </w:rPr>
      </w:pPr>
    </w:p>
    <w:p w14:paraId="13D1F6DA" w14:textId="7FCDBDBE" w:rsidR="00821D65" w:rsidRDefault="00821D65" w:rsidP="00821D65">
      <w:pPr>
        <w:spacing w:after="655" w:line="265" w:lineRule="auto"/>
        <w:ind w:left="10" w:hanging="10"/>
        <w:rPr>
          <w:rFonts w:asciiTheme="majorBidi" w:hAnsiTheme="majorBidi" w:cstheme="majorBidi"/>
        </w:rPr>
      </w:pPr>
    </w:p>
    <w:p w14:paraId="12F52B12" w14:textId="77777777" w:rsidR="00A42671" w:rsidRPr="0058765A" w:rsidRDefault="00A42671" w:rsidP="00821D65">
      <w:pPr>
        <w:spacing w:after="655" w:line="265" w:lineRule="auto"/>
        <w:ind w:left="10" w:hanging="10"/>
        <w:rPr>
          <w:rFonts w:asciiTheme="majorBidi" w:hAnsiTheme="majorBidi" w:cstheme="majorBidi"/>
        </w:rPr>
      </w:pPr>
    </w:p>
    <w:p w14:paraId="78F7BCF8" w14:textId="4D47A195" w:rsidR="004A7C15" w:rsidRPr="0058765A" w:rsidRDefault="00F131EC" w:rsidP="00AA5B46">
      <w:pPr>
        <w:pStyle w:val="Titre3"/>
        <w:tabs>
          <w:tab w:val="center" w:pos="1757"/>
        </w:tabs>
        <w:spacing w:after="82" w:line="432" w:lineRule="auto"/>
        <w:ind w:left="-6"/>
        <w:rPr>
          <w:rFonts w:asciiTheme="majorBidi" w:hAnsiTheme="majorBidi"/>
        </w:rPr>
      </w:pPr>
      <w:bookmarkStart w:id="37" w:name="_Toc101974579"/>
      <w:r w:rsidRPr="0058765A">
        <w:rPr>
          <w:rFonts w:asciiTheme="majorBidi" w:hAnsiTheme="majorBidi"/>
        </w:rPr>
        <w:lastRenderedPageBreak/>
        <w:t>4.4</w:t>
      </w:r>
      <w:r w:rsidR="00AA5B46" w:rsidRPr="0058765A">
        <w:rPr>
          <w:rFonts w:asciiTheme="majorBidi" w:hAnsiTheme="majorBidi"/>
        </w:rPr>
        <w:tab/>
        <w:t>Provisionnement</w:t>
      </w:r>
      <w:bookmarkEnd w:id="37"/>
      <w:r w:rsidR="00AA5B46" w:rsidRPr="0058765A">
        <w:rPr>
          <w:rFonts w:asciiTheme="majorBidi" w:hAnsiTheme="majorBidi"/>
        </w:rPr>
        <w:t xml:space="preserve"> </w:t>
      </w:r>
      <w:r w:rsidR="00A42671">
        <w:rPr>
          <w:rFonts w:asciiTheme="majorBidi" w:hAnsiTheme="majorBidi"/>
        </w:rPr>
        <w:t>Mathématique</w:t>
      </w:r>
    </w:p>
    <w:p w14:paraId="4847D6BD" w14:textId="77777777" w:rsidR="00871A2B" w:rsidRDefault="00871A2B" w:rsidP="004A7C15">
      <w:pPr>
        <w:tabs>
          <w:tab w:val="left" w:pos="0"/>
          <w:tab w:val="left" w:pos="6120"/>
        </w:tabs>
        <w:spacing w:after="111"/>
        <w:ind w:right="810"/>
        <w:rPr>
          <w:rFonts w:asciiTheme="majorBidi" w:eastAsiaTheme="minorEastAsia" w:hAnsiTheme="majorBidi" w:cstheme="majorBidi"/>
          <w:sz w:val="36"/>
          <w:szCs w:val="36"/>
        </w:rPr>
      </w:pPr>
    </w:p>
    <w:p w14:paraId="7B734A92" w14:textId="182C95EA" w:rsidR="00EF17BE" w:rsidRPr="005C2768" w:rsidRDefault="00EF17BE" w:rsidP="00EF17BE">
      <w:pPr>
        <w:tabs>
          <w:tab w:val="left" w:pos="0"/>
          <w:tab w:val="left" w:pos="6120"/>
        </w:tabs>
        <w:spacing w:after="111"/>
        <w:ind w:right="810"/>
        <w:rPr>
          <w:rFonts w:asciiTheme="majorBidi" w:hAnsiTheme="majorBidi" w:cstheme="majorBidi"/>
          <w:lang w:val="en-US"/>
        </w:rPr>
      </w:pPr>
      <w:r>
        <w:rPr>
          <w:rFonts w:asciiTheme="majorBidi" w:hAnsiTheme="majorBidi" w:cstheme="majorBidi"/>
          <w:lang w:val="en-US"/>
        </w:rPr>
        <w:t xml:space="preserve">Engagement </w:t>
      </w:r>
      <w:r w:rsidR="000651FF">
        <w:rPr>
          <w:rFonts w:asciiTheme="majorBidi" w:hAnsiTheme="majorBidi" w:cstheme="majorBidi"/>
          <w:lang w:val="en-US"/>
        </w:rPr>
        <w:t>Assure:</w:t>
      </w:r>
    </w:p>
    <w:p w14:paraId="1100CE1C" w14:textId="77777777" w:rsidR="00EF17BE" w:rsidRPr="005C2768" w:rsidRDefault="00EF17BE" w:rsidP="00EF17BE">
      <w:pPr>
        <w:tabs>
          <w:tab w:val="left" w:pos="0"/>
          <w:tab w:val="left" w:pos="6120"/>
        </w:tabs>
        <w:spacing w:after="111"/>
        <w:ind w:right="810"/>
        <w:rPr>
          <w:rFonts w:asciiTheme="majorBidi" w:hAnsiTheme="majorBidi" w:cstheme="majorBidi"/>
          <w:lang w:val="en-US"/>
        </w:rPr>
      </w:pPr>
      <m:oMathPara>
        <m:oMath>
          <m:r>
            <w:rPr>
              <w:rFonts w:ascii="Cambria Math" w:hAnsi="Cambria Math" w:cstheme="majorBidi"/>
              <w:lang w:val="en-US"/>
            </w:rPr>
            <m:t>PM=P</m:t>
          </m:r>
          <m:nary>
            <m:naryPr>
              <m:chr m:val="∑"/>
              <m:limLoc m:val="undOvr"/>
              <m:ctrlPr>
                <w:rPr>
                  <w:rFonts w:ascii="Cambria Math" w:hAnsi="Cambria Math" w:cstheme="majorBidi"/>
                  <w:i/>
                  <w:lang w:val="en-US"/>
                </w:rPr>
              </m:ctrlPr>
            </m:naryPr>
            <m:sub>
              <m:r>
                <w:rPr>
                  <w:rFonts w:ascii="Cambria Math" w:hAnsi="Cambria Math" w:cstheme="majorBidi"/>
                  <w:lang w:val="en-US"/>
                </w:rPr>
                <m:t>k=0</m:t>
              </m:r>
            </m:sub>
            <m:sup>
              <m:r>
                <w:rPr>
                  <w:rFonts w:ascii="Cambria Math" w:hAnsi="Cambria Math" w:cstheme="majorBidi"/>
                  <w:lang w:val="en-US"/>
                </w:rPr>
                <m:t>62-x</m:t>
              </m:r>
            </m:sup>
            <m:e>
              <m:sSup>
                <m:sSupPr>
                  <m:ctrlPr>
                    <w:rPr>
                      <w:rFonts w:ascii="Cambria Math" w:hAnsi="Cambria Math" w:cstheme="majorBidi"/>
                      <w:i/>
                      <w:lang w:val="en-US"/>
                    </w:rPr>
                  </m:ctrlPr>
                </m:sSupPr>
                <m:e>
                  <m:r>
                    <w:rPr>
                      <w:rFonts w:ascii="Cambria Math" w:hAnsi="Cambria Math" w:cstheme="majorBidi"/>
                      <w:lang w:val="en-US"/>
                    </w:rPr>
                    <m:t>v</m:t>
                  </m:r>
                </m:e>
                <m:sup>
                  <m:r>
                    <w:rPr>
                      <w:rFonts w:ascii="Cambria Math" w:hAnsi="Cambria Math" w:cstheme="majorBidi"/>
                      <w:lang w:val="en-US"/>
                    </w:rPr>
                    <m:t xml:space="preserve">k </m:t>
                  </m:r>
                </m:sup>
              </m:sSup>
            </m:e>
          </m:nary>
          <m:f>
            <m:fPr>
              <m:ctrlPr>
                <w:rPr>
                  <w:rFonts w:ascii="Cambria Math" w:hAnsi="Cambria Math" w:cstheme="majorBidi"/>
                  <w:i/>
                  <w:lang w:val="en-US"/>
                </w:rPr>
              </m:ctrlPr>
            </m:fPr>
            <m:num>
              <m:r>
                <w:rPr>
                  <w:rFonts w:ascii="Cambria Math" w:hAnsi="Cambria Math" w:cstheme="majorBidi"/>
                  <w:lang w:val="en-US"/>
                </w:rPr>
                <m:t>lx+k</m:t>
              </m:r>
            </m:num>
            <m:den>
              <m:r>
                <w:rPr>
                  <w:rFonts w:ascii="Cambria Math" w:hAnsi="Cambria Math" w:cstheme="majorBidi"/>
                  <w:lang w:val="en-US"/>
                </w:rPr>
                <m:t>lx</m:t>
              </m:r>
            </m:den>
          </m:f>
        </m:oMath>
      </m:oMathPara>
    </w:p>
    <w:p w14:paraId="66EFC071" w14:textId="77777777" w:rsidR="00EF17BE" w:rsidRPr="005C2768" w:rsidRDefault="00EF17BE" w:rsidP="00EF17BE">
      <w:pPr>
        <w:tabs>
          <w:tab w:val="left" w:pos="0"/>
          <w:tab w:val="left" w:pos="6120"/>
        </w:tabs>
        <w:spacing w:after="111"/>
        <w:ind w:right="810"/>
        <w:rPr>
          <w:rFonts w:asciiTheme="majorBidi" w:hAnsiTheme="majorBidi" w:cstheme="majorBidi"/>
          <w:lang w:val="en-US"/>
        </w:rPr>
      </w:pPr>
    </w:p>
    <w:p w14:paraId="70C7113E" w14:textId="457EFB91" w:rsidR="00871A2B" w:rsidRPr="00EF17BE" w:rsidRDefault="00EF17BE" w:rsidP="00871A2B">
      <w:pPr>
        <w:tabs>
          <w:tab w:val="left" w:pos="0"/>
          <w:tab w:val="left" w:pos="6120"/>
        </w:tabs>
        <w:spacing w:after="111"/>
        <w:ind w:right="810"/>
        <w:rPr>
          <w:rFonts w:asciiTheme="majorBidi" w:eastAsiaTheme="minorEastAsia" w:hAnsiTheme="majorBidi" w:cstheme="majorBidi"/>
        </w:rPr>
      </w:pPr>
      <w:r w:rsidRPr="00EF17BE">
        <w:rPr>
          <w:rFonts w:asciiTheme="majorBidi" w:eastAsiaTheme="minorEastAsia" w:hAnsiTheme="majorBidi" w:cstheme="majorBidi"/>
        </w:rPr>
        <w:t xml:space="preserve">Engagement </w:t>
      </w:r>
      <w:r w:rsidR="000651FF" w:rsidRPr="00EF17BE">
        <w:rPr>
          <w:rFonts w:asciiTheme="majorBidi" w:eastAsiaTheme="minorEastAsia" w:hAnsiTheme="majorBidi" w:cstheme="majorBidi"/>
        </w:rPr>
        <w:t>Assureur</w:t>
      </w:r>
      <w:r w:rsidR="000651FF">
        <w:rPr>
          <w:rFonts w:asciiTheme="majorBidi" w:eastAsiaTheme="minorEastAsia" w:hAnsiTheme="majorBidi" w:cstheme="majorBidi"/>
        </w:rPr>
        <w:t xml:space="preserve"> :</w:t>
      </w:r>
    </w:p>
    <w:p w14:paraId="05CBC918" w14:textId="1241BB36" w:rsidR="005C2768" w:rsidRPr="00EF17BE" w:rsidRDefault="005C2768" w:rsidP="00871A2B">
      <w:pPr>
        <w:tabs>
          <w:tab w:val="left" w:pos="0"/>
          <w:tab w:val="left" w:pos="6120"/>
        </w:tabs>
        <w:spacing w:after="111"/>
        <w:ind w:right="810"/>
        <w:rPr>
          <w:rFonts w:asciiTheme="majorBidi" w:eastAsiaTheme="minorEastAsia" w:hAnsiTheme="majorBidi" w:cstheme="majorBidi"/>
          <w:sz w:val="36"/>
          <w:szCs w:val="36"/>
        </w:rPr>
      </w:pPr>
      <m:oMathPara>
        <m:oMath>
          <m:r>
            <w:rPr>
              <w:rFonts w:ascii="Cambria Math" w:eastAsiaTheme="minorEastAsia" w:hAnsi="Cambria Math" w:cstheme="majorBidi"/>
            </w:rPr>
            <m:t>PM=R</m:t>
          </m:r>
          <m:nary>
            <m:naryPr>
              <m:chr m:val="∑"/>
              <m:limLoc m:val="undOvr"/>
              <m:ctrlPr>
                <w:rPr>
                  <w:rFonts w:ascii="Cambria Math" w:eastAsiaTheme="minorEastAsia" w:hAnsi="Cambria Math" w:cstheme="majorBidi"/>
                  <w:i/>
                </w:rPr>
              </m:ctrlPr>
            </m:naryPr>
            <m:sub>
              <m:r>
                <w:rPr>
                  <w:rFonts w:ascii="Cambria Math" w:eastAsiaTheme="minorEastAsia" w:hAnsi="Cambria Math" w:cstheme="majorBidi"/>
                </w:rPr>
                <m:t>k</m:t>
              </m:r>
              <m:r>
                <w:rPr>
                  <w:rFonts w:ascii="Cambria Math" w:eastAsiaTheme="minorEastAsia" w:hAnsi="Cambria Math" w:cstheme="majorBidi"/>
                </w:rPr>
                <m:t>=0</m:t>
              </m:r>
            </m:sub>
            <m:sup>
              <m:r>
                <w:rPr>
                  <w:rFonts w:ascii="Cambria Math" w:eastAsiaTheme="minorEastAsia" w:hAnsi="Cambria Math" w:cstheme="majorBidi"/>
                </w:rPr>
                <m:t>20</m:t>
              </m:r>
            </m:sup>
            <m:e>
              <m:f>
                <m:fPr>
                  <m:ctrlPr>
                    <w:rPr>
                      <w:rFonts w:ascii="Cambria Math" w:eastAsiaTheme="minorEastAsia" w:hAnsi="Cambria Math" w:cstheme="majorBidi"/>
                      <w:i/>
                    </w:rPr>
                  </m:ctrlPr>
                </m:fPr>
                <m:num>
                  <m:r>
                    <w:rPr>
                      <w:rFonts w:ascii="Cambria Math" w:eastAsiaTheme="minorEastAsia" w:hAnsi="Cambria Math" w:cstheme="majorBidi"/>
                    </w:rPr>
                    <m:t>lx+k</m:t>
                  </m:r>
                </m:num>
                <m:den>
                  <m:r>
                    <w:rPr>
                      <w:rFonts w:ascii="Cambria Math" w:eastAsiaTheme="minorEastAsia" w:hAnsi="Cambria Math" w:cstheme="majorBidi"/>
                    </w:rPr>
                    <m:t>lx</m:t>
                  </m:r>
                </m:den>
              </m:f>
            </m:e>
          </m:nary>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eastAsiaTheme="minorEastAsia" w:hAnsi="Cambria Math" w:cstheme="majorBidi"/>
                </w:rPr>
                <m:t>v</m:t>
              </m:r>
            </m:e>
            <m:sup>
              <m:r>
                <w:rPr>
                  <w:rFonts w:ascii="Cambria Math" w:eastAsiaTheme="minorEastAsia" w:hAnsi="Cambria Math" w:cstheme="majorBidi"/>
                </w:rPr>
                <m:t>k</m:t>
              </m:r>
            </m:sup>
          </m:sSup>
        </m:oMath>
      </m:oMathPara>
    </w:p>
    <w:p w14:paraId="2EA45A37" w14:textId="46E9FEB9" w:rsidR="005C2768" w:rsidRPr="005C2768" w:rsidRDefault="005C2768" w:rsidP="004A7C15">
      <w:pPr>
        <w:tabs>
          <w:tab w:val="left" w:pos="0"/>
          <w:tab w:val="left" w:pos="6120"/>
        </w:tabs>
        <w:spacing w:after="111"/>
        <w:ind w:right="810"/>
        <w:rPr>
          <w:rFonts w:asciiTheme="majorBidi" w:eastAsiaTheme="minorEastAsia" w:hAnsiTheme="majorBidi" w:cstheme="majorBidi"/>
          <w:lang w:val="en-US"/>
        </w:rPr>
      </w:pPr>
    </w:p>
    <w:p w14:paraId="2663FE32" w14:textId="77777777" w:rsidR="005C2768" w:rsidRPr="005C2768" w:rsidRDefault="005C2768" w:rsidP="004A7C15">
      <w:pPr>
        <w:tabs>
          <w:tab w:val="left" w:pos="0"/>
          <w:tab w:val="left" w:pos="6120"/>
        </w:tabs>
        <w:spacing w:after="111"/>
        <w:ind w:right="810"/>
        <w:rPr>
          <w:rFonts w:asciiTheme="majorBidi" w:eastAsiaTheme="minorEastAsia" w:hAnsiTheme="majorBidi" w:cstheme="majorBidi"/>
          <w:lang w:val="en-US"/>
        </w:rPr>
      </w:pPr>
    </w:p>
    <w:p w14:paraId="63656B26" w14:textId="5A5A4A1C" w:rsidR="00871A2B" w:rsidRPr="00A42671" w:rsidRDefault="00871A2B" w:rsidP="004A7C15">
      <w:pPr>
        <w:tabs>
          <w:tab w:val="left" w:pos="0"/>
          <w:tab w:val="left" w:pos="6120"/>
        </w:tabs>
        <w:spacing w:after="111"/>
        <w:ind w:right="810"/>
        <w:rPr>
          <w:rFonts w:asciiTheme="majorBidi" w:eastAsiaTheme="minorEastAsia" w:hAnsiTheme="majorBidi" w:cstheme="majorBidi"/>
          <w:lang w:val="en-US"/>
        </w:rPr>
      </w:pPr>
      <m:oMath>
        <m:r>
          <w:rPr>
            <w:rFonts w:ascii="Cambria Math" w:hAnsi="Cambria Math" w:cstheme="majorBidi"/>
            <w:lang w:val="en-US"/>
          </w:rPr>
          <m:t>Si</m:t>
        </m:r>
        <m:r>
          <w:rPr>
            <w:rFonts w:ascii="Cambria Math" w:hAnsi="Cambria Math" w:cstheme="majorBidi"/>
            <w:lang w:val="en-US"/>
          </w:rPr>
          <m:t xml:space="preserve">  x+</m:t>
        </m:r>
        <m:r>
          <w:rPr>
            <w:rFonts w:ascii="Cambria Math" w:hAnsi="Cambria Math" w:cstheme="majorBidi"/>
            <w:lang w:val="en-US"/>
          </w:rPr>
          <m:t xml:space="preserve"> t&lt;6</m:t>
        </m:r>
        <m:r>
          <w:rPr>
            <w:rFonts w:ascii="Cambria Math" w:hAnsi="Cambria Math" w:cstheme="majorBidi"/>
            <w:lang w:val="en-US"/>
          </w:rPr>
          <m:t>2</m:t>
        </m:r>
      </m:oMath>
      <w:r w:rsidR="00A42671">
        <w:rPr>
          <w:rFonts w:asciiTheme="majorBidi" w:eastAsiaTheme="minorEastAsia" w:hAnsiTheme="majorBidi" w:cstheme="majorBidi"/>
          <w:lang w:val="en-US"/>
        </w:rPr>
        <w:t xml:space="preserve"> </w:t>
      </w:r>
    </w:p>
    <w:p w14:paraId="48927C72" w14:textId="77777777" w:rsidR="00EF17BE" w:rsidRPr="005C2768" w:rsidRDefault="00EF17BE" w:rsidP="004A7C15">
      <w:pPr>
        <w:tabs>
          <w:tab w:val="left" w:pos="0"/>
          <w:tab w:val="left" w:pos="6120"/>
        </w:tabs>
        <w:spacing w:after="111"/>
        <w:ind w:right="810"/>
        <w:rPr>
          <w:rFonts w:asciiTheme="majorBidi" w:hAnsiTheme="majorBidi" w:cstheme="majorBidi"/>
          <w:lang w:val="en-US"/>
        </w:rPr>
      </w:pPr>
    </w:p>
    <w:p w14:paraId="120EBC61" w14:textId="373D6A83" w:rsidR="00AA5B46" w:rsidRPr="005C2768" w:rsidRDefault="00EF17BE" w:rsidP="004A7C15">
      <w:pPr>
        <w:tabs>
          <w:tab w:val="left" w:pos="0"/>
          <w:tab w:val="left" w:pos="6120"/>
        </w:tabs>
        <w:spacing w:after="111"/>
        <w:ind w:right="810"/>
        <w:rPr>
          <w:rFonts w:asciiTheme="majorBidi" w:hAnsiTheme="majorBidi" w:cstheme="majorBidi"/>
          <w:lang w:val="en-US"/>
        </w:rPr>
      </w:pPr>
      <m:oMathPara>
        <m:oMath>
          <m:r>
            <w:rPr>
              <w:rFonts w:ascii="Cambria Math" w:hAnsi="Cambria Math" w:cstheme="majorBidi"/>
              <w:lang w:val="en-US"/>
            </w:rPr>
            <m:t xml:space="preserve">PM=R </m:t>
          </m:r>
          <m:nary>
            <m:naryPr>
              <m:chr m:val="∑"/>
              <m:limLoc m:val="undOvr"/>
              <m:ctrlPr>
                <w:rPr>
                  <w:rFonts w:ascii="Cambria Math" w:hAnsi="Cambria Math" w:cstheme="majorBidi"/>
                  <w:i/>
                  <w:lang w:val="en-US"/>
                </w:rPr>
              </m:ctrlPr>
            </m:naryPr>
            <m:sub>
              <m:r>
                <w:rPr>
                  <w:rFonts w:ascii="Cambria Math" w:hAnsi="Cambria Math" w:cstheme="majorBidi"/>
                  <w:lang w:val="en-US"/>
                </w:rPr>
                <m:t>k=0</m:t>
              </m:r>
            </m:sub>
            <m:sup>
              <m:r>
                <w:rPr>
                  <w:rFonts w:ascii="Cambria Math" w:hAnsi="Cambria Math" w:cstheme="majorBidi"/>
                  <w:lang w:val="en-US"/>
                </w:rPr>
                <m:t>20</m:t>
              </m:r>
            </m:sup>
            <m:e>
              <m:sSup>
                <m:sSupPr>
                  <m:ctrlPr>
                    <w:rPr>
                      <w:rFonts w:ascii="Cambria Math" w:hAnsi="Cambria Math" w:cstheme="majorBidi"/>
                      <w:i/>
                      <w:lang w:val="en-US"/>
                    </w:rPr>
                  </m:ctrlPr>
                </m:sSupPr>
                <m:e>
                  <m:r>
                    <w:rPr>
                      <w:rFonts w:ascii="Cambria Math" w:hAnsi="Cambria Math" w:cstheme="majorBidi"/>
                      <w:lang w:val="en-US"/>
                    </w:rPr>
                    <m:t>v</m:t>
                  </m:r>
                </m:e>
                <m:sup>
                  <m:r>
                    <w:rPr>
                      <w:rFonts w:ascii="Cambria Math" w:hAnsi="Cambria Math" w:cstheme="majorBidi"/>
                      <w:lang w:val="en-US"/>
                    </w:rPr>
                    <m:t xml:space="preserve">k </m:t>
                  </m:r>
                </m:sup>
              </m:sSup>
            </m:e>
          </m:nary>
          <m:f>
            <m:fPr>
              <m:ctrlPr>
                <w:rPr>
                  <w:rFonts w:ascii="Cambria Math" w:hAnsi="Cambria Math" w:cstheme="majorBidi"/>
                  <w:i/>
                  <w:lang w:val="en-US"/>
                </w:rPr>
              </m:ctrlPr>
            </m:fPr>
            <m:num>
              <m:r>
                <w:rPr>
                  <w:rFonts w:ascii="Cambria Math" w:hAnsi="Cambria Math" w:cstheme="majorBidi"/>
                  <w:lang w:val="en-US"/>
                </w:rPr>
                <m:t>lx+k</m:t>
              </m:r>
            </m:num>
            <m:den>
              <m:r>
                <w:rPr>
                  <w:rFonts w:ascii="Cambria Math" w:hAnsi="Cambria Math" w:cstheme="majorBidi"/>
                  <w:lang w:val="en-US"/>
                </w:rPr>
                <m:t>lx</m:t>
              </m:r>
            </m:den>
          </m:f>
          <m:r>
            <w:rPr>
              <w:rFonts w:ascii="Cambria Math" w:hAnsi="Cambria Math" w:cstheme="majorBidi"/>
              <w:lang w:val="en-US"/>
            </w:rPr>
            <m:t xml:space="preserve">- </m:t>
          </m:r>
          <m:nary>
            <m:naryPr>
              <m:chr m:val="∑"/>
              <m:limLoc m:val="undOvr"/>
              <m:ctrlPr>
                <w:rPr>
                  <w:rFonts w:ascii="Cambria Math" w:hAnsi="Cambria Math" w:cstheme="majorBidi"/>
                  <w:i/>
                  <w:lang w:val="en-US"/>
                </w:rPr>
              </m:ctrlPr>
            </m:naryPr>
            <m:sub>
              <m:r>
                <w:rPr>
                  <w:rFonts w:ascii="Cambria Math" w:hAnsi="Cambria Math" w:cstheme="majorBidi"/>
                  <w:lang w:val="en-US"/>
                </w:rPr>
                <m:t>k=0</m:t>
              </m:r>
            </m:sub>
            <m:sup>
              <m:r>
                <w:rPr>
                  <w:rFonts w:ascii="Cambria Math" w:hAnsi="Cambria Math" w:cstheme="majorBidi"/>
                  <w:lang w:val="en-US"/>
                </w:rPr>
                <m:t>62-x-t</m:t>
              </m:r>
            </m:sup>
            <m:e>
              <m:sSup>
                <m:sSupPr>
                  <m:ctrlPr>
                    <w:rPr>
                      <w:rFonts w:ascii="Cambria Math" w:hAnsi="Cambria Math" w:cstheme="majorBidi"/>
                      <w:i/>
                      <w:lang w:val="en-US"/>
                    </w:rPr>
                  </m:ctrlPr>
                </m:sSupPr>
                <m:e>
                  <m:r>
                    <w:rPr>
                      <w:rFonts w:ascii="Cambria Math" w:hAnsi="Cambria Math" w:cstheme="majorBidi"/>
                      <w:lang w:val="en-US"/>
                    </w:rPr>
                    <m:t>v</m:t>
                  </m:r>
                </m:e>
                <m:sup>
                  <m:r>
                    <w:rPr>
                      <w:rFonts w:ascii="Cambria Math" w:hAnsi="Cambria Math" w:cstheme="majorBidi"/>
                      <w:lang w:val="en-US"/>
                    </w:rPr>
                    <m:t xml:space="preserve">k </m:t>
                  </m:r>
                </m:sup>
              </m:sSup>
            </m:e>
          </m:nary>
          <m:f>
            <m:fPr>
              <m:ctrlPr>
                <w:rPr>
                  <w:rFonts w:ascii="Cambria Math" w:hAnsi="Cambria Math" w:cstheme="majorBidi"/>
                  <w:i/>
                  <w:lang w:val="en-US"/>
                </w:rPr>
              </m:ctrlPr>
            </m:fPr>
            <m:num>
              <m:r>
                <w:rPr>
                  <w:rFonts w:ascii="Cambria Math" w:hAnsi="Cambria Math" w:cstheme="majorBidi"/>
                  <w:lang w:val="en-US"/>
                </w:rPr>
                <m:t>lx+t+k</m:t>
              </m:r>
            </m:num>
            <m:den>
              <m:r>
                <w:rPr>
                  <w:rFonts w:ascii="Cambria Math" w:hAnsi="Cambria Math" w:cstheme="majorBidi"/>
                  <w:lang w:val="en-US"/>
                </w:rPr>
                <m:t>lx+t</m:t>
              </m:r>
            </m:den>
          </m:f>
        </m:oMath>
      </m:oMathPara>
    </w:p>
    <w:p w14:paraId="5A5D9C45" w14:textId="363F58C6" w:rsidR="00AA5B46" w:rsidRPr="005C2768" w:rsidRDefault="00AA5B46" w:rsidP="004A7C15">
      <w:pPr>
        <w:tabs>
          <w:tab w:val="left" w:pos="0"/>
          <w:tab w:val="left" w:pos="6120"/>
        </w:tabs>
        <w:spacing w:after="111"/>
        <w:ind w:right="810"/>
        <w:rPr>
          <w:rFonts w:asciiTheme="majorBidi" w:hAnsiTheme="majorBidi" w:cstheme="majorBidi"/>
          <w:lang w:val="en-US"/>
        </w:rPr>
      </w:pPr>
    </w:p>
    <w:p w14:paraId="39326817" w14:textId="518AF15C" w:rsidR="00EF17BE" w:rsidRPr="00A42671" w:rsidRDefault="00EF17BE" w:rsidP="00EF17BE">
      <w:pPr>
        <w:tabs>
          <w:tab w:val="left" w:pos="0"/>
          <w:tab w:val="left" w:pos="6120"/>
        </w:tabs>
        <w:spacing w:after="111"/>
        <w:ind w:right="810"/>
        <w:rPr>
          <w:rFonts w:asciiTheme="majorBidi" w:hAnsiTheme="majorBidi" w:cstheme="majorBidi"/>
          <w:lang w:val="en-US"/>
        </w:rPr>
      </w:pPr>
      <m:oMathPara>
        <m:oMathParaPr>
          <m:jc m:val="left"/>
        </m:oMathParaPr>
        <m:oMath>
          <m:r>
            <w:rPr>
              <w:rFonts w:ascii="Cambria Math" w:hAnsi="Cambria Math" w:cstheme="majorBidi"/>
              <w:lang w:val="en-US"/>
            </w:rPr>
            <m:t>Si</m:t>
          </m:r>
          <m:r>
            <w:rPr>
              <w:rFonts w:ascii="Cambria Math" w:hAnsi="Cambria Math" w:cstheme="majorBidi"/>
              <w:lang w:val="en-US"/>
            </w:rPr>
            <m:t xml:space="preserve">  x+</m:t>
          </m:r>
          <m:r>
            <w:rPr>
              <w:rFonts w:ascii="Cambria Math" w:hAnsi="Cambria Math" w:cstheme="majorBidi"/>
              <w:lang w:val="en-US"/>
            </w:rPr>
            <m:t xml:space="preserve"> t&lt;6</m:t>
          </m:r>
          <m:r>
            <w:rPr>
              <w:rFonts w:ascii="Cambria Math" w:hAnsi="Cambria Math" w:cstheme="majorBidi"/>
              <w:lang w:val="en-US"/>
            </w:rPr>
            <m:t>2</m:t>
          </m:r>
        </m:oMath>
      </m:oMathPara>
    </w:p>
    <w:p w14:paraId="5440E466" w14:textId="77777777" w:rsidR="00AA5B46" w:rsidRPr="005C2768" w:rsidRDefault="00AA5B46" w:rsidP="004A7C15">
      <w:pPr>
        <w:tabs>
          <w:tab w:val="left" w:pos="0"/>
          <w:tab w:val="left" w:pos="6120"/>
        </w:tabs>
        <w:spacing w:after="111"/>
        <w:ind w:right="810"/>
        <w:rPr>
          <w:rFonts w:asciiTheme="majorBidi" w:hAnsiTheme="majorBidi" w:cstheme="majorBidi"/>
          <w:lang w:val="en-US"/>
        </w:rPr>
      </w:pPr>
    </w:p>
    <w:p w14:paraId="123378E2" w14:textId="3C1E9A91" w:rsidR="00EF17BE" w:rsidRPr="005C2768" w:rsidRDefault="00EF17BE" w:rsidP="00EF17BE">
      <w:pPr>
        <w:tabs>
          <w:tab w:val="left" w:pos="0"/>
          <w:tab w:val="left" w:pos="6120"/>
        </w:tabs>
        <w:spacing w:after="111"/>
        <w:ind w:right="810"/>
        <w:rPr>
          <w:rFonts w:asciiTheme="majorBidi" w:hAnsiTheme="majorBidi" w:cstheme="majorBidi"/>
          <w:lang w:val="en-US"/>
        </w:rPr>
      </w:pPr>
      <m:oMathPara>
        <m:oMath>
          <m:r>
            <w:rPr>
              <w:rFonts w:ascii="Cambria Math" w:hAnsi="Cambria Math" w:cstheme="majorBidi"/>
              <w:lang w:val="en-US"/>
            </w:rPr>
            <m:t xml:space="preserve">PM=R </m:t>
          </m:r>
          <m:nary>
            <m:naryPr>
              <m:chr m:val="∑"/>
              <m:limLoc m:val="undOvr"/>
              <m:ctrlPr>
                <w:rPr>
                  <w:rFonts w:ascii="Cambria Math" w:hAnsi="Cambria Math" w:cstheme="majorBidi"/>
                  <w:i/>
                  <w:lang w:val="en-US"/>
                </w:rPr>
              </m:ctrlPr>
            </m:naryPr>
            <m:sub>
              <m:r>
                <w:rPr>
                  <w:rFonts w:ascii="Cambria Math" w:hAnsi="Cambria Math" w:cstheme="majorBidi"/>
                  <w:lang w:val="en-US"/>
                </w:rPr>
                <m:t>k=0</m:t>
              </m:r>
            </m:sub>
            <m:sup>
              <m:r>
                <w:rPr>
                  <w:rFonts w:ascii="Cambria Math" w:hAnsi="Cambria Math" w:cstheme="majorBidi"/>
                  <w:lang w:val="en-US"/>
                </w:rPr>
                <m:t>20</m:t>
              </m:r>
              <m:r>
                <w:rPr>
                  <w:rFonts w:ascii="Cambria Math" w:hAnsi="Cambria Math" w:cstheme="majorBidi"/>
                  <w:lang w:val="en-US"/>
                </w:rPr>
                <m:t>-t</m:t>
              </m:r>
            </m:sup>
            <m:e>
              <m:sSup>
                <m:sSupPr>
                  <m:ctrlPr>
                    <w:rPr>
                      <w:rFonts w:ascii="Cambria Math" w:hAnsi="Cambria Math" w:cstheme="majorBidi"/>
                      <w:i/>
                      <w:lang w:val="en-US"/>
                    </w:rPr>
                  </m:ctrlPr>
                </m:sSupPr>
                <m:e>
                  <m:r>
                    <w:rPr>
                      <w:rFonts w:ascii="Cambria Math" w:hAnsi="Cambria Math" w:cstheme="majorBidi"/>
                      <w:lang w:val="en-US"/>
                    </w:rPr>
                    <m:t>v</m:t>
                  </m:r>
                </m:e>
                <m:sup>
                  <m:r>
                    <w:rPr>
                      <w:rFonts w:ascii="Cambria Math" w:hAnsi="Cambria Math" w:cstheme="majorBidi"/>
                      <w:lang w:val="en-US"/>
                    </w:rPr>
                    <m:t xml:space="preserve">k </m:t>
                  </m:r>
                </m:sup>
              </m:sSup>
            </m:e>
          </m:nary>
          <m:f>
            <m:fPr>
              <m:ctrlPr>
                <w:rPr>
                  <w:rFonts w:ascii="Cambria Math" w:hAnsi="Cambria Math" w:cstheme="majorBidi"/>
                  <w:i/>
                  <w:lang w:val="en-US"/>
                </w:rPr>
              </m:ctrlPr>
            </m:fPr>
            <m:num>
              <m:r>
                <w:rPr>
                  <w:rFonts w:ascii="Cambria Math" w:hAnsi="Cambria Math" w:cstheme="majorBidi"/>
                  <w:lang w:val="en-US"/>
                </w:rPr>
                <m:t>lx+</m:t>
              </m:r>
              <m:r>
                <w:rPr>
                  <w:rFonts w:ascii="Cambria Math" w:hAnsi="Cambria Math" w:cstheme="majorBidi"/>
                  <w:lang w:val="en-US"/>
                </w:rPr>
                <m:t>t+</m:t>
              </m:r>
              <m:r>
                <w:rPr>
                  <w:rFonts w:ascii="Cambria Math" w:hAnsi="Cambria Math" w:cstheme="majorBidi"/>
                  <w:lang w:val="en-US"/>
                </w:rPr>
                <m:t>k</m:t>
              </m:r>
            </m:num>
            <m:den>
              <m:r>
                <w:rPr>
                  <w:rFonts w:ascii="Cambria Math" w:hAnsi="Cambria Math" w:cstheme="majorBidi"/>
                  <w:lang w:val="en-US"/>
                </w:rPr>
                <m:t>lx</m:t>
              </m:r>
              <m:r>
                <w:rPr>
                  <w:rFonts w:ascii="Cambria Math" w:hAnsi="Cambria Math" w:cstheme="majorBidi"/>
                  <w:lang w:val="en-US"/>
                </w:rPr>
                <m:t>+t</m:t>
              </m:r>
            </m:den>
          </m:f>
        </m:oMath>
      </m:oMathPara>
    </w:p>
    <w:p w14:paraId="650E2068" w14:textId="77777777" w:rsidR="0094479C" w:rsidRPr="005C2768" w:rsidRDefault="0094479C" w:rsidP="004A7C15">
      <w:pPr>
        <w:tabs>
          <w:tab w:val="left" w:pos="0"/>
          <w:tab w:val="left" w:pos="6120"/>
        </w:tabs>
        <w:spacing w:after="111"/>
        <w:ind w:right="810"/>
        <w:rPr>
          <w:rFonts w:asciiTheme="majorBidi" w:hAnsiTheme="majorBidi" w:cstheme="majorBidi"/>
          <w:lang w:val="en-US"/>
        </w:rPr>
      </w:pPr>
    </w:p>
    <w:p w14:paraId="69FE2100" w14:textId="77777777" w:rsidR="0094479C" w:rsidRPr="005C2768" w:rsidRDefault="0094479C" w:rsidP="004A7C15">
      <w:pPr>
        <w:tabs>
          <w:tab w:val="left" w:pos="0"/>
          <w:tab w:val="left" w:pos="6120"/>
        </w:tabs>
        <w:spacing w:after="111"/>
        <w:ind w:right="810"/>
        <w:rPr>
          <w:rFonts w:asciiTheme="majorBidi" w:hAnsiTheme="majorBidi" w:cstheme="majorBidi"/>
          <w:lang w:val="en-US"/>
        </w:rPr>
      </w:pPr>
    </w:p>
    <w:p w14:paraId="5544FA6E" w14:textId="77777777" w:rsidR="0094479C" w:rsidRPr="005C2768" w:rsidRDefault="0094479C" w:rsidP="004A7C15">
      <w:pPr>
        <w:tabs>
          <w:tab w:val="left" w:pos="0"/>
          <w:tab w:val="left" w:pos="6120"/>
        </w:tabs>
        <w:spacing w:after="111"/>
        <w:ind w:right="810"/>
        <w:rPr>
          <w:rFonts w:asciiTheme="majorBidi" w:hAnsiTheme="majorBidi" w:cstheme="majorBidi"/>
          <w:lang w:val="en-US"/>
        </w:rPr>
      </w:pPr>
    </w:p>
    <w:p w14:paraId="52482A59" w14:textId="77777777" w:rsidR="0094479C" w:rsidRPr="005C2768" w:rsidRDefault="0094479C" w:rsidP="004A7C15">
      <w:pPr>
        <w:tabs>
          <w:tab w:val="left" w:pos="0"/>
          <w:tab w:val="left" w:pos="6120"/>
        </w:tabs>
        <w:spacing w:after="111"/>
        <w:ind w:right="810"/>
        <w:rPr>
          <w:rFonts w:asciiTheme="majorBidi" w:hAnsiTheme="majorBidi" w:cstheme="majorBidi"/>
          <w:lang w:val="en-US"/>
        </w:rPr>
      </w:pPr>
    </w:p>
    <w:p w14:paraId="358D70C0" w14:textId="77777777" w:rsidR="0094479C" w:rsidRPr="005C2768" w:rsidRDefault="0094479C" w:rsidP="004A7C15">
      <w:pPr>
        <w:tabs>
          <w:tab w:val="left" w:pos="0"/>
          <w:tab w:val="left" w:pos="6120"/>
        </w:tabs>
        <w:spacing w:after="111"/>
        <w:ind w:right="810"/>
        <w:rPr>
          <w:rFonts w:asciiTheme="majorBidi" w:hAnsiTheme="majorBidi" w:cstheme="majorBidi"/>
          <w:lang w:val="en-US"/>
        </w:rPr>
      </w:pPr>
    </w:p>
    <w:p w14:paraId="0E2B361E" w14:textId="77777777" w:rsidR="0094479C" w:rsidRPr="005C2768" w:rsidRDefault="0094479C" w:rsidP="004A7C15">
      <w:pPr>
        <w:tabs>
          <w:tab w:val="left" w:pos="0"/>
          <w:tab w:val="left" w:pos="6120"/>
        </w:tabs>
        <w:spacing w:after="111"/>
        <w:ind w:right="810"/>
        <w:rPr>
          <w:rFonts w:asciiTheme="majorBidi" w:hAnsiTheme="majorBidi" w:cstheme="majorBidi"/>
          <w:lang w:val="en-US"/>
        </w:rPr>
      </w:pPr>
    </w:p>
    <w:p w14:paraId="2AC7D180" w14:textId="77777777" w:rsidR="0094479C" w:rsidRPr="005C2768" w:rsidRDefault="0094479C" w:rsidP="004A7C15">
      <w:pPr>
        <w:tabs>
          <w:tab w:val="left" w:pos="0"/>
          <w:tab w:val="left" w:pos="6120"/>
        </w:tabs>
        <w:spacing w:after="111"/>
        <w:ind w:right="810"/>
        <w:rPr>
          <w:rFonts w:asciiTheme="majorBidi" w:hAnsiTheme="majorBidi" w:cstheme="majorBidi"/>
          <w:lang w:val="en-US"/>
        </w:rPr>
      </w:pPr>
    </w:p>
    <w:p w14:paraId="4EBCE29B" w14:textId="77777777" w:rsidR="0094479C" w:rsidRPr="005C2768" w:rsidRDefault="0094479C" w:rsidP="004A7C15">
      <w:pPr>
        <w:tabs>
          <w:tab w:val="left" w:pos="0"/>
          <w:tab w:val="left" w:pos="6120"/>
        </w:tabs>
        <w:spacing w:after="111"/>
        <w:ind w:right="810"/>
        <w:rPr>
          <w:rFonts w:asciiTheme="majorBidi" w:hAnsiTheme="majorBidi" w:cstheme="majorBidi"/>
          <w:lang w:val="en-US"/>
        </w:rPr>
      </w:pPr>
    </w:p>
    <w:p w14:paraId="3F4E3C9C" w14:textId="77777777" w:rsidR="0094479C" w:rsidRPr="005C2768" w:rsidRDefault="0094479C" w:rsidP="004A7C15">
      <w:pPr>
        <w:tabs>
          <w:tab w:val="left" w:pos="0"/>
          <w:tab w:val="left" w:pos="6120"/>
        </w:tabs>
        <w:spacing w:after="111"/>
        <w:ind w:right="810"/>
        <w:rPr>
          <w:rFonts w:asciiTheme="majorBidi" w:hAnsiTheme="majorBidi" w:cstheme="majorBidi"/>
          <w:lang w:val="en-US"/>
        </w:rPr>
      </w:pPr>
    </w:p>
    <w:p w14:paraId="37780084" w14:textId="77777777" w:rsidR="0094479C" w:rsidRPr="005C2768" w:rsidRDefault="0094479C" w:rsidP="004A7C15">
      <w:pPr>
        <w:tabs>
          <w:tab w:val="left" w:pos="0"/>
          <w:tab w:val="left" w:pos="6120"/>
        </w:tabs>
        <w:spacing w:after="111"/>
        <w:ind w:right="810"/>
        <w:rPr>
          <w:rFonts w:asciiTheme="majorBidi" w:hAnsiTheme="majorBidi" w:cstheme="majorBidi"/>
          <w:lang w:val="en-US"/>
        </w:rPr>
      </w:pPr>
    </w:p>
    <w:p w14:paraId="1C58A7D1" w14:textId="77777777" w:rsidR="00821D65" w:rsidRPr="005C2768" w:rsidRDefault="00821D65" w:rsidP="004A7C15">
      <w:pPr>
        <w:tabs>
          <w:tab w:val="left" w:pos="0"/>
          <w:tab w:val="left" w:pos="6120"/>
        </w:tabs>
        <w:spacing w:after="111"/>
        <w:ind w:right="810"/>
        <w:rPr>
          <w:rFonts w:asciiTheme="majorBidi" w:hAnsiTheme="majorBidi" w:cstheme="majorBidi"/>
          <w:lang w:val="en-US"/>
        </w:rPr>
      </w:pPr>
    </w:p>
    <w:p w14:paraId="102AC6F5" w14:textId="77777777" w:rsidR="004A7C15" w:rsidRPr="00821D65" w:rsidRDefault="004A7C15" w:rsidP="007F4D63">
      <w:pPr>
        <w:pStyle w:val="Titre1"/>
        <w:rPr>
          <w:rFonts w:asciiTheme="majorBidi" w:hAnsiTheme="majorBidi" w:cstheme="majorBidi"/>
          <w:b/>
          <w:bCs/>
        </w:rPr>
      </w:pPr>
      <w:bookmarkStart w:id="38" w:name="_Toc101974580"/>
      <w:r w:rsidRPr="00821D65">
        <w:rPr>
          <w:rFonts w:asciiTheme="majorBidi" w:hAnsiTheme="majorBidi" w:cstheme="majorBidi"/>
          <w:b/>
          <w:bCs/>
        </w:rPr>
        <w:lastRenderedPageBreak/>
        <w:t>5</w:t>
      </w:r>
      <w:r w:rsidRPr="00821D65">
        <w:rPr>
          <w:rFonts w:asciiTheme="majorBidi" w:hAnsiTheme="majorBidi" w:cstheme="majorBidi"/>
          <w:b/>
          <w:bCs/>
        </w:rPr>
        <w:tab/>
      </w:r>
      <w:r w:rsidR="00821D65" w:rsidRPr="00821D65">
        <w:rPr>
          <w:rFonts w:asciiTheme="majorBidi" w:hAnsiTheme="majorBidi" w:cstheme="majorBidi"/>
          <w:b/>
          <w:bCs/>
        </w:rPr>
        <w:t>CONCLUSION</w:t>
      </w:r>
      <w:bookmarkEnd w:id="38"/>
    </w:p>
    <w:p w14:paraId="541F6A29" w14:textId="77777777" w:rsidR="004A7C15" w:rsidRPr="0058765A" w:rsidRDefault="004A7C15" w:rsidP="00400EFA">
      <w:pPr>
        <w:pStyle w:val="Paragraphedeliste"/>
        <w:numPr>
          <w:ilvl w:val="0"/>
          <w:numId w:val="8"/>
        </w:numPr>
        <w:spacing w:after="297" w:line="276" w:lineRule="auto"/>
        <w:ind w:right="485"/>
        <w:rPr>
          <w:rFonts w:asciiTheme="majorBidi" w:hAnsiTheme="majorBidi" w:cstheme="majorBidi"/>
        </w:rPr>
      </w:pPr>
      <w:r w:rsidRPr="0058765A">
        <w:rPr>
          <w:rFonts w:asciiTheme="majorBidi" w:hAnsiTheme="majorBidi" w:cstheme="majorBidi"/>
        </w:rPr>
        <w:t>Les risques pris en charge par les assurances en cas de rente viagère des contrats d’assurance de vie sont généralement mutualisables. Mais le coût de contrat n’est connu qu’à postériori car la durée entre la date de détermination de la prime et la fin de payement peut être plus ou moins longue.</w:t>
      </w:r>
    </w:p>
    <w:p w14:paraId="543899D5" w14:textId="77777777" w:rsidR="004A7C15" w:rsidRPr="0058765A" w:rsidRDefault="004A7C15" w:rsidP="00400EFA">
      <w:pPr>
        <w:pStyle w:val="Paragraphedeliste"/>
        <w:numPr>
          <w:ilvl w:val="0"/>
          <w:numId w:val="8"/>
        </w:numPr>
        <w:spacing w:line="276" w:lineRule="auto"/>
        <w:ind w:right="485"/>
        <w:rPr>
          <w:rFonts w:asciiTheme="majorBidi" w:hAnsiTheme="majorBidi" w:cstheme="majorBidi"/>
        </w:rPr>
      </w:pPr>
      <w:r w:rsidRPr="0058765A">
        <w:rPr>
          <w:rFonts w:asciiTheme="majorBidi" w:hAnsiTheme="majorBidi" w:cstheme="majorBidi"/>
        </w:rPr>
        <w:t>Il est à noter dans ce cas que si les paramètres de prévision ne sont pas bien déterminés, la marge pour le risque est revue à la hausse et la qualité de prévision à la baisse.</w:t>
      </w:r>
    </w:p>
    <w:p w14:paraId="1A7272A6" w14:textId="77777777" w:rsidR="004A7C15" w:rsidRPr="0058765A" w:rsidRDefault="004A7C15" w:rsidP="00400EFA">
      <w:pPr>
        <w:pStyle w:val="Paragraphedeliste"/>
        <w:numPr>
          <w:ilvl w:val="0"/>
          <w:numId w:val="8"/>
        </w:numPr>
        <w:spacing w:after="304" w:line="276" w:lineRule="auto"/>
        <w:ind w:right="485"/>
        <w:rPr>
          <w:rFonts w:asciiTheme="majorBidi" w:hAnsiTheme="majorBidi" w:cstheme="majorBidi"/>
        </w:rPr>
      </w:pPr>
      <w:r w:rsidRPr="0058765A">
        <w:rPr>
          <w:rFonts w:asciiTheme="majorBidi" w:hAnsiTheme="majorBidi" w:cstheme="majorBidi"/>
        </w:rPr>
        <w:t>L’assurance doit faire face à des dépenses supplémentaires.</w:t>
      </w:r>
    </w:p>
    <w:p w14:paraId="33A4FDDB" w14:textId="77777777" w:rsidR="004A7C15" w:rsidRPr="0058765A" w:rsidRDefault="004A7C15" w:rsidP="00400EFA">
      <w:pPr>
        <w:pStyle w:val="Paragraphedeliste"/>
        <w:numPr>
          <w:ilvl w:val="0"/>
          <w:numId w:val="8"/>
        </w:numPr>
        <w:spacing w:after="322" w:line="276" w:lineRule="auto"/>
        <w:ind w:right="485"/>
        <w:rPr>
          <w:rFonts w:asciiTheme="majorBidi" w:hAnsiTheme="majorBidi" w:cstheme="majorBidi"/>
        </w:rPr>
      </w:pPr>
      <w:r w:rsidRPr="0058765A">
        <w:rPr>
          <w:rFonts w:asciiTheme="majorBidi" w:hAnsiTheme="majorBidi" w:cstheme="majorBidi"/>
        </w:rPr>
        <w:t>Dans ce rapport consacré à un portefeuille d’assurés composé de 55% de femmes nées en 1955 et 55% d’hommes nés en 1959, on a essayé à répondre aux questions suivantes :</w:t>
      </w:r>
    </w:p>
    <w:p w14:paraId="5BAB9333" w14:textId="77777777" w:rsidR="004A7C15" w:rsidRPr="0058765A" w:rsidRDefault="004A7C15" w:rsidP="000651FF">
      <w:pPr>
        <w:pStyle w:val="Paragraphedeliste"/>
        <w:numPr>
          <w:ilvl w:val="0"/>
          <w:numId w:val="16"/>
        </w:numPr>
        <w:spacing w:line="276" w:lineRule="auto"/>
        <w:ind w:right="485"/>
        <w:rPr>
          <w:rFonts w:asciiTheme="majorBidi" w:hAnsiTheme="majorBidi" w:cstheme="majorBidi"/>
        </w:rPr>
      </w:pPr>
      <w:r w:rsidRPr="0058765A">
        <w:rPr>
          <w:rFonts w:asciiTheme="majorBidi" w:hAnsiTheme="majorBidi" w:cstheme="majorBidi"/>
        </w:rPr>
        <w:t xml:space="preserve">L’étude de taux de mortalité </w:t>
      </w:r>
      <w:r w:rsidR="00F131EC" w:rsidRPr="0058765A">
        <w:rPr>
          <w:rFonts w:asciiTheme="majorBidi" w:hAnsiTheme="majorBidi" w:cstheme="majorBidi"/>
        </w:rPr>
        <w:t xml:space="preserve">en Italie </w:t>
      </w:r>
      <w:r w:rsidRPr="0058765A">
        <w:rPr>
          <w:rFonts w:asciiTheme="majorBidi" w:hAnsiTheme="majorBidi" w:cstheme="majorBidi"/>
        </w:rPr>
        <w:t>depuis 1872 jusqu’à 2018 en vue de tracer les taux de mortalité en fonction de l’âge pour les deux cohortes concernées, pour les âges à partir de 2015.</w:t>
      </w:r>
    </w:p>
    <w:p w14:paraId="603AE0CB" w14:textId="77777777" w:rsidR="004A7C15" w:rsidRPr="0058765A" w:rsidRDefault="004A7C15" w:rsidP="000651FF">
      <w:pPr>
        <w:pStyle w:val="Paragraphedeliste"/>
        <w:numPr>
          <w:ilvl w:val="0"/>
          <w:numId w:val="16"/>
        </w:numPr>
        <w:spacing w:line="276" w:lineRule="auto"/>
        <w:ind w:right="485"/>
        <w:rPr>
          <w:rFonts w:asciiTheme="majorBidi" w:hAnsiTheme="majorBidi" w:cstheme="majorBidi"/>
        </w:rPr>
      </w:pPr>
      <w:r w:rsidRPr="0058765A">
        <w:rPr>
          <w:rFonts w:asciiTheme="majorBidi" w:hAnsiTheme="majorBidi" w:cstheme="majorBidi"/>
        </w:rPr>
        <w:t>L’estimation des paramètres du modèle de Lee-Carter à partir des données historiques téléchargées</w:t>
      </w:r>
    </w:p>
    <w:p w14:paraId="4DCEC0B5" w14:textId="77777777" w:rsidR="004A7C15" w:rsidRPr="0058765A" w:rsidRDefault="004A7C15" w:rsidP="000651FF">
      <w:pPr>
        <w:pStyle w:val="Paragraphedeliste"/>
        <w:numPr>
          <w:ilvl w:val="0"/>
          <w:numId w:val="16"/>
        </w:numPr>
        <w:spacing w:after="297" w:line="276" w:lineRule="auto"/>
        <w:ind w:right="485"/>
        <w:rPr>
          <w:rFonts w:asciiTheme="majorBidi" w:hAnsiTheme="majorBidi" w:cstheme="majorBidi"/>
        </w:rPr>
      </w:pPr>
      <w:r w:rsidRPr="0058765A">
        <w:rPr>
          <w:rFonts w:asciiTheme="majorBidi" w:hAnsiTheme="majorBidi" w:cstheme="majorBidi"/>
        </w:rPr>
        <w:t>La détermination des logs de taux de mortalités historiques des hommes et des femmes.</w:t>
      </w:r>
    </w:p>
    <w:p w14:paraId="0FC3CE5A" w14:textId="77777777" w:rsidR="00F131EC" w:rsidRPr="0058765A" w:rsidRDefault="004A7C15" w:rsidP="000651FF">
      <w:pPr>
        <w:pStyle w:val="Paragraphedeliste"/>
        <w:numPr>
          <w:ilvl w:val="0"/>
          <w:numId w:val="16"/>
        </w:numPr>
        <w:spacing w:line="276" w:lineRule="auto"/>
        <w:ind w:right="485"/>
        <w:rPr>
          <w:rFonts w:asciiTheme="majorBidi" w:hAnsiTheme="majorBidi" w:cstheme="majorBidi"/>
        </w:rPr>
      </w:pPr>
      <w:r w:rsidRPr="0058765A">
        <w:rPr>
          <w:rFonts w:asciiTheme="majorBidi" w:hAnsiTheme="majorBidi" w:cstheme="majorBidi"/>
        </w:rPr>
        <w:t>L’Estimation de la projection centrale sur 20 ans des taux de mortalité.</w:t>
      </w:r>
    </w:p>
    <w:p w14:paraId="65D00A11" w14:textId="77777777" w:rsidR="004A7C15" w:rsidRPr="0058765A" w:rsidRDefault="00F131EC" w:rsidP="000651FF">
      <w:pPr>
        <w:pStyle w:val="Paragraphedeliste"/>
        <w:numPr>
          <w:ilvl w:val="0"/>
          <w:numId w:val="16"/>
        </w:numPr>
        <w:spacing w:line="276" w:lineRule="auto"/>
        <w:ind w:right="485"/>
        <w:rPr>
          <w:rFonts w:asciiTheme="majorBidi" w:hAnsiTheme="majorBidi" w:cstheme="majorBidi"/>
        </w:rPr>
      </w:pPr>
      <w:r w:rsidRPr="0058765A">
        <w:rPr>
          <w:rFonts w:asciiTheme="majorBidi" w:hAnsiTheme="majorBidi" w:cstheme="majorBidi"/>
        </w:rPr>
        <w:t>Le calcul</w:t>
      </w:r>
      <w:r w:rsidR="004A7C15" w:rsidRPr="0058765A">
        <w:rPr>
          <w:rFonts w:asciiTheme="majorBidi" w:hAnsiTheme="majorBidi" w:cstheme="majorBidi"/>
        </w:rPr>
        <w:t xml:space="preserve"> </w:t>
      </w:r>
      <w:r w:rsidRPr="0058765A">
        <w:rPr>
          <w:rFonts w:asciiTheme="majorBidi" w:hAnsiTheme="majorBidi" w:cstheme="majorBidi"/>
        </w:rPr>
        <w:t xml:space="preserve">de </w:t>
      </w:r>
      <w:r w:rsidR="004A7C15" w:rsidRPr="0058765A">
        <w:rPr>
          <w:rFonts w:asciiTheme="majorBidi" w:hAnsiTheme="majorBidi" w:cstheme="majorBidi"/>
        </w:rPr>
        <w:t xml:space="preserve">la valeur actuelle probable du contrat en différenciant selon que l’assuré est un homme ou une femme. </w:t>
      </w:r>
    </w:p>
    <w:p w14:paraId="791F10EE" w14:textId="2E51B172" w:rsidR="00400EFA" w:rsidRDefault="004A7C15" w:rsidP="000651FF">
      <w:pPr>
        <w:pStyle w:val="Paragraphedeliste"/>
        <w:numPr>
          <w:ilvl w:val="0"/>
          <w:numId w:val="16"/>
        </w:numPr>
        <w:spacing w:line="276" w:lineRule="auto"/>
        <w:ind w:right="485"/>
        <w:rPr>
          <w:rFonts w:asciiTheme="majorBidi" w:hAnsiTheme="majorBidi" w:cstheme="majorBidi"/>
        </w:rPr>
      </w:pPr>
      <w:r w:rsidRPr="0058765A">
        <w:rPr>
          <w:rFonts w:asciiTheme="majorBidi" w:hAnsiTheme="majorBidi" w:cstheme="majorBidi"/>
        </w:rPr>
        <w:t>Recalculer la valeur de la prime pure du produit en ne prenant en fonction des données de la population globale, sans différence de genre.</w:t>
      </w:r>
    </w:p>
    <w:p w14:paraId="0F1126FA" w14:textId="34368EBA" w:rsidR="002166AE" w:rsidRDefault="002166AE" w:rsidP="002166AE">
      <w:pPr>
        <w:spacing w:line="276" w:lineRule="auto"/>
        <w:ind w:right="485"/>
        <w:rPr>
          <w:rFonts w:asciiTheme="majorBidi" w:hAnsiTheme="majorBidi" w:cstheme="majorBidi"/>
        </w:rPr>
      </w:pPr>
    </w:p>
    <w:p w14:paraId="2C0E5794" w14:textId="3D4292B8" w:rsidR="002166AE" w:rsidRDefault="002166AE" w:rsidP="002166AE">
      <w:pPr>
        <w:spacing w:line="276" w:lineRule="auto"/>
        <w:ind w:right="485"/>
        <w:rPr>
          <w:rFonts w:asciiTheme="majorBidi" w:hAnsiTheme="majorBidi" w:cstheme="majorBidi"/>
        </w:rPr>
      </w:pPr>
    </w:p>
    <w:p w14:paraId="3E038166" w14:textId="2787F6C1" w:rsidR="002166AE" w:rsidRDefault="002166AE" w:rsidP="002166AE">
      <w:pPr>
        <w:spacing w:line="276" w:lineRule="auto"/>
        <w:ind w:right="485"/>
        <w:rPr>
          <w:rFonts w:asciiTheme="majorBidi" w:hAnsiTheme="majorBidi" w:cstheme="majorBidi"/>
        </w:rPr>
      </w:pPr>
    </w:p>
    <w:p w14:paraId="261215A5" w14:textId="1ED51204" w:rsidR="002166AE" w:rsidRDefault="002166AE" w:rsidP="002166AE">
      <w:pPr>
        <w:spacing w:line="276" w:lineRule="auto"/>
        <w:ind w:right="485"/>
        <w:rPr>
          <w:rFonts w:asciiTheme="majorBidi" w:hAnsiTheme="majorBidi" w:cstheme="majorBidi"/>
        </w:rPr>
      </w:pPr>
    </w:p>
    <w:p w14:paraId="6F20EA55" w14:textId="5CCAB8A3" w:rsidR="002166AE" w:rsidRDefault="002166AE" w:rsidP="002166AE">
      <w:pPr>
        <w:spacing w:line="276" w:lineRule="auto"/>
        <w:ind w:right="485"/>
        <w:rPr>
          <w:rFonts w:asciiTheme="majorBidi" w:hAnsiTheme="majorBidi" w:cstheme="majorBidi"/>
        </w:rPr>
      </w:pPr>
    </w:p>
    <w:p w14:paraId="681A257F" w14:textId="4E1D62A3" w:rsidR="002166AE" w:rsidRDefault="002166AE" w:rsidP="002166AE">
      <w:pPr>
        <w:spacing w:line="276" w:lineRule="auto"/>
        <w:ind w:right="485"/>
        <w:rPr>
          <w:rFonts w:asciiTheme="majorBidi" w:hAnsiTheme="majorBidi" w:cstheme="majorBidi"/>
        </w:rPr>
      </w:pPr>
    </w:p>
    <w:p w14:paraId="585DD776" w14:textId="231FB850" w:rsidR="002166AE" w:rsidRDefault="002166AE" w:rsidP="002166AE">
      <w:pPr>
        <w:spacing w:line="276" w:lineRule="auto"/>
        <w:ind w:right="485"/>
        <w:rPr>
          <w:rFonts w:asciiTheme="majorBidi" w:hAnsiTheme="majorBidi" w:cstheme="majorBidi"/>
        </w:rPr>
      </w:pPr>
    </w:p>
    <w:p w14:paraId="12EEA4DD" w14:textId="683776EB" w:rsidR="002166AE" w:rsidRDefault="002166AE" w:rsidP="002166AE">
      <w:pPr>
        <w:spacing w:line="276" w:lineRule="auto"/>
        <w:ind w:right="485"/>
        <w:rPr>
          <w:rFonts w:asciiTheme="majorBidi" w:hAnsiTheme="majorBidi" w:cstheme="majorBidi"/>
        </w:rPr>
      </w:pPr>
    </w:p>
    <w:p w14:paraId="32D9FDE6" w14:textId="6FEE22F0" w:rsidR="002166AE" w:rsidRDefault="002166AE" w:rsidP="002166AE">
      <w:pPr>
        <w:spacing w:line="276" w:lineRule="auto"/>
        <w:ind w:right="485"/>
        <w:rPr>
          <w:rFonts w:asciiTheme="majorBidi" w:hAnsiTheme="majorBidi" w:cstheme="majorBidi"/>
        </w:rPr>
      </w:pPr>
    </w:p>
    <w:p w14:paraId="1DBF4ED8" w14:textId="4F407F79" w:rsidR="002166AE" w:rsidRDefault="002166AE" w:rsidP="002166AE">
      <w:pPr>
        <w:spacing w:line="276" w:lineRule="auto"/>
        <w:ind w:right="485"/>
        <w:rPr>
          <w:rFonts w:asciiTheme="majorBidi" w:hAnsiTheme="majorBidi" w:cstheme="majorBidi"/>
        </w:rPr>
      </w:pPr>
    </w:p>
    <w:p w14:paraId="786717F9" w14:textId="260FB58D" w:rsidR="002166AE" w:rsidRDefault="002166AE" w:rsidP="002166AE">
      <w:pPr>
        <w:spacing w:line="276" w:lineRule="auto"/>
        <w:ind w:right="485"/>
        <w:rPr>
          <w:rFonts w:asciiTheme="majorBidi" w:hAnsiTheme="majorBidi" w:cstheme="majorBidi"/>
        </w:rPr>
      </w:pPr>
    </w:p>
    <w:p w14:paraId="43B4B312" w14:textId="77777777" w:rsidR="002166AE" w:rsidRPr="002166AE" w:rsidRDefault="002166AE" w:rsidP="002166AE">
      <w:pPr>
        <w:spacing w:line="276" w:lineRule="auto"/>
        <w:ind w:right="485"/>
        <w:rPr>
          <w:rFonts w:asciiTheme="majorBidi" w:hAnsiTheme="majorBidi" w:cstheme="majorBidi"/>
        </w:rPr>
      </w:pPr>
    </w:p>
    <w:p w14:paraId="37D963BC" w14:textId="77777777" w:rsidR="00400EFA" w:rsidRPr="0058765A" w:rsidRDefault="00400EFA" w:rsidP="00400EFA">
      <w:pPr>
        <w:pStyle w:val="Paragraphedeliste"/>
        <w:spacing w:line="276" w:lineRule="auto"/>
        <w:ind w:right="485" w:firstLine="0"/>
        <w:rPr>
          <w:rFonts w:asciiTheme="majorBidi" w:hAnsiTheme="majorBidi" w:cstheme="majorBidi"/>
        </w:rPr>
      </w:pPr>
    </w:p>
    <w:p w14:paraId="29D40514" w14:textId="77777777" w:rsidR="00400EFA" w:rsidRPr="00821D65" w:rsidRDefault="00400EFA" w:rsidP="00821D65">
      <w:pPr>
        <w:pStyle w:val="Titre1"/>
        <w:rPr>
          <w:rFonts w:asciiTheme="majorBidi" w:hAnsiTheme="majorBidi" w:cstheme="majorBidi"/>
          <w:b/>
          <w:bCs/>
        </w:rPr>
      </w:pPr>
      <w:bookmarkStart w:id="39" w:name="_Toc101974581"/>
      <w:r w:rsidRPr="00821D65">
        <w:rPr>
          <w:rFonts w:asciiTheme="majorBidi" w:hAnsiTheme="majorBidi" w:cstheme="majorBidi"/>
          <w:b/>
          <w:bCs/>
        </w:rPr>
        <w:lastRenderedPageBreak/>
        <w:t>6</w:t>
      </w:r>
      <w:r w:rsidRPr="00821D65">
        <w:rPr>
          <w:rFonts w:asciiTheme="majorBidi" w:hAnsiTheme="majorBidi" w:cstheme="majorBidi"/>
          <w:b/>
          <w:bCs/>
        </w:rPr>
        <w:tab/>
        <w:t>B</w:t>
      </w:r>
      <w:r w:rsidR="00821D65" w:rsidRPr="00821D65">
        <w:rPr>
          <w:rFonts w:asciiTheme="majorBidi" w:hAnsiTheme="majorBidi" w:cstheme="majorBidi"/>
          <w:b/>
          <w:bCs/>
        </w:rPr>
        <w:t>IBLIOGRAPHIE</w:t>
      </w:r>
      <w:bookmarkEnd w:id="39"/>
    </w:p>
    <w:p w14:paraId="45D3ABAE" w14:textId="77777777" w:rsidR="00400EFA" w:rsidRPr="0058765A" w:rsidRDefault="00400EFA" w:rsidP="00400EFA">
      <w:pPr>
        <w:spacing w:after="132"/>
        <w:ind w:left="-5" w:hanging="10"/>
        <w:rPr>
          <w:rFonts w:asciiTheme="majorBidi" w:hAnsiTheme="majorBidi" w:cstheme="majorBidi"/>
        </w:rPr>
      </w:pPr>
      <w:r w:rsidRPr="0058765A">
        <w:rPr>
          <w:rFonts w:asciiTheme="majorBidi" w:hAnsiTheme="majorBidi" w:cstheme="majorBidi"/>
          <w:sz w:val="29"/>
        </w:rPr>
        <w:t>Références</w:t>
      </w:r>
    </w:p>
    <w:p w14:paraId="646DFCC3" w14:textId="77777777" w:rsidR="00400EFA" w:rsidRPr="0058765A" w:rsidRDefault="00400EFA" w:rsidP="00400EFA">
      <w:pPr>
        <w:numPr>
          <w:ilvl w:val="0"/>
          <w:numId w:val="11"/>
        </w:numPr>
        <w:spacing w:after="91" w:line="297" w:lineRule="auto"/>
        <w:ind w:right="485" w:hanging="310"/>
        <w:jc w:val="both"/>
        <w:rPr>
          <w:rFonts w:asciiTheme="majorBidi" w:hAnsiTheme="majorBidi" w:cstheme="majorBidi"/>
        </w:rPr>
      </w:pPr>
      <w:r w:rsidRPr="0058765A">
        <w:rPr>
          <w:rFonts w:asciiTheme="majorBidi" w:hAnsiTheme="majorBidi" w:cstheme="majorBidi"/>
        </w:rPr>
        <w:t>Données italiens : Human mortality database. Disponible sur : https://www.mortality.org/cgi-bin/hmd/country.php?cntr=ITA &amp; level=1</w:t>
      </w:r>
    </w:p>
    <w:p w14:paraId="6A86BAC6" w14:textId="77777777" w:rsidR="00400EFA" w:rsidRPr="0058765A" w:rsidRDefault="00400EFA" w:rsidP="00400EFA">
      <w:pPr>
        <w:numPr>
          <w:ilvl w:val="0"/>
          <w:numId w:val="11"/>
        </w:numPr>
        <w:spacing w:after="90" w:line="297" w:lineRule="auto"/>
        <w:ind w:right="485" w:hanging="310"/>
        <w:jc w:val="both"/>
        <w:rPr>
          <w:rFonts w:asciiTheme="majorBidi" w:hAnsiTheme="majorBidi" w:cstheme="majorBidi"/>
        </w:rPr>
      </w:pPr>
      <w:r w:rsidRPr="0058765A">
        <w:rPr>
          <w:rFonts w:asciiTheme="majorBidi" w:hAnsiTheme="majorBidi" w:cstheme="majorBidi"/>
        </w:rPr>
        <w:t>The Lee-carter model Disponible sur : http://data.princeton.edu/eco572/</w:t>
      </w:r>
    </w:p>
    <w:p w14:paraId="4DB83A63" w14:textId="77777777" w:rsidR="004A7C15" w:rsidRPr="0058765A" w:rsidRDefault="00400EFA" w:rsidP="00400EFA">
      <w:pPr>
        <w:numPr>
          <w:ilvl w:val="0"/>
          <w:numId w:val="11"/>
        </w:numPr>
        <w:spacing w:after="720"/>
        <w:ind w:right="485" w:hanging="310"/>
        <w:jc w:val="both"/>
        <w:rPr>
          <w:rFonts w:asciiTheme="majorBidi" w:hAnsiTheme="majorBidi" w:cstheme="majorBidi"/>
        </w:rPr>
      </w:pPr>
      <w:r w:rsidRPr="0058765A">
        <w:rPr>
          <w:rFonts w:asciiTheme="majorBidi" w:hAnsiTheme="majorBidi" w:cstheme="majorBidi"/>
        </w:rPr>
        <w:t>Christophe Dutang Arthur Charpentier. L’actuariat avec r. Disponible sur : http://https://cran.r-project.org/doc/contrib/Charpentier_ Dutang_actuariat_avec_R.pdf.</w:t>
      </w:r>
    </w:p>
    <w:sectPr w:rsidR="004A7C15" w:rsidRPr="0058765A" w:rsidSect="00DE63C7">
      <w:footerReference w:type="default" r:id="rId35"/>
      <w:pgSz w:w="12240" w:h="15840"/>
      <w:pgMar w:top="1440" w:right="2160" w:bottom="1440" w:left="23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38938" w14:textId="77777777" w:rsidR="00CC1B13" w:rsidRDefault="00CC1B13" w:rsidP="00DE63C7">
      <w:pPr>
        <w:spacing w:after="0" w:line="240" w:lineRule="auto"/>
      </w:pPr>
      <w:r>
        <w:separator/>
      </w:r>
    </w:p>
  </w:endnote>
  <w:endnote w:type="continuationSeparator" w:id="0">
    <w:p w14:paraId="49F144AC" w14:textId="77777777" w:rsidR="00CC1B13" w:rsidRDefault="00CC1B13" w:rsidP="00DE6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135650"/>
      <w:docPartObj>
        <w:docPartGallery w:val="Page Numbers (Bottom of Page)"/>
        <w:docPartUnique/>
      </w:docPartObj>
    </w:sdtPr>
    <w:sdtEndPr>
      <w:rPr>
        <w:noProof/>
      </w:rPr>
    </w:sdtEndPr>
    <w:sdtContent>
      <w:p w14:paraId="38A16802" w14:textId="77777777" w:rsidR="00DE63C7" w:rsidRDefault="00DE63C7">
        <w:pPr>
          <w:pStyle w:val="Pieddepage"/>
          <w:jc w:val="center"/>
        </w:pPr>
        <w:r>
          <w:fldChar w:fldCharType="begin"/>
        </w:r>
        <w:r>
          <w:instrText xml:space="preserve"> PAGE   \* MERGEFORMAT </w:instrText>
        </w:r>
        <w:r>
          <w:fldChar w:fldCharType="separate"/>
        </w:r>
        <w:r w:rsidR="00985639">
          <w:rPr>
            <w:noProof/>
          </w:rPr>
          <w:t>17</w:t>
        </w:r>
        <w:r>
          <w:rPr>
            <w:noProof/>
          </w:rPr>
          <w:fldChar w:fldCharType="end"/>
        </w:r>
      </w:p>
    </w:sdtContent>
  </w:sdt>
  <w:p w14:paraId="231FE3C7" w14:textId="77777777" w:rsidR="00DE63C7" w:rsidRDefault="00DE63C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35704" w14:textId="77777777" w:rsidR="00CC1B13" w:rsidRDefault="00CC1B13" w:rsidP="00DE63C7">
      <w:pPr>
        <w:spacing w:after="0" w:line="240" w:lineRule="auto"/>
      </w:pPr>
      <w:r>
        <w:separator/>
      </w:r>
    </w:p>
  </w:footnote>
  <w:footnote w:type="continuationSeparator" w:id="0">
    <w:p w14:paraId="4F8A304C" w14:textId="77777777" w:rsidR="00CC1B13" w:rsidRDefault="00CC1B13" w:rsidP="00DE6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D6879"/>
    <w:multiLevelType w:val="hybridMultilevel"/>
    <w:tmpl w:val="4DD2D07C"/>
    <w:lvl w:ilvl="0" w:tplc="A9C8DF34">
      <w:start w:val="1"/>
      <w:numFmt w:val="bullet"/>
      <w:lvlText w:val="-"/>
      <w:lvlJc w:val="left"/>
      <w:pPr>
        <w:ind w:left="1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BFCD7E8">
      <w:start w:val="1"/>
      <w:numFmt w:val="bullet"/>
      <w:lvlText w:val="o"/>
      <w:lvlJc w:val="left"/>
      <w:pPr>
        <w:ind w:left="11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0FC4C66">
      <w:start w:val="1"/>
      <w:numFmt w:val="bullet"/>
      <w:lvlText w:val="▪"/>
      <w:lvlJc w:val="left"/>
      <w:pPr>
        <w:ind w:left="19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4444A8E">
      <w:start w:val="1"/>
      <w:numFmt w:val="bullet"/>
      <w:lvlText w:val="•"/>
      <w:lvlJc w:val="left"/>
      <w:pPr>
        <w:ind w:left="26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A9490DC">
      <w:start w:val="1"/>
      <w:numFmt w:val="bullet"/>
      <w:lvlText w:val="o"/>
      <w:lvlJc w:val="left"/>
      <w:pPr>
        <w:ind w:left="33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94CE5E6">
      <w:start w:val="1"/>
      <w:numFmt w:val="bullet"/>
      <w:lvlText w:val="▪"/>
      <w:lvlJc w:val="left"/>
      <w:pPr>
        <w:ind w:left="40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ECEE12E">
      <w:start w:val="1"/>
      <w:numFmt w:val="bullet"/>
      <w:lvlText w:val="•"/>
      <w:lvlJc w:val="left"/>
      <w:pPr>
        <w:ind w:left="47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15AEBFC">
      <w:start w:val="1"/>
      <w:numFmt w:val="bullet"/>
      <w:lvlText w:val="o"/>
      <w:lvlJc w:val="left"/>
      <w:pPr>
        <w:ind w:left="55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F70C058">
      <w:start w:val="1"/>
      <w:numFmt w:val="bullet"/>
      <w:lvlText w:val="▪"/>
      <w:lvlJc w:val="left"/>
      <w:pPr>
        <w:ind w:left="62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E7031D"/>
    <w:multiLevelType w:val="hybridMultilevel"/>
    <w:tmpl w:val="62FE11B4"/>
    <w:lvl w:ilvl="0" w:tplc="6E3E9A42">
      <w:start w:val="6"/>
      <w:numFmt w:val="bullet"/>
      <w:lvlText w:val=""/>
      <w:lvlJc w:val="left"/>
      <w:pPr>
        <w:ind w:left="659" w:hanging="360"/>
      </w:pPr>
      <w:rPr>
        <w:rFonts w:ascii="Wingdings" w:eastAsiaTheme="minorHAnsi" w:hAnsi="Wingdings" w:cstheme="minorBidi" w:hint="default"/>
      </w:rPr>
    </w:lvl>
    <w:lvl w:ilvl="1" w:tplc="040C0003" w:tentative="1">
      <w:start w:val="1"/>
      <w:numFmt w:val="bullet"/>
      <w:lvlText w:val="o"/>
      <w:lvlJc w:val="left"/>
      <w:pPr>
        <w:ind w:left="1379" w:hanging="360"/>
      </w:pPr>
      <w:rPr>
        <w:rFonts w:ascii="Courier New" w:hAnsi="Courier New" w:cs="Courier New" w:hint="default"/>
      </w:rPr>
    </w:lvl>
    <w:lvl w:ilvl="2" w:tplc="040C0005" w:tentative="1">
      <w:start w:val="1"/>
      <w:numFmt w:val="bullet"/>
      <w:lvlText w:val=""/>
      <w:lvlJc w:val="left"/>
      <w:pPr>
        <w:ind w:left="2099" w:hanging="360"/>
      </w:pPr>
      <w:rPr>
        <w:rFonts w:ascii="Wingdings" w:hAnsi="Wingdings" w:hint="default"/>
      </w:rPr>
    </w:lvl>
    <w:lvl w:ilvl="3" w:tplc="040C0001" w:tentative="1">
      <w:start w:val="1"/>
      <w:numFmt w:val="bullet"/>
      <w:lvlText w:val=""/>
      <w:lvlJc w:val="left"/>
      <w:pPr>
        <w:ind w:left="2819" w:hanging="360"/>
      </w:pPr>
      <w:rPr>
        <w:rFonts w:ascii="Symbol" w:hAnsi="Symbol" w:hint="default"/>
      </w:rPr>
    </w:lvl>
    <w:lvl w:ilvl="4" w:tplc="040C0003" w:tentative="1">
      <w:start w:val="1"/>
      <w:numFmt w:val="bullet"/>
      <w:lvlText w:val="o"/>
      <w:lvlJc w:val="left"/>
      <w:pPr>
        <w:ind w:left="3539" w:hanging="360"/>
      </w:pPr>
      <w:rPr>
        <w:rFonts w:ascii="Courier New" w:hAnsi="Courier New" w:cs="Courier New" w:hint="default"/>
      </w:rPr>
    </w:lvl>
    <w:lvl w:ilvl="5" w:tplc="040C0005" w:tentative="1">
      <w:start w:val="1"/>
      <w:numFmt w:val="bullet"/>
      <w:lvlText w:val=""/>
      <w:lvlJc w:val="left"/>
      <w:pPr>
        <w:ind w:left="4259" w:hanging="360"/>
      </w:pPr>
      <w:rPr>
        <w:rFonts w:ascii="Wingdings" w:hAnsi="Wingdings" w:hint="default"/>
      </w:rPr>
    </w:lvl>
    <w:lvl w:ilvl="6" w:tplc="040C0001" w:tentative="1">
      <w:start w:val="1"/>
      <w:numFmt w:val="bullet"/>
      <w:lvlText w:val=""/>
      <w:lvlJc w:val="left"/>
      <w:pPr>
        <w:ind w:left="4979" w:hanging="360"/>
      </w:pPr>
      <w:rPr>
        <w:rFonts w:ascii="Symbol" w:hAnsi="Symbol" w:hint="default"/>
      </w:rPr>
    </w:lvl>
    <w:lvl w:ilvl="7" w:tplc="040C0003" w:tentative="1">
      <w:start w:val="1"/>
      <w:numFmt w:val="bullet"/>
      <w:lvlText w:val="o"/>
      <w:lvlJc w:val="left"/>
      <w:pPr>
        <w:ind w:left="5699" w:hanging="360"/>
      </w:pPr>
      <w:rPr>
        <w:rFonts w:ascii="Courier New" w:hAnsi="Courier New" w:cs="Courier New" w:hint="default"/>
      </w:rPr>
    </w:lvl>
    <w:lvl w:ilvl="8" w:tplc="040C0005" w:tentative="1">
      <w:start w:val="1"/>
      <w:numFmt w:val="bullet"/>
      <w:lvlText w:val=""/>
      <w:lvlJc w:val="left"/>
      <w:pPr>
        <w:ind w:left="6419" w:hanging="360"/>
      </w:pPr>
      <w:rPr>
        <w:rFonts w:ascii="Wingdings" w:hAnsi="Wingdings" w:hint="default"/>
      </w:rPr>
    </w:lvl>
  </w:abstractNum>
  <w:abstractNum w:abstractNumId="2" w15:restartNumberingAfterBreak="0">
    <w:nsid w:val="2A55483E"/>
    <w:multiLevelType w:val="hybridMultilevel"/>
    <w:tmpl w:val="F35811D8"/>
    <w:lvl w:ilvl="0" w:tplc="040C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1C1F78"/>
    <w:multiLevelType w:val="hybridMultilevel"/>
    <w:tmpl w:val="011264C0"/>
    <w:lvl w:ilvl="0" w:tplc="F6A01E1E">
      <w:start w:val="1"/>
      <w:numFmt w:val="bullet"/>
      <w:lvlText w:val="-"/>
      <w:lvlJc w:val="left"/>
      <w:pPr>
        <w:ind w:left="2563"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0C0003" w:tentative="1">
      <w:start w:val="1"/>
      <w:numFmt w:val="bullet"/>
      <w:lvlText w:val="o"/>
      <w:lvlJc w:val="left"/>
      <w:pPr>
        <w:ind w:left="3283" w:hanging="360"/>
      </w:pPr>
      <w:rPr>
        <w:rFonts w:ascii="Courier New" w:hAnsi="Courier New" w:cs="Courier New" w:hint="default"/>
      </w:rPr>
    </w:lvl>
    <w:lvl w:ilvl="2" w:tplc="040C0005" w:tentative="1">
      <w:start w:val="1"/>
      <w:numFmt w:val="bullet"/>
      <w:lvlText w:val=""/>
      <w:lvlJc w:val="left"/>
      <w:pPr>
        <w:ind w:left="4003" w:hanging="360"/>
      </w:pPr>
      <w:rPr>
        <w:rFonts w:ascii="Wingdings" w:hAnsi="Wingdings" w:hint="default"/>
      </w:rPr>
    </w:lvl>
    <w:lvl w:ilvl="3" w:tplc="040C0001" w:tentative="1">
      <w:start w:val="1"/>
      <w:numFmt w:val="bullet"/>
      <w:lvlText w:val=""/>
      <w:lvlJc w:val="left"/>
      <w:pPr>
        <w:ind w:left="4723" w:hanging="360"/>
      </w:pPr>
      <w:rPr>
        <w:rFonts w:ascii="Symbol" w:hAnsi="Symbol" w:hint="default"/>
      </w:rPr>
    </w:lvl>
    <w:lvl w:ilvl="4" w:tplc="040C0003" w:tentative="1">
      <w:start w:val="1"/>
      <w:numFmt w:val="bullet"/>
      <w:lvlText w:val="o"/>
      <w:lvlJc w:val="left"/>
      <w:pPr>
        <w:ind w:left="5443" w:hanging="360"/>
      </w:pPr>
      <w:rPr>
        <w:rFonts w:ascii="Courier New" w:hAnsi="Courier New" w:cs="Courier New" w:hint="default"/>
      </w:rPr>
    </w:lvl>
    <w:lvl w:ilvl="5" w:tplc="040C0005" w:tentative="1">
      <w:start w:val="1"/>
      <w:numFmt w:val="bullet"/>
      <w:lvlText w:val=""/>
      <w:lvlJc w:val="left"/>
      <w:pPr>
        <w:ind w:left="6163" w:hanging="360"/>
      </w:pPr>
      <w:rPr>
        <w:rFonts w:ascii="Wingdings" w:hAnsi="Wingdings" w:hint="default"/>
      </w:rPr>
    </w:lvl>
    <w:lvl w:ilvl="6" w:tplc="040C0001" w:tentative="1">
      <w:start w:val="1"/>
      <w:numFmt w:val="bullet"/>
      <w:lvlText w:val=""/>
      <w:lvlJc w:val="left"/>
      <w:pPr>
        <w:ind w:left="6883" w:hanging="360"/>
      </w:pPr>
      <w:rPr>
        <w:rFonts w:ascii="Symbol" w:hAnsi="Symbol" w:hint="default"/>
      </w:rPr>
    </w:lvl>
    <w:lvl w:ilvl="7" w:tplc="040C0003" w:tentative="1">
      <w:start w:val="1"/>
      <w:numFmt w:val="bullet"/>
      <w:lvlText w:val="o"/>
      <w:lvlJc w:val="left"/>
      <w:pPr>
        <w:ind w:left="7603" w:hanging="360"/>
      </w:pPr>
      <w:rPr>
        <w:rFonts w:ascii="Courier New" w:hAnsi="Courier New" w:cs="Courier New" w:hint="default"/>
      </w:rPr>
    </w:lvl>
    <w:lvl w:ilvl="8" w:tplc="040C0005" w:tentative="1">
      <w:start w:val="1"/>
      <w:numFmt w:val="bullet"/>
      <w:lvlText w:val=""/>
      <w:lvlJc w:val="left"/>
      <w:pPr>
        <w:ind w:left="8323" w:hanging="360"/>
      </w:pPr>
      <w:rPr>
        <w:rFonts w:ascii="Wingdings" w:hAnsi="Wingdings" w:hint="default"/>
      </w:rPr>
    </w:lvl>
  </w:abstractNum>
  <w:abstractNum w:abstractNumId="4" w15:restartNumberingAfterBreak="0">
    <w:nsid w:val="3306325B"/>
    <w:multiLevelType w:val="hybridMultilevel"/>
    <w:tmpl w:val="2076D574"/>
    <w:lvl w:ilvl="0" w:tplc="7452DE9A">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D04F21A">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BE6D6DA">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9BECB6C">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17ECAC4">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A32E94C">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9881828">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82BCAE">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9CA186">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71908EF"/>
    <w:multiLevelType w:val="hybridMultilevel"/>
    <w:tmpl w:val="25F80580"/>
    <w:lvl w:ilvl="0" w:tplc="04090001">
      <w:start w:val="1"/>
      <w:numFmt w:val="bullet"/>
      <w:lvlText w:val=""/>
      <w:lvlJc w:val="left"/>
      <w:pPr>
        <w:ind w:left="266"/>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C0003" w:tentative="1">
      <w:start w:val="1"/>
      <w:numFmt w:val="bullet"/>
      <w:lvlText w:val="o"/>
      <w:lvlJc w:val="left"/>
      <w:pPr>
        <w:ind w:left="1573" w:hanging="360"/>
      </w:pPr>
      <w:rPr>
        <w:rFonts w:ascii="Courier New" w:hAnsi="Courier New" w:cs="Courier New" w:hint="default"/>
      </w:rPr>
    </w:lvl>
    <w:lvl w:ilvl="2" w:tplc="040C0005" w:tentative="1">
      <w:start w:val="1"/>
      <w:numFmt w:val="bullet"/>
      <w:lvlText w:val=""/>
      <w:lvlJc w:val="left"/>
      <w:pPr>
        <w:ind w:left="2293" w:hanging="360"/>
      </w:pPr>
      <w:rPr>
        <w:rFonts w:ascii="Wingdings" w:hAnsi="Wingdings" w:hint="default"/>
      </w:rPr>
    </w:lvl>
    <w:lvl w:ilvl="3" w:tplc="040C0001" w:tentative="1">
      <w:start w:val="1"/>
      <w:numFmt w:val="bullet"/>
      <w:lvlText w:val=""/>
      <w:lvlJc w:val="left"/>
      <w:pPr>
        <w:ind w:left="3013" w:hanging="360"/>
      </w:pPr>
      <w:rPr>
        <w:rFonts w:ascii="Symbol" w:hAnsi="Symbol" w:hint="default"/>
      </w:rPr>
    </w:lvl>
    <w:lvl w:ilvl="4" w:tplc="040C0003" w:tentative="1">
      <w:start w:val="1"/>
      <w:numFmt w:val="bullet"/>
      <w:lvlText w:val="o"/>
      <w:lvlJc w:val="left"/>
      <w:pPr>
        <w:ind w:left="3733" w:hanging="360"/>
      </w:pPr>
      <w:rPr>
        <w:rFonts w:ascii="Courier New" w:hAnsi="Courier New" w:cs="Courier New" w:hint="default"/>
      </w:rPr>
    </w:lvl>
    <w:lvl w:ilvl="5" w:tplc="040C0005" w:tentative="1">
      <w:start w:val="1"/>
      <w:numFmt w:val="bullet"/>
      <w:lvlText w:val=""/>
      <w:lvlJc w:val="left"/>
      <w:pPr>
        <w:ind w:left="4453" w:hanging="360"/>
      </w:pPr>
      <w:rPr>
        <w:rFonts w:ascii="Wingdings" w:hAnsi="Wingdings" w:hint="default"/>
      </w:rPr>
    </w:lvl>
    <w:lvl w:ilvl="6" w:tplc="040C0001" w:tentative="1">
      <w:start w:val="1"/>
      <w:numFmt w:val="bullet"/>
      <w:lvlText w:val=""/>
      <w:lvlJc w:val="left"/>
      <w:pPr>
        <w:ind w:left="5173" w:hanging="360"/>
      </w:pPr>
      <w:rPr>
        <w:rFonts w:ascii="Symbol" w:hAnsi="Symbol" w:hint="default"/>
      </w:rPr>
    </w:lvl>
    <w:lvl w:ilvl="7" w:tplc="040C0003" w:tentative="1">
      <w:start w:val="1"/>
      <w:numFmt w:val="bullet"/>
      <w:lvlText w:val="o"/>
      <w:lvlJc w:val="left"/>
      <w:pPr>
        <w:ind w:left="5893" w:hanging="360"/>
      </w:pPr>
      <w:rPr>
        <w:rFonts w:ascii="Courier New" w:hAnsi="Courier New" w:cs="Courier New" w:hint="default"/>
      </w:rPr>
    </w:lvl>
    <w:lvl w:ilvl="8" w:tplc="040C0005" w:tentative="1">
      <w:start w:val="1"/>
      <w:numFmt w:val="bullet"/>
      <w:lvlText w:val=""/>
      <w:lvlJc w:val="left"/>
      <w:pPr>
        <w:ind w:left="6613" w:hanging="360"/>
      </w:pPr>
      <w:rPr>
        <w:rFonts w:ascii="Wingdings" w:hAnsi="Wingdings" w:hint="default"/>
      </w:rPr>
    </w:lvl>
  </w:abstractNum>
  <w:abstractNum w:abstractNumId="6" w15:restartNumberingAfterBreak="0">
    <w:nsid w:val="4476128F"/>
    <w:multiLevelType w:val="hybridMultilevel"/>
    <w:tmpl w:val="5DE0D918"/>
    <w:lvl w:ilvl="0" w:tplc="F3465682">
      <w:start w:val="1"/>
      <w:numFmt w:val="bullet"/>
      <w:lvlText w:val="-"/>
      <w:lvlJc w:val="left"/>
      <w:pPr>
        <w:ind w:left="1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2D2D6E8">
      <w:start w:val="1"/>
      <w:numFmt w:val="bullet"/>
      <w:lvlText w:val="o"/>
      <w:lvlJc w:val="left"/>
      <w:pPr>
        <w:ind w:left="11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692F202">
      <w:start w:val="1"/>
      <w:numFmt w:val="bullet"/>
      <w:lvlText w:val="▪"/>
      <w:lvlJc w:val="left"/>
      <w:pPr>
        <w:ind w:left="19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3F2D290">
      <w:start w:val="1"/>
      <w:numFmt w:val="bullet"/>
      <w:lvlText w:val="•"/>
      <w:lvlJc w:val="left"/>
      <w:pPr>
        <w:ind w:left="26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7788ECC">
      <w:start w:val="1"/>
      <w:numFmt w:val="bullet"/>
      <w:lvlText w:val="o"/>
      <w:lvlJc w:val="left"/>
      <w:pPr>
        <w:ind w:left="33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7084DDE">
      <w:start w:val="1"/>
      <w:numFmt w:val="bullet"/>
      <w:lvlText w:val="▪"/>
      <w:lvlJc w:val="left"/>
      <w:pPr>
        <w:ind w:left="40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4D8F404">
      <w:start w:val="1"/>
      <w:numFmt w:val="bullet"/>
      <w:lvlText w:val="•"/>
      <w:lvlJc w:val="left"/>
      <w:pPr>
        <w:ind w:left="47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7761B2C">
      <w:start w:val="1"/>
      <w:numFmt w:val="bullet"/>
      <w:lvlText w:val="o"/>
      <w:lvlJc w:val="left"/>
      <w:pPr>
        <w:ind w:left="55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E0A03EA">
      <w:start w:val="1"/>
      <w:numFmt w:val="bullet"/>
      <w:lvlText w:val="▪"/>
      <w:lvlJc w:val="left"/>
      <w:pPr>
        <w:ind w:left="62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B780EBF"/>
    <w:multiLevelType w:val="hybridMultilevel"/>
    <w:tmpl w:val="E636222C"/>
    <w:lvl w:ilvl="0" w:tplc="708AF0DC">
      <w:start w:val="1"/>
      <w:numFmt w:val="decimal"/>
      <w:lvlText w:val="[%1]"/>
      <w:lvlJc w:val="left"/>
      <w:pPr>
        <w:ind w:left="3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950923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3F4504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95EAF4C">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4104A0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42C772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472A83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8DC217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A58292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31C2EDD"/>
    <w:multiLevelType w:val="hybridMultilevel"/>
    <w:tmpl w:val="F078DBC2"/>
    <w:lvl w:ilvl="0" w:tplc="B67E88C2">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7118DD"/>
    <w:multiLevelType w:val="hybridMultilevel"/>
    <w:tmpl w:val="F30CA63A"/>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E7B691B"/>
    <w:multiLevelType w:val="hybridMultilevel"/>
    <w:tmpl w:val="1D689ADC"/>
    <w:lvl w:ilvl="0" w:tplc="F728841E">
      <w:start w:val="1"/>
      <w:numFmt w:val="bullet"/>
      <w:lvlText w:val="•"/>
      <w:lvlJc w:val="left"/>
      <w:pPr>
        <w:ind w:left="72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27F6D2F"/>
    <w:multiLevelType w:val="hybridMultilevel"/>
    <w:tmpl w:val="DD92E962"/>
    <w:lvl w:ilvl="0" w:tplc="F6A01E1E">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C689B7C">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4265E38">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728841E">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2AA7A98">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1663916">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BAC1678">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01E886E">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DC68DCC">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6CA1BD3"/>
    <w:multiLevelType w:val="hybridMultilevel"/>
    <w:tmpl w:val="3B36CE80"/>
    <w:lvl w:ilvl="0" w:tplc="04090001">
      <w:start w:val="1"/>
      <w:numFmt w:val="bullet"/>
      <w:lvlText w:val=""/>
      <w:lvlJc w:val="left"/>
      <w:pPr>
        <w:ind w:left="65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AB608F6"/>
    <w:multiLevelType w:val="hybridMultilevel"/>
    <w:tmpl w:val="0DDE508A"/>
    <w:lvl w:ilvl="0" w:tplc="6E3E9A42">
      <w:start w:val="6"/>
      <w:numFmt w:val="bullet"/>
      <w:lvlText w:val=""/>
      <w:lvlJc w:val="left"/>
      <w:pPr>
        <w:ind w:left="659"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D12CD8"/>
    <w:multiLevelType w:val="hybridMultilevel"/>
    <w:tmpl w:val="0DC6CE7C"/>
    <w:lvl w:ilvl="0" w:tplc="73AE5470">
      <w:start w:val="1"/>
      <w:numFmt w:val="bullet"/>
      <w:lvlText w:val="-"/>
      <w:lvlJc w:val="left"/>
      <w:pPr>
        <w:ind w:left="72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F057CE"/>
    <w:multiLevelType w:val="hybridMultilevel"/>
    <w:tmpl w:val="A5E27322"/>
    <w:lvl w:ilvl="0" w:tplc="73AE5470">
      <w:start w:val="1"/>
      <w:numFmt w:val="bullet"/>
      <w:lvlText w:val="-"/>
      <w:lvlJc w:val="left"/>
      <w:pPr>
        <w:ind w:left="1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40ED6D6">
      <w:start w:val="1"/>
      <w:numFmt w:val="bullet"/>
      <w:lvlText w:val="o"/>
      <w:lvlJc w:val="left"/>
      <w:pPr>
        <w:ind w:left="11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A28DE0A">
      <w:start w:val="1"/>
      <w:numFmt w:val="bullet"/>
      <w:lvlText w:val="▪"/>
      <w:lvlJc w:val="left"/>
      <w:pPr>
        <w:ind w:left="19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0FE4C78">
      <w:start w:val="1"/>
      <w:numFmt w:val="bullet"/>
      <w:lvlText w:val="•"/>
      <w:lvlJc w:val="left"/>
      <w:pPr>
        <w:ind w:left="26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3783856">
      <w:start w:val="1"/>
      <w:numFmt w:val="bullet"/>
      <w:lvlText w:val="o"/>
      <w:lvlJc w:val="left"/>
      <w:pPr>
        <w:ind w:left="33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40ADB4A">
      <w:start w:val="1"/>
      <w:numFmt w:val="bullet"/>
      <w:lvlText w:val="▪"/>
      <w:lvlJc w:val="left"/>
      <w:pPr>
        <w:ind w:left="40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DC8C3EE">
      <w:start w:val="1"/>
      <w:numFmt w:val="bullet"/>
      <w:lvlText w:val="•"/>
      <w:lvlJc w:val="left"/>
      <w:pPr>
        <w:ind w:left="47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B0A4E1A">
      <w:start w:val="1"/>
      <w:numFmt w:val="bullet"/>
      <w:lvlText w:val="o"/>
      <w:lvlJc w:val="left"/>
      <w:pPr>
        <w:ind w:left="55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0B8D0CA">
      <w:start w:val="1"/>
      <w:numFmt w:val="bullet"/>
      <w:lvlText w:val="▪"/>
      <w:lvlJc w:val="left"/>
      <w:pPr>
        <w:ind w:left="62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724526996">
    <w:abstractNumId w:val="3"/>
  </w:num>
  <w:num w:numId="2" w16cid:durableId="982153060">
    <w:abstractNumId w:val="11"/>
  </w:num>
  <w:num w:numId="3" w16cid:durableId="512961506">
    <w:abstractNumId w:val="4"/>
  </w:num>
  <w:num w:numId="4" w16cid:durableId="336544758">
    <w:abstractNumId w:val="0"/>
  </w:num>
  <w:num w:numId="5" w16cid:durableId="1456633233">
    <w:abstractNumId w:val="15"/>
  </w:num>
  <w:num w:numId="6" w16cid:durableId="797651541">
    <w:abstractNumId w:val="6"/>
  </w:num>
  <w:num w:numId="7" w16cid:durableId="289164248">
    <w:abstractNumId w:val="5"/>
  </w:num>
  <w:num w:numId="8" w16cid:durableId="2109349014">
    <w:abstractNumId w:val="10"/>
  </w:num>
  <w:num w:numId="9" w16cid:durableId="2079084766">
    <w:abstractNumId w:val="9"/>
  </w:num>
  <w:num w:numId="10" w16cid:durableId="861940713">
    <w:abstractNumId w:val="14"/>
  </w:num>
  <w:num w:numId="11" w16cid:durableId="373585302">
    <w:abstractNumId w:val="7"/>
  </w:num>
  <w:num w:numId="12" w16cid:durableId="314529607">
    <w:abstractNumId w:val="1"/>
  </w:num>
  <w:num w:numId="13" w16cid:durableId="306665921">
    <w:abstractNumId w:val="13"/>
  </w:num>
  <w:num w:numId="14" w16cid:durableId="1160198240">
    <w:abstractNumId w:val="12"/>
  </w:num>
  <w:num w:numId="15" w16cid:durableId="501315564">
    <w:abstractNumId w:val="8"/>
  </w:num>
  <w:num w:numId="16" w16cid:durableId="1110704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543"/>
    <w:rsid w:val="000651FF"/>
    <w:rsid w:val="0013495A"/>
    <w:rsid w:val="00156F06"/>
    <w:rsid w:val="00213AAA"/>
    <w:rsid w:val="002166AE"/>
    <w:rsid w:val="003657F1"/>
    <w:rsid w:val="00365C74"/>
    <w:rsid w:val="003F2C5E"/>
    <w:rsid w:val="00400EFA"/>
    <w:rsid w:val="00433761"/>
    <w:rsid w:val="00495FB8"/>
    <w:rsid w:val="004A7C15"/>
    <w:rsid w:val="004C078D"/>
    <w:rsid w:val="0058765A"/>
    <w:rsid w:val="005C2768"/>
    <w:rsid w:val="006B1243"/>
    <w:rsid w:val="006B5808"/>
    <w:rsid w:val="00776E42"/>
    <w:rsid w:val="007A1066"/>
    <w:rsid w:val="007A6911"/>
    <w:rsid w:val="007C76D0"/>
    <w:rsid w:val="007F4D63"/>
    <w:rsid w:val="00821D65"/>
    <w:rsid w:val="00871A2B"/>
    <w:rsid w:val="0094479C"/>
    <w:rsid w:val="00985639"/>
    <w:rsid w:val="009D59F2"/>
    <w:rsid w:val="00A014C3"/>
    <w:rsid w:val="00A10E63"/>
    <w:rsid w:val="00A42671"/>
    <w:rsid w:val="00A716A7"/>
    <w:rsid w:val="00AA5B46"/>
    <w:rsid w:val="00AB111A"/>
    <w:rsid w:val="00AC07A0"/>
    <w:rsid w:val="00B14A64"/>
    <w:rsid w:val="00B727B6"/>
    <w:rsid w:val="00BE7543"/>
    <w:rsid w:val="00C47DB8"/>
    <w:rsid w:val="00CA2839"/>
    <w:rsid w:val="00CC1B13"/>
    <w:rsid w:val="00D44E59"/>
    <w:rsid w:val="00D83A8D"/>
    <w:rsid w:val="00DE63C7"/>
    <w:rsid w:val="00E338F9"/>
    <w:rsid w:val="00EF17BE"/>
    <w:rsid w:val="00F131EC"/>
    <w:rsid w:val="00F31E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64F6"/>
  <w15:chartTrackingRefBased/>
  <w15:docId w15:val="{DAB95A74-8F08-4B22-B6D7-989D36125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A8D"/>
    <w:rPr>
      <w:lang w:val="fr-FR"/>
    </w:rPr>
  </w:style>
  <w:style w:type="paragraph" w:styleId="Titre1">
    <w:name w:val="heading 1"/>
    <w:next w:val="Normal"/>
    <w:link w:val="Titre1Car"/>
    <w:uiPriority w:val="9"/>
    <w:unhideWhenUsed/>
    <w:qFormat/>
    <w:rsid w:val="00BE7543"/>
    <w:pPr>
      <w:keepNext/>
      <w:keepLines/>
      <w:spacing w:after="132"/>
      <w:ind w:left="10" w:hanging="10"/>
      <w:outlineLvl w:val="0"/>
    </w:pPr>
    <w:rPr>
      <w:rFonts w:ascii="Calibri" w:eastAsia="Calibri" w:hAnsi="Calibri" w:cs="Calibri"/>
      <w:color w:val="000000"/>
      <w:sz w:val="29"/>
      <w:lang w:val="fr-FR" w:eastAsia="fr-FR"/>
    </w:rPr>
  </w:style>
  <w:style w:type="paragraph" w:styleId="Titre2">
    <w:name w:val="heading 2"/>
    <w:basedOn w:val="Normal"/>
    <w:next w:val="Normal"/>
    <w:link w:val="Titre2Car"/>
    <w:uiPriority w:val="9"/>
    <w:unhideWhenUsed/>
    <w:qFormat/>
    <w:rsid w:val="00BE75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A7C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F4D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7F4D6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7543"/>
    <w:pPr>
      <w:spacing w:after="4" w:line="297" w:lineRule="auto"/>
      <w:ind w:left="720" w:right="500" w:firstLine="289"/>
      <w:contextualSpacing/>
      <w:jc w:val="both"/>
    </w:pPr>
    <w:rPr>
      <w:rFonts w:ascii="Calibri" w:eastAsia="Calibri" w:hAnsi="Calibri" w:cs="Calibri"/>
      <w:color w:val="000000"/>
      <w:sz w:val="20"/>
      <w:lang w:eastAsia="fr-FR"/>
    </w:rPr>
  </w:style>
  <w:style w:type="character" w:customStyle="1" w:styleId="Titre1Car">
    <w:name w:val="Titre 1 Car"/>
    <w:basedOn w:val="Policepardfaut"/>
    <w:link w:val="Titre1"/>
    <w:uiPriority w:val="9"/>
    <w:rsid w:val="00BE7543"/>
    <w:rPr>
      <w:rFonts w:ascii="Calibri" w:eastAsia="Calibri" w:hAnsi="Calibri" w:cs="Calibri"/>
      <w:color w:val="000000"/>
      <w:sz w:val="29"/>
      <w:lang w:val="fr-FR" w:eastAsia="fr-FR"/>
    </w:rPr>
  </w:style>
  <w:style w:type="character" w:customStyle="1" w:styleId="Titre2Car">
    <w:name w:val="Titre 2 Car"/>
    <w:basedOn w:val="Policepardfaut"/>
    <w:link w:val="Titre2"/>
    <w:uiPriority w:val="9"/>
    <w:rsid w:val="00BE7543"/>
    <w:rPr>
      <w:rFonts w:asciiTheme="majorHAnsi" w:eastAsiaTheme="majorEastAsia" w:hAnsiTheme="majorHAnsi" w:cstheme="majorBidi"/>
      <w:color w:val="2E74B5" w:themeColor="accent1" w:themeShade="BF"/>
      <w:sz w:val="26"/>
      <w:szCs w:val="26"/>
      <w:lang w:val="fr-FR"/>
    </w:rPr>
  </w:style>
  <w:style w:type="paragraph" w:styleId="Textedebulles">
    <w:name w:val="Balloon Text"/>
    <w:basedOn w:val="Normal"/>
    <w:link w:val="TextedebullesCar"/>
    <w:uiPriority w:val="99"/>
    <w:semiHidden/>
    <w:unhideWhenUsed/>
    <w:rsid w:val="00BE75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7543"/>
    <w:rPr>
      <w:rFonts w:ascii="Segoe UI" w:hAnsi="Segoe UI" w:cs="Segoe UI"/>
      <w:sz w:val="18"/>
      <w:szCs w:val="18"/>
      <w:lang w:val="fr-FR"/>
    </w:rPr>
  </w:style>
  <w:style w:type="character" w:styleId="Lienhypertexte">
    <w:name w:val="Hyperlink"/>
    <w:basedOn w:val="Policepardfaut"/>
    <w:uiPriority w:val="99"/>
    <w:unhideWhenUsed/>
    <w:rsid w:val="006B5808"/>
    <w:rPr>
      <w:color w:val="0000FF"/>
      <w:u w:val="single"/>
    </w:rPr>
  </w:style>
  <w:style w:type="character" w:customStyle="1" w:styleId="Titre3Car">
    <w:name w:val="Titre 3 Car"/>
    <w:basedOn w:val="Policepardfaut"/>
    <w:link w:val="Titre3"/>
    <w:uiPriority w:val="9"/>
    <w:rsid w:val="004A7C15"/>
    <w:rPr>
      <w:rFonts w:asciiTheme="majorHAnsi" w:eastAsiaTheme="majorEastAsia" w:hAnsiTheme="majorHAnsi" w:cstheme="majorBidi"/>
      <w:color w:val="1F4D78" w:themeColor="accent1" w:themeShade="7F"/>
      <w:sz w:val="24"/>
      <w:szCs w:val="24"/>
      <w:lang w:val="fr-FR"/>
    </w:rPr>
  </w:style>
  <w:style w:type="character" w:customStyle="1" w:styleId="Titre4Car">
    <w:name w:val="Titre 4 Car"/>
    <w:basedOn w:val="Policepardfaut"/>
    <w:link w:val="Titre4"/>
    <w:uiPriority w:val="9"/>
    <w:rsid w:val="007F4D63"/>
    <w:rPr>
      <w:rFonts w:asciiTheme="majorHAnsi" w:eastAsiaTheme="majorEastAsia" w:hAnsiTheme="majorHAnsi" w:cstheme="majorBidi"/>
      <w:i/>
      <w:iCs/>
      <w:color w:val="2E74B5" w:themeColor="accent1" w:themeShade="BF"/>
      <w:lang w:val="fr-FR"/>
    </w:rPr>
  </w:style>
  <w:style w:type="character" w:customStyle="1" w:styleId="Titre5Car">
    <w:name w:val="Titre 5 Car"/>
    <w:basedOn w:val="Policepardfaut"/>
    <w:link w:val="Titre5"/>
    <w:uiPriority w:val="9"/>
    <w:rsid w:val="007F4D63"/>
    <w:rPr>
      <w:rFonts w:asciiTheme="majorHAnsi" w:eastAsiaTheme="majorEastAsia" w:hAnsiTheme="majorHAnsi" w:cstheme="majorBidi"/>
      <w:color w:val="2E74B5" w:themeColor="accent1" w:themeShade="BF"/>
      <w:lang w:val="fr-FR"/>
    </w:rPr>
  </w:style>
  <w:style w:type="paragraph" w:styleId="Sansinterligne">
    <w:name w:val="No Spacing"/>
    <w:uiPriority w:val="1"/>
    <w:qFormat/>
    <w:rsid w:val="007F4D63"/>
    <w:pPr>
      <w:spacing w:after="0" w:line="240" w:lineRule="auto"/>
    </w:pPr>
    <w:rPr>
      <w:lang w:val="fr-FR"/>
    </w:rPr>
  </w:style>
  <w:style w:type="paragraph" w:styleId="En-ttedetabledesmatires">
    <w:name w:val="TOC Heading"/>
    <w:basedOn w:val="Titre1"/>
    <w:next w:val="Normal"/>
    <w:uiPriority w:val="39"/>
    <w:unhideWhenUsed/>
    <w:qFormat/>
    <w:rsid w:val="007F4D63"/>
    <w:pPr>
      <w:spacing w:before="240" w:after="0"/>
      <w:ind w:left="0" w:firstLine="0"/>
      <w:outlineLvl w:val="9"/>
    </w:pPr>
    <w:rPr>
      <w:rFonts w:asciiTheme="majorHAnsi" w:eastAsiaTheme="majorEastAsia" w:hAnsiTheme="majorHAnsi" w:cstheme="majorBidi"/>
      <w:color w:val="2E74B5" w:themeColor="accent1" w:themeShade="BF"/>
      <w:sz w:val="32"/>
      <w:szCs w:val="32"/>
      <w:lang w:val="en-US" w:eastAsia="en-US"/>
    </w:rPr>
  </w:style>
  <w:style w:type="paragraph" w:styleId="TM1">
    <w:name w:val="toc 1"/>
    <w:basedOn w:val="Normal"/>
    <w:next w:val="Normal"/>
    <w:autoRedefine/>
    <w:uiPriority w:val="39"/>
    <w:unhideWhenUsed/>
    <w:rsid w:val="007F4D63"/>
    <w:pPr>
      <w:spacing w:after="100"/>
    </w:pPr>
  </w:style>
  <w:style w:type="paragraph" w:styleId="TM2">
    <w:name w:val="toc 2"/>
    <w:basedOn w:val="Normal"/>
    <w:next w:val="Normal"/>
    <w:autoRedefine/>
    <w:uiPriority w:val="39"/>
    <w:unhideWhenUsed/>
    <w:rsid w:val="007F4D63"/>
    <w:pPr>
      <w:spacing w:after="100"/>
      <w:ind w:left="220"/>
    </w:pPr>
  </w:style>
  <w:style w:type="paragraph" w:styleId="TM3">
    <w:name w:val="toc 3"/>
    <w:basedOn w:val="Normal"/>
    <w:next w:val="Normal"/>
    <w:autoRedefine/>
    <w:uiPriority w:val="39"/>
    <w:unhideWhenUsed/>
    <w:rsid w:val="007F4D63"/>
    <w:pPr>
      <w:spacing w:after="100"/>
      <w:ind w:left="440"/>
    </w:pPr>
  </w:style>
  <w:style w:type="paragraph" w:styleId="Lgende">
    <w:name w:val="caption"/>
    <w:basedOn w:val="Normal"/>
    <w:next w:val="Normal"/>
    <w:uiPriority w:val="35"/>
    <w:unhideWhenUsed/>
    <w:qFormat/>
    <w:rsid w:val="007F4D63"/>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58765A"/>
    <w:pPr>
      <w:spacing w:after="0"/>
    </w:pPr>
  </w:style>
  <w:style w:type="paragraph" w:styleId="En-tte">
    <w:name w:val="header"/>
    <w:basedOn w:val="Normal"/>
    <w:link w:val="En-tteCar"/>
    <w:uiPriority w:val="99"/>
    <w:unhideWhenUsed/>
    <w:rsid w:val="00DE63C7"/>
    <w:pPr>
      <w:tabs>
        <w:tab w:val="center" w:pos="4513"/>
        <w:tab w:val="right" w:pos="9026"/>
      </w:tabs>
      <w:spacing w:after="0" w:line="240" w:lineRule="auto"/>
    </w:pPr>
  </w:style>
  <w:style w:type="character" w:customStyle="1" w:styleId="En-tteCar">
    <w:name w:val="En-tête Car"/>
    <w:basedOn w:val="Policepardfaut"/>
    <w:link w:val="En-tte"/>
    <w:uiPriority w:val="99"/>
    <w:rsid w:val="00DE63C7"/>
    <w:rPr>
      <w:lang w:val="fr-FR"/>
    </w:rPr>
  </w:style>
  <w:style w:type="paragraph" w:styleId="Pieddepage">
    <w:name w:val="footer"/>
    <w:basedOn w:val="Normal"/>
    <w:link w:val="PieddepageCar"/>
    <w:uiPriority w:val="99"/>
    <w:unhideWhenUsed/>
    <w:rsid w:val="00DE63C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E63C7"/>
    <w:rPr>
      <w:lang w:val="fr-FR"/>
    </w:rPr>
  </w:style>
  <w:style w:type="character" w:styleId="Textedelespacerserv">
    <w:name w:val="Placeholder Text"/>
    <w:basedOn w:val="Policepardfaut"/>
    <w:uiPriority w:val="99"/>
    <w:semiHidden/>
    <w:rsid w:val="005C27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24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ahmedbenamor.shinyapps.io/rshinyapp/"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mortality.or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3C84B-E9F5-4609-8F46-F0C938B0A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3062</Words>
  <Characters>16844</Characters>
  <Application>Microsoft Office Word</Application>
  <DocSecurity>0</DocSecurity>
  <Lines>140</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Skander Bachta</dc:creator>
  <cp:keywords/>
  <dc:description/>
  <cp:lastModifiedBy>badis mahjoubi</cp:lastModifiedBy>
  <cp:revision>2</cp:revision>
  <dcterms:created xsi:type="dcterms:W3CDTF">2022-04-27T22:40:00Z</dcterms:created>
  <dcterms:modified xsi:type="dcterms:W3CDTF">2022-04-27T22:40:00Z</dcterms:modified>
</cp:coreProperties>
</file>