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B01773" w14:textId="64216147" w:rsidR="00D54358" w:rsidRPr="00D54358" w:rsidRDefault="00D54358" w:rsidP="00D54358">
      <w:pPr>
        <w:jc w:val="center"/>
        <w:rPr>
          <w:sz w:val="28"/>
          <w:szCs w:val="28"/>
        </w:rPr>
      </w:pPr>
      <w:r w:rsidRPr="00D54358">
        <w:rPr>
          <w:sz w:val="28"/>
          <w:szCs w:val="28"/>
        </w:rPr>
        <w:t>NORTH-WEST UNIVERSITY</w:t>
      </w:r>
    </w:p>
    <w:p w14:paraId="137D6E76" w14:textId="623D8D89" w:rsidR="00D54358" w:rsidRDefault="00D54358" w:rsidP="00D54358">
      <w:pPr>
        <w:jc w:val="center"/>
        <w:rPr>
          <w:sz w:val="20"/>
          <w:szCs w:val="20"/>
        </w:rPr>
      </w:pPr>
      <w:r w:rsidRPr="00D54358">
        <w:rPr>
          <w:sz w:val="20"/>
          <w:szCs w:val="20"/>
        </w:rPr>
        <w:t>MAFIKENG CAMPUS</w:t>
      </w:r>
    </w:p>
    <w:p w14:paraId="2EE5C612" w14:textId="77777777" w:rsidR="00D54358" w:rsidRDefault="00D54358" w:rsidP="00D54358">
      <w:pPr>
        <w:jc w:val="center"/>
        <w:rPr>
          <w:sz w:val="20"/>
          <w:szCs w:val="20"/>
        </w:rPr>
      </w:pPr>
    </w:p>
    <w:p w14:paraId="6DE34FA0" w14:textId="77777777" w:rsidR="00D54358" w:rsidRDefault="00D54358" w:rsidP="00D54358">
      <w:pPr>
        <w:jc w:val="center"/>
        <w:rPr>
          <w:sz w:val="20"/>
          <w:szCs w:val="20"/>
        </w:rPr>
      </w:pPr>
    </w:p>
    <w:p w14:paraId="7A17D33C" w14:textId="0EE34655" w:rsidR="00D54358" w:rsidRDefault="00D54358" w:rsidP="00D54358">
      <w:pPr>
        <w:jc w:val="center"/>
        <w:rPr>
          <w:sz w:val="20"/>
          <w:szCs w:val="20"/>
        </w:rPr>
      </w:pPr>
      <w:r>
        <w:rPr>
          <w:sz w:val="20"/>
          <w:szCs w:val="20"/>
        </w:rPr>
        <w:t>SECHABA FURNITURE MANUFACTURING(LITCHENBURG)</w:t>
      </w:r>
    </w:p>
    <w:p w14:paraId="6E042725" w14:textId="77777777" w:rsidR="00D54358" w:rsidRDefault="00D54358" w:rsidP="00D54358">
      <w:pPr>
        <w:jc w:val="center"/>
        <w:rPr>
          <w:sz w:val="20"/>
          <w:szCs w:val="20"/>
        </w:rPr>
      </w:pPr>
    </w:p>
    <w:p w14:paraId="388C97FD" w14:textId="1F66297F" w:rsidR="00D54358" w:rsidRDefault="00D54358" w:rsidP="00D54358">
      <w:pPr>
        <w:jc w:val="center"/>
        <w:rPr>
          <w:sz w:val="20"/>
          <w:szCs w:val="20"/>
        </w:rPr>
      </w:pPr>
      <w:r>
        <w:rPr>
          <w:sz w:val="20"/>
          <w:szCs w:val="20"/>
        </w:rPr>
        <w:t>CMPG 324</w:t>
      </w:r>
    </w:p>
    <w:p w14:paraId="5735E9B4" w14:textId="77777777" w:rsidR="00D54358" w:rsidRDefault="00D54358" w:rsidP="00D54358">
      <w:pPr>
        <w:jc w:val="center"/>
        <w:rPr>
          <w:sz w:val="20"/>
          <w:szCs w:val="20"/>
        </w:rPr>
      </w:pPr>
    </w:p>
    <w:p w14:paraId="02405E31" w14:textId="77777777" w:rsidR="00D54358" w:rsidRDefault="00D54358" w:rsidP="00D54358">
      <w:pPr>
        <w:jc w:val="center"/>
        <w:rPr>
          <w:sz w:val="20"/>
          <w:szCs w:val="20"/>
        </w:rPr>
      </w:pPr>
    </w:p>
    <w:p w14:paraId="56DA4380" w14:textId="77777777" w:rsidR="00D54358" w:rsidRDefault="00D54358" w:rsidP="00D54358">
      <w:pPr>
        <w:jc w:val="center"/>
        <w:rPr>
          <w:sz w:val="20"/>
          <w:szCs w:val="20"/>
        </w:rPr>
      </w:pPr>
    </w:p>
    <w:p w14:paraId="0B578089" w14:textId="79966D41" w:rsidR="00D54358" w:rsidRDefault="00D54358" w:rsidP="00D54358">
      <w:pPr>
        <w:jc w:val="center"/>
        <w:rPr>
          <w:sz w:val="20"/>
          <w:szCs w:val="20"/>
        </w:rPr>
      </w:pPr>
      <w:r>
        <w:rPr>
          <w:sz w:val="20"/>
          <w:szCs w:val="20"/>
        </w:rPr>
        <w:t>DUE SATE :28 AUGUST 2026</w:t>
      </w:r>
    </w:p>
    <w:p w14:paraId="1AEA42BD" w14:textId="77777777" w:rsidR="00D54358" w:rsidRDefault="00D54358">
      <w:pPr>
        <w:rPr>
          <w:sz w:val="20"/>
          <w:szCs w:val="20"/>
        </w:rPr>
      </w:pPr>
      <w:r>
        <w:rPr>
          <w:sz w:val="20"/>
          <w:szCs w:val="20"/>
        </w:rPr>
        <w:br w:type="page"/>
      </w:r>
    </w:p>
    <w:p w14:paraId="54FC87A1" w14:textId="620F405D" w:rsidR="00DE1DDB" w:rsidRDefault="00DE1DDB" w:rsidP="00490391">
      <w:pPr>
        <w:rPr>
          <w:b/>
          <w:bCs/>
          <w:sz w:val="20"/>
          <w:szCs w:val="20"/>
        </w:rPr>
      </w:pPr>
    </w:p>
    <w:p w14:paraId="47B1A189" w14:textId="04268658" w:rsidR="00D52239" w:rsidRPr="00A16535" w:rsidRDefault="00D54358" w:rsidP="00490391">
      <w:pPr>
        <w:rPr>
          <w:b/>
          <w:bCs/>
          <w:sz w:val="20"/>
          <w:szCs w:val="20"/>
        </w:rPr>
      </w:pPr>
      <w:r w:rsidRPr="00A16535">
        <w:rPr>
          <w:b/>
          <w:bCs/>
          <w:sz w:val="20"/>
          <w:szCs w:val="20"/>
        </w:rPr>
        <w:t>CLIENT’S REQUIREMENTS</w:t>
      </w:r>
    </w:p>
    <w:p w14:paraId="7CA212BD" w14:textId="75A59695" w:rsidR="00490391" w:rsidRDefault="00490391" w:rsidP="00490391">
      <w:pPr>
        <w:rPr>
          <w:sz w:val="20"/>
          <w:szCs w:val="20"/>
        </w:rPr>
      </w:pPr>
      <w:r>
        <w:rPr>
          <w:sz w:val="20"/>
          <w:szCs w:val="20"/>
        </w:rPr>
        <w:t>Sechaba Furniture manufacturing ‘s network needs to support both business operation and production system. The main requirements for the network are:</w:t>
      </w:r>
    </w:p>
    <w:p w14:paraId="3DBA9D8A" w14:textId="0B00ECA9" w:rsidR="00490391" w:rsidRDefault="00490391" w:rsidP="00490391">
      <w:pPr>
        <w:pStyle w:val="ListParagraph"/>
        <w:numPr>
          <w:ilvl w:val="0"/>
          <w:numId w:val="3"/>
        </w:numPr>
        <w:rPr>
          <w:sz w:val="20"/>
          <w:szCs w:val="20"/>
        </w:rPr>
      </w:pPr>
      <w:r>
        <w:rPr>
          <w:sz w:val="20"/>
          <w:szCs w:val="20"/>
        </w:rPr>
        <w:t>High- speed connectivity: the network should allow fast communication between computers, servers, production machines and databases.</w:t>
      </w:r>
    </w:p>
    <w:p w14:paraId="09BF3855" w14:textId="5724FE01" w:rsidR="00490391" w:rsidRDefault="00490391" w:rsidP="00490391">
      <w:pPr>
        <w:pStyle w:val="ListParagraph"/>
        <w:numPr>
          <w:ilvl w:val="0"/>
          <w:numId w:val="3"/>
        </w:numPr>
        <w:rPr>
          <w:sz w:val="20"/>
          <w:szCs w:val="20"/>
        </w:rPr>
      </w:pPr>
      <w:r>
        <w:rPr>
          <w:sz w:val="20"/>
          <w:szCs w:val="20"/>
        </w:rPr>
        <w:t>Reliability and availability: for the network to work efficiently, production should continue even if one network device or connection fails. Having more switches, links, and backup connections can help.</w:t>
      </w:r>
    </w:p>
    <w:p w14:paraId="1D5028AE" w14:textId="592D9247" w:rsidR="00490391" w:rsidRDefault="00490391" w:rsidP="00490391">
      <w:pPr>
        <w:pStyle w:val="ListParagraph"/>
        <w:numPr>
          <w:ilvl w:val="0"/>
          <w:numId w:val="3"/>
        </w:numPr>
        <w:rPr>
          <w:sz w:val="20"/>
          <w:szCs w:val="20"/>
        </w:rPr>
      </w:pPr>
      <w:r>
        <w:rPr>
          <w:sz w:val="20"/>
          <w:szCs w:val="20"/>
        </w:rPr>
        <w:t xml:space="preserve">Security: the network should have strong security measures to prevent outsiders from gaining access to the company’s network. The </w:t>
      </w:r>
      <w:r w:rsidR="00437841">
        <w:rPr>
          <w:sz w:val="20"/>
          <w:szCs w:val="20"/>
        </w:rPr>
        <w:t>security</w:t>
      </w:r>
      <w:r>
        <w:rPr>
          <w:sz w:val="20"/>
          <w:szCs w:val="20"/>
        </w:rPr>
        <w:t xml:space="preserve"> measures should </w:t>
      </w:r>
      <w:r w:rsidR="00437841">
        <w:rPr>
          <w:sz w:val="20"/>
          <w:szCs w:val="20"/>
        </w:rPr>
        <w:t>protect</w:t>
      </w:r>
      <w:r>
        <w:rPr>
          <w:sz w:val="20"/>
          <w:szCs w:val="20"/>
        </w:rPr>
        <w:t xml:space="preserve"> company </w:t>
      </w:r>
      <w:r w:rsidR="00437841">
        <w:rPr>
          <w:sz w:val="20"/>
          <w:szCs w:val="20"/>
        </w:rPr>
        <w:t>data,</w:t>
      </w:r>
      <w:r>
        <w:rPr>
          <w:sz w:val="20"/>
          <w:szCs w:val="20"/>
        </w:rPr>
        <w:t xml:space="preserve"> production systems, intellectual property and machinery</w:t>
      </w:r>
      <w:r w:rsidR="00437841">
        <w:rPr>
          <w:sz w:val="20"/>
          <w:szCs w:val="20"/>
        </w:rPr>
        <w:t xml:space="preserve"> from unauthorized access and cyberattacks</w:t>
      </w:r>
    </w:p>
    <w:p w14:paraId="32AB997A" w14:textId="34A4B5B6" w:rsidR="00437841" w:rsidRDefault="00437841" w:rsidP="00490391">
      <w:pPr>
        <w:pStyle w:val="ListParagraph"/>
        <w:numPr>
          <w:ilvl w:val="0"/>
          <w:numId w:val="3"/>
        </w:numPr>
        <w:rPr>
          <w:sz w:val="20"/>
          <w:szCs w:val="20"/>
        </w:rPr>
      </w:pPr>
      <w:r>
        <w:rPr>
          <w:sz w:val="20"/>
          <w:szCs w:val="20"/>
        </w:rPr>
        <w:t>Scalability: the network should allow new employees’ machines, sensors, production lines, and branches to be added easily.</w:t>
      </w:r>
    </w:p>
    <w:p w14:paraId="42299185" w14:textId="3B651A0A" w:rsidR="00437841" w:rsidRDefault="00437841" w:rsidP="00490391">
      <w:pPr>
        <w:pStyle w:val="ListParagraph"/>
        <w:numPr>
          <w:ilvl w:val="0"/>
          <w:numId w:val="3"/>
        </w:numPr>
        <w:rPr>
          <w:sz w:val="20"/>
          <w:szCs w:val="20"/>
        </w:rPr>
      </w:pPr>
      <w:r>
        <w:rPr>
          <w:sz w:val="20"/>
          <w:szCs w:val="20"/>
        </w:rPr>
        <w:t>Wireless Connectivity: the network should provide Wi-Fi for employees, warehouse devices, mobile equipment and scanners that are used for payments.</w:t>
      </w:r>
    </w:p>
    <w:p w14:paraId="65D72BD0" w14:textId="70260A91" w:rsidR="00437841" w:rsidRDefault="00437841" w:rsidP="00490391">
      <w:pPr>
        <w:pStyle w:val="ListParagraph"/>
        <w:numPr>
          <w:ilvl w:val="0"/>
          <w:numId w:val="3"/>
        </w:numPr>
        <w:rPr>
          <w:sz w:val="20"/>
          <w:szCs w:val="20"/>
        </w:rPr>
      </w:pPr>
      <w:r>
        <w:rPr>
          <w:sz w:val="20"/>
          <w:szCs w:val="20"/>
        </w:rPr>
        <w:t xml:space="preserve">Segmentation: to easily manage the </w:t>
      </w:r>
      <w:r w:rsidR="00A16535">
        <w:rPr>
          <w:sz w:val="20"/>
          <w:szCs w:val="20"/>
        </w:rPr>
        <w:t>network,</w:t>
      </w:r>
      <w:r>
        <w:rPr>
          <w:sz w:val="20"/>
          <w:szCs w:val="20"/>
        </w:rPr>
        <w:t xml:space="preserve"> the network </w:t>
      </w:r>
      <w:r w:rsidR="00A16535">
        <w:rPr>
          <w:sz w:val="20"/>
          <w:szCs w:val="20"/>
        </w:rPr>
        <w:t>needs</w:t>
      </w:r>
      <w:r>
        <w:rPr>
          <w:sz w:val="20"/>
          <w:szCs w:val="20"/>
        </w:rPr>
        <w:t xml:space="preserve"> to have segmentation which is separation of the departments within the network to improve security and performance.</w:t>
      </w:r>
    </w:p>
    <w:p w14:paraId="7911FC2C" w14:textId="70DCC60B" w:rsidR="00437841" w:rsidRDefault="00437841" w:rsidP="00490391">
      <w:pPr>
        <w:pStyle w:val="ListParagraph"/>
        <w:numPr>
          <w:ilvl w:val="0"/>
          <w:numId w:val="3"/>
        </w:numPr>
        <w:rPr>
          <w:sz w:val="20"/>
          <w:szCs w:val="20"/>
        </w:rPr>
      </w:pPr>
      <w:r>
        <w:rPr>
          <w:sz w:val="20"/>
          <w:szCs w:val="20"/>
        </w:rPr>
        <w:t xml:space="preserve">Remote access: The employees and </w:t>
      </w:r>
      <w:r w:rsidR="00A16535">
        <w:rPr>
          <w:sz w:val="20"/>
          <w:szCs w:val="20"/>
        </w:rPr>
        <w:t>technicians</w:t>
      </w:r>
      <w:r>
        <w:rPr>
          <w:sz w:val="20"/>
          <w:szCs w:val="20"/>
        </w:rPr>
        <w:t xml:space="preserve"> may need secure access to</w:t>
      </w:r>
      <w:r w:rsidR="00A16535">
        <w:rPr>
          <w:sz w:val="20"/>
          <w:szCs w:val="20"/>
        </w:rPr>
        <w:t xml:space="preserve"> the system when working remotely or supporting equipment</w:t>
      </w:r>
    </w:p>
    <w:p w14:paraId="35F5E8F0" w14:textId="11824D34" w:rsidR="00A16535" w:rsidRDefault="00A16535" w:rsidP="00490391">
      <w:pPr>
        <w:pStyle w:val="ListParagraph"/>
        <w:numPr>
          <w:ilvl w:val="0"/>
          <w:numId w:val="3"/>
        </w:numPr>
        <w:rPr>
          <w:sz w:val="20"/>
          <w:szCs w:val="20"/>
        </w:rPr>
      </w:pPr>
      <w:r>
        <w:rPr>
          <w:sz w:val="20"/>
          <w:szCs w:val="20"/>
        </w:rPr>
        <w:t>Data storage and backup: network data such as employee data, financial records and production orders and payments should be backed up regularly to prevent loss of data.</w:t>
      </w:r>
    </w:p>
    <w:p w14:paraId="44D67261" w14:textId="1D007278" w:rsidR="007A32E9" w:rsidRDefault="00A16535" w:rsidP="007A32E9">
      <w:pPr>
        <w:pStyle w:val="ListParagraph"/>
        <w:numPr>
          <w:ilvl w:val="0"/>
          <w:numId w:val="3"/>
        </w:numPr>
        <w:rPr>
          <w:sz w:val="20"/>
          <w:szCs w:val="20"/>
        </w:rPr>
      </w:pPr>
      <w:r>
        <w:rPr>
          <w:sz w:val="20"/>
          <w:szCs w:val="20"/>
        </w:rPr>
        <w:t xml:space="preserve">Error detection and correction: the network should allow administrators to detect network </w:t>
      </w:r>
      <w:r w:rsidR="000E5780">
        <w:rPr>
          <w:sz w:val="20"/>
          <w:szCs w:val="20"/>
        </w:rPr>
        <w:t>problems, unusual</w:t>
      </w:r>
      <w:r>
        <w:rPr>
          <w:sz w:val="20"/>
          <w:szCs w:val="20"/>
        </w:rPr>
        <w:t xml:space="preserve"> traffic, monitor devices and control network access.</w:t>
      </w:r>
    </w:p>
    <w:p w14:paraId="2CF45F38" w14:textId="77777777" w:rsidR="007A32E9" w:rsidRPr="007A32E9" w:rsidRDefault="007A32E9" w:rsidP="007A32E9">
      <w:pPr>
        <w:rPr>
          <w:sz w:val="20"/>
          <w:szCs w:val="20"/>
        </w:rPr>
      </w:pPr>
    </w:p>
    <w:p w14:paraId="7025789C" w14:textId="54106CC5" w:rsidR="007A32E9" w:rsidRDefault="007A32E9" w:rsidP="007A32E9">
      <w:pPr>
        <w:rPr>
          <w:b/>
          <w:bCs/>
        </w:rPr>
      </w:pPr>
      <w:r w:rsidRPr="007A32E9">
        <w:rPr>
          <w:b/>
          <w:bCs/>
        </w:rPr>
        <w:t>Network De</w:t>
      </w:r>
      <w:r>
        <w:rPr>
          <w:b/>
          <w:bCs/>
        </w:rPr>
        <w:t>vices</w:t>
      </w:r>
    </w:p>
    <w:tbl>
      <w:tblPr>
        <w:tblStyle w:val="TableGrid"/>
        <w:tblW w:w="9445" w:type="dxa"/>
        <w:tblLook w:val="04A0" w:firstRow="1" w:lastRow="0" w:firstColumn="1" w:lastColumn="0" w:noHBand="0" w:noVBand="1"/>
      </w:tblPr>
      <w:tblGrid>
        <w:gridCol w:w="1435"/>
        <w:gridCol w:w="6210"/>
        <w:gridCol w:w="1800"/>
      </w:tblGrid>
      <w:tr w:rsidR="007A32E9" w14:paraId="55788E55" w14:textId="77777777" w:rsidTr="00E765DB">
        <w:tc>
          <w:tcPr>
            <w:tcW w:w="1435" w:type="dxa"/>
          </w:tcPr>
          <w:p w14:paraId="09DD71EC" w14:textId="783EBED8" w:rsidR="007A32E9" w:rsidRPr="007A32E9" w:rsidRDefault="007A32E9" w:rsidP="007A32E9">
            <w:pPr>
              <w:rPr>
                <w:b/>
                <w:bCs/>
                <w:sz w:val="20"/>
                <w:szCs w:val="20"/>
              </w:rPr>
            </w:pPr>
            <w:r w:rsidRPr="007A32E9">
              <w:rPr>
                <w:b/>
                <w:bCs/>
                <w:sz w:val="20"/>
                <w:szCs w:val="20"/>
              </w:rPr>
              <w:t>Devices</w:t>
            </w:r>
          </w:p>
        </w:tc>
        <w:tc>
          <w:tcPr>
            <w:tcW w:w="6210" w:type="dxa"/>
          </w:tcPr>
          <w:p w14:paraId="0F681C1E" w14:textId="4B223245" w:rsidR="007A32E9" w:rsidRPr="007A32E9" w:rsidRDefault="007A32E9" w:rsidP="007A32E9">
            <w:pPr>
              <w:rPr>
                <w:b/>
                <w:bCs/>
                <w:sz w:val="20"/>
                <w:szCs w:val="20"/>
              </w:rPr>
            </w:pPr>
            <w:r w:rsidRPr="007A32E9">
              <w:rPr>
                <w:b/>
                <w:bCs/>
                <w:sz w:val="20"/>
                <w:szCs w:val="20"/>
              </w:rPr>
              <w:t>Role</w:t>
            </w:r>
          </w:p>
        </w:tc>
        <w:tc>
          <w:tcPr>
            <w:tcW w:w="1800" w:type="dxa"/>
          </w:tcPr>
          <w:p w14:paraId="280B52E9" w14:textId="495ECBAF" w:rsidR="007A32E9" w:rsidRPr="007A32E9" w:rsidRDefault="007A32E9" w:rsidP="007A32E9">
            <w:pPr>
              <w:rPr>
                <w:b/>
                <w:bCs/>
                <w:sz w:val="20"/>
                <w:szCs w:val="20"/>
              </w:rPr>
            </w:pPr>
            <w:r w:rsidRPr="007A32E9">
              <w:rPr>
                <w:b/>
                <w:bCs/>
                <w:sz w:val="20"/>
                <w:szCs w:val="20"/>
              </w:rPr>
              <w:t>Packet tracer model</w:t>
            </w:r>
          </w:p>
        </w:tc>
      </w:tr>
      <w:tr w:rsidR="007A32E9" w:rsidRPr="007A32E9" w14:paraId="0952D733" w14:textId="77777777" w:rsidTr="00E765DB">
        <w:tc>
          <w:tcPr>
            <w:tcW w:w="1435" w:type="dxa"/>
          </w:tcPr>
          <w:p w14:paraId="0CF93CFB" w14:textId="7FB52E1D" w:rsidR="007A32E9" w:rsidRPr="000F5C8F" w:rsidRDefault="002A05E4" w:rsidP="007A32E9">
            <w:pPr>
              <w:rPr>
                <w:sz w:val="16"/>
                <w:szCs w:val="16"/>
              </w:rPr>
            </w:pPr>
            <w:r w:rsidRPr="000F5C8F">
              <w:rPr>
                <w:sz w:val="16"/>
                <w:szCs w:val="16"/>
              </w:rPr>
              <w:t>R1</w:t>
            </w:r>
          </w:p>
        </w:tc>
        <w:tc>
          <w:tcPr>
            <w:tcW w:w="6210" w:type="dxa"/>
          </w:tcPr>
          <w:p w14:paraId="50A52474" w14:textId="69509766" w:rsidR="007A32E9" w:rsidRPr="000F5C8F" w:rsidRDefault="002A05E4" w:rsidP="007A32E9">
            <w:pPr>
              <w:rPr>
                <w:sz w:val="16"/>
                <w:szCs w:val="16"/>
              </w:rPr>
            </w:pPr>
            <w:r w:rsidRPr="000F5C8F">
              <w:rPr>
                <w:sz w:val="16"/>
                <w:szCs w:val="16"/>
              </w:rPr>
              <w:t>Edge router:</w:t>
            </w:r>
          </w:p>
        </w:tc>
        <w:tc>
          <w:tcPr>
            <w:tcW w:w="1800" w:type="dxa"/>
          </w:tcPr>
          <w:p w14:paraId="6A74439D" w14:textId="5DE03646" w:rsidR="007A32E9" w:rsidRPr="000F5C8F" w:rsidRDefault="002A05E4" w:rsidP="007A32E9">
            <w:pPr>
              <w:rPr>
                <w:sz w:val="16"/>
                <w:szCs w:val="16"/>
              </w:rPr>
            </w:pPr>
            <w:r w:rsidRPr="000F5C8F">
              <w:rPr>
                <w:sz w:val="16"/>
                <w:szCs w:val="16"/>
              </w:rPr>
              <w:t>2911</w:t>
            </w:r>
          </w:p>
        </w:tc>
      </w:tr>
      <w:tr w:rsidR="007A32E9" w:rsidRPr="007A32E9" w14:paraId="437734D0" w14:textId="77777777" w:rsidTr="00E765DB">
        <w:tc>
          <w:tcPr>
            <w:tcW w:w="1435" w:type="dxa"/>
          </w:tcPr>
          <w:p w14:paraId="4A1667FD" w14:textId="09F27E0D" w:rsidR="007A32E9" w:rsidRPr="000F5C8F" w:rsidRDefault="002A05E4" w:rsidP="007A32E9">
            <w:pPr>
              <w:rPr>
                <w:sz w:val="16"/>
                <w:szCs w:val="16"/>
              </w:rPr>
            </w:pPr>
            <w:r w:rsidRPr="000F5C8F">
              <w:rPr>
                <w:sz w:val="16"/>
                <w:szCs w:val="16"/>
              </w:rPr>
              <w:t>SW1</w:t>
            </w:r>
          </w:p>
        </w:tc>
        <w:tc>
          <w:tcPr>
            <w:tcW w:w="6210" w:type="dxa"/>
          </w:tcPr>
          <w:p w14:paraId="58A0320B" w14:textId="6F0BC1C0" w:rsidR="007A32E9" w:rsidRPr="000F5C8F" w:rsidRDefault="002A05E4" w:rsidP="007A32E9">
            <w:pPr>
              <w:rPr>
                <w:sz w:val="16"/>
                <w:szCs w:val="16"/>
              </w:rPr>
            </w:pPr>
            <w:r w:rsidRPr="000F5C8F">
              <w:rPr>
                <w:sz w:val="16"/>
                <w:szCs w:val="16"/>
              </w:rPr>
              <w:t>Distribution switch: EtherChannel member, trunk to R1</w:t>
            </w:r>
          </w:p>
        </w:tc>
        <w:tc>
          <w:tcPr>
            <w:tcW w:w="1800" w:type="dxa"/>
          </w:tcPr>
          <w:p w14:paraId="14ACC7BC" w14:textId="05ABC83D" w:rsidR="007A32E9" w:rsidRPr="000F5C8F" w:rsidRDefault="002A05E4" w:rsidP="007A32E9">
            <w:pPr>
              <w:rPr>
                <w:sz w:val="16"/>
                <w:szCs w:val="16"/>
              </w:rPr>
            </w:pPr>
            <w:r w:rsidRPr="000F5C8F">
              <w:rPr>
                <w:sz w:val="16"/>
                <w:szCs w:val="16"/>
              </w:rPr>
              <w:t>2960</w:t>
            </w:r>
          </w:p>
        </w:tc>
      </w:tr>
      <w:tr w:rsidR="007A32E9" w:rsidRPr="007A32E9" w14:paraId="6AC49FCA" w14:textId="77777777" w:rsidTr="00E765DB">
        <w:tc>
          <w:tcPr>
            <w:tcW w:w="1435" w:type="dxa"/>
          </w:tcPr>
          <w:p w14:paraId="4F31EE45" w14:textId="03ED8D2F" w:rsidR="007A32E9" w:rsidRPr="000F5C8F" w:rsidRDefault="002A05E4" w:rsidP="007A32E9">
            <w:pPr>
              <w:rPr>
                <w:sz w:val="16"/>
                <w:szCs w:val="16"/>
              </w:rPr>
            </w:pPr>
            <w:r w:rsidRPr="000F5C8F">
              <w:rPr>
                <w:sz w:val="16"/>
                <w:szCs w:val="16"/>
              </w:rPr>
              <w:t>SW2</w:t>
            </w:r>
          </w:p>
        </w:tc>
        <w:tc>
          <w:tcPr>
            <w:tcW w:w="6210" w:type="dxa"/>
          </w:tcPr>
          <w:p w14:paraId="498EBDAF" w14:textId="1752C741" w:rsidR="007A32E9" w:rsidRPr="000F5C8F" w:rsidRDefault="002A05E4" w:rsidP="007A32E9">
            <w:pPr>
              <w:rPr>
                <w:sz w:val="16"/>
                <w:szCs w:val="16"/>
              </w:rPr>
            </w:pPr>
            <w:r w:rsidRPr="000F5C8F">
              <w:rPr>
                <w:sz w:val="16"/>
                <w:szCs w:val="16"/>
              </w:rPr>
              <w:t>Access Switch: EtherChannel member, devices access port</w:t>
            </w:r>
          </w:p>
        </w:tc>
        <w:tc>
          <w:tcPr>
            <w:tcW w:w="1800" w:type="dxa"/>
          </w:tcPr>
          <w:p w14:paraId="040FBCA4" w14:textId="543E4E7D" w:rsidR="007A32E9" w:rsidRPr="000F5C8F" w:rsidRDefault="00263B1E" w:rsidP="007A32E9">
            <w:pPr>
              <w:rPr>
                <w:sz w:val="16"/>
                <w:szCs w:val="16"/>
              </w:rPr>
            </w:pPr>
            <w:r>
              <w:rPr>
                <w:sz w:val="16"/>
                <w:szCs w:val="16"/>
              </w:rPr>
              <w:t>2960</w:t>
            </w:r>
          </w:p>
        </w:tc>
      </w:tr>
      <w:tr w:rsidR="007A32E9" w:rsidRPr="007A32E9" w14:paraId="018A03DD" w14:textId="77777777" w:rsidTr="00E765DB">
        <w:tc>
          <w:tcPr>
            <w:tcW w:w="1435" w:type="dxa"/>
          </w:tcPr>
          <w:p w14:paraId="1432FBC6" w14:textId="72910CB0" w:rsidR="007A32E9" w:rsidRPr="000F5C8F" w:rsidRDefault="002A05E4" w:rsidP="007A32E9">
            <w:pPr>
              <w:rPr>
                <w:sz w:val="16"/>
                <w:szCs w:val="16"/>
              </w:rPr>
            </w:pPr>
            <w:r w:rsidRPr="000F5C8F">
              <w:rPr>
                <w:sz w:val="16"/>
                <w:szCs w:val="16"/>
              </w:rPr>
              <w:t>PC-Admin</w:t>
            </w:r>
          </w:p>
        </w:tc>
        <w:tc>
          <w:tcPr>
            <w:tcW w:w="6210" w:type="dxa"/>
          </w:tcPr>
          <w:p w14:paraId="02F1AA48" w14:textId="2C325DEE" w:rsidR="007A32E9" w:rsidRPr="000F5C8F" w:rsidRDefault="002A05E4" w:rsidP="007A32E9">
            <w:pPr>
              <w:rPr>
                <w:sz w:val="16"/>
                <w:szCs w:val="16"/>
              </w:rPr>
            </w:pPr>
            <w:r w:rsidRPr="000F5C8F">
              <w:rPr>
                <w:sz w:val="16"/>
                <w:szCs w:val="16"/>
              </w:rPr>
              <w:t>End device, VLAN 10 (Administration)</w:t>
            </w:r>
          </w:p>
        </w:tc>
        <w:tc>
          <w:tcPr>
            <w:tcW w:w="1800" w:type="dxa"/>
          </w:tcPr>
          <w:p w14:paraId="0C1E4D59" w14:textId="165ABAC8" w:rsidR="007A32E9" w:rsidRPr="000F5C8F" w:rsidRDefault="002A05E4" w:rsidP="007A32E9">
            <w:pPr>
              <w:rPr>
                <w:sz w:val="16"/>
                <w:szCs w:val="16"/>
              </w:rPr>
            </w:pPr>
            <w:r w:rsidRPr="000F5C8F">
              <w:rPr>
                <w:sz w:val="16"/>
                <w:szCs w:val="16"/>
              </w:rPr>
              <w:t>PC</w:t>
            </w:r>
          </w:p>
        </w:tc>
      </w:tr>
      <w:tr w:rsidR="007A32E9" w:rsidRPr="007A32E9" w14:paraId="1521E638" w14:textId="77777777" w:rsidTr="00E765DB">
        <w:tc>
          <w:tcPr>
            <w:tcW w:w="1435" w:type="dxa"/>
          </w:tcPr>
          <w:p w14:paraId="26C2E60E" w14:textId="3AF407D7" w:rsidR="007A32E9" w:rsidRPr="000F5C8F" w:rsidRDefault="002A05E4" w:rsidP="007A32E9">
            <w:pPr>
              <w:rPr>
                <w:sz w:val="16"/>
                <w:szCs w:val="16"/>
              </w:rPr>
            </w:pPr>
            <w:r w:rsidRPr="000F5C8F">
              <w:rPr>
                <w:sz w:val="16"/>
                <w:szCs w:val="16"/>
              </w:rPr>
              <w:t>PC-Production</w:t>
            </w:r>
          </w:p>
        </w:tc>
        <w:tc>
          <w:tcPr>
            <w:tcW w:w="6210" w:type="dxa"/>
          </w:tcPr>
          <w:p w14:paraId="1E007B30" w14:textId="79B90827" w:rsidR="007A32E9" w:rsidRPr="000F5C8F" w:rsidRDefault="002A05E4" w:rsidP="007A32E9">
            <w:pPr>
              <w:rPr>
                <w:sz w:val="16"/>
                <w:szCs w:val="16"/>
              </w:rPr>
            </w:pPr>
            <w:r w:rsidRPr="000F5C8F">
              <w:rPr>
                <w:sz w:val="16"/>
                <w:szCs w:val="16"/>
              </w:rPr>
              <w:t>End device, VLAN 20(Production floor)</w:t>
            </w:r>
          </w:p>
        </w:tc>
        <w:tc>
          <w:tcPr>
            <w:tcW w:w="1800" w:type="dxa"/>
          </w:tcPr>
          <w:p w14:paraId="13829F31" w14:textId="1D88D173" w:rsidR="007A32E9" w:rsidRPr="000F5C8F" w:rsidRDefault="002A05E4" w:rsidP="007A32E9">
            <w:pPr>
              <w:rPr>
                <w:sz w:val="16"/>
                <w:szCs w:val="16"/>
              </w:rPr>
            </w:pPr>
            <w:r w:rsidRPr="000F5C8F">
              <w:rPr>
                <w:sz w:val="16"/>
                <w:szCs w:val="16"/>
              </w:rPr>
              <w:t>PC</w:t>
            </w:r>
          </w:p>
        </w:tc>
      </w:tr>
      <w:tr w:rsidR="002A05E4" w:rsidRPr="007A32E9" w14:paraId="35AEA808" w14:textId="77777777" w:rsidTr="00E765DB">
        <w:tc>
          <w:tcPr>
            <w:tcW w:w="1435" w:type="dxa"/>
          </w:tcPr>
          <w:p w14:paraId="66F99282" w14:textId="02345653" w:rsidR="002A05E4" w:rsidRPr="000F5C8F" w:rsidRDefault="002A05E4" w:rsidP="007A32E9">
            <w:pPr>
              <w:rPr>
                <w:sz w:val="16"/>
                <w:szCs w:val="16"/>
              </w:rPr>
            </w:pPr>
            <w:r w:rsidRPr="000F5C8F">
              <w:rPr>
                <w:sz w:val="16"/>
                <w:szCs w:val="16"/>
              </w:rPr>
              <w:t>PC-Warehouse</w:t>
            </w:r>
          </w:p>
        </w:tc>
        <w:tc>
          <w:tcPr>
            <w:tcW w:w="6210" w:type="dxa"/>
          </w:tcPr>
          <w:p w14:paraId="0F7677DF" w14:textId="7732BAC6" w:rsidR="002A05E4" w:rsidRPr="000F5C8F" w:rsidRDefault="002A05E4" w:rsidP="007A32E9">
            <w:pPr>
              <w:rPr>
                <w:sz w:val="16"/>
                <w:szCs w:val="16"/>
              </w:rPr>
            </w:pPr>
            <w:r w:rsidRPr="000F5C8F">
              <w:rPr>
                <w:sz w:val="16"/>
                <w:szCs w:val="16"/>
              </w:rPr>
              <w:t>End devices, VLAN 30(Warehouse)</w:t>
            </w:r>
          </w:p>
        </w:tc>
        <w:tc>
          <w:tcPr>
            <w:tcW w:w="1800" w:type="dxa"/>
          </w:tcPr>
          <w:p w14:paraId="4EE1560A" w14:textId="11FF6F17" w:rsidR="002A05E4" w:rsidRPr="000F5C8F" w:rsidRDefault="002A05E4" w:rsidP="007A32E9">
            <w:pPr>
              <w:rPr>
                <w:sz w:val="16"/>
                <w:szCs w:val="16"/>
              </w:rPr>
            </w:pPr>
            <w:r w:rsidRPr="000F5C8F">
              <w:rPr>
                <w:sz w:val="16"/>
                <w:szCs w:val="16"/>
              </w:rPr>
              <w:t>Server</w:t>
            </w:r>
          </w:p>
        </w:tc>
      </w:tr>
      <w:tr w:rsidR="002A05E4" w:rsidRPr="007A32E9" w14:paraId="522A07A5" w14:textId="77777777" w:rsidTr="00E765DB">
        <w:tc>
          <w:tcPr>
            <w:tcW w:w="1435" w:type="dxa"/>
          </w:tcPr>
          <w:p w14:paraId="5F942D2E" w14:textId="69090B0A" w:rsidR="002A05E4" w:rsidRPr="000F5C8F" w:rsidRDefault="002A05E4" w:rsidP="007A32E9">
            <w:pPr>
              <w:rPr>
                <w:sz w:val="16"/>
                <w:szCs w:val="16"/>
              </w:rPr>
            </w:pPr>
            <w:r w:rsidRPr="000F5C8F">
              <w:rPr>
                <w:sz w:val="16"/>
                <w:szCs w:val="16"/>
              </w:rPr>
              <w:t>Server-Future</w:t>
            </w:r>
          </w:p>
        </w:tc>
        <w:tc>
          <w:tcPr>
            <w:tcW w:w="6210" w:type="dxa"/>
          </w:tcPr>
          <w:p w14:paraId="52961A3F" w14:textId="44298789" w:rsidR="002A05E4" w:rsidRPr="000F5C8F" w:rsidRDefault="002A05E4" w:rsidP="007A32E9">
            <w:pPr>
              <w:rPr>
                <w:sz w:val="16"/>
                <w:szCs w:val="16"/>
              </w:rPr>
            </w:pPr>
            <w:r w:rsidRPr="000F5C8F">
              <w:rPr>
                <w:sz w:val="16"/>
                <w:szCs w:val="16"/>
              </w:rPr>
              <w:t>Placeholder in VLAN 40, port shut down until server arrives</w:t>
            </w:r>
          </w:p>
        </w:tc>
        <w:tc>
          <w:tcPr>
            <w:tcW w:w="1800" w:type="dxa"/>
          </w:tcPr>
          <w:p w14:paraId="6379C93D" w14:textId="084179F3" w:rsidR="002A05E4" w:rsidRPr="000F5C8F" w:rsidRDefault="002A05E4" w:rsidP="007A32E9">
            <w:pPr>
              <w:rPr>
                <w:sz w:val="16"/>
                <w:szCs w:val="16"/>
              </w:rPr>
            </w:pPr>
            <w:r w:rsidRPr="000F5C8F">
              <w:rPr>
                <w:sz w:val="16"/>
                <w:szCs w:val="16"/>
              </w:rPr>
              <w:t>PC</w:t>
            </w:r>
            <w:r w:rsidR="00E765DB" w:rsidRPr="000F5C8F">
              <w:rPr>
                <w:sz w:val="16"/>
                <w:szCs w:val="16"/>
              </w:rPr>
              <w:t xml:space="preserve"> </w:t>
            </w:r>
            <w:r w:rsidRPr="000F5C8F">
              <w:rPr>
                <w:sz w:val="16"/>
                <w:szCs w:val="16"/>
              </w:rPr>
              <w:t>(on ISP side)</w:t>
            </w:r>
          </w:p>
        </w:tc>
      </w:tr>
      <w:tr w:rsidR="002A05E4" w:rsidRPr="007A32E9" w14:paraId="13AE4B79" w14:textId="77777777" w:rsidTr="00E765DB">
        <w:tc>
          <w:tcPr>
            <w:tcW w:w="1435" w:type="dxa"/>
          </w:tcPr>
          <w:p w14:paraId="0908BA06" w14:textId="060F01F3" w:rsidR="002A05E4" w:rsidRPr="000F5C8F" w:rsidRDefault="002A05E4" w:rsidP="007A32E9">
            <w:pPr>
              <w:rPr>
                <w:sz w:val="16"/>
                <w:szCs w:val="16"/>
              </w:rPr>
            </w:pPr>
            <w:r w:rsidRPr="000F5C8F">
              <w:rPr>
                <w:sz w:val="16"/>
                <w:szCs w:val="16"/>
              </w:rPr>
              <w:t>PC-</w:t>
            </w:r>
            <w:proofErr w:type="spellStart"/>
            <w:r w:rsidRPr="000F5C8F">
              <w:rPr>
                <w:sz w:val="16"/>
                <w:szCs w:val="16"/>
              </w:rPr>
              <w:t>offsiteAdmin</w:t>
            </w:r>
            <w:proofErr w:type="spellEnd"/>
          </w:p>
        </w:tc>
        <w:tc>
          <w:tcPr>
            <w:tcW w:w="6210" w:type="dxa"/>
          </w:tcPr>
          <w:p w14:paraId="2ED5315A" w14:textId="3F0048D8" w:rsidR="002A05E4" w:rsidRPr="000F5C8F" w:rsidRDefault="00E765DB" w:rsidP="007A32E9">
            <w:pPr>
              <w:rPr>
                <w:sz w:val="16"/>
                <w:szCs w:val="16"/>
              </w:rPr>
            </w:pPr>
            <w:r w:rsidRPr="000F5C8F">
              <w:rPr>
                <w:sz w:val="16"/>
                <w:szCs w:val="16"/>
              </w:rPr>
              <w:t>Represents the remote administrator, sits beyond R1’s WAN link</w:t>
            </w:r>
          </w:p>
        </w:tc>
        <w:tc>
          <w:tcPr>
            <w:tcW w:w="1800" w:type="dxa"/>
          </w:tcPr>
          <w:p w14:paraId="43D313E0" w14:textId="4EE742E1" w:rsidR="002A05E4" w:rsidRPr="000F5C8F" w:rsidRDefault="00263B1E" w:rsidP="007A32E9">
            <w:pPr>
              <w:rPr>
                <w:sz w:val="16"/>
                <w:szCs w:val="16"/>
              </w:rPr>
            </w:pPr>
            <w:r>
              <w:rPr>
                <w:sz w:val="16"/>
                <w:szCs w:val="16"/>
              </w:rPr>
              <w:t>ISP side</w:t>
            </w:r>
          </w:p>
        </w:tc>
      </w:tr>
    </w:tbl>
    <w:p w14:paraId="7A975B4B" w14:textId="77777777" w:rsidR="007A32E9" w:rsidRDefault="007A32E9" w:rsidP="007A32E9"/>
    <w:p w14:paraId="47CEC2EF" w14:textId="0605A2CD" w:rsidR="000C37B4" w:rsidRPr="00F84CFC" w:rsidRDefault="000C37B4" w:rsidP="007A32E9">
      <w:pPr>
        <w:rPr>
          <w:b/>
          <w:bCs/>
          <w:sz w:val="20"/>
          <w:szCs w:val="20"/>
        </w:rPr>
      </w:pPr>
      <w:r w:rsidRPr="00F84CFC">
        <w:rPr>
          <w:b/>
          <w:bCs/>
          <w:sz w:val="20"/>
          <w:szCs w:val="20"/>
        </w:rPr>
        <w:t>Assigned Networking Challenge</w:t>
      </w:r>
    </w:p>
    <w:p w14:paraId="7633E637" w14:textId="5F6E8BBE" w:rsidR="000C37B4" w:rsidRPr="00F84CFC" w:rsidRDefault="000C37B4" w:rsidP="007A32E9">
      <w:pPr>
        <w:rPr>
          <w:sz w:val="20"/>
          <w:szCs w:val="20"/>
        </w:rPr>
      </w:pPr>
      <w:r w:rsidRPr="00F84CFC">
        <w:rPr>
          <w:sz w:val="20"/>
          <w:szCs w:val="20"/>
        </w:rPr>
        <w:t>The assigned network is EtherChannel (Link aggregation).</w:t>
      </w:r>
    </w:p>
    <w:p w14:paraId="1B15145B" w14:textId="60338B03" w:rsidR="00DE1DF9" w:rsidRPr="00F84CFC" w:rsidRDefault="004702C2" w:rsidP="007A32E9">
      <w:pPr>
        <w:rPr>
          <w:sz w:val="20"/>
          <w:szCs w:val="20"/>
        </w:rPr>
      </w:pPr>
      <w:r w:rsidRPr="00F84CFC">
        <w:rPr>
          <w:sz w:val="20"/>
          <w:szCs w:val="20"/>
        </w:rPr>
        <w:t>EtherChannel (</w:t>
      </w:r>
      <w:r w:rsidR="000C37B4" w:rsidRPr="00F84CFC">
        <w:rPr>
          <w:sz w:val="20"/>
          <w:szCs w:val="20"/>
        </w:rPr>
        <w:t>link aggregation)</w:t>
      </w:r>
      <w:r w:rsidRPr="00F84CFC">
        <w:rPr>
          <w:sz w:val="20"/>
          <w:szCs w:val="20"/>
        </w:rPr>
        <w:t xml:space="preserve"> is the process of combining multiple physical network cables or ports into a single logical connection to increase bandwidth and provide redundancy. In this project we will Combine multiple physical links using LACP on both switches with channel-group 1 mode active.</w:t>
      </w:r>
      <w:r w:rsidR="00DE1DF9" w:rsidRPr="00F84CFC">
        <w:rPr>
          <w:sz w:val="20"/>
          <w:szCs w:val="20"/>
        </w:rPr>
        <w:t xml:space="preserve"> LACP is an open standard, making it preferable if the company later uses switches from different vendors. For Sechaba </w:t>
      </w:r>
      <w:r w:rsidR="00DE1DF9" w:rsidRPr="00F84CFC">
        <w:rPr>
          <w:sz w:val="20"/>
          <w:szCs w:val="20"/>
        </w:rPr>
        <w:lastRenderedPageBreak/>
        <w:t xml:space="preserve">manufacturing I chose LAPC Over </w:t>
      </w:r>
      <w:proofErr w:type="spellStart"/>
      <w:r w:rsidR="00DE1DF9" w:rsidRPr="00F84CFC">
        <w:rPr>
          <w:sz w:val="20"/>
          <w:szCs w:val="20"/>
        </w:rPr>
        <w:t>PAgP</w:t>
      </w:r>
      <w:proofErr w:type="spellEnd"/>
      <w:r w:rsidR="00DE1DF9" w:rsidRPr="00F84CFC">
        <w:rPr>
          <w:sz w:val="20"/>
          <w:szCs w:val="20"/>
        </w:rPr>
        <w:t xml:space="preserve"> because it provides redundancy and bandwidth aggregation while being an industry standard protocol rather than a Cisco-proprietary solu</w:t>
      </w:r>
      <w:r w:rsidR="00D61B07" w:rsidRPr="00F84CFC">
        <w:rPr>
          <w:sz w:val="20"/>
          <w:szCs w:val="20"/>
        </w:rPr>
        <w:t>tion.</w:t>
      </w:r>
    </w:p>
    <w:p w14:paraId="5C988801" w14:textId="1EAAD75F" w:rsidR="000C37B4" w:rsidRPr="00F84CFC" w:rsidRDefault="004702C2" w:rsidP="007A32E9">
      <w:pPr>
        <w:rPr>
          <w:sz w:val="20"/>
          <w:szCs w:val="20"/>
        </w:rPr>
      </w:pPr>
      <w:r w:rsidRPr="00F84CFC">
        <w:rPr>
          <w:sz w:val="20"/>
          <w:szCs w:val="20"/>
        </w:rPr>
        <w:t>SW1 and SW2 can operate as a single logical port-Channel.</w:t>
      </w:r>
      <w:r w:rsidR="00DE1DF9" w:rsidRPr="00F84CFC">
        <w:rPr>
          <w:sz w:val="20"/>
          <w:szCs w:val="20"/>
        </w:rPr>
        <w:t xml:space="preserve"> </w:t>
      </w:r>
    </w:p>
    <w:p w14:paraId="63CCDA7F" w14:textId="1D8CC594" w:rsidR="004702C2" w:rsidRPr="00F84CFC" w:rsidRDefault="004702C2" w:rsidP="007A32E9">
      <w:pPr>
        <w:rPr>
          <w:sz w:val="20"/>
          <w:szCs w:val="20"/>
        </w:rPr>
      </w:pPr>
      <w:r w:rsidRPr="00F84CFC">
        <w:rPr>
          <w:sz w:val="20"/>
          <w:szCs w:val="20"/>
        </w:rPr>
        <w:t>This provides Increased bandwidth</w:t>
      </w:r>
      <w:r w:rsidR="00DE1DF9" w:rsidRPr="00F84CFC">
        <w:rPr>
          <w:sz w:val="20"/>
          <w:szCs w:val="20"/>
        </w:rPr>
        <w:t xml:space="preserve"> as the traffic within the network can use multiple physical links. If one cable/link fails, the remaining link can continue carrying traffic. This will make management easier and simpler as the bundled links are treated as one logical connection.</w:t>
      </w:r>
    </w:p>
    <w:p w14:paraId="5D6F53FF" w14:textId="77777777" w:rsidR="005F3A29" w:rsidRDefault="005F3A29" w:rsidP="007A32E9">
      <w:pPr>
        <w:rPr>
          <w:sz w:val="16"/>
          <w:szCs w:val="16"/>
        </w:rPr>
      </w:pPr>
    </w:p>
    <w:p w14:paraId="0D029ABE" w14:textId="72406142" w:rsidR="005F3A29" w:rsidRPr="00F61CA4" w:rsidRDefault="005F3A29" w:rsidP="007A32E9">
      <w:pPr>
        <w:rPr>
          <w:b/>
          <w:bCs/>
          <w:sz w:val="20"/>
          <w:szCs w:val="20"/>
        </w:rPr>
      </w:pPr>
      <w:r w:rsidRPr="00F61CA4">
        <w:rPr>
          <w:b/>
          <w:bCs/>
          <w:sz w:val="20"/>
          <w:szCs w:val="20"/>
        </w:rPr>
        <w:t>TOPOLOGY</w:t>
      </w:r>
    </w:p>
    <w:p w14:paraId="7057D6A2" w14:textId="350979FA" w:rsidR="005F3A29" w:rsidRPr="00F61CA4" w:rsidRDefault="005F3A29" w:rsidP="007A32E9">
      <w:pPr>
        <w:rPr>
          <w:b/>
          <w:bCs/>
          <w:sz w:val="20"/>
          <w:szCs w:val="20"/>
        </w:rPr>
      </w:pPr>
      <w:r w:rsidRPr="00F61CA4">
        <w:rPr>
          <w:b/>
          <w:bCs/>
          <w:sz w:val="20"/>
          <w:szCs w:val="20"/>
        </w:rPr>
        <w:t>1.PHYSICAL TOPOLOGY.</w:t>
      </w:r>
    </w:p>
    <w:p w14:paraId="5D62DDF4" w14:textId="2AB251CF" w:rsidR="005F3A29" w:rsidRPr="00F84CFC" w:rsidRDefault="005F3A29" w:rsidP="007A32E9">
      <w:pPr>
        <w:rPr>
          <w:sz w:val="20"/>
          <w:szCs w:val="20"/>
        </w:rPr>
      </w:pPr>
      <w:r w:rsidRPr="00F84CFC">
        <w:rPr>
          <w:sz w:val="20"/>
          <w:szCs w:val="20"/>
        </w:rPr>
        <w:t>Sechaba furniture manufacturing network will use star topology. This is because each department’s device connects to a central access switch, making the network easier to install, manage and troubleshoot. The topology also supports VLAN’S configuration, link aggregation (LACP) connection between SW1 and SW2 and secure the network through SSH.</w:t>
      </w:r>
    </w:p>
    <w:p w14:paraId="17C74EBB" w14:textId="193A7307" w:rsidR="005F3A29" w:rsidRPr="00F84CFC" w:rsidRDefault="005F3A29" w:rsidP="007A32E9">
      <w:pPr>
        <w:rPr>
          <w:sz w:val="20"/>
          <w:szCs w:val="20"/>
        </w:rPr>
      </w:pPr>
      <w:r w:rsidRPr="00F84CFC">
        <w:rPr>
          <w:sz w:val="20"/>
          <w:szCs w:val="20"/>
        </w:rPr>
        <w:t>Troubleshooting: If the PC- administration fails, you can check on the cable or the specific SW2 port without taking down the rest of the network.</w:t>
      </w:r>
    </w:p>
    <w:p w14:paraId="53D60DF9" w14:textId="30CCF84C" w:rsidR="00C75027" w:rsidRPr="00F84CFC" w:rsidRDefault="005F3A29">
      <w:pPr>
        <w:rPr>
          <w:sz w:val="20"/>
          <w:szCs w:val="20"/>
        </w:rPr>
      </w:pPr>
      <w:r w:rsidRPr="00F84CFC">
        <w:rPr>
          <w:sz w:val="20"/>
          <w:szCs w:val="20"/>
        </w:rPr>
        <w:t>Easy to expand: If the company decides to add more computers, printers, or servers, they can simply be connected by an additional switch port</w:t>
      </w:r>
      <w:r w:rsidR="00F61CA4" w:rsidRPr="00F84CFC">
        <w:rPr>
          <w:sz w:val="20"/>
          <w:szCs w:val="20"/>
        </w:rPr>
        <w:t>.</w:t>
      </w:r>
    </w:p>
    <w:p w14:paraId="7D28216A" w14:textId="77777777" w:rsidR="00C75027" w:rsidRDefault="00C75027">
      <w:pPr>
        <w:rPr>
          <w:sz w:val="20"/>
          <w:szCs w:val="20"/>
        </w:rPr>
      </w:pPr>
    </w:p>
    <w:p w14:paraId="2BA07A8A" w14:textId="77777777" w:rsidR="00C75027" w:rsidRPr="00F61CA4" w:rsidRDefault="00C75027">
      <w:pPr>
        <w:rPr>
          <w:b/>
          <w:bCs/>
          <w:sz w:val="22"/>
          <w:szCs w:val="22"/>
        </w:rPr>
      </w:pPr>
      <w:r w:rsidRPr="00F61CA4">
        <w:rPr>
          <w:b/>
          <w:bCs/>
          <w:sz w:val="22"/>
          <w:szCs w:val="22"/>
        </w:rPr>
        <w:t>Logical Topology.</w:t>
      </w:r>
    </w:p>
    <w:p w14:paraId="37DB9022" w14:textId="3E1893C5" w:rsidR="00F61CA4" w:rsidRDefault="00F61CA4">
      <w:pPr>
        <w:rPr>
          <w:sz w:val="20"/>
          <w:szCs w:val="20"/>
        </w:rPr>
      </w:pPr>
      <w:r>
        <w:rPr>
          <w:sz w:val="20"/>
          <w:szCs w:val="20"/>
        </w:rPr>
        <w:t xml:space="preserve">The logical topology is a VLAN -based hierarchical switched topology. SW2 acts as the access switch connecting the departmental devices, while SW1 acts as the distribution switch and R1 performs inter-VLAN routing. VLAN’s 10,20,30,40 and 99 logically separate administration, Production, Warehouse and Management traffic. Communication between different VLANs is routed through R1. Therefore, although the physical topology is a </w:t>
      </w:r>
      <w:proofErr w:type="gramStart"/>
      <w:r>
        <w:rPr>
          <w:sz w:val="20"/>
          <w:szCs w:val="20"/>
        </w:rPr>
        <w:t>star ,</w:t>
      </w:r>
      <w:proofErr w:type="gramEnd"/>
      <w:r>
        <w:rPr>
          <w:sz w:val="20"/>
          <w:szCs w:val="20"/>
        </w:rPr>
        <w:t xml:space="preserve"> the logical topology is based on VLAN segmentation, </w:t>
      </w:r>
      <w:proofErr w:type="spellStart"/>
      <w:r>
        <w:rPr>
          <w:sz w:val="20"/>
          <w:szCs w:val="20"/>
        </w:rPr>
        <w:t>trunking</w:t>
      </w:r>
      <w:proofErr w:type="spellEnd"/>
      <w:r>
        <w:rPr>
          <w:sz w:val="20"/>
          <w:szCs w:val="20"/>
        </w:rPr>
        <w:t xml:space="preserve"> </w:t>
      </w:r>
      <w:r w:rsidR="00F84CFC">
        <w:rPr>
          <w:sz w:val="20"/>
          <w:szCs w:val="20"/>
        </w:rPr>
        <w:t>and inter</w:t>
      </w:r>
      <w:r>
        <w:rPr>
          <w:sz w:val="20"/>
          <w:szCs w:val="20"/>
        </w:rPr>
        <w:t>-VLAN routing.</w:t>
      </w:r>
    </w:p>
    <w:p w14:paraId="6C676F43" w14:textId="27A160A1" w:rsidR="00A0360F" w:rsidRDefault="00A0360F">
      <w:pPr>
        <w:rPr>
          <w:sz w:val="20"/>
          <w:szCs w:val="20"/>
        </w:rPr>
      </w:pPr>
      <w:r>
        <w:rPr>
          <w:noProof/>
          <w:sz w:val="20"/>
          <w:szCs w:val="20"/>
        </w:rPr>
        <w:drawing>
          <wp:inline distT="0" distB="0" distL="0" distR="0" wp14:anchorId="7504C6C5" wp14:editId="5BC945E0">
            <wp:extent cx="4028115" cy="2101850"/>
            <wp:effectExtent l="0" t="0" r="0" b="0"/>
            <wp:docPr id="20491276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127657" name="Picture 2049127657"/>
                    <pic:cNvPicPr/>
                  </pic:nvPicPr>
                  <pic:blipFill>
                    <a:blip r:embed="rId5" cstate="print">
                      <a:extLst>
                        <a:ext uri="{28A0092B-C50C-407E-A947-70E740481C1C}">
                          <a14:useLocalDpi xmlns:a14="http://schemas.microsoft.com/office/drawing/2010/main" val="0"/>
                        </a:ext>
                      </a:extLst>
                    </a:blip>
                    <a:stretch>
                      <a:fillRect/>
                    </a:stretch>
                  </pic:blipFill>
                  <pic:spPr>
                    <a:xfrm>
                      <a:off x="0" y="0"/>
                      <a:ext cx="4037575" cy="2106786"/>
                    </a:xfrm>
                    <a:prstGeom prst="rect">
                      <a:avLst/>
                    </a:prstGeom>
                  </pic:spPr>
                </pic:pic>
              </a:graphicData>
            </a:graphic>
          </wp:inline>
        </w:drawing>
      </w:r>
    </w:p>
    <w:p w14:paraId="1869165D" w14:textId="6880AE02" w:rsidR="00D52239" w:rsidRDefault="00D52239">
      <w:pPr>
        <w:rPr>
          <w:sz w:val="20"/>
          <w:szCs w:val="20"/>
        </w:rPr>
      </w:pPr>
      <w:r>
        <w:rPr>
          <w:sz w:val="20"/>
          <w:szCs w:val="20"/>
        </w:rPr>
        <w:br w:type="page"/>
      </w:r>
    </w:p>
    <w:p w14:paraId="12EE0BC7" w14:textId="6FB8F296" w:rsidR="00D54358" w:rsidRDefault="00523E29" w:rsidP="00D54358">
      <w:pPr>
        <w:rPr>
          <w:b/>
          <w:bCs/>
        </w:rPr>
      </w:pPr>
      <w:r w:rsidRPr="00523E29">
        <w:rPr>
          <w:b/>
          <w:bCs/>
        </w:rPr>
        <w:lastRenderedPageBreak/>
        <w:t>IP ADDRESSING PLAN</w:t>
      </w:r>
    </w:p>
    <w:p w14:paraId="42F4BD3E" w14:textId="77777777" w:rsidR="00523E29" w:rsidRPr="004C3DBE" w:rsidRDefault="00523E29" w:rsidP="00D54358">
      <w:pPr>
        <w:rPr>
          <w:b/>
          <w:bCs/>
          <w:sz w:val="20"/>
          <w:szCs w:val="20"/>
        </w:rPr>
      </w:pPr>
    </w:p>
    <w:tbl>
      <w:tblPr>
        <w:tblStyle w:val="TableGrid"/>
        <w:tblW w:w="0" w:type="auto"/>
        <w:tblLook w:val="04A0" w:firstRow="1" w:lastRow="0" w:firstColumn="1" w:lastColumn="0" w:noHBand="0" w:noVBand="1"/>
      </w:tblPr>
      <w:tblGrid>
        <w:gridCol w:w="1870"/>
        <w:gridCol w:w="1870"/>
        <w:gridCol w:w="1870"/>
        <w:gridCol w:w="1870"/>
        <w:gridCol w:w="1870"/>
      </w:tblGrid>
      <w:tr w:rsidR="00276B1B" w:rsidRPr="004C3DBE" w14:paraId="20352461" w14:textId="77777777" w:rsidTr="004C3DBE">
        <w:trPr>
          <w:trHeight w:val="314"/>
        </w:trPr>
        <w:tc>
          <w:tcPr>
            <w:tcW w:w="1870" w:type="dxa"/>
          </w:tcPr>
          <w:p w14:paraId="6CEB531D" w14:textId="308FA9A7" w:rsidR="00276B1B" w:rsidRPr="004C3DBE" w:rsidRDefault="00276B1B" w:rsidP="00D54358">
            <w:pPr>
              <w:rPr>
                <w:sz w:val="20"/>
                <w:szCs w:val="20"/>
              </w:rPr>
            </w:pPr>
            <w:r w:rsidRPr="004C3DBE">
              <w:rPr>
                <w:sz w:val="20"/>
                <w:szCs w:val="20"/>
              </w:rPr>
              <w:t>VLAN</w:t>
            </w:r>
          </w:p>
        </w:tc>
        <w:tc>
          <w:tcPr>
            <w:tcW w:w="1870" w:type="dxa"/>
          </w:tcPr>
          <w:p w14:paraId="1AE0733A" w14:textId="2129BC35" w:rsidR="00276B1B" w:rsidRPr="004C3DBE" w:rsidRDefault="00276B1B" w:rsidP="00D54358">
            <w:pPr>
              <w:rPr>
                <w:sz w:val="20"/>
                <w:szCs w:val="20"/>
              </w:rPr>
            </w:pPr>
            <w:r w:rsidRPr="004C3DBE">
              <w:rPr>
                <w:sz w:val="20"/>
                <w:szCs w:val="20"/>
              </w:rPr>
              <w:t>NAME</w:t>
            </w:r>
          </w:p>
        </w:tc>
        <w:tc>
          <w:tcPr>
            <w:tcW w:w="1870" w:type="dxa"/>
          </w:tcPr>
          <w:p w14:paraId="2FB13CEE" w14:textId="69EB9228" w:rsidR="00276B1B" w:rsidRPr="004C3DBE" w:rsidRDefault="00276B1B" w:rsidP="00D54358">
            <w:pPr>
              <w:rPr>
                <w:sz w:val="20"/>
                <w:szCs w:val="20"/>
              </w:rPr>
            </w:pPr>
            <w:r w:rsidRPr="004C3DBE">
              <w:rPr>
                <w:sz w:val="20"/>
                <w:szCs w:val="20"/>
              </w:rPr>
              <w:t>SUBNET</w:t>
            </w:r>
          </w:p>
        </w:tc>
        <w:tc>
          <w:tcPr>
            <w:tcW w:w="1870" w:type="dxa"/>
          </w:tcPr>
          <w:p w14:paraId="3D7B4D87" w14:textId="0604C1D3" w:rsidR="00276B1B" w:rsidRPr="004C3DBE" w:rsidRDefault="00276B1B" w:rsidP="00D54358">
            <w:pPr>
              <w:rPr>
                <w:sz w:val="20"/>
                <w:szCs w:val="20"/>
              </w:rPr>
            </w:pPr>
            <w:r w:rsidRPr="004C3DBE">
              <w:rPr>
                <w:sz w:val="20"/>
                <w:szCs w:val="20"/>
              </w:rPr>
              <w:t>USABLE RANGE</w:t>
            </w:r>
          </w:p>
        </w:tc>
        <w:tc>
          <w:tcPr>
            <w:tcW w:w="1870" w:type="dxa"/>
          </w:tcPr>
          <w:p w14:paraId="3E5A106E" w14:textId="079862B0" w:rsidR="00276B1B" w:rsidRPr="004C3DBE" w:rsidRDefault="004C3DBE" w:rsidP="00D54358">
            <w:pPr>
              <w:rPr>
                <w:sz w:val="20"/>
                <w:szCs w:val="20"/>
              </w:rPr>
            </w:pPr>
            <w:r w:rsidRPr="004C3DBE">
              <w:rPr>
                <w:sz w:val="20"/>
                <w:szCs w:val="20"/>
              </w:rPr>
              <w:t>GATEWAY</w:t>
            </w:r>
          </w:p>
        </w:tc>
      </w:tr>
      <w:tr w:rsidR="00276B1B" w:rsidRPr="004C3DBE" w14:paraId="5CB11D55" w14:textId="77777777" w:rsidTr="00276B1B">
        <w:tc>
          <w:tcPr>
            <w:tcW w:w="1870" w:type="dxa"/>
          </w:tcPr>
          <w:p w14:paraId="31C15D9A" w14:textId="20EB7DC0" w:rsidR="004C3DBE" w:rsidRPr="004C3DBE" w:rsidRDefault="004C3DBE" w:rsidP="00D54358">
            <w:pPr>
              <w:rPr>
                <w:sz w:val="16"/>
                <w:szCs w:val="16"/>
              </w:rPr>
            </w:pPr>
            <w:r w:rsidRPr="004C3DBE">
              <w:rPr>
                <w:sz w:val="16"/>
                <w:szCs w:val="16"/>
              </w:rPr>
              <w:t>10</w:t>
            </w:r>
          </w:p>
        </w:tc>
        <w:tc>
          <w:tcPr>
            <w:tcW w:w="1870" w:type="dxa"/>
          </w:tcPr>
          <w:p w14:paraId="6230B7E8" w14:textId="340E2F49" w:rsidR="00276B1B" w:rsidRPr="004C3DBE" w:rsidRDefault="004C3DBE" w:rsidP="00D54358">
            <w:pPr>
              <w:rPr>
                <w:sz w:val="16"/>
                <w:szCs w:val="16"/>
              </w:rPr>
            </w:pPr>
            <w:r w:rsidRPr="004C3DBE">
              <w:rPr>
                <w:sz w:val="16"/>
                <w:szCs w:val="16"/>
              </w:rPr>
              <w:t>Administration</w:t>
            </w:r>
          </w:p>
        </w:tc>
        <w:tc>
          <w:tcPr>
            <w:tcW w:w="1870" w:type="dxa"/>
          </w:tcPr>
          <w:p w14:paraId="020C2CC1" w14:textId="70DFC2EA" w:rsidR="00276B1B" w:rsidRPr="004C3DBE" w:rsidRDefault="004C3DBE" w:rsidP="00D54358">
            <w:pPr>
              <w:rPr>
                <w:sz w:val="16"/>
                <w:szCs w:val="16"/>
              </w:rPr>
            </w:pPr>
            <w:r>
              <w:rPr>
                <w:sz w:val="16"/>
                <w:szCs w:val="16"/>
              </w:rPr>
              <w:t>172.30.18.0/26</w:t>
            </w:r>
          </w:p>
        </w:tc>
        <w:tc>
          <w:tcPr>
            <w:tcW w:w="1870" w:type="dxa"/>
          </w:tcPr>
          <w:p w14:paraId="281DAA0D" w14:textId="0D0AFAB8" w:rsidR="00276B1B" w:rsidRPr="004C3DBE" w:rsidRDefault="004C3DBE" w:rsidP="00D54358">
            <w:pPr>
              <w:rPr>
                <w:sz w:val="16"/>
                <w:szCs w:val="16"/>
              </w:rPr>
            </w:pPr>
            <w:r>
              <w:rPr>
                <w:sz w:val="16"/>
                <w:szCs w:val="16"/>
              </w:rPr>
              <w:t>.1 - .62</w:t>
            </w:r>
          </w:p>
        </w:tc>
        <w:tc>
          <w:tcPr>
            <w:tcW w:w="1870" w:type="dxa"/>
          </w:tcPr>
          <w:p w14:paraId="15118893" w14:textId="11255264" w:rsidR="00276B1B" w:rsidRPr="004C3DBE" w:rsidRDefault="004C3DBE" w:rsidP="00D54358">
            <w:pPr>
              <w:rPr>
                <w:sz w:val="16"/>
                <w:szCs w:val="16"/>
              </w:rPr>
            </w:pPr>
            <w:r>
              <w:rPr>
                <w:sz w:val="16"/>
                <w:szCs w:val="16"/>
              </w:rPr>
              <w:t>172.30.18.1</w:t>
            </w:r>
          </w:p>
        </w:tc>
      </w:tr>
      <w:tr w:rsidR="00276B1B" w:rsidRPr="004C3DBE" w14:paraId="58E88892" w14:textId="77777777" w:rsidTr="00276B1B">
        <w:tc>
          <w:tcPr>
            <w:tcW w:w="1870" w:type="dxa"/>
          </w:tcPr>
          <w:p w14:paraId="11BF2CFC" w14:textId="6836CA37" w:rsidR="00276B1B" w:rsidRPr="004C3DBE" w:rsidRDefault="004C3DBE" w:rsidP="00D54358">
            <w:pPr>
              <w:rPr>
                <w:sz w:val="16"/>
                <w:szCs w:val="16"/>
              </w:rPr>
            </w:pPr>
            <w:r w:rsidRPr="004C3DBE">
              <w:rPr>
                <w:sz w:val="16"/>
                <w:szCs w:val="16"/>
              </w:rPr>
              <w:t>20</w:t>
            </w:r>
          </w:p>
        </w:tc>
        <w:tc>
          <w:tcPr>
            <w:tcW w:w="1870" w:type="dxa"/>
          </w:tcPr>
          <w:p w14:paraId="6E2D709F" w14:textId="731B65F1" w:rsidR="00276B1B" w:rsidRPr="004C3DBE" w:rsidRDefault="004C3DBE" w:rsidP="00D54358">
            <w:pPr>
              <w:rPr>
                <w:sz w:val="16"/>
                <w:szCs w:val="16"/>
              </w:rPr>
            </w:pPr>
            <w:r>
              <w:rPr>
                <w:sz w:val="16"/>
                <w:szCs w:val="16"/>
              </w:rPr>
              <w:t>Production Floor</w:t>
            </w:r>
          </w:p>
        </w:tc>
        <w:tc>
          <w:tcPr>
            <w:tcW w:w="1870" w:type="dxa"/>
          </w:tcPr>
          <w:p w14:paraId="604682FD" w14:textId="6E5C53AF" w:rsidR="00276B1B" w:rsidRPr="004C3DBE" w:rsidRDefault="004C3DBE" w:rsidP="00D54358">
            <w:pPr>
              <w:rPr>
                <w:sz w:val="16"/>
                <w:szCs w:val="16"/>
              </w:rPr>
            </w:pPr>
            <w:r>
              <w:rPr>
                <w:sz w:val="16"/>
                <w:szCs w:val="16"/>
              </w:rPr>
              <w:t>172.30.18.64/26</w:t>
            </w:r>
          </w:p>
        </w:tc>
        <w:tc>
          <w:tcPr>
            <w:tcW w:w="1870" w:type="dxa"/>
          </w:tcPr>
          <w:p w14:paraId="0C1C0E3D" w14:textId="2A5F275E" w:rsidR="00276B1B" w:rsidRPr="004C3DBE" w:rsidRDefault="004C3DBE" w:rsidP="00D54358">
            <w:pPr>
              <w:rPr>
                <w:sz w:val="16"/>
                <w:szCs w:val="16"/>
              </w:rPr>
            </w:pPr>
            <w:r>
              <w:rPr>
                <w:sz w:val="16"/>
                <w:szCs w:val="16"/>
              </w:rPr>
              <w:t>.65 - .126</w:t>
            </w:r>
          </w:p>
        </w:tc>
        <w:tc>
          <w:tcPr>
            <w:tcW w:w="1870" w:type="dxa"/>
          </w:tcPr>
          <w:p w14:paraId="2B5AE3F9" w14:textId="43A0F346" w:rsidR="00276B1B" w:rsidRPr="004C3DBE" w:rsidRDefault="004C3DBE" w:rsidP="00D54358">
            <w:pPr>
              <w:rPr>
                <w:sz w:val="16"/>
                <w:szCs w:val="16"/>
              </w:rPr>
            </w:pPr>
            <w:r>
              <w:rPr>
                <w:sz w:val="16"/>
                <w:szCs w:val="16"/>
              </w:rPr>
              <w:t>172.30.18.65</w:t>
            </w:r>
          </w:p>
        </w:tc>
      </w:tr>
      <w:tr w:rsidR="00276B1B" w:rsidRPr="004C3DBE" w14:paraId="14A125E7" w14:textId="77777777" w:rsidTr="00276B1B">
        <w:tc>
          <w:tcPr>
            <w:tcW w:w="1870" w:type="dxa"/>
          </w:tcPr>
          <w:p w14:paraId="6BCC1CF5" w14:textId="12AAB955" w:rsidR="00276B1B" w:rsidRPr="004C3DBE" w:rsidRDefault="004C3DBE" w:rsidP="00D54358">
            <w:pPr>
              <w:rPr>
                <w:sz w:val="16"/>
                <w:szCs w:val="16"/>
              </w:rPr>
            </w:pPr>
            <w:r w:rsidRPr="004C3DBE">
              <w:rPr>
                <w:sz w:val="16"/>
                <w:szCs w:val="16"/>
              </w:rPr>
              <w:t>30</w:t>
            </w:r>
          </w:p>
        </w:tc>
        <w:tc>
          <w:tcPr>
            <w:tcW w:w="1870" w:type="dxa"/>
          </w:tcPr>
          <w:p w14:paraId="107FCDA1" w14:textId="131E5F98" w:rsidR="00276B1B" w:rsidRPr="004C3DBE" w:rsidRDefault="004C3DBE" w:rsidP="00D54358">
            <w:pPr>
              <w:rPr>
                <w:sz w:val="16"/>
                <w:szCs w:val="16"/>
              </w:rPr>
            </w:pPr>
            <w:r>
              <w:rPr>
                <w:sz w:val="16"/>
                <w:szCs w:val="16"/>
              </w:rPr>
              <w:t>Warehouse</w:t>
            </w:r>
          </w:p>
        </w:tc>
        <w:tc>
          <w:tcPr>
            <w:tcW w:w="1870" w:type="dxa"/>
          </w:tcPr>
          <w:p w14:paraId="12005F40" w14:textId="04C56235" w:rsidR="00276B1B" w:rsidRPr="004C3DBE" w:rsidRDefault="004C3DBE" w:rsidP="00D54358">
            <w:pPr>
              <w:rPr>
                <w:sz w:val="16"/>
                <w:szCs w:val="16"/>
              </w:rPr>
            </w:pPr>
            <w:r>
              <w:rPr>
                <w:sz w:val="16"/>
                <w:szCs w:val="16"/>
              </w:rPr>
              <w:t>172.30.18.128/26</w:t>
            </w:r>
          </w:p>
        </w:tc>
        <w:tc>
          <w:tcPr>
            <w:tcW w:w="1870" w:type="dxa"/>
          </w:tcPr>
          <w:p w14:paraId="3352D1D9" w14:textId="0D9D2EC6" w:rsidR="00276B1B" w:rsidRPr="004C3DBE" w:rsidRDefault="004C3DBE" w:rsidP="00D54358">
            <w:pPr>
              <w:rPr>
                <w:sz w:val="16"/>
                <w:szCs w:val="16"/>
              </w:rPr>
            </w:pPr>
            <w:r>
              <w:rPr>
                <w:sz w:val="16"/>
                <w:szCs w:val="16"/>
              </w:rPr>
              <w:t>.129 - .190</w:t>
            </w:r>
          </w:p>
        </w:tc>
        <w:tc>
          <w:tcPr>
            <w:tcW w:w="1870" w:type="dxa"/>
          </w:tcPr>
          <w:p w14:paraId="0B494322" w14:textId="40C640E8" w:rsidR="00276B1B" w:rsidRPr="004C3DBE" w:rsidRDefault="004C3DBE" w:rsidP="00D54358">
            <w:pPr>
              <w:rPr>
                <w:sz w:val="16"/>
                <w:szCs w:val="16"/>
              </w:rPr>
            </w:pPr>
            <w:r>
              <w:rPr>
                <w:sz w:val="16"/>
                <w:szCs w:val="16"/>
              </w:rPr>
              <w:t>172.30.18.129</w:t>
            </w:r>
          </w:p>
        </w:tc>
      </w:tr>
      <w:tr w:rsidR="00276B1B" w:rsidRPr="004C3DBE" w14:paraId="5A527548" w14:textId="77777777" w:rsidTr="00276B1B">
        <w:tc>
          <w:tcPr>
            <w:tcW w:w="1870" w:type="dxa"/>
          </w:tcPr>
          <w:p w14:paraId="0537CB64" w14:textId="7208D7B4" w:rsidR="00276B1B" w:rsidRPr="004C3DBE" w:rsidRDefault="004C3DBE" w:rsidP="00D54358">
            <w:pPr>
              <w:rPr>
                <w:sz w:val="16"/>
                <w:szCs w:val="16"/>
              </w:rPr>
            </w:pPr>
            <w:r w:rsidRPr="004C3DBE">
              <w:rPr>
                <w:sz w:val="16"/>
                <w:szCs w:val="16"/>
              </w:rPr>
              <w:t>40</w:t>
            </w:r>
          </w:p>
        </w:tc>
        <w:tc>
          <w:tcPr>
            <w:tcW w:w="1870" w:type="dxa"/>
          </w:tcPr>
          <w:p w14:paraId="48825ED8" w14:textId="07644DA1" w:rsidR="00276B1B" w:rsidRPr="004C3DBE" w:rsidRDefault="004C3DBE" w:rsidP="00D54358">
            <w:pPr>
              <w:rPr>
                <w:sz w:val="16"/>
                <w:szCs w:val="16"/>
              </w:rPr>
            </w:pPr>
            <w:r>
              <w:rPr>
                <w:sz w:val="16"/>
                <w:szCs w:val="16"/>
              </w:rPr>
              <w:t>Servers(future)</w:t>
            </w:r>
          </w:p>
        </w:tc>
        <w:tc>
          <w:tcPr>
            <w:tcW w:w="1870" w:type="dxa"/>
          </w:tcPr>
          <w:p w14:paraId="4C7D620E" w14:textId="0353DB9F" w:rsidR="00276B1B" w:rsidRPr="004C3DBE" w:rsidRDefault="004C3DBE" w:rsidP="00D54358">
            <w:pPr>
              <w:rPr>
                <w:sz w:val="16"/>
                <w:szCs w:val="16"/>
              </w:rPr>
            </w:pPr>
            <w:r>
              <w:rPr>
                <w:sz w:val="16"/>
                <w:szCs w:val="16"/>
              </w:rPr>
              <w:t>172.30.18.192/27</w:t>
            </w:r>
          </w:p>
        </w:tc>
        <w:tc>
          <w:tcPr>
            <w:tcW w:w="1870" w:type="dxa"/>
          </w:tcPr>
          <w:p w14:paraId="012787E9" w14:textId="0BCA5EC0" w:rsidR="00276B1B" w:rsidRPr="004C3DBE" w:rsidRDefault="004C3DBE" w:rsidP="00D54358">
            <w:pPr>
              <w:rPr>
                <w:sz w:val="16"/>
                <w:szCs w:val="16"/>
              </w:rPr>
            </w:pPr>
            <w:r>
              <w:rPr>
                <w:sz w:val="16"/>
                <w:szCs w:val="16"/>
              </w:rPr>
              <w:t>.193 - .222</w:t>
            </w:r>
          </w:p>
        </w:tc>
        <w:tc>
          <w:tcPr>
            <w:tcW w:w="1870" w:type="dxa"/>
          </w:tcPr>
          <w:p w14:paraId="64959A6F" w14:textId="22C0FB77" w:rsidR="00276B1B" w:rsidRPr="004C3DBE" w:rsidRDefault="004C3DBE" w:rsidP="00D54358">
            <w:pPr>
              <w:rPr>
                <w:sz w:val="16"/>
                <w:szCs w:val="16"/>
              </w:rPr>
            </w:pPr>
            <w:r>
              <w:rPr>
                <w:sz w:val="16"/>
                <w:szCs w:val="16"/>
              </w:rPr>
              <w:t>172.30.18.193</w:t>
            </w:r>
          </w:p>
        </w:tc>
      </w:tr>
      <w:tr w:rsidR="004C3DBE" w:rsidRPr="004C3DBE" w14:paraId="607E5CE1" w14:textId="77777777" w:rsidTr="00276B1B">
        <w:tc>
          <w:tcPr>
            <w:tcW w:w="1870" w:type="dxa"/>
          </w:tcPr>
          <w:p w14:paraId="13679D4D" w14:textId="1645A1F9" w:rsidR="004C3DBE" w:rsidRPr="004C3DBE" w:rsidRDefault="004C3DBE" w:rsidP="00D54358">
            <w:pPr>
              <w:rPr>
                <w:sz w:val="16"/>
                <w:szCs w:val="16"/>
              </w:rPr>
            </w:pPr>
            <w:r w:rsidRPr="004C3DBE">
              <w:rPr>
                <w:sz w:val="16"/>
                <w:szCs w:val="16"/>
              </w:rPr>
              <w:t>99</w:t>
            </w:r>
          </w:p>
        </w:tc>
        <w:tc>
          <w:tcPr>
            <w:tcW w:w="1870" w:type="dxa"/>
          </w:tcPr>
          <w:p w14:paraId="090A4A93" w14:textId="48F296AE" w:rsidR="004C3DBE" w:rsidRPr="004C3DBE" w:rsidRDefault="004C3DBE" w:rsidP="00D54358">
            <w:pPr>
              <w:rPr>
                <w:sz w:val="16"/>
                <w:szCs w:val="16"/>
              </w:rPr>
            </w:pPr>
            <w:r>
              <w:rPr>
                <w:sz w:val="16"/>
                <w:szCs w:val="16"/>
              </w:rPr>
              <w:t>Management</w:t>
            </w:r>
          </w:p>
        </w:tc>
        <w:tc>
          <w:tcPr>
            <w:tcW w:w="1870" w:type="dxa"/>
          </w:tcPr>
          <w:p w14:paraId="6ADB9455" w14:textId="7896A552" w:rsidR="004C3DBE" w:rsidRPr="004C3DBE" w:rsidRDefault="004C3DBE" w:rsidP="00D54358">
            <w:pPr>
              <w:rPr>
                <w:sz w:val="16"/>
                <w:szCs w:val="16"/>
              </w:rPr>
            </w:pPr>
            <w:r>
              <w:rPr>
                <w:sz w:val="16"/>
                <w:szCs w:val="16"/>
              </w:rPr>
              <w:t>172.30.18.224/27</w:t>
            </w:r>
          </w:p>
        </w:tc>
        <w:tc>
          <w:tcPr>
            <w:tcW w:w="1870" w:type="dxa"/>
          </w:tcPr>
          <w:p w14:paraId="04D68428" w14:textId="4C0D821C" w:rsidR="004C3DBE" w:rsidRPr="004C3DBE" w:rsidRDefault="004C3DBE" w:rsidP="00D54358">
            <w:pPr>
              <w:rPr>
                <w:sz w:val="16"/>
                <w:szCs w:val="16"/>
              </w:rPr>
            </w:pPr>
            <w:r>
              <w:rPr>
                <w:sz w:val="16"/>
                <w:szCs w:val="16"/>
              </w:rPr>
              <w:t xml:space="preserve">.225 </w:t>
            </w:r>
            <w:proofErr w:type="gramStart"/>
            <w:r>
              <w:rPr>
                <w:sz w:val="16"/>
                <w:szCs w:val="16"/>
              </w:rPr>
              <w:t>- .</w:t>
            </w:r>
            <w:proofErr w:type="gramEnd"/>
            <w:r>
              <w:rPr>
                <w:sz w:val="16"/>
                <w:szCs w:val="16"/>
              </w:rPr>
              <w:t xml:space="preserve"> 254</w:t>
            </w:r>
          </w:p>
        </w:tc>
        <w:tc>
          <w:tcPr>
            <w:tcW w:w="1870" w:type="dxa"/>
          </w:tcPr>
          <w:p w14:paraId="3498AF00" w14:textId="6CD1D031" w:rsidR="004C3DBE" w:rsidRPr="004C3DBE" w:rsidRDefault="004C3DBE" w:rsidP="00D54358">
            <w:pPr>
              <w:rPr>
                <w:b/>
                <w:bCs/>
                <w:sz w:val="16"/>
                <w:szCs w:val="16"/>
              </w:rPr>
            </w:pPr>
            <w:r>
              <w:rPr>
                <w:sz w:val="16"/>
                <w:szCs w:val="16"/>
              </w:rPr>
              <w:t>172.30.18.225</w:t>
            </w:r>
          </w:p>
        </w:tc>
      </w:tr>
    </w:tbl>
    <w:p w14:paraId="00B65462" w14:textId="77777777" w:rsidR="00523E29" w:rsidRPr="004C3DBE" w:rsidRDefault="00523E29" w:rsidP="00D54358">
      <w:pPr>
        <w:rPr>
          <w:b/>
          <w:bCs/>
          <w:sz w:val="20"/>
          <w:szCs w:val="20"/>
        </w:rPr>
      </w:pPr>
    </w:p>
    <w:sectPr w:rsidR="00523E29" w:rsidRPr="004C3D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AC055C"/>
    <w:multiLevelType w:val="hybridMultilevel"/>
    <w:tmpl w:val="19F8A2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E45216A"/>
    <w:multiLevelType w:val="hybridMultilevel"/>
    <w:tmpl w:val="38A228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83B43F0"/>
    <w:multiLevelType w:val="hybridMultilevel"/>
    <w:tmpl w:val="8D84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60786633">
    <w:abstractNumId w:val="0"/>
  </w:num>
  <w:num w:numId="2" w16cid:durableId="976185929">
    <w:abstractNumId w:val="2"/>
  </w:num>
  <w:num w:numId="3" w16cid:durableId="20126769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4358"/>
    <w:rsid w:val="000351C7"/>
    <w:rsid w:val="000C37B4"/>
    <w:rsid w:val="000E5780"/>
    <w:rsid w:val="000F5C8F"/>
    <w:rsid w:val="001002D1"/>
    <w:rsid w:val="00237A6E"/>
    <w:rsid w:val="00263B1E"/>
    <w:rsid w:val="00276B1B"/>
    <w:rsid w:val="002A05E4"/>
    <w:rsid w:val="00437841"/>
    <w:rsid w:val="004702C2"/>
    <w:rsid w:val="00490391"/>
    <w:rsid w:val="004C3DBE"/>
    <w:rsid w:val="00523E29"/>
    <w:rsid w:val="005F3A29"/>
    <w:rsid w:val="00745E25"/>
    <w:rsid w:val="00766119"/>
    <w:rsid w:val="007A32E9"/>
    <w:rsid w:val="008024A2"/>
    <w:rsid w:val="00831ABF"/>
    <w:rsid w:val="00912BDF"/>
    <w:rsid w:val="009D7F83"/>
    <w:rsid w:val="009E18C8"/>
    <w:rsid w:val="00A0360F"/>
    <w:rsid w:val="00A16535"/>
    <w:rsid w:val="00AF3260"/>
    <w:rsid w:val="00C75027"/>
    <w:rsid w:val="00D52239"/>
    <w:rsid w:val="00D54358"/>
    <w:rsid w:val="00D61B07"/>
    <w:rsid w:val="00D77544"/>
    <w:rsid w:val="00DE1DDB"/>
    <w:rsid w:val="00DE1DF9"/>
    <w:rsid w:val="00E765DB"/>
    <w:rsid w:val="00F61CA4"/>
    <w:rsid w:val="00F84C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C1F64"/>
  <w15:chartTrackingRefBased/>
  <w15:docId w15:val="{B094291B-BDA4-41C2-8B53-3049310478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543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543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543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543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543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543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543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543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543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543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543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543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543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543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543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543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543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54358"/>
    <w:rPr>
      <w:rFonts w:eastAsiaTheme="majorEastAsia" w:cstheme="majorBidi"/>
      <w:color w:val="272727" w:themeColor="text1" w:themeTint="D8"/>
    </w:rPr>
  </w:style>
  <w:style w:type="paragraph" w:styleId="Title">
    <w:name w:val="Title"/>
    <w:basedOn w:val="Normal"/>
    <w:next w:val="Normal"/>
    <w:link w:val="TitleChar"/>
    <w:uiPriority w:val="10"/>
    <w:qFormat/>
    <w:rsid w:val="00D543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543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543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543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54358"/>
    <w:pPr>
      <w:spacing w:before="160"/>
      <w:jc w:val="center"/>
    </w:pPr>
    <w:rPr>
      <w:i/>
      <w:iCs/>
      <w:color w:val="404040" w:themeColor="text1" w:themeTint="BF"/>
    </w:rPr>
  </w:style>
  <w:style w:type="character" w:customStyle="1" w:styleId="QuoteChar">
    <w:name w:val="Quote Char"/>
    <w:basedOn w:val="DefaultParagraphFont"/>
    <w:link w:val="Quote"/>
    <w:uiPriority w:val="29"/>
    <w:rsid w:val="00D54358"/>
    <w:rPr>
      <w:i/>
      <w:iCs/>
      <w:color w:val="404040" w:themeColor="text1" w:themeTint="BF"/>
    </w:rPr>
  </w:style>
  <w:style w:type="paragraph" w:styleId="ListParagraph">
    <w:name w:val="List Paragraph"/>
    <w:basedOn w:val="Normal"/>
    <w:uiPriority w:val="34"/>
    <w:qFormat/>
    <w:rsid w:val="00D54358"/>
    <w:pPr>
      <w:ind w:left="720"/>
      <w:contextualSpacing/>
    </w:pPr>
  </w:style>
  <w:style w:type="character" w:styleId="IntenseEmphasis">
    <w:name w:val="Intense Emphasis"/>
    <w:basedOn w:val="DefaultParagraphFont"/>
    <w:uiPriority w:val="21"/>
    <w:qFormat/>
    <w:rsid w:val="00D54358"/>
    <w:rPr>
      <w:i/>
      <w:iCs/>
      <w:color w:val="0F4761" w:themeColor="accent1" w:themeShade="BF"/>
    </w:rPr>
  </w:style>
  <w:style w:type="paragraph" w:styleId="IntenseQuote">
    <w:name w:val="Intense Quote"/>
    <w:basedOn w:val="Normal"/>
    <w:next w:val="Normal"/>
    <w:link w:val="IntenseQuoteChar"/>
    <w:uiPriority w:val="30"/>
    <w:qFormat/>
    <w:rsid w:val="00D543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54358"/>
    <w:rPr>
      <w:i/>
      <w:iCs/>
      <w:color w:val="0F4761" w:themeColor="accent1" w:themeShade="BF"/>
    </w:rPr>
  </w:style>
  <w:style w:type="character" w:styleId="IntenseReference">
    <w:name w:val="Intense Reference"/>
    <w:basedOn w:val="DefaultParagraphFont"/>
    <w:uiPriority w:val="32"/>
    <w:qFormat/>
    <w:rsid w:val="00D54358"/>
    <w:rPr>
      <w:b/>
      <w:bCs/>
      <w:smallCaps/>
      <w:color w:val="0F4761" w:themeColor="accent1" w:themeShade="BF"/>
      <w:spacing w:val="5"/>
    </w:rPr>
  </w:style>
  <w:style w:type="table" w:styleId="TableGrid">
    <w:name w:val="Table Grid"/>
    <w:basedOn w:val="TableNormal"/>
    <w:uiPriority w:val="39"/>
    <w:rsid w:val="00276B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1439</TotalTime>
  <Pages>4</Pages>
  <Words>738</Words>
  <Characters>4210</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Sesi Mahangue</dc:creator>
  <cp:keywords/>
  <dc:description/>
  <cp:lastModifiedBy>Sesi Mahangue</cp:lastModifiedBy>
  <cp:revision>13</cp:revision>
  <dcterms:created xsi:type="dcterms:W3CDTF">2026-08-25T10:23:00Z</dcterms:created>
  <dcterms:modified xsi:type="dcterms:W3CDTF">2026-08-26T16:20:00Z</dcterms:modified>
</cp:coreProperties>
</file>