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30651" w14:textId="6561C7C4" w:rsidR="00E95649" w:rsidRPr="00431405" w:rsidRDefault="00E55AFF" w:rsidP="0043140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1405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74BFBCFA" w14:textId="77777777" w:rsidR="00FE5010" w:rsidRDefault="00FE5010" w:rsidP="00584D0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90385C" w14:textId="414AF721" w:rsidR="00801310" w:rsidRPr="00414FEC" w:rsidRDefault="00414FEC" w:rsidP="00584D02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14FEC">
        <w:rPr>
          <w:sz w:val="24"/>
          <w:szCs w:val="24"/>
        </w:rPr>
        <w:t>The economic impact of airline delays extends across the aviation sector, affecting airports, airlines, and passengers on a global scale [1]. The resulting operational disruptions lead to increased operational costs for airlines, reduced airport efficiency, and, consequently, diminished passenger satisfaction. The complexity of managing and mitigating the effects of delays necessitates a comprehensive understanding of the contributing factors. The Bureau of Transportation Statistics (BTS) estimates that delays account for 20% of all commercial flights [2]. This study incorporates multiple machine learning algorithms for a comparative analysis aimed at assessing the accuracy of each algorithm. The paper follows this structure: Section II entails a literature review derived from various sources, while Section III describes the techniques applied for data pre-processing and cleaning. Section IV provides an in depth discussion of the methodologies employed an</w:t>
      </w:r>
      <w:bookmarkStart w:id="0" w:name="_GoBack"/>
      <w:bookmarkEnd w:id="0"/>
      <w:r w:rsidRPr="00414FEC">
        <w:rPr>
          <w:sz w:val="24"/>
          <w:szCs w:val="24"/>
        </w:rPr>
        <w:t>d the comparative study conducted.</w:t>
      </w:r>
    </w:p>
    <w:sectPr w:rsidR="00801310" w:rsidRPr="00414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CF112" w14:textId="77777777" w:rsidR="00F660A4" w:rsidRDefault="00F660A4">
      <w:pPr>
        <w:spacing w:line="240" w:lineRule="auto"/>
      </w:pPr>
      <w:r>
        <w:separator/>
      </w:r>
    </w:p>
  </w:endnote>
  <w:endnote w:type="continuationSeparator" w:id="0">
    <w:p w14:paraId="6FAE5A5E" w14:textId="77777777" w:rsidR="00F660A4" w:rsidRDefault="00F660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A12000" w14:textId="77777777" w:rsidR="00F660A4" w:rsidRDefault="00F660A4">
      <w:pPr>
        <w:spacing w:after="0"/>
      </w:pPr>
      <w:r>
        <w:separator/>
      </w:r>
    </w:p>
  </w:footnote>
  <w:footnote w:type="continuationSeparator" w:id="0">
    <w:p w14:paraId="326FE9F9" w14:textId="77777777" w:rsidR="00F660A4" w:rsidRDefault="00F660A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80314"/>
    <w:multiLevelType w:val="hybridMultilevel"/>
    <w:tmpl w:val="72106F1E"/>
    <w:lvl w:ilvl="0" w:tplc="4D762B9E">
      <w:start w:val="1"/>
      <w:numFmt w:val="upperLetter"/>
      <w:lvlText w:val="%1."/>
      <w:lvlJc w:val="left"/>
      <w:pPr>
        <w:ind w:left="390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 w:tplc="C8D2BEFC">
      <w:start w:val="1"/>
      <w:numFmt w:val="decimal"/>
      <w:lvlText w:val="%2)"/>
      <w:lvlJc w:val="left"/>
      <w:pPr>
        <w:ind w:left="827" w:hanging="432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2" w:tplc="5BCABD7A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96CEE264">
      <w:numFmt w:val="bullet"/>
      <w:lvlText w:val="•"/>
      <w:lvlJc w:val="left"/>
      <w:pPr>
        <w:ind w:left="775" w:hanging="360"/>
      </w:pPr>
      <w:rPr>
        <w:rFonts w:hint="default"/>
        <w:lang w:val="en-US" w:eastAsia="en-US" w:bidi="ar-SA"/>
      </w:rPr>
    </w:lvl>
    <w:lvl w:ilvl="4" w:tplc="BA887744"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5" w:tplc="0482505E">
      <w:numFmt w:val="bullet"/>
      <w:lvlText w:val="•"/>
      <w:lvlJc w:val="left"/>
      <w:pPr>
        <w:ind w:left="486" w:hanging="360"/>
      </w:pPr>
      <w:rPr>
        <w:rFonts w:hint="default"/>
        <w:lang w:val="en-US" w:eastAsia="en-US" w:bidi="ar-SA"/>
      </w:rPr>
    </w:lvl>
    <w:lvl w:ilvl="6" w:tplc="AC664BD4">
      <w:numFmt w:val="bullet"/>
      <w:lvlText w:val="•"/>
      <w:lvlJc w:val="left"/>
      <w:pPr>
        <w:ind w:left="342" w:hanging="360"/>
      </w:pPr>
      <w:rPr>
        <w:rFonts w:hint="default"/>
        <w:lang w:val="en-US" w:eastAsia="en-US" w:bidi="ar-SA"/>
      </w:rPr>
    </w:lvl>
    <w:lvl w:ilvl="7" w:tplc="9C1426E8">
      <w:numFmt w:val="bullet"/>
      <w:lvlText w:val="•"/>
      <w:lvlJc w:val="left"/>
      <w:pPr>
        <w:ind w:left="197" w:hanging="360"/>
      </w:pPr>
      <w:rPr>
        <w:rFonts w:hint="default"/>
        <w:lang w:val="en-US" w:eastAsia="en-US" w:bidi="ar-SA"/>
      </w:rPr>
    </w:lvl>
    <w:lvl w:ilvl="8" w:tplc="186AFEE0">
      <w:numFmt w:val="bullet"/>
      <w:lvlText w:val="•"/>
      <w:lvlJc w:val="left"/>
      <w:pPr>
        <w:ind w:left="53" w:hanging="360"/>
      </w:pPr>
      <w:rPr>
        <w:rFonts w:hint="default"/>
        <w:lang w:val="en-US" w:eastAsia="en-US" w:bidi="ar-SA"/>
      </w:rPr>
    </w:lvl>
  </w:abstractNum>
  <w:abstractNum w:abstractNumId="1">
    <w:nsid w:val="4E6370EE"/>
    <w:multiLevelType w:val="hybridMultilevel"/>
    <w:tmpl w:val="714E5632"/>
    <w:lvl w:ilvl="0" w:tplc="96CEE26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2D9"/>
    <w:rsid w:val="000C74F3"/>
    <w:rsid w:val="001430EF"/>
    <w:rsid w:val="00143FBB"/>
    <w:rsid w:val="00162E3A"/>
    <w:rsid w:val="001F579A"/>
    <w:rsid w:val="00213F1B"/>
    <w:rsid w:val="002F6A32"/>
    <w:rsid w:val="003142D9"/>
    <w:rsid w:val="00333130"/>
    <w:rsid w:val="003A1F06"/>
    <w:rsid w:val="004066FD"/>
    <w:rsid w:val="00414FEC"/>
    <w:rsid w:val="00426045"/>
    <w:rsid w:val="00431405"/>
    <w:rsid w:val="00575FAB"/>
    <w:rsid w:val="00584D02"/>
    <w:rsid w:val="00586B89"/>
    <w:rsid w:val="005A09EE"/>
    <w:rsid w:val="005F69A4"/>
    <w:rsid w:val="00641576"/>
    <w:rsid w:val="0064615A"/>
    <w:rsid w:val="00746421"/>
    <w:rsid w:val="00801310"/>
    <w:rsid w:val="00806DEC"/>
    <w:rsid w:val="008369C5"/>
    <w:rsid w:val="009A5080"/>
    <w:rsid w:val="00A02E3D"/>
    <w:rsid w:val="00A46CBE"/>
    <w:rsid w:val="00B73B6C"/>
    <w:rsid w:val="00C52D8A"/>
    <w:rsid w:val="00CB6ABA"/>
    <w:rsid w:val="00E55AFF"/>
    <w:rsid w:val="00E95649"/>
    <w:rsid w:val="00F660A4"/>
    <w:rsid w:val="00FA2AC5"/>
    <w:rsid w:val="00FE5010"/>
    <w:rsid w:val="629B2915"/>
    <w:rsid w:val="7BB5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2A3B"/>
  <w15:docId w15:val="{3E2A3767-B413-4509-AF98-F272C596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B73B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73B6C"/>
    <w:rPr>
      <w:rFonts w:ascii="Times New Roman" w:eastAsia="Times New Roman" w:hAnsi="Times New Roman" w:cs="Times New Roman"/>
      <w:lang w:val="en-US" w:eastAsia="en-US"/>
    </w:rPr>
  </w:style>
  <w:style w:type="paragraph" w:styleId="ListParagraph">
    <w:name w:val="List Paragraph"/>
    <w:basedOn w:val="Normal"/>
    <w:uiPriority w:val="1"/>
    <w:qFormat/>
    <w:rsid w:val="00B73B6C"/>
    <w:pPr>
      <w:widowControl w:val="0"/>
      <w:autoSpaceDE w:val="0"/>
      <w:autoSpaceDN w:val="0"/>
      <w:spacing w:after="0" w:line="240" w:lineRule="auto"/>
      <w:ind w:left="748" w:hanging="642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vamsi chunduri</cp:lastModifiedBy>
  <cp:revision>16</cp:revision>
  <dcterms:created xsi:type="dcterms:W3CDTF">2021-10-06T06:52:00Z</dcterms:created>
  <dcterms:modified xsi:type="dcterms:W3CDTF">2024-10-18T09:39:00Z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E018C7677BF44D3281103DCB55CB3BF8</vt:lpwstr>
  </property>
</Properties>
</file>