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jc w:val="center"/>
        <w:rPr>
          <w:rFonts w:ascii="Calibri" w:hAnsi="Calibri" w:eastAsia="Calibri" w:cs="Times New Roman"/>
        </w:rPr>
      </w:pPr>
    </w:p>
    <w:p>
      <w:pPr>
        <w:jc w:val="center"/>
        <w:rPr>
          <w:rFonts w:ascii="Calibri" w:hAnsi="Calibri" w:eastAsia="Calibri" w:cs="Times New Roman"/>
        </w:rPr>
      </w:pPr>
    </w:p>
    <w:tbl>
      <w:tblPr>
        <w:tblStyle w:val="5"/>
        <w:tblW w:w="11775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252" w:type="dxa"/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5"/>
              <w:tblW w:w="855" w:type="dxa"/>
              <w:tblInd w:w="4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"/>
              <w:gridCol w:w="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985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both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659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418" w:hRule="atLeast"/>
              </w:trPr>
              <w:tc>
                <w:tcPr>
                  <w:tcW w:w="4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extDirection w:val="btLr"/>
                  <w:vAlign w:val="center"/>
                </w:tcPr>
                <w:p>
                  <w:pPr>
                    <w:spacing w:after="0" w:line="240" w:lineRule="auto"/>
                    <w:ind w:left="113" w:right="113" w:firstLine="709"/>
                    <w:jc w:val="center"/>
                    <w:rPr>
                      <w:rFonts w:ascii="Times New Roman" w:hAnsi="Times New Roman" w:eastAsia="Calibri" w:cs="Times New Roman"/>
                      <w:sz w:val="24"/>
                      <w:highlight w:val="yellow"/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Пояснительная записка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на лабораторную работу №10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>
            <w:pPr>
              <w:spacing w:after="0" w:line="360" w:lineRule="auto"/>
              <w:ind w:left="-695" w:firstLine="0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  <w:r>
              <w:rPr>
                <w:rFonts w:ascii="Times New Roman" w:hAnsi="Times New Roman"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8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9432" w:type="dxa"/>
            <w:gridSpan w:val="3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Исполнитель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студент гр. ИСТбд-22</w:t>
            </w:r>
          </w:p>
          <w:p>
            <w:pPr>
              <w:spacing w:after="0" w:line="240" w:lineRule="auto"/>
              <w:ind w:firstLine="0"/>
              <w:jc w:val="center"/>
              <w:rPr>
                <w:rFonts w:hint="default" w:ascii="Times New Roman" w:hAnsi="Times New Roman" w:eastAsia="Calibri" w:cs="Times New Roman"/>
                <w:sz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lang w:val="ru-RU"/>
              </w:rPr>
              <w:t>Самборский</w:t>
            </w:r>
            <w:r>
              <w:rPr>
                <w:rFonts w:hint="default" w:ascii="Times New Roman" w:hAnsi="Times New Roman" w:eastAsia="Calibri" w:cs="Times New Roman"/>
                <w:sz w:val="24"/>
                <w:lang w:val="ru-RU"/>
              </w:rPr>
              <w:t xml:space="preserve"> Д.И.</w:t>
            </w: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</w:rPr>
              <w:t>«____»___________ 2024 г.</w:t>
            </w: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Merge w:val="continue"/>
            <w:vAlign w:val="center"/>
          </w:tcPr>
          <w:p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 xml:space="preserve">                                                                  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Times New Roman" w:hAnsi="Times New Roman" w:eastAsia="Calibri" w:cs="Times New Roman"/>
                <w:bCs/>
                <w:sz w:val="24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Times New Roman" w:hAnsi="Times New Roman" w:eastAsia="Calibri" w:cs="Times New Roman"/>
                <w:bCs/>
                <w:sz w:val="24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</w:rPr>
              <w:t>2024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игре “Крестики-нолики”.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разработки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программы "Крестики-нолики" является создание интерактивного приложения с графическим интерфейсом, реализующего классическую игру "Крестики-нолики" с возможностью игры против компьютера. Программа должна демонстрировать основные принципы работы с пользовательским интерфейсом на базе библиотеки Tkinter.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функциональности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"Крестики-нолики" реализует классическую игру для одного игрока против компьютера. Игроки делают ходы по очереди, вводя символы ("X"(крестик) или "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"(нолик)) в ячейки игрового поля размером 3x3. Программа определяет победителя или объявляет ничью.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и аппаратные требования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программирования: Python 3.7 и выше.</w:t>
      </w:r>
    </w:p>
    <w:p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Библиотеки: Tkinter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 Windows, macOS, Linux.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игры: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по очереди делают ходы, выбирая одну из свободных ячеек.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хода делается проверка на наличие победителя или ничьи.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find_best_move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принятия решений компьютером, позволяя ему определять наилучший ход, основываясь на ходах пользователя.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оценивает возможные ходы до тех пор, пока игра не закончилась.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 представлено в виде двумерного массива списка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3, каждая ячейка может содержать значения: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‘’ -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‘X’ – </w:t>
      </w:r>
      <w:r>
        <w:rPr>
          <w:rFonts w:ascii="Times New Roman" w:hAnsi="Times New Roman" w:cs="Times New Roman"/>
          <w:sz w:val="28"/>
          <w:szCs w:val="28"/>
        </w:rPr>
        <w:t>Игрок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‘O’ – </w:t>
      </w:r>
      <w:r>
        <w:rPr>
          <w:rFonts w:ascii="Times New Roman" w:hAnsi="Times New Roman" w:cs="Times New Roman"/>
          <w:sz w:val="28"/>
          <w:szCs w:val="28"/>
        </w:rPr>
        <w:t>Компьютер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Условия использования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описывает основные аспекты разработки программы "Крестики-нолики", ее функциональные возможности и архитектуру. Код предоставляет полный функционал для реализации игры с простым в использовании интерфейсом, который позволит пользователям насладиться классической игрой в удобном формате.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128EA"/>
    <w:multiLevelType w:val="multilevel"/>
    <w:tmpl w:val="1F0128EA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C6020"/>
    <w:multiLevelType w:val="multilevel"/>
    <w:tmpl w:val="591C602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D4"/>
    <w:rsid w:val="000C4F27"/>
    <w:rsid w:val="00A577D4"/>
    <w:rsid w:val="00EB096A"/>
    <w:rsid w:val="7CFBC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uiPriority w:val="5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line="252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382</Words>
  <Characters>2184</Characters>
  <Lines>18</Lines>
  <Paragraphs>5</Paragraphs>
  <TotalTime>0</TotalTime>
  <ScaleCrop>false</ScaleCrop>
  <LinksUpToDate>false</LinksUpToDate>
  <CharactersWithSpaces>2561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2024-11-25T12:14:00Z</dcterms:created>
  <dc:creator>Даниил</dc:creator>
  <cp:lastModifiedBy>admin</cp:lastModifiedBy>
  <dcterms:modified xsi:type="dcterms:W3CDTF">2025-01-27T16:52:26Z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