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1690330"/>
        <w:docPartObj>
          <w:docPartGallery w:val="Cover Pages"/>
          <w:docPartUnique/>
        </w:docPartObj>
      </w:sdtPr>
      <w:sdtEndPr>
        <w:rPr>
          <w:b/>
          <w:bCs/>
          <w:u w:val="single"/>
        </w:rPr>
      </w:sdtEndPr>
      <w:sdtContent>
        <w:p w14:paraId="3566A07E" w14:textId="5A5F37DA" w:rsidR="006A6481" w:rsidRDefault="006A6481">
          <w:r>
            <w:rPr>
              <w:noProof/>
            </w:rPr>
            <mc:AlternateContent>
              <mc:Choice Requires="wpg">
                <w:drawing>
                  <wp:anchor distT="0" distB="0" distL="114300" distR="114300" simplePos="0" relativeHeight="251659264" behindDoc="1" locked="0" layoutInCell="1" allowOverlap="1" wp14:anchorId="3D27D2D9" wp14:editId="3BD096D7">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C2B5EF3" w14:textId="665BC2CC" w:rsidR="006A6481" w:rsidRDefault="006A24A7">
                                      <w:pPr>
                                        <w:pStyle w:val="NoSpacing"/>
                                        <w:spacing w:before="120"/>
                                        <w:jc w:val="center"/>
                                        <w:rPr>
                                          <w:color w:val="FFFFFF" w:themeColor="background1"/>
                                        </w:rPr>
                                      </w:pPr>
                                      <w:r>
                                        <w:rPr>
                                          <w:color w:val="FFFFFF" w:themeColor="background1"/>
                                        </w:rPr>
                                        <w:t xml:space="preserve">     </w:t>
                                      </w:r>
                                    </w:p>
                                  </w:sdtContent>
                                </w:sdt>
                                <w:p w14:paraId="66E653A3" w14:textId="469CFC5B" w:rsidR="006A6481" w:rsidRDefault="006A6481">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F3ED3B" w14:textId="388C718B" w:rsidR="006A6481" w:rsidRDefault="006A648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Sales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27D2D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3C2B5EF3" w14:textId="665BC2CC" w:rsidR="006A6481" w:rsidRDefault="006A24A7">
                                <w:pPr>
                                  <w:pStyle w:val="NoSpacing"/>
                                  <w:spacing w:before="120"/>
                                  <w:jc w:val="center"/>
                                  <w:rPr>
                                    <w:color w:val="FFFFFF" w:themeColor="background1"/>
                                  </w:rPr>
                                </w:pPr>
                                <w:r>
                                  <w:rPr>
                                    <w:color w:val="FFFFFF" w:themeColor="background1"/>
                                  </w:rPr>
                                  <w:t xml:space="preserve">     </w:t>
                                </w:r>
                              </w:p>
                            </w:sdtContent>
                          </w:sdt>
                          <w:p w14:paraId="66E653A3" w14:textId="469CFC5B" w:rsidR="006A6481" w:rsidRDefault="006A6481">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F3ED3B" w14:textId="388C718B" w:rsidR="006A6481" w:rsidRDefault="006A6481">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Sales Analysis</w:t>
                                </w:r>
                              </w:p>
                            </w:sdtContent>
                          </w:sdt>
                        </w:txbxContent>
                      </v:textbox>
                    </v:shape>
                    <w10:wrap anchorx="page" anchory="page"/>
                  </v:group>
                </w:pict>
              </mc:Fallback>
            </mc:AlternateContent>
          </w:r>
        </w:p>
        <w:p w14:paraId="333DAF03" w14:textId="4B82FD4C" w:rsidR="006A6481" w:rsidRDefault="006A6481">
          <w:pPr>
            <w:rPr>
              <w:b/>
              <w:bCs/>
              <w:u w:val="single"/>
            </w:rPr>
          </w:pPr>
          <w:r>
            <w:rPr>
              <w:b/>
              <w:bCs/>
              <w:u w:val="single"/>
            </w:rPr>
            <w:br w:type="page"/>
          </w:r>
        </w:p>
      </w:sdtContent>
    </w:sdt>
    <w:p w14:paraId="09D61A1F" w14:textId="1CFD0F39" w:rsidR="00000000" w:rsidRPr="00AE6D3C" w:rsidRDefault="00AE6D3C">
      <w:pPr>
        <w:rPr>
          <w:b/>
          <w:bCs/>
          <w:u w:val="single"/>
        </w:rPr>
      </w:pPr>
      <w:r>
        <w:rPr>
          <w:b/>
          <w:bCs/>
          <w:u w:val="single"/>
        </w:rPr>
        <w:lastRenderedPageBreak/>
        <w:t xml:space="preserve">Executive </w:t>
      </w:r>
      <w:r w:rsidRPr="00AE6D3C">
        <w:rPr>
          <w:b/>
          <w:bCs/>
          <w:u w:val="single"/>
        </w:rPr>
        <w:t>Summary:</w:t>
      </w:r>
    </w:p>
    <w:p w14:paraId="45722F3A" w14:textId="335C4454" w:rsidR="00AE6D3C" w:rsidRDefault="00AE6D3C">
      <w:r w:rsidRPr="00AE6D3C">
        <w:t>An essential part of managing a profitable company is conducting sales analysis. Sales analytics may help you choose which products to concentrate on, where to market, and how to get in touch with customers. Numerous methods for sales analysis are available to help small businesses expand and enhance their operations. This For the purpose of tracking all KPIs and evaluating the effectiveness of the present process in order to develop strategies for process improvement, the firm does a global sales analysis.</w:t>
      </w:r>
    </w:p>
    <w:p w14:paraId="691C7A3F" w14:textId="2AF195C7" w:rsidR="00AE6D3C" w:rsidRDefault="00AE6D3C">
      <w:pPr>
        <w:rPr>
          <w:b/>
          <w:bCs/>
          <w:u w:val="single"/>
        </w:rPr>
      </w:pPr>
      <w:r w:rsidRPr="00AE6D3C">
        <w:rPr>
          <w:b/>
          <w:bCs/>
          <w:u w:val="single"/>
        </w:rPr>
        <w:t>Data Source:</w:t>
      </w:r>
    </w:p>
    <w:p w14:paraId="102E03A3" w14:textId="4556BB41" w:rsidR="00AE6D3C" w:rsidRPr="00AE6D3C" w:rsidRDefault="00AE6D3C" w:rsidP="00AE6D3C">
      <w:r w:rsidRPr="00AE6D3C">
        <w:t xml:space="preserve">The source of this dataset is Kaggle.com. Despite the fact that there are other datasets, this appeared to be quite intriguing for the customized analysis. This dataset has been selected as a result. This is the dataset's link.  </w:t>
      </w:r>
      <w:hyperlink r:id="rId7" w:history="1">
        <w:r w:rsidRPr="00235D94">
          <w:rPr>
            <w:rStyle w:val="Hyperlink"/>
          </w:rPr>
          <w:t>https://www.kaggle.com/datasets/shekpaul/global-superstore</w:t>
        </w:r>
      </w:hyperlink>
    </w:p>
    <w:p w14:paraId="08DB504B" w14:textId="504E3238" w:rsidR="00AE6D3C" w:rsidRDefault="00AE6D3C" w:rsidP="00AE6D3C">
      <w:r w:rsidRPr="00AE6D3C">
        <w:t>All of the project instructions' criteria are met by this dataset.</w:t>
      </w:r>
    </w:p>
    <w:p w14:paraId="475AB385" w14:textId="01DC1E5A" w:rsidR="00AE6D3C" w:rsidRPr="00AE6D3C" w:rsidRDefault="00AE6D3C" w:rsidP="00AE6D3C">
      <w:pPr>
        <w:rPr>
          <w:b/>
          <w:bCs/>
          <w:u w:val="single"/>
        </w:rPr>
      </w:pPr>
      <w:r w:rsidRPr="00AE6D3C">
        <w:rPr>
          <w:b/>
          <w:bCs/>
          <w:u w:val="single"/>
        </w:rPr>
        <w:t>Dataset:</w:t>
      </w:r>
    </w:p>
    <w:p w14:paraId="5D920E8A" w14:textId="2EDBDCBD" w:rsidR="00AE6D3C" w:rsidRDefault="00AE6D3C" w:rsidP="00AE6D3C">
      <w:r w:rsidRPr="00AE6D3C">
        <w:t xml:space="preserve">There are three csv files in this dataset. The values of client orders and transactional data are recorded in one database; customer information </w:t>
      </w:r>
      <w:r w:rsidRPr="00AE6D3C">
        <w:t>is</w:t>
      </w:r>
      <w:r w:rsidRPr="00AE6D3C">
        <w:t xml:space="preserve"> recorded in another; and product details are captured in a third table.</w:t>
      </w:r>
    </w:p>
    <w:p w14:paraId="207AF478" w14:textId="77777777" w:rsidR="00AE6D3C" w:rsidRDefault="00AE6D3C" w:rsidP="00AE6D3C">
      <w:r>
        <w:t>Orders.csv</w:t>
      </w:r>
    </w:p>
    <w:p w14:paraId="28017610" w14:textId="77777777" w:rsidR="00AE6D3C" w:rsidRDefault="00AE6D3C" w:rsidP="00AE6D3C">
      <w:r>
        <w:t>Returns.csv</w:t>
      </w:r>
    </w:p>
    <w:p w14:paraId="5B1B0ED0" w14:textId="77777777" w:rsidR="00AE6D3C" w:rsidRDefault="00AE6D3C" w:rsidP="00AE6D3C">
      <w:r>
        <w:t>People.csv</w:t>
      </w:r>
    </w:p>
    <w:p w14:paraId="2459B4D4" w14:textId="77777777" w:rsidR="00AE6D3C" w:rsidRDefault="00AE6D3C" w:rsidP="00AE6D3C"/>
    <w:p w14:paraId="7B2639A4" w14:textId="0ED01DF8" w:rsidR="00AE6D3C" w:rsidRDefault="00AE6D3C" w:rsidP="00AE6D3C">
      <w:pPr>
        <w:rPr>
          <w:b/>
          <w:bCs/>
          <w:u w:val="single"/>
        </w:rPr>
      </w:pPr>
      <w:r w:rsidRPr="00AE6D3C">
        <w:rPr>
          <w:b/>
          <w:bCs/>
          <w:u w:val="single"/>
        </w:rPr>
        <w:t>Rows &amp; Columns in Dataset:</w:t>
      </w:r>
    </w:p>
    <w:tbl>
      <w:tblPr>
        <w:tblStyle w:val="TableGridLight"/>
        <w:tblpPr w:leftFromText="180" w:rightFromText="180" w:vertAnchor="text" w:tblpXSpec="center" w:tblpY="1"/>
        <w:tblW w:w="11220" w:type="dxa"/>
        <w:tblLook w:val="04A0" w:firstRow="1" w:lastRow="0" w:firstColumn="1" w:lastColumn="0" w:noHBand="0" w:noVBand="1"/>
      </w:tblPr>
      <w:tblGrid>
        <w:gridCol w:w="2258"/>
        <w:gridCol w:w="1080"/>
        <w:gridCol w:w="1132"/>
        <w:gridCol w:w="6750"/>
      </w:tblGrid>
      <w:tr w:rsidR="00AE6D3C" w:rsidRPr="000578ED" w14:paraId="5AF7B71C" w14:textId="77777777" w:rsidTr="008A0A17">
        <w:trPr>
          <w:trHeight w:val="288"/>
        </w:trPr>
        <w:tc>
          <w:tcPr>
            <w:tcW w:w="2258" w:type="dxa"/>
            <w:noWrap/>
            <w:hideMark/>
          </w:tcPr>
          <w:p w14:paraId="755E1885" w14:textId="77777777" w:rsidR="00AE6D3C" w:rsidRPr="00D9542C" w:rsidRDefault="00AE6D3C" w:rsidP="008A0A17">
            <w:pPr>
              <w:rPr>
                <w:rFonts w:ascii="Calibri" w:eastAsia="Times New Roman" w:hAnsi="Calibri" w:cs="Calibri"/>
                <w:b/>
                <w:bCs/>
                <w:color w:val="000000"/>
              </w:rPr>
            </w:pPr>
            <w:bookmarkStart w:id="0" w:name="_Hlk131363638"/>
            <w:r w:rsidRPr="00D9542C">
              <w:rPr>
                <w:rFonts w:ascii="Calibri" w:eastAsia="Times New Roman" w:hAnsi="Calibri" w:cs="Calibri"/>
                <w:b/>
                <w:bCs/>
                <w:color w:val="000000"/>
              </w:rPr>
              <w:t>File Name</w:t>
            </w:r>
          </w:p>
        </w:tc>
        <w:tc>
          <w:tcPr>
            <w:tcW w:w="1080" w:type="dxa"/>
            <w:noWrap/>
            <w:hideMark/>
          </w:tcPr>
          <w:p w14:paraId="35DF9476" w14:textId="77777777" w:rsidR="00AE6D3C" w:rsidRPr="00D9542C" w:rsidRDefault="00AE6D3C" w:rsidP="008A0A17">
            <w:pPr>
              <w:jc w:val="center"/>
              <w:rPr>
                <w:rFonts w:ascii="Calibri" w:eastAsia="Times New Roman" w:hAnsi="Calibri" w:cs="Calibri"/>
                <w:b/>
                <w:bCs/>
                <w:color w:val="000000"/>
              </w:rPr>
            </w:pPr>
            <w:r w:rsidRPr="00D9542C">
              <w:rPr>
                <w:rFonts w:ascii="Calibri" w:eastAsia="Times New Roman" w:hAnsi="Calibri" w:cs="Calibri"/>
                <w:b/>
                <w:bCs/>
                <w:color w:val="000000"/>
              </w:rPr>
              <w:t>Columns</w:t>
            </w:r>
          </w:p>
        </w:tc>
        <w:tc>
          <w:tcPr>
            <w:tcW w:w="1132" w:type="dxa"/>
            <w:noWrap/>
            <w:hideMark/>
          </w:tcPr>
          <w:p w14:paraId="5D4F4D4E" w14:textId="77777777" w:rsidR="00AE6D3C" w:rsidRPr="00D9542C" w:rsidRDefault="00AE6D3C" w:rsidP="008A0A17">
            <w:pPr>
              <w:jc w:val="center"/>
              <w:rPr>
                <w:rFonts w:ascii="Calibri" w:eastAsia="Times New Roman" w:hAnsi="Calibri" w:cs="Calibri"/>
                <w:b/>
                <w:bCs/>
                <w:color w:val="000000"/>
              </w:rPr>
            </w:pPr>
            <w:r w:rsidRPr="00D9542C">
              <w:rPr>
                <w:rFonts w:ascii="Calibri" w:eastAsia="Times New Roman" w:hAnsi="Calibri" w:cs="Calibri"/>
                <w:b/>
                <w:bCs/>
                <w:color w:val="000000"/>
              </w:rPr>
              <w:t>Rows</w:t>
            </w:r>
          </w:p>
        </w:tc>
        <w:tc>
          <w:tcPr>
            <w:tcW w:w="6750" w:type="dxa"/>
            <w:noWrap/>
            <w:hideMark/>
          </w:tcPr>
          <w:p w14:paraId="46558C64" w14:textId="77777777" w:rsidR="00AE6D3C" w:rsidRPr="00D9542C" w:rsidRDefault="00AE6D3C" w:rsidP="008A0A17">
            <w:pPr>
              <w:rPr>
                <w:rFonts w:ascii="Calibri" w:eastAsia="Times New Roman" w:hAnsi="Calibri" w:cs="Calibri"/>
                <w:b/>
                <w:bCs/>
                <w:color w:val="000000"/>
              </w:rPr>
            </w:pPr>
            <w:r w:rsidRPr="00D9542C">
              <w:rPr>
                <w:rFonts w:ascii="Calibri" w:eastAsia="Times New Roman" w:hAnsi="Calibri" w:cs="Calibri"/>
                <w:b/>
                <w:bCs/>
                <w:color w:val="000000"/>
              </w:rPr>
              <w:t>Description</w:t>
            </w:r>
          </w:p>
        </w:tc>
      </w:tr>
      <w:tr w:rsidR="00AE6D3C" w:rsidRPr="000578ED" w14:paraId="18612488" w14:textId="77777777" w:rsidTr="008A0A17">
        <w:trPr>
          <w:trHeight w:val="288"/>
        </w:trPr>
        <w:tc>
          <w:tcPr>
            <w:tcW w:w="2258" w:type="dxa"/>
            <w:noWrap/>
          </w:tcPr>
          <w:p w14:paraId="6C38A4C1" w14:textId="77777777" w:rsidR="00AE6D3C" w:rsidRPr="007421AE" w:rsidRDefault="00AE6D3C" w:rsidP="008A0A17">
            <w:r>
              <w:t>Orders.csv</w:t>
            </w:r>
          </w:p>
        </w:tc>
        <w:tc>
          <w:tcPr>
            <w:tcW w:w="1080" w:type="dxa"/>
            <w:noWrap/>
          </w:tcPr>
          <w:p w14:paraId="54157C6B" w14:textId="77777777" w:rsidR="00AE6D3C" w:rsidRPr="000578ED" w:rsidRDefault="00AE6D3C" w:rsidP="008A0A17">
            <w:pPr>
              <w:jc w:val="center"/>
              <w:rPr>
                <w:rFonts w:ascii="Calibri" w:eastAsia="Times New Roman" w:hAnsi="Calibri" w:cs="Calibri"/>
                <w:color w:val="000000"/>
              </w:rPr>
            </w:pPr>
            <w:r>
              <w:rPr>
                <w:rFonts w:ascii="Calibri" w:eastAsia="Times New Roman" w:hAnsi="Calibri" w:cs="Calibri"/>
                <w:color w:val="000000"/>
              </w:rPr>
              <w:t>24</w:t>
            </w:r>
          </w:p>
        </w:tc>
        <w:tc>
          <w:tcPr>
            <w:tcW w:w="1132" w:type="dxa"/>
            <w:noWrap/>
          </w:tcPr>
          <w:p w14:paraId="5752FBE5" w14:textId="77777777" w:rsidR="00AE6D3C" w:rsidRPr="000578ED" w:rsidRDefault="00AE6D3C" w:rsidP="008A0A17">
            <w:pPr>
              <w:jc w:val="center"/>
              <w:rPr>
                <w:rFonts w:ascii="Calibri" w:eastAsia="Times New Roman" w:hAnsi="Calibri" w:cs="Calibri"/>
                <w:color w:val="000000"/>
              </w:rPr>
            </w:pPr>
            <w:r>
              <w:rPr>
                <w:rFonts w:ascii="Calibri" w:eastAsia="Times New Roman" w:hAnsi="Calibri" w:cs="Calibri"/>
                <w:color w:val="000000"/>
              </w:rPr>
              <w:t>51000</w:t>
            </w:r>
          </w:p>
        </w:tc>
        <w:tc>
          <w:tcPr>
            <w:tcW w:w="6750" w:type="dxa"/>
            <w:noWrap/>
          </w:tcPr>
          <w:p w14:paraId="25967708" w14:textId="028061FA" w:rsidR="00AE6D3C" w:rsidRPr="000578ED" w:rsidRDefault="00AE6D3C" w:rsidP="008A0A17">
            <w:pPr>
              <w:rPr>
                <w:rFonts w:ascii="Calibri" w:eastAsia="Times New Roman" w:hAnsi="Calibri" w:cs="Calibri"/>
                <w:color w:val="000000"/>
              </w:rPr>
            </w:pPr>
            <w:r w:rsidRPr="00AE6D3C">
              <w:rPr>
                <w:rFonts w:ascii="Calibri" w:eastAsia="Times New Roman" w:hAnsi="Calibri" w:cs="Calibri"/>
                <w:color w:val="000000"/>
              </w:rPr>
              <w:t>This is a relational file that has all order-related information in it.</w:t>
            </w:r>
          </w:p>
        </w:tc>
      </w:tr>
      <w:tr w:rsidR="00AE6D3C" w:rsidRPr="000578ED" w14:paraId="372ECECD" w14:textId="77777777" w:rsidTr="008A0A17">
        <w:trPr>
          <w:trHeight w:val="288"/>
        </w:trPr>
        <w:tc>
          <w:tcPr>
            <w:tcW w:w="2258" w:type="dxa"/>
            <w:noWrap/>
          </w:tcPr>
          <w:p w14:paraId="61C338D7" w14:textId="77777777" w:rsidR="00AE6D3C" w:rsidRPr="007421AE" w:rsidRDefault="00AE6D3C" w:rsidP="008A0A17">
            <w:r>
              <w:t>Returns.csv</w:t>
            </w:r>
          </w:p>
        </w:tc>
        <w:tc>
          <w:tcPr>
            <w:tcW w:w="1080" w:type="dxa"/>
            <w:noWrap/>
          </w:tcPr>
          <w:p w14:paraId="19687C3B" w14:textId="77777777" w:rsidR="00AE6D3C" w:rsidRPr="000578ED" w:rsidRDefault="00AE6D3C" w:rsidP="008A0A17">
            <w:pPr>
              <w:jc w:val="center"/>
              <w:rPr>
                <w:rFonts w:ascii="Calibri" w:eastAsia="Times New Roman" w:hAnsi="Calibri" w:cs="Calibri"/>
                <w:color w:val="000000"/>
              </w:rPr>
            </w:pPr>
            <w:r>
              <w:rPr>
                <w:rFonts w:ascii="Calibri" w:eastAsia="Times New Roman" w:hAnsi="Calibri" w:cs="Calibri"/>
                <w:color w:val="000000"/>
              </w:rPr>
              <w:t>3</w:t>
            </w:r>
          </w:p>
        </w:tc>
        <w:tc>
          <w:tcPr>
            <w:tcW w:w="1132" w:type="dxa"/>
            <w:noWrap/>
          </w:tcPr>
          <w:p w14:paraId="58729B07" w14:textId="77777777" w:rsidR="00AE6D3C" w:rsidRPr="000578ED" w:rsidRDefault="00AE6D3C" w:rsidP="008A0A17">
            <w:pPr>
              <w:jc w:val="center"/>
              <w:rPr>
                <w:rFonts w:ascii="Calibri" w:eastAsia="Times New Roman" w:hAnsi="Calibri" w:cs="Calibri"/>
                <w:color w:val="000000"/>
              </w:rPr>
            </w:pPr>
            <w:r>
              <w:rPr>
                <w:rFonts w:ascii="Calibri" w:eastAsia="Times New Roman" w:hAnsi="Calibri" w:cs="Calibri"/>
                <w:color w:val="000000"/>
              </w:rPr>
              <w:t>1080</w:t>
            </w:r>
          </w:p>
        </w:tc>
        <w:tc>
          <w:tcPr>
            <w:tcW w:w="6750" w:type="dxa"/>
            <w:noWrap/>
          </w:tcPr>
          <w:p w14:paraId="3FB25334" w14:textId="091F3AD4" w:rsidR="00AE6D3C" w:rsidRPr="000578ED" w:rsidRDefault="00AE6D3C" w:rsidP="008A0A17">
            <w:pPr>
              <w:rPr>
                <w:rFonts w:ascii="Calibri" w:eastAsia="Times New Roman" w:hAnsi="Calibri" w:cs="Calibri"/>
                <w:color w:val="000000"/>
              </w:rPr>
            </w:pPr>
            <w:r w:rsidRPr="00AE6D3C">
              <w:rPr>
                <w:rFonts w:ascii="Calibri" w:eastAsia="Times New Roman" w:hAnsi="Calibri" w:cs="Calibri"/>
                <w:color w:val="000000"/>
              </w:rPr>
              <w:t>Data about an order and the area it belongs to are contained in this file.</w:t>
            </w:r>
          </w:p>
        </w:tc>
      </w:tr>
      <w:tr w:rsidR="00AE6D3C" w:rsidRPr="000578ED" w14:paraId="5DC69C4A" w14:textId="77777777" w:rsidTr="008A0A17">
        <w:trPr>
          <w:trHeight w:val="288"/>
        </w:trPr>
        <w:tc>
          <w:tcPr>
            <w:tcW w:w="2258" w:type="dxa"/>
            <w:noWrap/>
          </w:tcPr>
          <w:p w14:paraId="19C0714E" w14:textId="77777777" w:rsidR="00AE6D3C" w:rsidRPr="007421AE" w:rsidRDefault="00AE6D3C" w:rsidP="008A0A17">
            <w:r>
              <w:t>People.csv</w:t>
            </w:r>
          </w:p>
        </w:tc>
        <w:tc>
          <w:tcPr>
            <w:tcW w:w="1080" w:type="dxa"/>
            <w:noWrap/>
          </w:tcPr>
          <w:p w14:paraId="06C78738" w14:textId="77777777" w:rsidR="00AE6D3C" w:rsidRPr="000578ED" w:rsidRDefault="00AE6D3C" w:rsidP="008A0A17">
            <w:pPr>
              <w:jc w:val="center"/>
              <w:rPr>
                <w:rFonts w:ascii="Calibri" w:eastAsia="Times New Roman" w:hAnsi="Calibri" w:cs="Calibri"/>
                <w:color w:val="000000"/>
              </w:rPr>
            </w:pPr>
            <w:r>
              <w:rPr>
                <w:rFonts w:ascii="Calibri" w:eastAsia="Times New Roman" w:hAnsi="Calibri" w:cs="Calibri"/>
                <w:color w:val="000000"/>
              </w:rPr>
              <w:t>2</w:t>
            </w:r>
          </w:p>
        </w:tc>
        <w:tc>
          <w:tcPr>
            <w:tcW w:w="1132" w:type="dxa"/>
            <w:noWrap/>
          </w:tcPr>
          <w:p w14:paraId="2F9B2691" w14:textId="77777777" w:rsidR="00AE6D3C" w:rsidRPr="000578ED" w:rsidRDefault="00AE6D3C" w:rsidP="008A0A17">
            <w:pPr>
              <w:jc w:val="center"/>
              <w:rPr>
                <w:rFonts w:ascii="Calibri" w:eastAsia="Times New Roman" w:hAnsi="Calibri" w:cs="Calibri"/>
                <w:color w:val="000000"/>
              </w:rPr>
            </w:pPr>
            <w:r>
              <w:rPr>
                <w:rFonts w:ascii="Calibri" w:eastAsia="Times New Roman" w:hAnsi="Calibri" w:cs="Calibri"/>
                <w:color w:val="000000"/>
              </w:rPr>
              <w:t>25</w:t>
            </w:r>
          </w:p>
        </w:tc>
        <w:tc>
          <w:tcPr>
            <w:tcW w:w="6750" w:type="dxa"/>
            <w:noWrap/>
          </w:tcPr>
          <w:p w14:paraId="6E235D7E" w14:textId="1870ABFF" w:rsidR="00AE6D3C" w:rsidRPr="000578ED" w:rsidRDefault="00AE6D3C" w:rsidP="008A0A17">
            <w:pPr>
              <w:rPr>
                <w:rFonts w:ascii="Calibri" w:eastAsia="Times New Roman" w:hAnsi="Calibri" w:cs="Calibri"/>
                <w:color w:val="000000"/>
              </w:rPr>
            </w:pPr>
            <w:r w:rsidRPr="00AE6D3C">
              <w:rPr>
                <w:rFonts w:ascii="Calibri" w:eastAsia="Times New Roman" w:hAnsi="Calibri" w:cs="Calibri"/>
                <w:color w:val="000000"/>
              </w:rPr>
              <w:t>All of the people's data, along with the actual region they belong to, are contained in this file.</w:t>
            </w:r>
          </w:p>
        </w:tc>
      </w:tr>
      <w:bookmarkEnd w:id="0"/>
    </w:tbl>
    <w:p w14:paraId="7121F214" w14:textId="77777777" w:rsidR="00AE6D3C" w:rsidRDefault="00AE6D3C" w:rsidP="00AE6D3C">
      <w:pPr>
        <w:rPr>
          <w:b/>
          <w:bCs/>
          <w:u w:val="single"/>
        </w:rPr>
      </w:pPr>
    </w:p>
    <w:p w14:paraId="496C48F5" w14:textId="77777777" w:rsidR="00AE6D3C" w:rsidRDefault="00AE6D3C" w:rsidP="00AE6D3C">
      <w:pPr>
        <w:rPr>
          <w:b/>
          <w:bCs/>
          <w:u w:val="single"/>
        </w:rPr>
      </w:pPr>
    </w:p>
    <w:p w14:paraId="255C57EC" w14:textId="77777777" w:rsidR="00AE6D3C" w:rsidRDefault="00AE6D3C" w:rsidP="00AE6D3C">
      <w:pPr>
        <w:rPr>
          <w:b/>
          <w:bCs/>
          <w:u w:val="single"/>
        </w:rPr>
      </w:pPr>
    </w:p>
    <w:p w14:paraId="09565F16" w14:textId="77777777" w:rsidR="00AE6D3C" w:rsidRDefault="00AE6D3C" w:rsidP="00AE6D3C">
      <w:pPr>
        <w:rPr>
          <w:b/>
          <w:bCs/>
          <w:u w:val="single"/>
        </w:rPr>
      </w:pPr>
    </w:p>
    <w:p w14:paraId="48C4D263" w14:textId="77777777" w:rsidR="00AE6D3C" w:rsidRDefault="00AE6D3C" w:rsidP="00AE6D3C">
      <w:pPr>
        <w:rPr>
          <w:b/>
          <w:bCs/>
          <w:u w:val="single"/>
        </w:rPr>
      </w:pPr>
    </w:p>
    <w:p w14:paraId="40F6F3E5" w14:textId="518A7C06" w:rsidR="00AE6D3C" w:rsidRDefault="00AE6D3C" w:rsidP="00AE6D3C">
      <w:pPr>
        <w:rPr>
          <w:b/>
          <w:bCs/>
          <w:u w:val="single"/>
        </w:rPr>
      </w:pPr>
      <w:r>
        <w:rPr>
          <w:b/>
          <w:bCs/>
          <w:u w:val="single"/>
        </w:rPr>
        <w:lastRenderedPageBreak/>
        <w:t>Columns In Dataset:</w:t>
      </w:r>
    </w:p>
    <w:p w14:paraId="31149682" w14:textId="77777777" w:rsidR="00AE6D3C" w:rsidRDefault="00AE6D3C" w:rsidP="00AE6D3C">
      <w:pPr>
        <w:rPr>
          <w:b/>
          <w:bCs/>
          <w:u w:val="single"/>
        </w:rPr>
      </w:pPr>
    </w:p>
    <w:tbl>
      <w:tblPr>
        <w:tblpPr w:leftFromText="180" w:rightFromText="180" w:vertAnchor="text" w:tblpXSpec="center" w:tblpY="1"/>
        <w:tblOverlap w:val="neve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16"/>
        <w:gridCol w:w="6300"/>
      </w:tblGrid>
      <w:tr w:rsidR="00AE6D3C" w:rsidRPr="000578ED" w14:paraId="5D889862" w14:textId="77777777" w:rsidTr="00AE6D3C">
        <w:trPr>
          <w:jc w:val="center"/>
        </w:trPr>
        <w:tc>
          <w:tcPr>
            <w:tcW w:w="1809" w:type="dxa"/>
            <w:shd w:val="clear" w:color="auto" w:fill="auto"/>
          </w:tcPr>
          <w:p w14:paraId="3BBAB8AE" w14:textId="77777777" w:rsidR="00AE6D3C" w:rsidRPr="000578ED" w:rsidRDefault="00AE6D3C" w:rsidP="008A0A17">
            <w:pPr>
              <w:suppressAutoHyphens/>
              <w:spacing w:after="0" w:line="240" w:lineRule="auto"/>
              <w:rPr>
                <w:rFonts w:ascii="Calibri" w:hAnsi="Calibri" w:cs="Calibri"/>
                <w:u w:val="single"/>
              </w:rPr>
            </w:pPr>
            <w:bookmarkStart w:id="1" w:name="_Hlk131363808"/>
            <w:r w:rsidRPr="000578ED">
              <w:rPr>
                <w:rFonts w:ascii="Calibri" w:hAnsi="Calibri" w:cs="Calibri"/>
                <w:b/>
                <w:bCs/>
                <w:u w:val="single"/>
              </w:rPr>
              <w:t>Column Name</w:t>
            </w:r>
          </w:p>
        </w:tc>
        <w:tc>
          <w:tcPr>
            <w:tcW w:w="1516" w:type="dxa"/>
          </w:tcPr>
          <w:p w14:paraId="054BD1DE" w14:textId="77777777" w:rsidR="00AE6D3C" w:rsidRPr="000578ED" w:rsidRDefault="00AE6D3C" w:rsidP="008A0A17">
            <w:pPr>
              <w:suppressAutoHyphens/>
              <w:spacing w:after="0" w:line="240" w:lineRule="auto"/>
              <w:rPr>
                <w:rFonts w:ascii="Calibri" w:hAnsi="Calibri" w:cs="Calibri"/>
                <w:b/>
                <w:u w:val="single"/>
              </w:rPr>
            </w:pPr>
            <w:r w:rsidRPr="000578ED">
              <w:rPr>
                <w:rFonts w:ascii="Calibri" w:hAnsi="Calibri" w:cs="Calibri"/>
                <w:b/>
                <w:u w:val="single"/>
              </w:rPr>
              <w:t>Column Type</w:t>
            </w:r>
          </w:p>
        </w:tc>
        <w:tc>
          <w:tcPr>
            <w:tcW w:w="6300" w:type="dxa"/>
            <w:shd w:val="clear" w:color="auto" w:fill="auto"/>
          </w:tcPr>
          <w:p w14:paraId="48BEDF48" w14:textId="77777777" w:rsidR="00AE6D3C" w:rsidRPr="000578ED" w:rsidRDefault="00AE6D3C" w:rsidP="008A0A17">
            <w:pPr>
              <w:suppressAutoHyphens/>
              <w:spacing w:after="0" w:line="240" w:lineRule="auto"/>
              <w:rPr>
                <w:rFonts w:ascii="Calibri" w:hAnsi="Calibri" w:cs="Calibri"/>
                <w:b/>
                <w:u w:val="single"/>
              </w:rPr>
            </w:pPr>
            <w:r w:rsidRPr="000578ED">
              <w:rPr>
                <w:rFonts w:ascii="Calibri" w:hAnsi="Calibri" w:cs="Calibri"/>
                <w:b/>
                <w:u w:val="single"/>
              </w:rPr>
              <w:t>Description</w:t>
            </w:r>
          </w:p>
        </w:tc>
      </w:tr>
      <w:tr w:rsidR="00AE6D3C" w:rsidRPr="000578ED" w14:paraId="32F130EE" w14:textId="77777777" w:rsidTr="00AE6D3C">
        <w:trPr>
          <w:jc w:val="center"/>
        </w:trPr>
        <w:tc>
          <w:tcPr>
            <w:tcW w:w="1809" w:type="dxa"/>
            <w:shd w:val="clear" w:color="auto" w:fill="auto"/>
            <w:vAlign w:val="center"/>
          </w:tcPr>
          <w:p w14:paraId="5C4ACF87"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Order Date</w:t>
            </w:r>
          </w:p>
        </w:tc>
        <w:tc>
          <w:tcPr>
            <w:tcW w:w="1516" w:type="dxa"/>
            <w:vAlign w:val="center"/>
          </w:tcPr>
          <w:p w14:paraId="3D084569" w14:textId="381AADD3"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Date </w:t>
            </w:r>
          </w:p>
        </w:tc>
        <w:tc>
          <w:tcPr>
            <w:tcW w:w="6300" w:type="dxa"/>
            <w:shd w:val="clear" w:color="auto" w:fill="auto"/>
            <w:vAlign w:val="center"/>
          </w:tcPr>
          <w:p w14:paraId="015B9F0C" w14:textId="5DCEA410" w:rsidR="00AE6D3C" w:rsidRPr="000578ED" w:rsidRDefault="00AE6D3C" w:rsidP="008A0A17">
            <w:pPr>
              <w:suppressAutoHyphens/>
              <w:spacing w:after="0" w:line="240" w:lineRule="auto"/>
              <w:rPr>
                <w:rFonts w:ascii="Calibri" w:hAnsi="Calibri" w:cs="Calibri"/>
              </w:rPr>
            </w:pPr>
            <w:r w:rsidRPr="00AE6D3C">
              <w:rPr>
                <w:rFonts w:ascii="Calibri" w:hAnsi="Calibri" w:cs="Calibri"/>
              </w:rPr>
              <w:t>The order's placement date. This information spans the years 2012-01-01 through 2016-12-31.</w:t>
            </w:r>
          </w:p>
        </w:tc>
      </w:tr>
      <w:tr w:rsidR="00AE6D3C" w:rsidRPr="000578ED" w14:paraId="0DFDF681" w14:textId="77777777" w:rsidTr="00AE6D3C">
        <w:trPr>
          <w:jc w:val="center"/>
        </w:trPr>
        <w:tc>
          <w:tcPr>
            <w:tcW w:w="1809" w:type="dxa"/>
            <w:shd w:val="clear" w:color="auto" w:fill="auto"/>
            <w:vAlign w:val="center"/>
          </w:tcPr>
          <w:p w14:paraId="69EEDC52"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Ship Date</w:t>
            </w:r>
          </w:p>
        </w:tc>
        <w:tc>
          <w:tcPr>
            <w:tcW w:w="1516" w:type="dxa"/>
            <w:vAlign w:val="center"/>
          </w:tcPr>
          <w:p w14:paraId="0B873489" w14:textId="728B3F48"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Date </w:t>
            </w:r>
          </w:p>
        </w:tc>
        <w:tc>
          <w:tcPr>
            <w:tcW w:w="6300" w:type="dxa"/>
            <w:shd w:val="clear" w:color="auto" w:fill="auto"/>
            <w:vAlign w:val="center"/>
          </w:tcPr>
          <w:p w14:paraId="5CF7156E" w14:textId="42C75031" w:rsidR="00AE6D3C" w:rsidRPr="000578ED" w:rsidRDefault="00AE6D3C" w:rsidP="008A0A17">
            <w:pPr>
              <w:suppressAutoHyphens/>
              <w:spacing w:after="0" w:line="240" w:lineRule="auto"/>
              <w:rPr>
                <w:rFonts w:ascii="Calibri" w:hAnsi="Calibri" w:cs="Calibri"/>
                <w:highlight w:val="yellow"/>
              </w:rPr>
            </w:pPr>
            <w:r w:rsidRPr="00AE6D3C">
              <w:rPr>
                <w:rFonts w:ascii="Calibri" w:hAnsi="Calibri" w:cs="Calibri"/>
              </w:rPr>
              <w:t>The order's shipment date. This information spans the years 2012-01-01 through 2016-12-31.</w:t>
            </w:r>
          </w:p>
        </w:tc>
      </w:tr>
      <w:tr w:rsidR="00AE6D3C" w:rsidRPr="000578ED" w14:paraId="1893E996" w14:textId="77777777" w:rsidTr="00AE6D3C">
        <w:trPr>
          <w:jc w:val="center"/>
        </w:trPr>
        <w:tc>
          <w:tcPr>
            <w:tcW w:w="1809" w:type="dxa"/>
            <w:shd w:val="clear" w:color="auto" w:fill="auto"/>
            <w:vAlign w:val="center"/>
          </w:tcPr>
          <w:p w14:paraId="62E668A9"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Postal Code</w:t>
            </w:r>
          </w:p>
        </w:tc>
        <w:tc>
          <w:tcPr>
            <w:tcW w:w="1516" w:type="dxa"/>
            <w:vAlign w:val="center"/>
          </w:tcPr>
          <w:p w14:paraId="3C4A0545" w14:textId="63079FDF"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Ratio </w:t>
            </w:r>
          </w:p>
        </w:tc>
        <w:tc>
          <w:tcPr>
            <w:tcW w:w="6300" w:type="dxa"/>
            <w:shd w:val="clear" w:color="auto" w:fill="auto"/>
            <w:vAlign w:val="center"/>
          </w:tcPr>
          <w:p w14:paraId="7EB8F4CA" w14:textId="23D1ACF5" w:rsidR="00AE6D3C" w:rsidRPr="000578ED" w:rsidRDefault="00AE6D3C" w:rsidP="008A0A17">
            <w:pPr>
              <w:suppressAutoHyphens/>
              <w:spacing w:after="0" w:line="240" w:lineRule="auto"/>
              <w:rPr>
                <w:rFonts w:ascii="Calibri" w:hAnsi="Calibri" w:cs="Calibri"/>
                <w:highlight w:val="yellow"/>
              </w:rPr>
            </w:pPr>
            <w:r>
              <w:rPr>
                <w:rFonts w:ascii="Calibri" w:hAnsi="Calibri" w:cs="Calibri"/>
              </w:rPr>
              <w:t>Pos</w:t>
            </w:r>
            <w:r>
              <w:rPr>
                <w:rFonts w:ascii="Calibri" w:hAnsi="Calibri" w:cs="Calibri"/>
              </w:rPr>
              <w:t>t</w:t>
            </w:r>
            <w:r>
              <w:rPr>
                <w:rFonts w:ascii="Calibri" w:hAnsi="Calibri" w:cs="Calibri"/>
              </w:rPr>
              <w:t xml:space="preserve"> Code </w:t>
            </w:r>
            <w:r>
              <w:rPr>
                <w:rFonts w:ascii="Calibri" w:hAnsi="Calibri" w:cs="Calibri"/>
              </w:rPr>
              <w:t>for the</w:t>
            </w:r>
            <w:r>
              <w:rPr>
                <w:rFonts w:ascii="Calibri" w:hAnsi="Calibri" w:cs="Calibri"/>
              </w:rPr>
              <w:t xml:space="preserve"> region</w:t>
            </w:r>
          </w:p>
        </w:tc>
      </w:tr>
      <w:tr w:rsidR="00AE6D3C" w:rsidRPr="000578ED" w14:paraId="45236C1A" w14:textId="77777777" w:rsidTr="00AE6D3C">
        <w:trPr>
          <w:jc w:val="center"/>
        </w:trPr>
        <w:tc>
          <w:tcPr>
            <w:tcW w:w="1809" w:type="dxa"/>
            <w:shd w:val="clear" w:color="auto" w:fill="auto"/>
            <w:vAlign w:val="center"/>
          </w:tcPr>
          <w:p w14:paraId="7D74F13C"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Sales</w:t>
            </w:r>
          </w:p>
        </w:tc>
        <w:tc>
          <w:tcPr>
            <w:tcW w:w="1516" w:type="dxa"/>
            <w:vAlign w:val="center"/>
          </w:tcPr>
          <w:p w14:paraId="0A579186" w14:textId="368D0B73"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Ratio </w:t>
            </w:r>
          </w:p>
        </w:tc>
        <w:tc>
          <w:tcPr>
            <w:tcW w:w="6300" w:type="dxa"/>
            <w:shd w:val="clear" w:color="auto" w:fill="auto"/>
            <w:vAlign w:val="center"/>
          </w:tcPr>
          <w:p w14:paraId="5C766592" w14:textId="5103B1ED" w:rsidR="00AE6D3C" w:rsidRPr="000578ED" w:rsidRDefault="00AE6D3C" w:rsidP="008A0A17">
            <w:pPr>
              <w:suppressAutoHyphens/>
              <w:spacing w:after="0" w:line="240" w:lineRule="auto"/>
              <w:rPr>
                <w:rFonts w:ascii="Calibri" w:hAnsi="Calibri" w:cs="Calibri"/>
              </w:rPr>
            </w:pPr>
            <w:r w:rsidRPr="00AE6D3C">
              <w:rPr>
                <w:rFonts w:ascii="Calibri" w:hAnsi="Calibri" w:cs="Calibri"/>
              </w:rPr>
              <w:t>Purchase Price of the Item. The values in this currency column varies from $0.90 to $9999.99.</w:t>
            </w:r>
          </w:p>
        </w:tc>
      </w:tr>
      <w:tr w:rsidR="00AE6D3C" w:rsidRPr="000578ED" w14:paraId="6B296E92" w14:textId="77777777" w:rsidTr="00AE6D3C">
        <w:trPr>
          <w:jc w:val="center"/>
        </w:trPr>
        <w:tc>
          <w:tcPr>
            <w:tcW w:w="1809" w:type="dxa"/>
            <w:shd w:val="clear" w:color="auto" w:fill="auto"/>
            <w:vAlign w:val="center"/>
          </w:tcPr>
          <w:p w14:paraId="7AF70805"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Quantity</w:t>
            </w:r>
          </w:p>
        </w:tc>
        <w:tc>
          <w:tcPr>
            <w:tcW w:w="1516" w:type="dxa"/>
            <w:vAlign w:val="center"/>
          </w:tcPr>
          <w:p w14:paraId="71FB9B34" w14:textId="5BFD01A8"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Ratio </w:t>
            </w:r>
          </w:p>
        </w:tc>
        <w:tc>
          <w:tcPr>
            <w:tcW w:w="6300" w:type="dxa"/>
            <w:shd w:val="clear" w:color="auto" w:fill="auto"/>
            <w:vAlign w:val="center"/>
          </w:tcPr>
          <w:p w14:paraId="5C7E0F9A" w14:textId="39562732" w:rsidR="00AE6D3C" w:rsidRPr="000578ED" w:rsidRDefault="00AE6D3C" w:rsidP="008A0A17">
            <w:pPr>
              <w:suppressAutoHyphens/>
              <w:spacing w:after="0" w:line="240" w:lineRule="auto"/>
              <w:rPr>
                <w:rFonts w:ascii="Calibri" w:hAnsi="Calibri" w:cs="Calibri"/>
              </w:rPr>
            </w:pPr>
            <w:r w:rsidRPr="00AE6D3C">
              <w:rPr>
                <w:rFonts w:ascii="Calibri" w:hAnsi="Calibri" w:cs="Calibri"/>
              </w:rPr>
              <w:t>How many goods are in this order? The range of data is 1 to 14.</w:t>
            </w:r>
          </w:p>
        </w:tc>
      </w:tr>
      <w:tr w:rsidR="00AE6D3C" w:rsidRPr="000578ED" w14:paraId="38D4D19F" w14:textId="77777777" w:rsidTr="00AE6D3C">
        <w:trPr>
          <w:trHeight w:val="338"/>
          <w:jc w:val="center"/>
        </w:trPr>
        <w:tc>
          <w:tcPr>
            <w:tcW w:w="1809" w:type="dxa"/>
            <w:shd w:val="clear" w:color="auto" w:fill="auto"/>
            <w:vAlign w:val="center"/>
          </w:tcPr>
          <w:p w14:paraId="2F83B8E6"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Discount</w:t>
            </w:r>
          </w:p>
        </w:tc>
        <w:tc>
          <w:tcPr>
            <w:tcW w:w="1516" w:type="dxa"/>
            <w:vAlign w:val="center"/>
          </w:tcPr>
          <w:p w14:paraId="6B590BB8" w14:textId="143583CB"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Ratio </w:t>
            </w:r>
          </w:p>
        </w:tc>
        <w:tc>
          <w:tcPr>
            <w:tcW w:w="6300" w:type="dxa"/>
            <w:shd w:val="clear" w:color="auto" w:fill="auto"/>
            <w:vAlign w:val="center"/>
          </w:tcPr>
          <w:p w14:paraId="52238C93" w14:textId="44C5AE77" w:rsidR="00AE6D3C" w:rsidRPr="000578ED" w:rsidRDefault="00AE6D3C" w:rsidP="008A0A17">
            <w:pPr>
              <w:suppressAutoHyphens/>
              <w:spacing w:after="0" w:line="240" w:lineRule="auto"/>
              <w:rPr>
                <w:rFonts w:ascii="Calibri" w:hAnsi="Calibri" w:cs="Calibri"/>
              </w:rPr>
            </w:pPr>
            <w:r w:rsidRPr="00AE6D3C">
              <w:rPr>
                <w:rFonts w:ascii="Calibri" w:hAnsi="Calibri" w:cs="Calibri"/>
              </w:rPr>
              <w:t>Loyal clients receive a discount; this is a portion of the total. This has a range of 0 to 0.85.</w:t>
            </w:r>
          </w:p>
        </w:tc>
      </w:tr>
      <w:tr w:rsidR="00AE6D3C" w:rsidRPr="000578ED" w14:paraId="3FCB94AF" w14:textId="77777777" w:rsidTr="00AE6D3C">
        <w:trPr>
          <w:trHeight w:val="338"/>
          <w:jc w:val="center"/>
        </w:trPr>
        <w:tc>
          <w:tcPr>
            <w:tcW w:w="1809" w:type="dxa"/>
            <w:shd w:val="clear" w:color="auto" w:fill="auto"/>
            <w:vAlign w:val="center"/>
          </w:tcPr>
          <w:p w14:paraId="577AA204"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Profit</w:t>
            </w:r>
          </w:p>
        </w:tc>
        <w:tc>
          <w:tcPr>
            <w:tcW w:w="1516" w:type="dxa"/>
            <w:vAlign w:val="center"/>
          </w:tcPr>
          <w:p w14:paraId="16A66AD1" w14:textId="640DBC97"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Ratio </w:t>
            </w:r>
          </w:p>
        </w:tc>
        <w:tc>
          <w:tcPr>
            <w:tcW w:w="6300" w:type="dxa"/>
            <w:shd w:val="clear" w:color="auto" w:fill="auto"/>
            <w:vAlign w:val="center"/>
          </w:tcPr>
          <w:p w14:paraId="095C94F8" w14:textId="6D329D2B" w:rsidR="00AE6D3C" w:rsidRPr="000578ED" w:rsidRDefault="00AE6D3C" w:rsidP="008A0A17">
            <w:pPr>
              <w:suppressAutoHyphens/>
              <w:spacing w:after="0" w:line="240" w:lineRule="auto"/>
              <w:rPr>
                <w:rFonts w:ascii="Calibri" w:hAnsi="Calibri" w:cs="Calibri"/>
              </w:rPr>
            </w:pPr>
            <w:r w:rsidRPr="00AE6D3C">
              <w:rPr>
                <w:rFonts w:ascii="Calibri" w:hAnsi="Calibri" w:cs="Calibri"/>
              </w:rPr>
              <w:t>Loyal clients receive a discount; this is a portion of the total. This has a range of 0 to 0.85.</w:t>
            </w:r>
          </w:p>
        </w:tc>
      </w:tr>
      <w:tr w:rsidR="00AE6D3C" w:rsidRPr="000578ED" w14:paraId="5AC44F15" w14:textId="77777777" w:rsidTr="00AE6D3C">
        <w:trPr>
          <w:trHeight w:val="338"/>
          <w:jc w:val="center"/>
        </w:trPr>
        <w:tc>
          <w:tcPr>
            <w:tcW w:w="1809" w:type="dxa"/>
            <w:shd w:val="clear" w:color="auto" w:fill="auto"/>
            <w:vAlign w:val="center"/>
          </w:tcPr>
          <w:p w14:paraId="0013C5F6"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Shipping cost</w:t>
            </w:r>
          </w:p>
        </w:tc>
        <w:tc>
          <w:tcPr>
            <w:tcW w:w="1516" w:type="dxa"/>
            <w:vAlign w:val="center"/>
          </w:tcPr>
          <w:p w14:paraId="119E0D51" w14:textId="7E08CF62" w:rsidR="00AE6D3C" w:rsidRPr="000578ED" w:rsidRDefault="00AE6D3C" w:rsidP="008A0A17">
            <w:pPr>
              <w:suppressAutoHyphens/>
              <w:spacing w:after="0" w:line="240" w:lineRule="auto"/>
              <w:jc w:val="center"/>
              <w:rPr>
                <w:rFonts w:ascii="Calibri" w:hAnsi="Calibri" w:cs="Calibri"/>
              </w:rPr>
            </w:pPr>
            <w:r w:rsidRPr="000578ED">
              <w:rPr>
                <w:rFonts w:ascii="Calibri" w:hAnsi="Calibri" w:cs="Calibri"/>
              </w:rPr>
              <w:t xml:space="preserve">Ratio </w:t>
            </w:r>
          </w:p>
        </w:tc>
        <w:tc>
          <w:tcPr>
            <w:tcW w:w="6300" w:type="dxa"/>
            <w:shd w:val="clear" w:color="auto" w:fill="auto"/>
            <w:vAlign w:val="center"/>
          </w:tcPr>
          <w:p w14:paraId="77719093" w14:textId="6E050133" w:rsidR="00AE6D3C" w:rsidRPr="000578ED" w:rsidRDefault="00AE6D3C" w:rsidP="008A0A17">
            <w:pPr>
              <w:suppressAutoHyphens/>
              <w:spacing w:after="0" w:line="240" w:lineRule="auto"/>
              <w:rPr>
                <w:rFonts w:ascii="Calibri" w:hAnsi="Calibri" w:cs="Calibri"/>
              </w:rPr>
            </w:pPr>
            <w:r w:rsidRPr="00AE6D3C">
              <w:rPr>
                <w:rFonts w:ascii="Calibri" w:hAnsi="Calibri" w:cs="Calibri"/>
              </w:rPr>
              <w:t>The price paid to ship the order to the client. The data set spans $1 to $999.</w:t>
            </w:r>
          </w:p>
        </w:tc>
      </w:tr>
      <w:bookmarkEnd w:id="1"/>
    </w:tbl>
    <w:p w14:paraId="659C6424" w14:textId="77777777" w:rsidR="00AE6D3C" w:rsidRDefault="00AE6D3C" w:rsidP="00AE6D3C">
      <w:pPr>
        <w:rPr>
          <w:b/>
          <w:bCs/>
          <w:u w:val="single"/>
        </w:rPr>
      </w:pPr>
    </w:p>
    <w:p w14:paraId="7DFC2E20" w14:textId="558728B8" w:rsidR="00AE6D3C" w:rsidRDefault="00AE6D3C" w:rsidP="00AE6D3C">
      <w:pPr>
        <w:rPr>
          <w:b/>
          <w:bCs/>
          <w:u w:val="single"/>
        </w:rPr>
      </w:pPr>
      <w:r w:rsidRPr="00AE6D3C">
        <w:rPr>
          <w:b/>
          <w:bCs/>
          <w:u w:val="single"/>
        </w:rPr>
        <w:t>Top 10 Columns in this Dataset:</w:t>
      </w:r>
    </w:p>
    <w:tbl>
      <w:tblPr>
        <w:tblpPr w:leftFromText="180" w:rightFromText="180" w:vertAnchor="text" w:tblpY="1"/>
        <w:tblOverlap w:val="neve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1"/>
        <w:gridCol w:w="1701"/>
        <w:gridCol w:w="3431"/>
        <w:gridCol w:w="1559"/>
      </w:tblGrid>
      <w:tr w:rsidR="00AE6D3C" w:rsidRPr="000578ED" w14:paraId="54C688E5" w14:textId="77777777" w:rsidTr="00AE6D3C">
        <w:tc>
          <w:tcPr>
            <w:tcW w:w="1384" w:type="dxa"/>
          </w:tcPr>
          <w:p w14:paraId="70AAC0D5" w14:textId="77777777" w:rsidR="00AE6D3C" w:rsidRPr="000578ED" w:rsidRDefault="00AE6D3C" w:rsidP="008A0A17">
            <w:pPr>
              <w:suppressAutoHyphens/>
              <w:spacing w:after="0" w:line="240" w:lineRule="auto"/>
              <w:rPr>
                <w:rFonts w:ascii="Calibri" w:hAnsi="Calibri" w:cs="Calibri"/>
                <w:b/>
                <w:bCs/>
                <w:u w:val="single"/>
              </w:rPr>
            </w:pPr>
            <w:bookmarkStart w:id="2" w:name="_Hlk131364049"/>
            <w:r w:rsidRPr="000578ED">
              <w:rPr>
                <w:rFonts w:ascii="Calibri" w:hAnsi="Calibri" w:cs="Calibri"/>
                <w:b/>
                <w:bCs/>
                <w:u w:val="single"/>
              </w:rPr>
              <w:t>Table Name</w:t>
            </w:r>
          </w:p>
        </w:tc>
        <w:tc>
          <w:tcPr>
            <w:tcW w:w="1701" w:type="dxa"/>
            <w:shd w:val="clear" w:color="auto" w:fill="auto"/>
          </w:tcPr>
          <w:p w14:paraId="61B49480" w14:textId="77777777" w:rsidR="00AE6D3C" w:rsidRPr="000578ED" w:rsidRDefault="00AE6D3C" w:rsidP="008A0A17">
            <w:pPr>
              <w:suppressAutoHyphens/>
              <w:spacing w:after="0" w:line="240" w:lineRule="auto"/>
              <w:rPr>
                <w:rFonts w:ascii="Calibri" w:hAnsi="Calibri" w:cs="Calibri"/>
                <w:u w:val="single"/>
              </w:rPr>
            </w:pPr>
            <w:r w:rsidRPr="000578ED">
              <w:rPr>
                <w:rFonts w:ascii="Calibri" w:hAnsi="Calibri" w:cs="Calibri"/>
                <w:b/>
                <w:bCs/>
                <w:u w:val="single"/>
              </w:rPr>
              <w:t>Column Name</w:t>
            </w:r>
          </w:p>
        </w:tc>
        <w:tc>
          <w:tcPr>
            <w:tcW w:w="1701" w:type="dxa"/>
          </w:tcPr>
          <w:p w14:paraId="67B1ECB5" w14:textId="77777777" w:rsidR="00AE6D3C" w:rsidRPr="000578ED" w:rsidRDefault="00AE6D3C" w:rsidP="008A0A17">
            <w:pPr>
              <w:suppressAutoHyphens/>
              <w:spacing w:after="0" w:line="240" w:lineRule="auto"/>
              <w:rPr>
                <w:rFonts w:ascii="Calibri" w:hAnsi="Calibri" w:cs="Calibri"/>
                <w:b/>
                <w:u w:val="single"/>
              </w:rPr>
            </w:pPr>
            <w:r w:rsidRPr="000578ED">
              <w:rPr>
                <w:rFonts w:ascii="Calibri" w:hAnsi="Calibri" w:cs="Calibri"/>
                <w:b/>
                <w:u w:val="single"/>
              </w:rPr>
              <w:t>Data Type</w:t>
            </w:r>
          </w:p>
        </w:tc>
        <w:tc>
          <w:tcPr>
            <w:tcW w:w="3431" w:type="dxa"/>
            <w:shd w:val="clear" w:color="auto" w:fill="auto"/>
          </w:tcPr>
          <w:p w14:paraId="2FD2BF69" w14:textId="77777777" w:rsidR="00AE6D3C" w:rsidRPr="000578ED" w:rsidRDefault="00AE6D3C" w:rsidP="008A0A17">
            <w:pPr>
              <w:suppressAutoHyphens/>
              <w:spacing w:after="0" w:line="240" w:lineRule="auto"/>
              <w:rPr>
                <w:rFonts w:ascii="Calibri" w:hAnsi="Calibri" w:cs="Calibri"/>
                <w:b/>
                <w:u w:val="single"/>
              </w:rPr>
            </w:pPr>
            <w:r w:rsidRPr="000578ED">
              <w:rPr>
                <w:rFonts w:ascii="Calibri" w:hAnsi="Calibri" w:cs="Calibri"/>
                <w:b/>
                <w:u w:val="single"/>
              </w:rPr>
              <w:t>Description</w:t>
            </w:r>
          </w:p>
        </w:tc>
        <w:tc>
          <w:tcPr>
            <w:tcW w:w="1559" w:type="dxa"/>
          </w:tcPr>
          <w:p w14:paraId="4305E8F3" w14:textId="77777777" w:rsidR="00AE6D3C" w:rsidRPr="000578ED" w:rsidRDefault="00AE6D3C" w:rsidP="008A0A17">
            <w:pPr>
              <w:suppressAutoHyphens/>
              <w:spacing w:after="0" w:line="240" w:lineRule="auto"/>
              <w:rPr>
                <w:rFonts w:ascii="Calibri" w:hAnsi="Calibri" w:cs="Calibri"/>
                <w:b/>
                <w:u w:val="single"/>
              </w:rPr>
            </w:pPr>
            <w:r w:rsidRPr="000578ED">
              <w:rPr>
                <w:rFonts w:ascii="Calibri" w:hAnsi="Calibri" w:cs="Calibri"/>
                <w:b/>
                <w:u w:val="single"/>
              </w:rPr>
              <w:t>Range of Data</w:t>
            </w:r>
          </w:p>
        </w:tc>
      </w:tr>
      <w:tr w:rsidR="00AE6D3C" w:rsidRPr="000578ED" w14:paraId="4C28D09C" w14:textId="77777777" w:rsidTr="00AE6D3C">
        <w:tc>
          <w:tcPr>
            <w:tcW w:w="1384" w:type="dxa"/>
          </w:tcPr>
          <w:p w14:paraId="5F7E9221"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15B8ED22" w14:textId="77777777" w:rsidR="00AE6D3C" w:rsidRPr="000578ED" w:rsidRDefault="00AE6D3C" w:rsidP="00AE6D3C">
            <w:pPr>
              <w:suppressAutoHyphens/>
              <w:spacing w:after="0" w:line="240" w:lineRule="auto"/>
              <w:rPr>
                <w:rFonts w:ascii="Calibri" w:hAnsi="Calibri" w:cs="Calibri"/>
              </w:rPr>
            </w:pPr>
            <w:r>
              <w:rPr>
                <w:rFonts w:ascii="Calibri" w:hAnsi="Calibri" w:cs="Calibri"/>
              </w:rPr>
              <w:t>Order Date</w:t>
            </w:r>
          </w:p>
        </w:tc>
        <w:tc>
          <w:tcPr>
            <w:tcW w:w="1701" w:type="dxa"/>
            <w:vAlign w:val="center"/>
          </w:tcPr>
          <w:p w14:paraId="726DEF77" w14:textId="77777777" w:rsidR="00AE6D3C" w:rsidRPr="000578ED" w:rsidRDefault="00AE6D3C" w:rsidP="00AE6D3C">
            <w:pPr>
              <w:suppressAutoHyphens/>
              <w:spacing w:after="0" w:line="240" w:lineRule="auto"/>
              <w:jc w:val="center"/>
              <w:rPr>
                <w:rFonts w:ascii="Calibri" w:hAnsi="Calibri" w:cs="Calibri"/>
              </w:rPr>
            </w:pPr>
            <w:r w:rsidRPr="000578ED">
              <w:rPr>
                <w:rFonts w:ascii="Calibri" w:hAnsi="Calibri" w:cs="Calibri"/>
              </w:rPr>
              <w:t xml:space="preserve">Date  </w:t>
            </w:r>
          </w:p>
        </w:tc>
        <w:tc>
          <w:tcPr>
            <w:tcW w:w="3431" w:type="dxa"/>
            <w:shd w:val="clear" w:color="auto" w:fill="auto"/>
            <w:vAlign w:val="center"/>
          </w:tcPr>
          <w:p w14:paraId="7E889852" w14:textId="4F1C471A" w:rsidR="00AE6D3C" w:rsidRPr="000578ED" w:rsidRDefault="00AE6D3C" w:rsidP="00AE6D3C">
            <w:pPr>
              <w:suppressAutoHyphens/>
              <w:spacing w:after="0" w:line="240" w:lineRule="auto"/>
              <w:rPr>
                <w:rFonts w:ascii="Calibri" w:hAnsi="Calibri" w:cs="Calibri"/>
              </w:rPr>
            </w:pPr>
            <w:r w:rsidRPr="00AE6D3C">
              <w:rPr>
                <w:rFonts w:ascii="Calibri" w:hAnsi="Calibri" w:cs="Calibri"/>
              </w:rPr>
              <w:t>The order's placement date. This information spans the years 2012-01-01 through 2016-12-31.</w:t>
            </w:r>
          </w:p>
        </w:tc>
        <w:tc>
          <w:tcPr>
            <w:tcW w:w="1559" w:type="dxa"/>
          </w:tcPr>
          <w:p w14:paraId="594877CD" w14:textId="77777777" w:rsidR="00AE6D3C" w:rsidRPr="000578ED" w:rsidRDefault="00AE6D3C" w:rsidP="00AE6D3C">
            <w:pPr>
              <w:suppressAutoHyphens/>
              <w:spacing w:after="0" w:line="240" w:lineRule="auto"/>
              <w:rPr>
                <w:rFonts w:ascii="Calibri" w:hAnsi="Calibri" w:cs="Calibri"/>
              </w:rPr>
            </w:pPr>
            <w:r>
              <w:rPr>
                <w:rFonts w:ascii="Calibri" w:hAnsi="Calibri" w:cs="Calibri"/>
              </w:rPr>
              <w:t>01/01/ 2012 to 31/12/2016</w:t>
            </w:r>
          </w:p>
        </w:tc>
      </w:tr>
      <w:tr w:rsidR="00AE6D3C" w:rsidRPr="000578ED" w14:paraId="54C11BDA" w14:textId="77777777" w:rsidTr="00AE6D3C">
        <w:tc>
          <w:tcPr>
            <w:tcW w:w="1384" w:type="dxa"/>
          </w:tcPr>
          <w:p w14:paraId="54D7C20B"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743C03DF" w14:textId="77777777" w:rsidR="00AE6D3C" w:rsidRPr="000578ED" w:rsidRDefault="00AE6D3C" w:rsidP="00AE6D3C">
            <w:pPr>
              <w:suppressAutoHyphens/>
              <w:spacing w:after="0" w:line="240" w:lineRule="auto"/>
              <w:rPr>
                <w:rFonts w:ascii="Calibri" w:hAnsi="Calibri" w:cs="Calibri"/>
              </w:rPr>
            </w:pPr>
            <w:r>
              <w:rPr>
                <w:rFonts w:ascii="Calibri" w:hAnsi="Calibri" w:cs="Calibri"/>
              </w:rPr>
              <w:t>Ship Date</w:t>
            </w:r>
          </w:p>
        </w:tc>
        <w:tc>
          <w:tcPr>
            <w:tcW w:w="1701" w:type="dxa"/>
            <w:vAlign w:val="center"/>
          </w:tcPr>
          <w:p w14:paraId="3D6D8716"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Date</w:t>
            </w:r>
          </w:p>
        </w:tc>
        <w:tc>
          <w:tcPr>
            <w:tcW w:w="3431" w:type="dxa"/>
            <w:shd w:val="clear" w:color="auto" w:fill="auto"/>
            <w:vAlign w:val="center"/>
          </w:tcPr>
          <w:p w14:paraId="2DE4213F" w14:textId="66701E4C" w:rsidR="00AE6D3C" w:rsidRPr="000578ED" w:rsidRDefault="00AE6D3C" w:rsidP="00AE6D3C">
            <w:pPr>
              <w:suppressAutoHyphens/>
              <w:spacing w:after="0" w:line="240" w:lineRule="auto"/>
              <w:rPr>
                <w:rFonts w:ascii="Calibri" w:hAnsi="Calibri" w:cs="Calibri"/>
                <w:highlight w:val="yellow"/>
              </w:rPr>
            </w:pPr>
            <w:r w:rsidRPr="00AE6D3C">
              <w:rPr>
                <w:rFonts w:ascii="Calibri" w:hAnsi="Calibri" w:cs="Calibri"/>
              </w:rPr>
              <w:t>The order's shipment date. This information spans the years 2012-01-01 through 2016-12-31.</w:t>
            </w:r>
          </w:p>
        </w:tc>
        <w:tc>
          <w:tcPr>
            <w:tcW w:w="1559" w:type="dxa"/>
          </w:tcPr>
          <w:p w14:paraId="23DC47F4" w14:textId="77777777" w:rsidR="00AE6D3C" w:rsidRPr="000578ED" w:rsidRDefault="00AE6D3C" w:rsidP="00AE6D3C">
            <w:pPr>
              <w:suppressAutoHyphens/>
              <w:spacing w:after="0" w:line="240" w:lineRule="auto"/>
              <w:rPr>
                <w:rFonts w:ascii="Calibri" w:hAnsi="Calibri" w:cs="Calibri"/>
              </w:rPr>
            </w:pPr>
            <w:r>
              <w:rPr>
                <w:rFonts w:ascii="Calibri" w:hAnsi="Calibri" w:cs="Calibri"/>
              </w:rPr>
              <w:t xml:space="preserve">01/01/ 2012 </w:t>
            </w:r>
            <w:proofErr w:type="gramStart"/>
            <w:r>
              <w:rPr>
                <w:rFonts w:ascii="Calibri" w:hAnsi="Calibri" w:cs="Calibri"/>
              </w:rPr>
              <w:t>to  1</w:t>
            </w:r>
            <w:proofErr w:type="gramEnd"/>
            <w:r>
              <w:rPr>
                <w:rFonts w:ascii="Calibri" w:hAnsi="Calibri" w:cs="Calibri"/>
              </w:rPr>
              <w:t>/12/2016</w:t>
            </w:r>
          </w:p>
        </w:tc>
      </w:tr>
      <w:tr w:rsidR="00AE6D3C" w:rsidRPr="000578ED" w14:paraId="50C5F4BB" w14:textId="77777777" w:rsidTr="00AE6D3C">
        <w:tc>
          <w:tcPr>
            <w:tcW w:w="1384" w:type="dxa"/>
          </w:tcPr>
          <w:p w14:paraId="0F566D97"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01B6E2D8" w14:textId="77777777" w:rsidR="00AE6D3C" w:rsidRPr="000578ED" w:rsidRDefault="00AE6D3C" w:rsidP="00AE6D3C">
            <w:pPr>
              <w:suppressAutoHyphens/>
              <w:spacing w:after="0" w:line="240" w:lineRule="auto"/>
              <w:rPr>
                <w:rFonts w:ascii="Calibri" w:hAnsi="Calibri" w:cs="Calibri"/>
              </w:rPr>
            </w:pPr>
            <w:r>
              <w:rPr>
                <w:rFonts w:ascii="Calibri" w:hAnsi="Calibri" w:cs="Calibri"/>
              </w:rPr>
              <w:t>Postal Code</w:t>
            </w:r>
          </w:p>
        </w:tc>
        <w:tc>
          <w:tcPr>
            <w:tcW w:w="1701" w:type="dxa"/>
            <w:vAlign w:val="center"/>
          </w:tcPr>
          <w:p w14:paraId="602939A8"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2895BCEC" w14:textId="251BC270" w:rsidR="00AE6D3C" w:rsidRPr="000578ED" w:rsidRDefault="00AE6D3C" w:rsidP="00AE6D3C">
            <w:pPr>
              <w:suppressAutoHyphens/>
              <w:spacing w:after="0" w:line="240" w:lineRule="auto"/>
              <w:rPr>
                <w:rFonts w:ascii="Calibri" w:hAnsi="Calibri" w:cs="Calibri"/>
                <w:highlight w:val="yellow"/>
              </w:rPr>
            </w:pPr>
            <w:r>
              <w:rPr>
                <w:rFonts w:ascii="Calibri" w:hAnsi="Calibri" w:cs="Calibri"/>
              </w:rPr>
              <w:t>Post Code for the region</w:t>
            </w:r>
          </w:p>
        </w:tc>
        <w:tc>
          <w:tcPr>
            <w:tcW w:w="1559" w:type="dxa"/>
          </w:tcPr>
          <w:p w14:paraId="137D80E1" w14:textId="77777777" w:rsidR="00AE6D3C" w:rsidRPr="000578ED" w:rsidRDefault="00AE6D3C" w:rsidP="00AE6D3C">
            <w:pPr>
              <w:suppressAutoHyphens/>
              <w:spacing w:after="0" w:line="240" w:lineRule="auto"/>
              <w:rPr>
                <w:rFonts w:ascii="Calibri" w:hAnsi="Calibri" w:cs="Calibri"/>
              </w:rPr>
            </w:pPr>
            <w:r w:rsidRPr="000578ED">
              <w:rPr>
                <w:rFonts w:ascii="Calibri" w:hAnsi="Calibri" w:cs="Calibri"/>
              </w:rPr>
              <w:t xml:space="preserve"> </w:t>
            </w:r>
            <w:r>
              <w:rPr>
                <w:rFonts w:ascii="Calibri" w:hAnsi="Calibri" w:cs="Calibri"/>
              </w:rPr>
              <w:t>Natural</w:t>
            </w:r>
          </w:p>
        </w:tc>
      </w:tr>
      <w:tr w:rsidR="00AE6D3C" w:rsidRPr="000578ED" w14:paraId="7522043B" w14:textId="77777777" w:rsidTr="00AE6D3C">
        <w:tc>
          <w:tcPr>
            <w:tcW w:w="1384" w:type="dxa"/>
          </w:tcPr>
          <w:p w14:paraId="554A7E3A"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25D95E2C" w14:textId="77777777" w:rsidR="00AE6D3C" w:rsidRPr="000578ED" w:rsidRDefault="00AE6D3C" w:rsidP="00AE6D3C">
            <w:pPr>
              <w:suppressAutoHyphens/>
              <w:spacing w:after="0" w:line="240" w:lineRule="auto"/>
              <w:rPr>
                <w:rFonts w:ascii="Calibri" w:hAnsi="Calibri" w:cs="Calibri"/>
              </w:rPr>
            </w:pPr>
            <w:r>
              <w:rPr>
                <w:rFonts w:ascii="Calibri" w:hAnsi="Calibri" w:cs="Calibri"/>
              </w:rPr>
              <w:t>Sales</w:t>
            </w:r>
          </w:p>
        </w:tc>
        <w:tc>
          <w:tcPr>
            <w:tcW w:w="1701" w:type="dxa"/>
            <w:vAlign w:val="center"/>
          </w:tcPr>
          <w:p w14:paraId="1EFE956E"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27B74F77" w14:textId="38750A0C" w:rsidR="00AE6D3C" w:rsidRPr="000578ED" w:rsidRDefault="00AE6D3C" w:rsidP="00AE6D3C">
            <w:pPr>
              <w:suppressAutoHyphens/>
              <w:spacing w:after="0" w:line="240" w:lineRule="auto"/>
              <w:rPr>
                <w:rFonts w:ascii="Calibri" w:hAnsi="Calibri" w:cs="Calibri"/>
              </w:rPr>
            </w:pPr>
            <w:r w:rsidRPr="00AE6D3C">
              <w:rPr>
                <w:rFonts w:ascii="Calibri" w:hAnsi="Calibri" w:cs="Calibri"/>
              </w:rPr>
              <w:t>Purchase Price of the Item. The values in this currency column varies from $0.90 to $9999.99.</w:t>
            </w:r>
          </w:p>
        </w:tc>
        <w:tc>
          <w:tcPr>
            <w:tcW w:w="1559" w:type="dxa"/>
          </w:tcPr>
          <w:p w14:paraId="3E704C0A" w14:textId="77777777" w:rsidR="00AE6D3C" w:rsidRPr="000578ED" w:rsidRDefault="00AE6D3C" w:rsidP="00AE6D3C">
            <w:pPr>
              <w:suppressAutoHyphens/>
              <w:spacing w:after="0" w:line="240" w:lineRule="auto"/>
              <w:rPr>
                <w:rFonts w:ascii="Calibri" w:hAnsi="Calibri" w:cs="Calibri"/>
              </w:rPr>
            </w:pPr>
            <w:r>
              <w:rPr>
                <w:rFonts w:ascii="Calibri" w:hAnsi="Calibri" w:cs="Calibri"/>
              </w:rPr>
              <w:t>$0.90 to $9999.99</w:t>
            </w:r>
          </w:p>
        </w:tc>
      </w:tr>
      <w:tr w:rsidR="00AE6D3C" w:rsidRPr="000578ED" w14:paraId="196FFC18" w14:textId="77777777" w:rsidTr="00AE6D3C">
        <w:tc>
          <w:tcPr>
            <w:tcW w:w="1384" w:type="dxa"/>
          </w:tcPr>
          <w:p w14:paraId="35093B27"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3E2F1A6A" w14:textId="77777777" w:rsidR="00AE6D3C" w:rsidRPr="000578ED" w:rsidRDefault="00AE6D3C" w:rsidP="00AE6D3C">
            <w:pPr>
              <w:suppressAutoHyphens/>
              <w:spacing w:after="0" w:line="240" w:lineRule="auto"/>
              <w:rPr>
                <w:rFonts w:ascii="Calibri" w:hAnsi="Calibri" w:cs="Calibri"/>
              </w:rPr>
            </w:pPr>
            <w:r>
              <w:rPr>
                <w:rFonts w:ascii="Calibri" w:hAnsi="Calibri" w:cs="Calibri"/>
              </w:rPr>
              <w:t>Quantity</w:t>
            </w:r>
          </w:p>
        </w:tc>
        <w:tc>
          <w:tcPr>
            <w:tcW w:w="1701" w:type="dxa"/>
            <w:vAlign w:val="center"/>
          </w:tcPr>
          <w:p w14:paraId="301526C8"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367D8B11" w14:textId="4AC54711" w:rsidR="00AE6D3C" w:rsidRPr="000578ED" w:rsidRDefault="00AE6D3C" w:rsidP="00AE6D3C">
            <w:pPr>
              <w:suppressAutoHyphens/>
              <w:spacing w:after="0" w:line="240" w:lineRule="auto"/>
              <w:rPr>
                <w:rFonts w:ascii="Calibri" w:hAnsi="Calibri" w:cs="Calibri"/>
              </w:rPr>
            </w:pPr>
            <w:r w:rsidRPr="00AE6D3C">
              <w:rPr>
                <w:rFonts w:ascii="Calibri" w:hAnsi="Calibri" w:cs="Calibri"/>
              </w:rPr>
              <w:t>How many goods are in this order? The range of data is 1 to 14.</w:t>
            </w:r>
          </w:p>
        </w:tc>
        <w:tc>
          <w:tcPr>
            <w:tcW w:w="1559" w:type="dxa"/>
          </w:tcPr>
          <w:p w14:paraId="094CDECD" w14:textId="77777777" w:rsidR="00AE6D3C" w:rsidRPr="000578ED" w:rsidRDefault="00AE6D3C" w:rsidP="00AE6D3C">
            <w:pPr>
              <w:suppressAutoHyphens/>
              <w:spacing w:after="0" w:line="240" w:lineRule="auto"/>
              <w:rPr>
                <w:rFonts w:ascii="Calibri" w:hAnsi="Calibri" w:cs="Calibri"/>
              </w:rPr>
            </w:pPr>
            <w:r>
              <w:rPr>
                <w:rFonts w:ascii="Calibri" w:hAnsi="Calibri" w:cs="Calibri"/>
              </w:rPr>
              <w:t>Natural</w:t>
            </w:r>
          </w:p>
          <w:p w14:paraId="650C06DB" w14:textId="77777777" w:rsidR="00AE6D3C" w:rsidRPr="000578ED" w:rsidRDefault="00AE6D3C" w:rsidP="00AE6D3C">
            <w:pPr>
              <w:jc w:val="center"/>
              <w:rPr>
                <w:rFonts w:ascii="Calibri" w:hAnsi="Calibri" w:cs="Calibri"/>
              </w:rPr>
            </w:pPr>
          </w:p>
        </w:tc>
      </w:tr>
      <w:tr w:rsidR="00AE6D3C" w:rsidRPr="000578ED" w14:paraId="5CE7AAB8" w14:textId="77777777" w:rsidTr="00AE6D3C">
        <w:trPr>
          <w:trHeight w:val="338"/>
        </w:trPr>
        <w:tc>
          <w:tcPr>
            <w:tcW w:w="1384" w:type="dxa"/>
          </w:tcPr>
          <w:p w14:paraId="7826D3D8"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049A0F57" w14:textId="77777777" w:rsidR="00AE6D3C" w:rsidRPr="000578ED" w:rsidRDefault="00AE6D3C" w:rsidP="00AE6D3C">
            <w:pPr>
              <w:suppressAutoHyphens/>
              <w:spacing w:after="0" w:line="240" w:lineRule="auto"/>
              <w:rPr>
                <w:rFonts w:ascii="Calibri" w:hAnsi="Calibri" w:cs="Calibri"/>
              </w:rPr>
            </w:pPr>
            <w:r>
              <w:rPr>
                <w:rFonts w:ascii="Calibri" w:hAnsi="Calibri" w:cs="Calibri"/>
              </w:rPr>
              <w:t>Discount</w:t>
            </w:r>
          </w:p>
        </w:tc>
        <w:tc>
          <w:tcPr>
            <w:tcW w:w="1701" w:type="dxa"/>
            <w:vAlign w:val="center"/>
          </w:tcPr>
          <w:p w14:paraId="254B387A"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51C258D1" w14:textId="0BBD3C44" w:rsidR="00AE6D3C" w:rsidRPr="000578ED" w:rsidRDefault="00AE6D3C" w:rsidP="00AE6D3C">
            <w:pPr>
              <w:suppressAutoHyphens/>
              <w:spacing w:after="0" w:line="240" w:lineRule="auto"/>
              <w:rPr>
                <w:rFonts w:ascii="Calibri" w:hAnsi="Calibri" w:cs="Calibri"/>
              </w:rPr>
            </w:pPr>
            <w:r w:rsidRPr="00AE6D3C">
              <w:rPr>
                <w:rFonts w:ascii="Calibri" w:hAnsi="Calibri" w:cs="Calibri"/>
              </w:rPr>
              <w:t>Loyal clients receive a discount; this is a portion of the total. This has a range of 0 to 0.85.</w:t>
            </w:r>
          </w:p>
        </w:tc>
        <w:tc>
          <w:tcPr>
            <w:tcW w:w="1559" w:type="dxa"/>
          </w:tcPr>
          <w:p w14:paraId="27D6221E" w14:textId="77777777" w:rsidR="00AE6D3C" w:rsidRPr="000578ED" w:rsidRDefault="00AE6D3C" w:rsidP="00AE6D3C">
            <w:pPr>
              <w:suppressAutoHyphens/>
              <w:spacing w:after="0" w:line="240" w:lineRule="auto"/>
              <w:rPr>
                <w:rFonts w:ascii="Calibri" w:hAnsi="Calibri" w:cs="Calibri"/>
              </w:rPr>
            </w:pPr>
            <w:r>
              <w:rPr>
                <w:rFonts w:ascii="Calibri" w:hAnsi="Calibri" w:cs="Calibri"/>
              </w:rPr>
              <w:t>0 to 0.85</w:t>
            </w:r>
          </w:p>
        </w:tc>
      </w:tr>
      <w:tr w:rsidR="00AE6D3C" w:rsidRPr="000578ED" w14:paraId="0631BC2E" w14:textId="77777777" w:rsidTr="00AE6D3C">
        <w:trPr>
          <w:trHeight w:val="338"/>
        </w:trPr>
        <w:tc>
          <w:tcPr>
            <w:tcW w:w="1384" w:type="dxa"/>
          </w:tcPr>
          <w:p w14:paraId="3E8D3C2C"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4B4A29F8" w14:textId="77777777" w:rsidR="00AE6D3C" w:rsidRPr="000578ED" w:rsidRDefault="00AE6D3C" w:rsidP="00AE6D3C">
            <w:pPr>
              <w:suppressAutoHyphens/>
              <w:spacing w:after="0" w:line="240" w:lineRule="auto"/>
              <w:rPr>
                <w:rFonts w:ascii="Calibri" w:hAnsi="Calibri" w:cs="Calibri"/>
              </w:rPr>
            </w:pPr>
            <w:r>
              <w:rPr>
                <w:rFonts w:ascii="Calibri" w:hAnsi="Calibri" w:cs="Calibri"/>
              </w:rPr>
              <w:t>Profit</w:t>
            </w:r>
          </w:p>
        </w:tc>
        <w:tc>
          <w:tcPr>
            <w:tcW w:w="1701" w:type="dxa"/>
            <w:vAlign w:val="center"/>
          </w:tcPr>
          <w:p w14:paraId="7738DB98"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5B4D4184" w14:textId="0B8F4A31" w:rsidR="00AE6D3C" w:rsidRPr="000578ED" w:rsidRDefault="00AE6D3C" w:rsidP="00AE6D3C">
            <w:pPr>
              <w:suppressAutoHyphens/>
              <w:spacing w:after="0" w:line="240" w:lineRule="auto"/>
              <w:rPr>
                <w:rFonts w:ascii="Calibri" w:hAnsi="Calibri" w:cs="Calibri"/>
              </w:rPr>
            </w:pPr>
            <w:r w:rsidRPr="00AE6D3C">
              <w:rPr>
                <w:rFonts w:ascii="Calibri" w:hAnsi="Calibri" w:cs="Calibri"/>
              </w:rPr>
              <w:t>Loyal clients receive a discount; this is a portion of the total. This has a range of 0 to 0.85.</w:t>
            </w:r>
          </w:p>
        </w:tc>
        <w:tc>
          <w:tcPr>
            <w:tcW w:w="1559" w:type="dxa"/>
          </w:tcPr>
          <w:p w14:paraId="3DD742FD" w14:textId="77777777" w:rsidR="00AE6D3C" w:rsidRPr="000578ED" w:rsidRDefault="00AE6D3C" w:rsidP="00AE6D3C">
            <w:pPr>
              <w:suppressAutoHyphens/>
              <w:spacing w:after="0" w:line="240" w:lineRule="auto"/>
              <w:rPr>
                <w:rFonts w:ascii="Calibri" w:hAnsi="Calibri" w:cs="Calibri"/>
              </w:rPr>
            </w:pPr>
            <w:r>
              <w:rPr>
                <w:rFonts w:ascii="Calibri" w:hAnsi="Calibri" w:cs="Calibri"/>
              </w:rPr>
              <w:t>$0 till $799</w:t>
            </w:r>
          </w:p>
        </w:tc>
      </w:tr>
      <w:tr w:rsidR="00AE6D3C" w:rsidRPr="000578ED" w14:paraId="2CEC8C7F" w14:textId="77777777" w:rsidTr="00AE6D3C">
        <w:trPr>
          <w:trHeight w:val="338"/>
        </w:trPr>
        <w:tc>
          <w:tcPr>
            <w:tcW w:w="1384" w:type="dxa"/>
          </w:tcPr>
          <w:p w14:paraId="3D0CE323" w14:textId="77777777" w:rsidR="00AE6D3C" w:rsidRPr="002B7B02" w:rsidRDefault="00AE6D3C" w:rsidP="00AE6D3C">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327298EC" w14:textId="77777777" w:rsidR="00AE6D3C" w:rsidRPr="000578ED" w:rsidRDefault="00AE6D3C" w:rsidP="00AE6D3C">
            <w:pPr>
              <w:suppressAutoHyphens/>
              <w:spacing w:after="0" w:line="240" w:lineRule="auto"/>
              <w:rPr>
                <w:rFonts w:ascii="Calibri" w:hAnsi="Calibri" w:cs="Calibri"/>
              </w:rPr>
            </w:pPr>
            <w:r>
              <w:rPr>
                <w:rFonts w:ascii="Calibri" w:hAnsi="Calibri" w:cs="Calibri"/>
              </w:rPr>
              <w:t>Shipping cost</w:t>
            </w:r>
          </w:p>
        </w:tc>
        <w:tc>
          <w:tcPr>
            <w:tcW w:w="1701" w:type="dxa"/>
            <w:vAlign w:val="center"/>
          </w:tcPr>
          <w:p w14:paraId="71615C17" w14:textId="77777777" w:rsidR="00AE6D3C" w:rsidRPr="000578ED" w:rsidRDefault="00AE6D3C" w:rsidP="00AE6D3C">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3F16CDB3" w14:textId="016BE8B5" w:rsidR="00AE6D3C" w:rsidRPr="000578ED" w:rsidRDefault="00AE6D3C" w:rsidP="00AE6D3C">
            <w:pPr>
              <w:suppressAutoHyphens/>
              <w:spacing w:after="0" w:line="240" w:lineRule="auto"/>
              <w:rPr>
                <w:rFonts w:ascii="Calibri" w:hAnsi="Calibri" w:cs="Calibri"/>
              </w:rPr>
            </w:pPr>
            <w:r w:rsidRPr="00AE6D3C">
              <w:rPr>
                <w:rFonts w:ascii="Calibri" w:hAnsi="Calibri" w:cs="Calibri"/>
              </w:rPr>
              <w:t>The price paid to ship the order to the client. The data set spans $1 to $999.</w:t>
            </w:r>
          </w:p>
        </w:tc>
        <w:tc>
          <w:tcPr>
            <w:tcW w:w="1559" w:type="dxa"/>
          </w:tcPr>
          <w:p w14:paraId="68DE22DE" w14:textId="77777777" w:rsidR="00AE6D3C" w:rsidRPr="000578ED" w:rsidRDefault="00AE6D3C" w:rsidP="00AE6D3C">
            <w:pPr>
              <w:suppressAutoHyphens/>
              <w:spacing w:after="0" w:line="240" w:lineRule="auto"/>
              <w:rPr>
                <w:rFonts w:ascii="Calibri" w:hAnsi="Calibri" w:cs="Calibri"/>
              </w:rPr>
            </w:pPr>
            <w:r>
              <w:rPr>
                <w:rFonts w:ascii="Calibri" w:hAnsi="Calibri" w:cs="Calibri"/>
              </w:rPr>
              <w:t>$1 till $999</w:t>
            </w:r>
          </w:p>
        </w:tc>
      </w:tr>
      <w:tr w:rsidR="00AE6D3C" w:rsidRPr="000578ED" w14:paraId="4465C5B1" w14:textId="77777777" w:rsidTr="00AE6D3C">
        <w:trPr>
          <w:trHeight w:val="338"/>
        </w:trPr>
        <w:tc>
          <w:tcPr>
            <w:tcW w:w="1384" w:type="dxa"/>
          </w:tcPr>
          <w:p w14:paraId="09D6A28E" w14:textId="77777777" w:rsidR="00AE6D3C" w:rsidRPr="000578ED" w:rsidRDefault="00AE6D3C" w:rsidP="008A0A17">
            <w:pPr>
              <w:suppressAutoHyphens/>
              <w:spacing w:after="0" w:line="240" w:lineRule="auto"/>
              <w:jc w:val="center"/>
              <w:rPr>
                <w:rFonts w:ascii="Calibri" w:hAnsi="Calibri" w:cs="Calibri"/>
              </w:rPr>
            </w:pPr>
            <w:r w:rsidRPr="002B7B02">
              <w:t>Orders</w:t>
            </w:r>
          </w:p>
        </w:tc>
        <w:tc>
          <w:tcPr>
            <w:tcW w:w="1701" w:type="dxa"/>
            <w:shd w:val="clear" w:color="auto" w:fill="auto"/>
            <w:vAlign w:val="center"/>
          </w:tcPr>
          <w:p w14:paraId="0A26E0D4" w14:textId="77777777" w:rsidR="00AE6D3C" w:rsidRPr="000578ED" w:rsidRDefault="00AE6D3C" w:rsidP="008A0A17">
            <w:pPr>
              <w:suppressAutoHyphens/>
              <w:spacing w:after="0" w:line="240" w:lineRule="auto"/>
              <w:rPr>
                <w:rFonts w:ascii="Calibri" w:hAnsi="Calibri" w:cs="Calibri"/>
              </w:rPr>
            </w:pPr>
            <w:r>
              <w:rPr>
                <w:rFonts w:ascii="Calibri" w:hAnsi="Calibri" w:cs="Calibri"/>
              </w:rPr>
              <w:t>Order ID</w:t>
            </w:r>
          </w:p>
        </w:tc>
        <w:tc>
          <w:tcPr>
            <w:tcW w:w="1701" w:type="dxa"/>
            <w:vAlign w:val="center"/>
          </w:tcPr>
          <w:p w14:paraId="108BE42F" w14:textId="77777777" w:rsidR="00AE6D3C" w:rsidRPr="000578ED" w:rsidRDefault="00AE6D3C" w:rsidP="008A0A17">
            <w:pPr>
              <w:suppressAutoHyphens/>
              <w:spacing w:after="0" w:line="240" w:lineRule="auto"/>
              <w:jc w:val="center"/>
              <w:rPr>
                <w:rFonts w:ascii="Calibri" w:hAnsi="Calibri" w:cs="Calibri"/>
              </w:rPr>
            </w:pPr>
            <w:r>
              <w:rPr>
                <w:rFonts w:ascii="Calibri" w:hAnsi="Calibri" w:cs="Calibri"/>
              </w:rPr>
              <w:t>Number</w:t>
            </w:r>
          </w:p>
        </w:tc>
        <w:tc>
          <w:tcPr>
            <w:tcW w:w="3431" w:type="dxa"/>
            <w:shd w:val="clear" w:color="auto" w:fill="auto"/>
            <w:vAlign w:val="center"/>
          </w:tcPr>
          <w:p w14:paraId="61BD9745" w14:textId="071841C7" w:rsidR="00AE6D3C" w:rsidRPr="000578ED" w:rsidRDefault="00AE6D3C" w:rsidP="008A0A17">
            <w:pPr>
              <w:suppressAutoHyphens/>
              <w:spacing w:after="0" w:line="240" w:lineRule="auto"/>
              <w:rPr>
                <w:rFonts w:ascii="Calibri" w:hAnsi="Calibri" w:cs="Calibri"/>
              </w:rPr>
            </w:pPr>
            <w:r>
              <w:rPr>
                <w:rFonts w:ascii="Calibri" w:hAnsi="Calibri" w:cs="Calibri"/>
              </w:rPr>
              <w:t>Customer’s Order ID</w:t>
            </w:r>
          </w:p>
        </w:tc>
        <w:tc>
          <w:tcPr>
            <w:tcW w:w="1559" w:type="dxa"/>
          </w:tcPr>
          <w:p w14:paraId="416114BF" w14:textId="77777777" w:rsidR="00AE6D3C" w:rsidRPr="000578ED" w:rsidRDefault="00AE6D3C" w:rsidP="008A0A17">
            <w:pPr>
              <w:suppressAutoHyphens/>
              <w:spacing w:after="0" w:line="240" w:lineRule="auto"/>
              <w:rPr>
                <w:rFonts w:ascii="Calibri" w:hAnsi="Calibri" w:cs="Calibri"/>
              </w:rPr>
            </w:pPr>
            <w:r>
              <w:rPr>
                <w:rFonts w:ascii="Calibri" w:hAnsi="Calibri" w:cs="Calibri"/>
              </w:rPr>
              <w:t>Natural</w:t>
            </w:r>
          </w:p>
        </w:tc>
      </w:tr>
      <w:tr w:rsidR="00AE6D3C" w:rsidRPr="000578ED" w14:paraId="5ECC745D" w14:textId="77777777" w:rsidTr="00AE6D3C">
        <w:trPr>
          <w:trHeight w:val="338"/>
        </w:trPr>
        <w:tc>
          <w:tcPr>
            <w:tcW w:w="1384" w:type="dxa"/>
          </w:tcPr>
          <w:p w14:paraId="0F5DFD22" w14:textId="77777777" w:rsidR="00AE6D3C" w:rsidRPr="000578ED" w:rsidRDefault="00AE6D3C" w:rsidP="008A0A17">
            <w:pPr>
              <w:suppressAutoHyphens/>
              <w:spacing w:after="0" w:line="240" w:lineRule="auto"/>
              <w:jc w:val="center"/>
              <w:rPr>
                <w:rFonts w:ascii="Calibri" w:hAnsi="Calibri" w:cs="Calibri"/>
              </w:rPr>
            </w:pPr>
            <w:r w:rsidRPr="002B7B02">
              <w:lastRenderedPageBreak/>
              <w:t>Orders</w:t>
            </w:r>
          </w:p>
        </w:tc>
        <w:tc>
          <w:tcPr>
            <w:tcW w:w="1701" w:type="dxa"/>
            <w:shd w:val="clear" w:color="auto" w:fill="auto"/>
            <w:vAlign w:val="center"/>
          </w:tcPr>
          <w:p w14:paraId="23C4AF0F" w14:textId="77777777" w:rsidR="00AE6D3C" w:rsidRPr="000578ED" w:rsidRDefault="00AE6D3C" w:rsidP="008A0A17">
            <w:pPr>
              <w:suppressAutoHyphens/>
              <w:spacing w:after="0" w:line="240" w:lineRule="auto"/>
              <w:rPr>
                <w:rFonts w:ascii="Calibri" w:hAnsi="Calibri" w:cs="Calibri"/>
              </w:rPr>
            </w:pPr>
            <w:r>
              <w:rPr>
                <w:rFonts w:ascii="Calibri" w:hAnsi="Calibri" w:cs="Calibri"/>
              </w:rPr>
              <w:t>Customer ID</w:t>
            </w:r>
          </w:p>
        </w:tc>
        <w:tc>
          <w:tcPr>
            <w:tcW w:w="1701" w:type="dxa"/>
            <w:vAlign w:val="center"/>
          </w:tcPr>
          <w:p w14:paraId="4B7CA4A5" w14:textId="77777777" w:rsidR="00AE6D3C" w:rsidRPr="000578ED" w:rsidRDefault="00AE6D3C" w:rsidP="008A0A17">
            <w:pPr>
              <w:suppressAutoHyphens/>
              <w:spacing w:after="0" w:line="240" w:lineRule="auto"/>
              <w:jc w:val="center"/>
              <w:rPr>
                <w:rFonts w:ascii="Calibri" w:hAnsi="Calibri" w:cs="Calibri"/>
              </w:rPr>
            </w:pPr>
            <w:r>
              <w:rPr>
                <w:rFonts w:ascii="Calibri" w:hAnsi="Calibri" w:cs="Calibri"/>
              </w:rPr>
              <w:t>Alpha Numerical</w:t>
            </w:r>
          </w:p>
        </w:tc>
        <w:tc>
          <w:tcPr>
            <w:tcW w:w="3431" w:type="dxa"/>
            <w:shd w:val="clear" w:color="auto" w:fill="auto"/>
            <w:vAlign w:val="center"/>
          </w:tcPr>
          <w:p w14:paraId="07C531C0" w14:textId="142C383A" w:rsidR="00AE6D3C" w:rsidRPr="000578ED" w:rsidRDefault="00AE6D3C" w:rsidP="008A0A17">
            <w:pPr>
              <w:suppressAutoHyphens/>
              <w:spacing w:after="0" w:line="240" w:lineRule="auto"/>
              <w:rPr>
                <w:rFonts w:ascii="Calibri" w:hAnsi="Calibri" w:cs="Calibri"/>
              </w:rPr>
            </w:pPr>
            <w:r>
              <w:rPr>
                <w:rFonts w:ascii="Calibri" w:hAnsi="Calibri" w:cs="Calibri"/>
              </w:rPr>
              <w:t>Orders Placed by Customer</w:t>
            </w:r>
          </w:p>
        </w:tc>
        <w:tc>
          <w:tcPr>
            <w:tcW w:w="1559" w:type="dxa"/>
          </w:tcPr>
          <w:p w14:paraId="33124421" w14:textId="77777777" w:rsidR="00AE6D3C" w:rsidRPr="000578ED" w:rsidRDefault="00AE6D3C" w:rsidP="008A0A17">
            <w:pPr>
              <w:suppressAutoHyphens/>
              <w:spacing w:after="0" w:line="240" w:lineRule="auto"/>
              <w:rPr>
                <w:rFonts w:ascii="Calibri" w:hAnsi="Calibri" w:cs="Calibri"/>
              </w:rPr>
            </w:pPr>
            <w:r>
              <w:rPr>
                <w:rFonts w:ascii="Calibri" w:hAnsi="Calibri" w:cs="Calibri"/>
              </w:rPr>
              <w:t>Natural</w:t>
            </w:r>
          </w:p>
        </w:tc>
      </w:tr>
      <w:tr w:rsidR="00AE6D3C" w:rsidRPr="000578ED" w14:paraId="5F64EC51" w14:textId="77777777" w:rsidTr="00AE6D3C">
        <w:trPr>
          <w:trHeight w:val="338"/>
        </w:trPr>
        <w:tc>
          <w:tcPr>
            <w:tcW w:w="1384" w:type="dxa"/>
          </w:tcPr>
          <w:p w14:paraId="6498ED79" w14:textId="77777777" w:rsidR="00AE6D3C" w:rsidRPr="002B7B02" w:rsidRDefault="00AE6D3C" w:rsidP="008A0A17">
            <w:pPr>
              <w:suppressAutoHyphens/>
              <w:spacing w:after="0" w:line="240" w:lineRule="auto"/>
              <w:jc w:val="center"/>
            </w:pPr>
            <w:r>
              <w:t>Orders</w:t>
            </w:r>
          </w:p>
        </w:tc>
        <w:tc>
          <w:tcPr>
            <w:tcW w:w="1701" w:type="dxa"/>
            <w:shd w:val="clear" w:color="auto" w:fill="auto"/>
            <w:vAlign w:val="center"/>
          </w:tcPr>
          <w:p w14:paraId="59DB250E" w14:textId="77777777" w:rsidR="00AE6D3C" w:rsidRDefault="00AE6D3C" w:rsidP="008A0A17">
            <w:pPr>
              <w:suppressAutoHyphens/>
              <w:spacing w:after="0" w:line="240" w:lineRule="auto"/>
              <w:rPr>
                <w:rFonts w:ascii="Calibri" w:hAnsi="Calibri" w:cs="Calibri"/>
              </w:rPr>
            </w:pPr>
            <w:r>
              <w:rPr>
                <w:rFonts w:ascii="Calibri" w:hAnsi="Calibri" w:cs="Calibri"/>
              </w:rPr>
              <w:t>Market</w:t>
            </w:r>
          </w:p>
        </w:tc>
        <w:tc>
          <w:tcPr>
            <w:tcW w:w="1701" w:type="dxa"/>
            <w:vAlign w:val="center"/>
          </w:tcPr>
          <w:p w14:paraId="47296BB8" w14:textId="77777777" w:rsidR="00AE6D3C" w:rsidRDefault="00AE6D3C" w:rsidP="008A0A17">
            <w:pPr>
              <w:suppressAutoHyphens/>
              <w:spacing w:after="0" w:line="240" w:lineRule="auto"/>
              <w:jc w:val="center"/>
              <w:rPr>
                <w:rFonts w:ascii="Calibri" w:hAnsi="Calibri" w:cs="Calibri"/>
              </w:rPr>
            </w:pPr>
            <w:r>
              <w:rPr>
                <w:rFonts w:ascii="Calibri" w:hAnsi="Calibri" w:cs="Calibri"/>
              </w:rPr>
              <w:t>Text</w:t>
            </w:r>
          </w:p>
        </w:tc>
        <w:tc>
          <w:tcPr>
            <w:tcW w:w="3431" w:type="dxa"/>
            <w:shd w:val="clear" w:color="auto" w:fill="auto"/>
            <w:vAlign w:val="center"/>
          </w:tcPr>
          <w:p w14:paraId="1B163F52" w14:textId="02076DEE" w:rsidR="00AE6D3C" w:rsidRPr="000578ED" w:rsidRDefault="00AE6D3C" w:rsidP="008A0A17">
            <w:pPr>
              <w:suppressAutoHyphens/>
              <w:spacing w:after="0" w:line="240" w:lineRule="auto"/>
              <w:rPr>
                <w:rFonts w:ascii="Calibri" w:hAnsi="Calibri" w:cs="Calibri"/>
              </w:rPr>
            </w:pPr>
            <w:r>
              <w:rPr>
                <w:rFonts w:ascii="Calibri" w:hAnsi="Calibri" w:cs="Calibri"/>
              </w:rPr>
              <w:t>Region Sales</w:t>
            </w:r>
          </w:p>
        </w:tc>
        <w:tc>
          <w:tcPr>
            <w:tcW w:w="1559" w:type="dxa"/>
          </w:tcPr>
          <w:p w14:paraId="3F87FF96" w14:textId="77777777" w:rsidR="00AE6D3C" w:rsidRPr="000578ED" w:rsidRDefault="00AE6D3C" w:rsidP="008A0A17">
            <w:pPr>
              <w:suppressAutoHyphens/>
              <w:spacing w:after="0" w:line="240" w:lineRule="auto"/>
              <w:rPr>
                <w:rFonts w:ascii="Calibri" w:hAnsi="Calibri" w:cs="Calibri"/>
              </w:rPr>
            </w:pPr>
            <w:r>
              <w:rPr>
                <w:rFonts w:ascii="Calibri" w:hAnsi="Calibri" w:cs="Calibri"/>
              </w:rPr>
              <w:t>Natural</w:t>
            </w:r>
          </w:p>
        </w:tc>
      </w:tr>
      <w:bookmarkEnd w:id="2"/>
    </w:tbl>
    <w:p w14:paraId="123D4C1C" w14:textId="77777777" w:rsidR="00AE6D3C" w:rsidRDefault="00AE6D3C" w:rsidP="00AE6D3C">
      <w:pPr>
        <w:rPr>
          <w:b/>
          <w:bCs/>
          <w:u w:val="single"/>
        </w:rPr>
      </w:pPr>
    </w:p>
    <w:p w14:paraId="5EC5DF87" w14:textId="06F2EBDC" w:rsidR="00AE6D3C" w:rsidRPr="006A6481" w:rsidRDefault="006A6481" w:rsidP="00AE6D3C">
      <w:pPr>
        <w:rPr>
          <w:b/>
          <w:bCs/>
          <w:u w:val="single"/>
        </w:rPr>
      </w:pPr>
      <w:r w:rsidRPr="006A6481">
        <w:rPr>
          <w:b/>
          <w:bCs/>
          <w:u w:val="single"/>
        </w:rPr>
        <w:t>Study from the Sales Analysis:</w:t>
      </w:r>
    </w:p>
    <w:p w14:paraId="420B1D39" w14:textId="69EF5E6E" w:rsidR="00B379B1" w:rsidRPr="00B379B1" w:rsidRDefault="00B379B1" w:rsidP="006A6481">
      <w:pPr>
        <w:pStyle w:val="ListParagraph"/>
        <w:numPr>
          <w:ilvl w:val="0"/>
          <w:numId w:val="1"/>
        </w:numPr>
      </w:pPr>
      <w:r w:rsidRPr="00B379B1">
        <w:t>What is the sales growth?</w:t>
      </w:r>
    </w:p>
    <w:p w14:paraId="3F6CF9C2" w14:textId="722E0128" w:rsidR="00B379B1" w:rsidRPr="00B379B1" w:rsidRDefault="00B379B1" w:rsidP="006A6481">
      <w:pPr>
        <w:pStyle w:val="ListParagraph"/>
        <w:numPr>
          <w:ilvl w:val="0"/>
          <w:numId w:val="1"/>
        </w:numPr>
      </w:pPr>
      <w:r w:rsidRPr="00B379B1">
        <w:t>How well does each product perform?</w:t>
      </w:r>
    </w:p>
    <w:p w14:paraId="52B67073" w14:textId="117FE2D7" w:rsidR="00B379B1" w:rsidRPr="00B379B1" w:rsidRDefault="00B379B1" w:rsidP="006A6481">
      <w:pPr>
        <w:pStyle w:val="ListParagraph"/>
        <w:numPr>
          <w:ilvl w:val="0"/>
          <w:numId w:val="1"/>
        </w:numPr>
      </w:pPr>
      <w:r w:rsidRPr="00B379B1">
        <w:t>How do the Buy and Sell Rates compare?</w:t>
      </w:r>
    </w:p>
    <w:p w14:paraId="3C04D7F9" w14:textId="1E2BCDB9" w:rsidR="00B379B1" w:rsidRPr="00B379B1" w:rsidRDefault="00B379B1" w:rsidP="006A6481">
      <w:pPr>
        <w:pStyle w:val="ListParagraph"/>
        <w:numPr>
          <w:ilvl w:val="0"/>
          <w:numId w:val="1"/>
        </w:numPr>
      </w:pPr>
      <w:r w:rsidRPr="00B379B1">
        <w:t>How Much Are Sold Through Each Channel?</w:t>
      </w:r>
    </w:p>
    <w:p w14:paraId="20DE5063" w14:textId="418B759D" w:rsidR="00B379B1" w:rsidRPr="00B379B1" w:rsidRDefault="00B379B1" w:rsidP="006A6481">
      <w:pPr>
        <w:pStyle w:val="ListParagraph"/>
        <w:numPr>
          <w:ilvl w:val="0"/>
          <w:numId w:val="1"/>
        </w:numPr>
      </w:pPr>
      <w:r w:rsidRPr="00B379B1">
        <w:t>How Much Are Sold in Each Segment?</w:t>
      </w:r>
    </w:p>
    <w:p w14:paraId="0BBEB325" w14:textId="44746D21" w:rsidR="00B379B1" w:rsidRPr="00B379B1" w:rsidRDefault="00B379B1" w:rsidP="006A6481">
      <w:pPr>
        <w:pStyle w:val="ListParagraph"/>
        <w:numPr>
          <w:ilvl w:val="0"/>
          <w:numId w:val="1"/>
        </w:numPr>
      </w:pPr>
      <w:r w:rsidRPr="00B379B1">
        <w:t>How much is sold of each product?</w:t>
      </w:r>
    </w:p>
    <w:p w14:paraId="2DEB495E" w14:textId="738B5CCF" w:rsidR="00B379B1" w:rsidRPr="00B379B1" w:rsidRDefault="00B379B1" w:rsidP="006A6481">
      <w:pPr>
        <w:pStyle w:val="ListParagraph"/>
        <w:numPr>
          <w:ilvl w:val="0"/>
          <w:numId w:val="1"/>
        </w:numPr>
      </w:pPr>
      <w:r w:rsidRPr="00B379B1">
        <w:t>How much is sold in each region?</w:t>
      </w:r>
    </w:p>
    <w:p w14:paraId="76644FEA" w14:textId="77777777" w:rsidR="00B379B1" w:rsidRDefault="00B379B1" w:rsidP="00B379B1"/>
    <w:p w14:paraId="11430782" w14:textId="6836FED1" w:rsidR="00B379B1" w:rsidRPr="00B379B1" w:rsidRDefault="00B379B1" w:rsidP="00B379B1">
      <w:r w:rsidRPr="00B379B1">
        <w:t>Numerous pages that solve the aforementioned issues and offer a thorough perspective of the business make up a Power BI Dashboard.</w:t>
      </w:r>
    </w:p>
    <w:p w14:paraId="374BC9F4" w14:textId="77777777" w:rsidR="00B379B1" w:rsidRPr="00AE6D3C" w:rsidRDefault="00B379B1" w:rsidP="00AE6D3C">
      <w:pPr>
        <w:rPr>
          <w:b/>
          <w:bCs/>
          <w:u w:val="single"/>
        </w:rPr>
      </w:pPr>
    </w:p>
    <w:sectPr w:rsidR="00B379B1" w:rsidRPr="00AE6D3C" w:rsidSect="006A648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5DC8" w14:textId="77777777" w:rsidR="00A90F86" w:rsidRDefault="00A90F86" w:rsidP="00A144DA">
      <w:pPr>
        <w:spacing w:after="0" w:line="240" w:lineRule="auto"/>
      </w:pPr>
      <w:r>
        <w:separator/>
      </w:r>
    </w:p>
  </w:endnote>
  <w:endnote w:type="continuationSeparator" w:id="0">
    <w:p w14:paraId="74C03759" w14:textId="77777777" w:rsidR="00A90F86" w:rsidRDefault="00A90F86" w:rsidP="00A1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EC6B" w14:textId="77777777" w:rsidR="00A90F86" w:rsidRDefault="00A90F86" w:rsidP="00A144DA">
      <w:pPr>
        <w:spacing w:after="0" w:line="240" w:lineRule="auto"/>
      </w:pPr>
      <w:r>
        <w:separator/>
      </w:r>
    </w:p>
  </w:footnote>
  <w:footnote w:type="continuationSeparator" w:id="0">
    <w:p w14:paraId="7BE7ECA8" w14:textId="77777777" w:rsidR="00A90F86" w:rsidRDefault="00A90F86" w:rsidP="00A14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EB8"/>
    <w:multiLevelType w:val="hybridMultilevel"/>
    <w:tmpl w:val="D652C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754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3C"/>
    <w:rsid w:val="00686A8E"/>
    <w:rsid w:val="006A24A7"/>
    <w:rsid w:val="006A6481"/>
    <w:rsid w:val="007D0CE6"/>
    <w:rsid w:val="007E736E"/>
    <w:rsid w:val="00A144DA"/>
    <w:rsid w:val="00A90F86"/>
    <w:rsid w:val="00AE6D3C"/>
    <w:rsid w:val="00B379B1"/>
    <w:rsid w:val="00BA3F77"/>
    <w:rsid w:val="00DB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7FF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D3C"/>
    <w:rPr>
      <w:color w:val="0000FF" w:themeColor="hyperlink"/>
      <w:u w:val="single"/>
    </w:rPr>
  </w:style>
  <w:style w:type="table" w:styleId="TableGridLight">
    <w:name w:val="Grid Table Light"/>
    <w:basedOn w:val="TableNormal"/>
    <w:uiPriority w:val="40"/>
    <w:rsid w:val="00AE6D3C"/>
    <w:pPr>
      <w:spacing w:after="0" w:line="240" w:lineRule="auto"/>
    </w:pPr>
    <w:rPr>
      <w:kern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14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DA"/>
  </w:style>
  <w:style w:type="paragraph" w:styleId="Footer">
    <w:name w:val="footer"/>
    <w:basedOn w:val="Normal"/>
    <w:link w:val="FooterChar"/>
    <w:uiPriority w:val="99"/>
    <w:unhideWhenUsed/>
    <w:rsid w:val="00A14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DA"/>
  </w:style>
  <w:style w:type="paragraph" w:styleId="ListParagraph">
    <w:name w:val="List Paragraph"/>
    <w:basedOn w:val="Normal"/>
    <w:uiPriority w:val="34"/>
    <w:qFormat/>
    <w:rsid w:val="006A6481"/>
    <w:pPr>
      <w:ind w:left="720"/>
      <w:contextualSpacing/>
    </w:pPr>
  </w:style>
  <w:style w:type="paragraph" w:styleId="NoSpacing">
    <w:name w:val="No Spacing"/>
    <w:link w:val="NoSpacingChar"/>
    <w:uiPriority w:val="1"/>
    <w:qFormat/>
    <w:rsid w:val="006A648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A648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ekpaul/global-super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Analysis</dc:title>
  <dc:subject/>
  <dc:creator/>
  <cp:keywords/>
  <dc:description/>
  <cp:lastModifiedBy/>
  <cp:revision>1</cp:revision>
  <dcterms:created xsi:type="dcterms:W3CDTF">2023-10-29T03:40:00Z</dcterms:created>
  <dcterms:modified xsi:type="dcterms:W3CDTF">2023-10-29T03:42:00Z</dcterms:modified>
</cp:coreProperties>
</file>