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FD5B" w14:textId="77777777" w:rsidR="000D15D2" w:rsidRPr="000D15D2" w:rsidRDefault="000D15D2" w:rsidP="000D15D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0D15D2">
        <w:rPr>
          <w:rFonts w:ascii="AppleSystemUIFont" w:hAnsi="AppleSystemUIFont" w:cs="AppleSystemUIFont"/>
          <w:kern w:val="0"/>
          <w:sz w:val="32"/>
          <w:szCs w:val="32"/>
        </w:rPr>
        <w:t>1</w:t>
      </w:r>
      <w:r w:rsidRPr="000D15D2">
        <w:rPr>
          <w:rFonts w:ascii="AppleSystemUIFont" w:hAnsi="AppleSystemUIFont" w:cs="AppleSystemUIFont" w:hint="eastAsia"/>
          <w:kern w:val="0"/>
          <w:sz w:val="32"/>
          <w:szCs w:val="32"/>
          <w:lang w:eastAsia="ja-JP"/>
        </w:rPr>
        <w:t>：</w:t>
      </w:r>
      <w:r w:rsidRPr="000D15D2">
        <w:rPr>
          <w:rFonts w:ascii="AppleSystemUIFont" w:hAnsi="AppleSystemUIFont" w:cs="AppleSystemUIFont"/>
          <w:kern w:val="0"/>
          <w:sz w:val="32"/>
          <w:szCs w:val="32"/>
        </w:rPr>
        <w:t>The execution time of both the top-down and bottom-up methods is measured and plotted. The recursive method should take exponentially longer with larger n.</w:t>
      </w:r>
    </w:p>
    <w:p w14:paraId="56022AA6" w14:textId="77777777" w:rsidR="000D15D2" w:rsidRPr="000D15D2" w:rsidRDefault="000D15D2" w:rsidP="000D15D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  <w:lang w:eastAsia="ja-JP"/>
        </w:rPr>
      </w:pPr>
    </w:p>
    <w:p w14:paraId="3004DA7D" w14:textId="5280BF60" w:rsidR="000D15D2" w:rsidRPr="000D15D2" w:rsidRDefault="000D15D2" w:rsidP="000D15D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0D15D2">
        <w:rPr>
          <w:rFonts w:ascii="AppleSystemUIFont" w:hAnsi="AppleSystemUIFont" w:cs="AppleSystemUIFont"/>
          <w:kern w:val="0"/>
          <w:sz w:val="32"/>
          <w:szCs w:val="32"/>
          <w:lang w:eastAsia="ja-JP"/>
        </w:rPr>
        <w:t>2</w:t>
      </w:r>
      <w:r w:rsidRPr="000D15D2">
        <w:rPr>
          <w:rFonts w:ascii="AppleSystemUIFont" w:hAnsi="AppleSystemUIFont" w:cs="AppleSystemUIFont" w:hint="eastAsia"/>
          <w:kern w:val="0"/>
          <w:sz w:val="32"/>
          <w:szCs w:val="32"/>
          <w:lang w:eastAsia="ja-JP"/>
        </w:rPr>
        <w:t>：</w:t>
      </w:r>
      <w:r w:rsidRPr="000D15D2">
        <w:rPr>
          <w:rFonts w:ascii="AppleSystemUIFont" w:hAnsi="AppleSystemUIFont" w:cs="AppleSystemUIFont"/>
          <w:kern w:val="0"/>
          <w:sz w:val="32"/>
          <w:szCs w:val="32"/>
        </w:rPr>
        <w:t>The degree of overlapping subproblems is measured by counting the number of times F(4) is computed during calculations for F(5) to F(50).</w:t>
      </w:r>
    </w:p>
    <w:p w14:paraId="15E1B00E" w14:textId="77777777" w:rsidR="000D15D2" w:rsidRPr="000D15D2" w:rsidRDefault="000D15D2"/>
    <w:sectPr w:rsidR="000D15D2" w:rsidRPr="000D15D2" w:rsidSect="00A937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5934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2"/>
    <w:rsid w:val="000D15D2"/>
    <w:rsid w:val="0046052D"/>
    <w:rsid w:val="00A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A21B3"/>
  <w15:chartTrackingRefBased/>
  <w15:docId w15:val="{6115EE86-922C-2049-9ABD-608B6E4E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5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5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5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5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5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5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5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15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15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15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15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15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15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15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5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5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15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15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5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5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15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慶伍 長谷川</dc:creator>
  <cp:keywords/>
  <dc:description/>
  <cp:lastModifiedBy>慶伍 長谷川</cp:lastModifiedBy>
  <cp:revision>1</cp:revision>
  <dcterms:created xsi:type="dcterms:W3CDTF">2024-05-04T02:38:00Z</dcterms:created>
  <dcterms:modified xsi:type="dcterms:W3CDTF">2024-05-04T02:41:00Z</dcterms:modified>
</cp:coreProperties>
</file>