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12FB4" w14:textId="4AEAE316" w:rsidR="00C961CF" w:rsidRDefault="009E2561" w:rsidP="009E2561">
      <w:pPr>
        <w:jc w:val="center"/>
        <w:rPr>
          <w:b/>
          <w:bCs/>
          <w:color w:val="7030A0"/>
          <w:sz w:val="40"/>
          <w:szCs w:val="40"/>
          <w:u w:val="single"/>
          <w:lang w:val="en-US"/>
        </w:rPr>
      </w:pPr>
      <w:r w:rsidRPr="009E2561">
        <w:rPr>
          <w:b/>
          <w:bCs/>
          <w:color w:val="7030A0"/>
          <w:sz w:val="40"/>
          <w:szCs w:val="40"/>
          <w:u w:val="single"/>
          <w:lang w:val="en-US"/>
        </w:rPr>
        <w:t>WHAT IS CLOUD COMPUTING?</w:t>
      </w:r>
    </w:p>
    <w:p w14:paraId="01666C16" w14:textId="77777777" w:rsidR="009E2561" w:rsidRPr="009E2561" w:rsidRDefault="009E2561" w:rsidP="009E2561">
      <w:pPr>
        <w:rPr>
          <w:b/>
          <w:bCs/>
          <w:color w:val="7030A0"/>
          <w:sz w:val="40"/>
          <w:szCs w:val="40"/>
          <w:u w:val="single"/>
          <w:lang w:val="en-US"/>
        </w:rPr>
      </w:pPr>
    </w:p>
    <w:p w14:paraId="41CC3CE3" w14:textId="735CE3DC" w:rsidR="00BF703F" w:rsidRDefault="00BF703F">
      <w:r w:rsidRPr="009E2561">
        <w:rPr>
          <w:b/>
          <w:bCs/>
        </w:rPr>
        <w:t>Cloud computing</w:t>
      </w:r>
      <w:r w:rsidRPr="00BF703F">
        <w:t xml:space="preserve"> refers to the delivery of computing services—such as servers, storage, databases, networking, software, analytics, and intelligence—over the internet ("the cloud")</w:t>
      </w:r>
      <w:r>
        <w:t>.</w:t>
      </w:r>
    </w:p>
    <w:p w14:paraId="1DC0DA89" w14:textId="77777777" w:rsidR="009E2561" w:rsidRDefault="009E2561"/>
    <w:p w14:paraId="73B965DF" w14:textId="08A7B672" w:rsidR="00321947" w:rsidRPr="00321947" w:rsidRDefault="00321947" w:rsidP="00321947">
      <w:pPr>
        <w:pStyle w:val="ListParagraph"/>
        <w:numPr>
          <w:ilvl w:val="0"/>
          <w:numId w:val="1"/>
        </w:numPr>
        <w:ind w:left="0" w:firstLine="360"/>
      </w:pPr>
      <w:r w:rsidRPr="00321947">
        <w:rPr>
          <w:b/>
          <w:bCs/>
        </w:rPr>
        <w:t>Ownership</w:t>
      </w:r>
      <w:r w:rsidRPr="00321947">
        <w:t>: Cloud services are hosted on infrastructure owned by providers such as Microsoft Azure.</w:t>
      </w:r>
    </w:p>
    <w:p w14:paraId="2A86189E" w14:textId="1792CE06" w:rsidR="00321947" w:rsidRPr="00321947" w:rsidRDefault="00321947" w:rsidP="00321947">
      <w:pPr>
        <w:pStyle w:val="ListParagraph"/>
        <w:numPr>
          <w:ilvl w:val="0"/>
          <w:numId w:val="1"/>
        </w:numPr>
        <w:ind w:left="0" w:firstLine="360"/>
      </w:pPr>
      <w:r w:rsidRPr="00321947">
        <w:rPr>
          <w:b/>
          <w:bCs/>
        </w:rPr>
        <w:t>On-Demand Availability</w:t>
      </w:r>
      <w:r w:rsidRPr="00321947">
        <w:t>: Users can access these services as needed, paying only for what they use.</w:t>
      </w:r>
    </w:p>
    <w:p w14:paraId="584F83C8" w14:textId="6998EA31" w:rsidR="009E2561" w:rsidRDefault="00321947" w:rsidP="009E2561">
      <w:pPr>
        <w:pStyle w:val="ListParagraph"/>
        <w:numPr>
          <w:ilvl w:val="0"/>
          <w:numId w:val="1"/>
        </w:numPr>
        <w:ind w:left="0" w:firstLine="360"/>
      </w:pPr>
      <w:r w:rsidRPr="00321947">
        <w:rPr>
          <w:b/>
          <w:bCs/>
        </w:rPr>
        <w:t>Popular Services</w:t>
      </w:r>
      <w:r w:rsidRPr="00321947">
        <w:t>: Businesses often leverage cloud computing for its vast array of services, which are available on-demand.</w:t>
      </w:r>
    </w:p>
    <w:p w14:paraId="75A9A18C" w14:textId="77777777" w:rsidR="00321947" w:rsidRDefault="00321947" w:rsidP="00321947"/>
    <w:p w14:paraId="53C1C5EA" w14:textId="268E454D" w:rsidR="00321947" w:rsidRPr="00321947" w:rsidRDefault="00321947" w:rsidP="00321947">
      <w:pPr>
        <w:rPr>
          <w:b/>
          <w:bCs/>
        </w:rPr>
      </w:pPr>
      <w:r w:rsidRPr="00321947">
        <w:rPr>
          <w:b/>
          <w:bCs/>
        </w:rPr>
        <w:t>Benefits of cloud services:</w:t>
      </w:r>
    </w:p>
    <w:p w14:paraId="30E50901" w14:textId="43B8A9BB" w:rsidR="00321947" w:rsidRPr="00321947" w:rsidRDefault="00321947" w:rsidP="00321947">
      <w:pPr>
        <w:pStyle w:val="ListParagraph"/>
        <w:numPr>
          <w:ilvl w:val="0"/>
          <w:numId w:val="2"/>
        </w:numPr>
      </w:pPr>
      <w:r w:rsidRPr="00321947">
        <w:rPr>
          <w:b/>
          <w:bCs/>
        </w:rPr>
        <w:t>Scalability</w:t>
      </w:r>
      <w:r w:rsidRPr="00321947">
        <w:t>: Easily scale resources up or down based on demand.</w:t>
      </w:r>
    </w:p>
    <w:p w14:paraId="5D9746A0" w14:textId="0DFD49C3" w:rsidR="00321947" w:rsidRPr="00321947" w:rsidRDefault="00321947" w:rsidP="00321947">
      <w:pPr>
        <w:pStyle w:val="ListParagraph"/>
        <w:numPr>
          <w:ilvl w:val="0"/>
          <w:numId w:val="2"/>
        </w:numPr>
      </w:pPr>
      <w:r w:rsidRPr="00321947">
        <w:rPr>
          <w:b/>
          <w:bCs/>
        </w:rPr>
        <w:t>Cost Efficiency</w:t>
      </w:r>
      <w:r w:rsidRPr="00321947">
        <w:t>: Pay only for what you use, avoiding large upfront investments in hardware.</w:t>
      </w:r>
    </w:p>
    <w:p w14:paraId="0F7D4B1C" w14:textId="31C3D3F1" w:rsidR="00321947" w:rsidRPr="00321947" w:rsidRDefault="00321947" w:rsidP="00321947">
      <w:pPr>
        <w:pStyle w:val="ListParagraph"/>
        <w:numPr>
          <w:ilvl w:val="0"/>
          <w:numId w:val="2"/>
        </w:numPr>
      </w:pPr>
      <w:r w:rsidRPr="00321947">
        <w:rPr>
          <w:b/>
          <w:bCs/>
        </w:rPr>
        <w:t>Flexibility</w:t>
      </w:r>
      <w:r w:rsidRPr="00321947">
        <w:t>: Access a wide variety of services and tools to meet specific needs, from AI to database management.</w:t>
      </w:r>
    </w:p>
    <w:p w14:paraId="57516FEB" w14:textId="112400EB" w:rsidR="00321947" w:rsidRDefault="00321947" w:rsidP="00321947">
      <w:pPr>
        <w:pStyle w:val="ListParagraph"/>
        <w:numPr>
          <w:ilvl w:val="0"/>
          <w:numId w:val="2"/>
        </w:numPr>
      </w:pPr>
      <w:r w:rsidRPr="00321947">
        <w:rPr>
          <w:b/>
          <w:bCs/>
        </w:rPr>
        <w:t>Security</w:t>
      </w:r>
      <w:r w:rsidRPr="00321947">
        <w:t>: Cloud providers offer robust security measures, including encryption and compliance with various regulations.</w:t>
      </w:r>
    </w:p>
    <w:p w14:paraId="1B0EDAD9" w14:textId="77777777" w:rsidR="009E2561" w:rsidRDefault="009E2561" w:rsidP="009E2561">
      <w:pPr>
        <w:pStyle w:val="ListParagraph"/>
        <w:rPr>
          <w:b/>
          <w:bCs/>
        </w:rPr>
      </w:pPr>
    </w:p>
    <w:p w14:paraId="031BC0BD" w14:textId="77777777" w:rsidR="009E2561" w:rsidRDefault="009E2561" w:rsidP="009E2561"/>
    <w:p w14:paraId="47739CAD" w14:textId="6B5A200D" w:rsidR="00321947" w:rsidRDefault="003A0F72" w:rsidP="00321947">
      <w:pPr>
        <w:rPr>
          <w:b/>
          <w:bCs/>
        </w:rPr>
      </w:pPr>
      <w:r w:rsidRPr="003A0F72">
        <w:rPr>
          <w:b/>
          <w:bCs/>
        </w:rPr>
        <w:t>Cloud Service Types:</w:t>
      </w:r>
    </w:p>
    <w:p w14:paraId="11447F1B" w14:textId="57C36F05" w:rsidR="003A0F72" w:rsidRPr="003A0F72" w:rsidRDefault="003A0F72" w:rsidP="003A0F72">
      <w:pPr>
        <w:pStyle w:val="ListParagraph"/>
        <w:numPr>
          <w:ilvl w:val="0"/>
          <w:numId w:val="3"/>
        </w:numPr>
        <w:rPr>
          <w:b/>
          <w:bCs/>
        </w:rPr>
      </w:pPr>
      <w:r w:rsidRPr="003A0F72">
        <w:rPr>
          <w:b/>
          <w:bCs/>
        </w:rPr>
        <w:t xml:space="preserve">Infrastructure as a Service (IaaS): </w:t>
      </w:r>
      <w:r w:rsidRPr="003A0F72">
        <w:t>Provides virtualized computing resources over the internet. Users manage the OS, storage, and applications, while the provider manages the hardware.</w:t>
      </w:r>
    </w:p>
    <w:p w14:paraId="0BCCF4B8" w14:textId="479971AE" w:rsidR="003A0F72" w:rsidRPr="003A0F72" w:rsidRDefault="003A0F72" w:rsidP="003A0F72">
      <w:pPr>
        <w:pStyle w:val="ListParagraph"/>
        <w:numPr>
          <w:ilvl w:val="0"/>
          <w:numId w:val="3"/>
        </w:numPr>
      </w:pPr>
      <w:r w:rsidRPr="003A0F72">
        <w:rPr>
          <w:b/>
          <w:bCs/>
        </w:rPr>
        <w:t xml:space="preserve">Platform as a Service (PaaS): </w:t>
      </w:r>
      <w:r w:rsidRPr="003A0F72">
        <w:t>Offers a platform allowing customers to develop, run, and manage applications without dealing with the underlying infrastructure.</w:t>
      </w:r>
    </w:p>
    <w:p w14:paraId="4A9136EE" w14:textId="5487D3BF" w:rsidR="003A0F72" w:rsidRDefault="003A0F72" w:rsidP="003A0F72">
      <w:pPr>
        <w:pStyle w:val="ListParagraph"/>
        <w:numPr>
          <w:ilvl w:val="0"/>
          <w:numId w:val="3"/>
        </w:numPr>
      </w:pPr>
      <w:r w:rsidRPr="003A0F72">
        <w:rPr>
          <w:b/>
          <w:bCs/>
        </w:rPr>
        <w:t xml:space="preserve">Software as a Service (SaaS): </w:t>
      </w:r>
      <w:r w:rsidRPr="003A0F72">
        <w:t>Delivers software applications over the internet, with the provider managing everything from the infrastructure to the application itself.</w:t>
      </w:r>
    </w:p>
    <w:p w14:paraId="1D77CF8E" w14:textId="50794725" w:rsidR="00C21A9B" w:rsidRDefault="00C21A9B" w:rsidP="00C21A9B">
      <w:r w:rsidRPr="00C21A9B">
        <w:rPr>
          <w:noProof/>
        </w:rPr>
        <w:lastRenderedPageBreak/>
        <w:drawing>
          <wp:anchor distT="0" distB="0" distL="114300" distR="114300" simplePos="0" relativeHeight="251658240" behindDoc="0" locked="0" layoutInCell="1" allowOverlap="1" wp14:anchorId="490E56E7" wp14:editId="66C66A1B">
            <wp:simplePos x="0" y="0"/>
            <wp:positionH relativeFrom="column">
              <wp:posOffset>0</wp:posOffset>
            </wp:positionH>
            <wp:positionV relativeFrom="paragraph">
              <wp:posOffset>213360</wp:posOffset>
            </wp:positionV>
            <wp:extent cx="6026150" cy="2889250"/>
            <wp:effectExtent l="0" t="0" r="0" b="6350"/>
            <wp:wrapThrough wrapText="bothSides">
              <wp:wrapPolygon edited="0">
                <wp:start x="0" y="0"/>
                <wp:lineTo x="0" y="21505"/>
                <wp:lineTo x="21509" y="21505"/>
                <wp:lineTo x="21509" y="0"/>
                <wp:lineTo x="0" y="0"/>
              </wp:wrapPolygon>
            </wp:wrapThrough>
            <wp:docPr id="19808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83362" name=""/>
                    <pic:cNvPicPr/>
                  </pic:nvPicPr>
                  <pic:blipFill rotWithShape="1">
                    <a:blip r:embed="rId6">
                      <a:extLst>
                        <a:ext uri="{28A0092B-C50C-407E-A947-70E740481C1C}">
                          <a14:useLocalDpi xmlns:a14="http://schemas.microsoft.com/office/drawing/2010/main" val="0"/>
                        </a:ext>
                      </a:extLst>
                    </a:blip>
                    <a:srcRect r="2367"/>
                    <a:stretch/>
                  </pic:blipFill>
                  <pic:spPr bwMode="auto">
                    <a:xfrm>
                      <a:off x="0" y="0"/>
                      <a:ext cx="6026150" cy="288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F6C5CF" w14:textId="450E4BA8" w:rsidR="00C21A9B" w:rsidRPr="003A0F72" w:rsidRDefault="00C21A9B" w:rsidP="00C21A9B"/>
    <w:p w14:paraId="5B15ABAB" w14:textId="1D503510" w:rsidR="003A0F72" w:rsidRDefault="00A67015" w:rsidP="00321947">
      <w:r w:rsidRPr="00A67015">
        <w:rPr>
          <w:noProof/>
        </w:rPr>
        <w:drawing>
          <wp:inline distT="0" distB="0" distL="0" distR="0" wp14:anchorId="29106860" wp14:editId="7762D46D">
            <wp:extent cx="5731510" cy="3282950"/>
            <wp:effectExtent l="0" t="0" r="2540" b="0"/>
            <wp:docPr id="194007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0927" name=""/>
                    <pic:cNvPicPr/>
                  </pic:nvPicPr>
                  <pic:blipFill>
                    <a:blip r:embed="rId7"/>
                    <a:stretch>
                      <a:fillRect/>
                    </a:stretch>
                  </pic:blipFill>
                  <pic:spPr>
                    <a:xfrm>
                      <a:off x="0" y="0"/>
                      <a:ext cx="5731510" cy="3282950"/>
                    </a:xfrm>
                    <a:prstGeom prst="rect">
                      <a:avLst/>
                    </a:prstGeom>
                  </pic:spPr>
                </pic:pic>
              </a:graphicData>
            </a:graphic>
          </wp:inline>
        </w:drawing>
      </w:r>
    </w:p>
    <w:p w14:paraId="79775DF8" w14:textId="77777777" w:rsidR="00BF703F" w:rsidRDefault="00BF703F">
      <w:pPr>
        <w:rPr>
          <w:lang w:val="en-US"/>
        </w:rPr>
      </w:pPr>
    </w:p>
    <w:p w14:paraId="424A27E5" w14:textId="5CC0A27E" w:rsidR="0034719C" w:rsidRDefault="0034719C">
      <w:pPr>
        <w:rPr>
          <w:b/>
          <w:bCs/>
          <w:lang w:val="en-US"/>
        </w:rPr>
      </w:pPr>
      <w:r w:rsidRPr="0034719C">
        <w:rPr>
          <w:b/>
          <w:bCs/>
          <w:lang w:val="en-US"/>
        </w:rPr>
        <w:t>Cloud Pricing:</w:t>
      </w:r>
    </w:p>
    <w:p w14:paraId="0B53AB2C" w14:textId="77777777" w:rsidR="0034719C" w:rsidRPr="0034719C" w:rsidRDefault="0034719C" w:rsidP="0034719C">
      <w:pPr>
        <w:rPr>
          <w:b/>
          <w:bCs/>
        </w:rPr>
      </w:pPr>
      <w:r w:rsidRPr="0034719C">
        <w:rPr>
          <w:b/>
          <w:bCs/>
        </w:rPr>
        <w:t>Factors Affecting Cloud Pricing</w:t>
      </w:r>
    </w:p>
    <w:p w14:paraId="23DA636B" w14:textId="77777777" w:rsidR="0034719C" w:rsidRPr="0034719C" w:rsidRDefault="0034719C" w:rsidP="0034719C">
      <w:pPr>
        <w:numPr>
          <w:ilvl w:val="0"/>
          <w:numId w:val="4"/>
        </w:numPr>
      </w:pPr>
      <w:r w:rsidRPr="0034719C">
        <w:t>Region</w:t>
      </w:r>
    </w:p>
    <w:p w14:paraId="0C24CEB3" w14:textId="77777777" w:rsidR="0034719C" w:rsidRPr="0034719C" w:rsidRDefault="0034719C" w:rsidP="0034719C">
      <w:pPr>
        <w:numPr>
          <w:ilvl w:val="0"/>
          <w:numId w:val="4"/>
        </w:numPr>
      </w:pPr>
      <w:r w:rsidRPr="0034719C">
        <w:t>Operating System</w:t>
      </w:r>
    </w:p>
    <w:p w14:paraId="7B1A5FCC" w14:textId="77777777" w:rsidR="0034719C" w:rsidRPr="0034719C" w:rsidRDefault="0034719C" w:rsidP="0034719C">
      <w:pPr>
        <w:numPr>
          <w:ilvl w:val="0"/>
          <w:numId w:val="4"/>
        </w:numPr>
      </w:pPr>
      <w:r w:rsidRPr="0034719C">
        <w:t>Hybrid Benefit</w:t>
      </w:r>
    </w:p>
    <w:p w14:paraId="3DDA0CD8" w14:textId="77777777" w:rsidR="0034719C" w:rsidRPr="0034719C" w:rsidRDefault="0034719C" w:rsidP="0034719C">
      <w:pPr>
        <w:numPr>
          <w:ilvl w:val="0"/>
          <w:numId w:val="4"/>
        </w:numPr>
      </w:pPr>
      <w:r w:rsidRPr="0034719C">
        <w:t>Hardware Specifications</w:t>
      </w:r>
    </w:p>
    <w:p w14:paraId="712B9E7F" w14:textId="77777777" w:rsidR="0034719C" w:rsidRPr="0034719C" w:rsidRDefault="0034719C" w:rsidP="0034719C">
      <w:pPr>
        <w:numPr>
          <w:ilvl w:val="1"/>
          <w:numId w:val="5"/>
        </w:numPr>
      </w:pPr>
      <w:r w:rsidRPr="0034719C">
        <w:lastRenderedPageBreak/>
        <w:t>CPU and RAM</w:t>
      </w:r>
    </w:p>
    <w:p w14:paraId="316C5AC9" w14:textId="77777777" w:rsidR="0034719C" w:rsidRPr="0034719C" w:rsidRDefault="0034719C" w:rsidP="0034719C">
      <w:pPr>
        <w:numPr>
          <w:ilvl w:val="1"/>
          <w:numId w:val="5"/>
        </w:numPr>
      </w:pPr>
      <w:r w:rsidRPr="0034719C">
        <w:t>Storage Type</w:t>
      </w:r>
    </w:p>
    <w:p w14:paraId="24E3932F" w14:textId="77777777" w:rsidR="0034719C" w:rsidRPr="0034719C" w:rsidRDefault="0034719C" w:rsidP="0034719C">
      <w:pPr>
        <w:numPr>
          <w:ilvl w:val="0"/>
          <w:numId w:val="4"/>
        </w:numPr>
      </w:pPr>
      <w:r w:rsidRPr="0034719C">
        <w:t>Bandwidth</w:t>
      </w:r>
    </w:p>
    <w:p w14:paraId="49923476" w14:textId="77777777" w:rsidR="0034719C" w:rsidRPr="0034719C" w:rsidRDefault="0034719C" w:rsidP="0034719C">
      <w:pPr>
        <w:numPr>
          <w:ilvl w:val="0"/>
          <w:numId w:val="4"/>
        </w:numPr>
      </w:pPr>
      <w:r w:rsidRPr="0034719C">
        <w:t>Backups</w:t>
      </w:r>
    </w:p>
    <w:p w14:paraId="6434EC67" w14:textId="04B7398D" w:rsidR="0034719C" w:rsidRPr="00370886" w:rsidRDefault="0034719C" w:rsidP="00370886">
      <w:pPr>
        <w:numPr>
          <w:ilvl w:val="0"/>
          <w:numId w:val="4"/>
        </w:numPr>
      </w:pPr>
      <w:r w:rsidRPr="0034719C">
        <w:t>Reservations</w:t>
      </w:r>
    </w:p>
    <w:p w14:paraId="2948EF05" w14:textId="77777777" w:rsidR="0034719C" w:rsidRDefault="0034719C">
      <w:pPr>
        <w:rPr>
          <w:lang w:val="en-US"/>
        </w:rPr>
      </w:pPr>
    </w:p>
    <w:p w14:paraId="77C71E0B" w14:textId="2CD88EAC" w:rsidR="00F00A31" w:rsidRPr="00661464" w:rsidRDefault="0034719C" w:rsidP="00F00A31">
      <w:pPr>
        <w:jc w:val="center"/>
        <w:rPr>
          <w:b/>
          <w:bCs/>
          <w:color w:val="7030A0"/>
          <w:sz w:val="32"/>
          <w:szCs w:val="32"/>
          <w:u w:val="single"/>
          <w:lang w:val="en-US"/>
        </w:rPr>
      </w:pPr>
      <w:r w:rsidRPr="00661464">
        <w:rPr>
          <w:b/>
          <w:bCs/>
          <w:color w:val="7030A0"/>
          <w:sz w:val="32"/>
          <w:szCs w:val="32"/>
          <w:u w:val="single"/>
          <w:lang w:val="en-US"/>
        </w:rPr>
        <w:t>BENEFITS OF CLOUD COMPUTING</w:t>
      </w:r>
    </w:p>
    <w:p w14:paraId="050F10A1" w14:textId="3167EAAA" w:rsidR="00F00A31" w:rsidRDefault="001F6BC1" w:rsidP="00F00A31">
      <w:pPr>
        <w:rPr>
          <w:b/>
          <w:bCs/>
        </w:rPr>
      </w:pPr>
      <w:r>
        <w:rPr>
          <w:b/>
          <w:bCs/>
        </w:rPr>
        <w:t>1.</w:t>
      </w:r>
      <w:r w:rsidR="00F00A31" w:rsidRPr="00F00A31">
        <w:rPr>
          <w:b/>
          <w:bCs/>
        </w:rPr>
        <w:t>High Availability</w:t>
      </w:r>
    </w:p>
    <w:p w14:paraId="05C1A29A" w14:textId="671E00BC" w:rsidR="00F00A31" w:rsidRPr="00F00A31" w:rsidRDefault="00F00A31" w:rsidP="00F00A31">
      <w:pPr>
        <w:ind w:firstLine="720"/>
      </w:pPr>
      <w:r w:rsidRPr="00F00A31">
        <w:t>The ability of a system to remain operational during planned and unplanned outages.</w:t>
      </w:r>
    </w:p>
    <w:p w14:paraId="7087AD7B" w14:textId="42CF274A" w:rsidR="00F00A31" w:rsidRPr="00F00A31" w:rsidRDefault="00F00A31" w:rsidP="00F00A31">
      <w:r w:rsidRPr="00F00A31">
        <w:rPr>
          <w:b/>
          <w:bCs/>
        </w:rPr>
        <w:t>Planned Outages:</w:t>
      </w:r>
      <w:r w:rsidRPr="00F00A31">
        <w:t xml:space="preserve"> Necessary system maintenance, such as updates, patches, and hardware upgrades.</w:t>
      </w:r>
    </w:p>
    <w:p w14:paraId="20174916" w14:textId="5F7C8B41" w:rsidR="00F00A31" w:rsidRPr="00F00A31" w:rsidRDefault="00F00A31" w:rsidP="00F00A31">
      <w:r w:rsidRPr="00F00A31">
        <w:rPr>
          <w:b/>
          <w:bCs/>
        </w:rPr>
        <w:t>Unplanned Outages:</w:t>
      </w:r>
      <w:r w:rsidRPr="00F00A31">
        <w:t xml:space="preserve"> Unexpected disruptions like hardware failures, network issues, power outages, natural disasters, cybe</w:t>
      </w:r>
      <w:r>
        <w:t>r-</w:t>
      </w:r>
      <w:r w:rsidRPr="00F00A31">
        <w:t>attacks, software bugs, or poor design.</w:t>
      </w:r>
    </w:p>
    <w:p w14:paraId="385B9F25" w14:textId="2A6C410D" w:rsidR="00F00A31" w:rsidRPr="00F00A31" w:rsidRDefault="00F00A31" w:rsidP="00F00A31">
      <w:r w:rsidRPr="00F00A31">
        <w:rPr>
          <w:b/>
          <w:bCs/>
        </w:rPr>
        <w:t>Mitigation Strategies:</w:t>
      </w:r>
    </w:p>
    <w:p w14:paraId="2DF5133A" w14:textId="77777777" w:rsidR="00F00A31" w:rsidRPr="00F00A31" w:rsidRDefault="00F00A31" w:rsidP="00F00A31">
      <w:pPr>
        <w:numPr>
          <w:ilvl w:val="0"/>
          <w:numId w:val="6"/>
        </w:numPr>
      </w:pPr>
      <w:r w:rsidRPr="00F00A31">
        <w:rPr>
          <w:b/>
          <w:bCs/>
        </w:rPr>
        <w:t>Gradual Deployment:</w:t>
      </w:r>
      <w:r w:rsidRPr="00F00A31">
        <w:t xml:space="preserve"> Deploy updates in stages to minimize risks.</w:t>
      </w:r>
    </w:p>
    <w:p w14:paraId="2DEF682C" w14:textId="77777777" w:rsidR="00F00A31" w:rsidRPr="00F00A31" w:rsidRDefault="00F00A31" w:rsidP="00F00A31">
      <w:pPr>
        <w:numPr>
          <w:ilvl w:val="0"/>
          <w:numId w:val="6"/>
        </w:numPr>
      </w:pPr>
      <w:r w:rsidRPr="00F00A31">
        <w:rPr>
          <w:b/>
          <w:bCs/>
        </w:rPr>
        <w:t>Redundancy:</w:t>
      </w:r>
      <w:r w:rsidRPr="00F00A31">
        <w:t xml:space="preserve"> Ensure every component has a backup to avoid single points of failure.</w:t>
      </w:r>
    </w:p>
    <w:p w14:paraId="547C1A21" w14:textId="77777777" w:rsidR="00F00A31" w:rsidRPr="00F00A31" w:rsidRDefault="00F00A31" w:rsidP="00F00A31">
      <w:pPr>
        <w:numPr>
          <w:ilvl w:val="0"/>
          <w:numId w:val="6"/>
        </w:numPr>
      </w:pPr>
      <w:r w:rsidRPr="00F00A31">
        <w:rPr>
          <w:b/>
          <w:bCs/>
        </w:rPr>
        <w:t>Health Monitoring:</w:t>
      </w:r>
      <w:r w:rsidRPr="00F00A31">
        <w:t xml:space="preserve"> Use real-time monitoring to detect and address issues quickly.</w:t>
      </w:r>
    </w:p>
    <w:p w14:paraId="38033C08" w14:textId="77777777" w:rsidR="00F00A31" w:rsidRPr="00F00A31" w:rsidRDefault="00F00A31" w:rsidP="00F00A31">
      <w:pPr>
        <w:numPr>
          <w:ilvl w:val="0"/>
          <w:numId w:val="6"/>
        </w:numPr>
      </w:pPr>
      <w:r w:rsidRPr="00F00A31">
        <w:rPr>
          <w:b/>
          <w:bCs/>
        </w:rPr>
        <w:t>Disaster Recovery Plan:</w:t>
      </w:r>
      <w:r w:rsidRPr="00F00A31">
        <w:t xml:space="preserve"> Have a tested plan in place to recover from outages quickly.</w:t>
      </w:r>
    </w:p>
    <w:p w14:paraId="6F22C2CA" w14:textId="215B0F59" w:rsidR="00F00A31" w:rsidRPr="00F00A31" w:rsidRDefault="00F00A31" w:rsidP="00F00A31">
      <w:pPr>
        <w:numPr>
          <w:ilvl w:val="0"/>
          <w:numId w:val="6"/>
        </w:numPr>
      </w:pPr>
      <w:r w:rsidRPr="00F00A31">
        <w:rPr>
          <w:b/>
          <w:bCs/>
        </w:rPr>
        <w:t>Security Practices:</w:t>
      </w:r>
      <w:r w:rsidRPr="00F00A31">
        <w:t xml:space="preserve"> Implement strong security measures to prevent cyber</w:t>
      </w:r>
      <w:r w:rsidR="001F6BC1">
        <w:t>-</w:t>
      </w:r>
      <w:r w:rsidRPr="00F00A31">
        <w:t>attacks.</w:t>
      </w:r>
    </w:p>
    <w:p w14:paraId="2397AEF4" w14:textId="77777777" w:rsidR="00F00A31" w:rsidRPr="00F00A31" w:rsidRDefault="00F00A31" w:rsidP="00F00A31">
      <w:pPr>
        <w:numPr>
          <w:ilvl w:val="0"/>
          <w:numId w:val="6"/>
        </w:numPr>
      </w:pPr>
      <w:r w:rsidRPr="00F00A31">
        <w:rPr>
          <w:b/>
          <w:bCs/>
        </w:rPr>
        <w:t>Geographical Distribution:</w:t>
      </w:r>
      <w:r w:rsidRPr="00F00A31">
        <w:t xml:space="preserve"> Deploy applications in multiple regions to withstand location-based disruptions.</w:t>
      </w:r>
    </w:p>
    <w:p w14:paraId="75BA8232" w14:textId="175C6355" w:rsidR="0034719C" w:rsidRDefault="00F00A31" w:rsidP="0034719C">
      <w:pPr>
        <w:numPr>
          <w:ilvl w:val="0"/>
          <w:numId w:val="6"/>
        </w:numPr>
      </w:pPr>
      <w:r w:rsidRPr="00F00A31">
        <w:rPr>
          <w:b/>
          <w:bCs/>
        </w:rPr>
        <w:t>Load Testing:</w:t>
      </w:r>
      <w:r w:rsidRPr="00F00A31">
        <w:t xml:space="preserve"> Test the system’s capacity to handle high traffic and make necessary optimizations.</w:t>
      </w:r>
    </w:p>
    <w:p w14:paraId="4169F85E" w14:textId="7D1EFD66" w:rsidR="001F6BC1" w:rsidRPr="00525128" w:rsidRDefault="001F6BC1" w:rsidP="001F6BC1">
      <w:r w:rsidRPr="001F6BC1">
        <w:rPr>
          <w:b/>
          <w:bCs/>
        </w:rPr>
        <w:t>2.Scalability</w:t>
      </w:r>
    </w:p>
    <w:p w14:paraId="08C0FAC2" w14:textId="2D3E84EE" w:rsidR="001F6BC1" w:rsidRPr="00525128" w:rsidRDefault="00525128" w:rsidP="001F6BC1">
      <w:r w:rsidRPr="00525128">
        <w:t>Scalability refers to the ability of a system to handle increasing or decreasing demand by adding or removing resources.</w:t>
      </w:r>
    </w:p>
    <w:p w14:paraId="538E1A2D" w14:textId="681BA6B5" w:rsidR="00525128" w:rsidRPr="00525128" w:rsidRDefault="00525128" w:rsidP="00525128">
      <w:pPr>
        <w:pStyle w:val="ListParagraph"/>
        <w:numPr>
          <w:ilvl w:val="0"/>
          <w:numId w:val="8"/>
        </w:numPr>
      </w:pPr>
      <w:r w:rsidRPr="00525128">
        <w:rPr>
          <w:b/>
          <w:bCs/>
        </w:rPr>
        <w:t>Adaptation to Fluctuating Traffic:</w:t>
      </w:r>
      <w:r w:rsidRPr="00525128">
        <w:t xml:space="preserve"> Scalable systems can easily handle variations in traffic, such as high demand during peak times and lower demand during off-peak times. This is particularly useful for businesses with seasonal traffic patterns, like e-commerce sites during holidays or tax systems during tax season.</w:t>
      </w:r>
    </w:p>
    <w:p w14:paraId="083DFDF0" w14:textId="77777777" w:rsidR="00525128" w:rsidRPr="00525128" w:rsidRDefault="00525128" w:rsidP="00525128">
      <w:pPr>
        <w:pStyle w:val="ListParagraph"/>
        <w:numPr>
          <w:ilvl w:val="0"/>
          <w:numId w:val="8"/>
        </w:numPr>
      </w:pPr>
      <w:r w:rsidRPr="00525128">
        <w:rPr>
          <w:b/>
          <w:bCs/>
        </w:rPr>
        <w:t>Types of Scaling:</w:t>
      </w:r>
    </w:p>
    <w:p w14:paraId="66904431" w14:textId="77777777" w:rsidR="00525128" w:rsidRDefault="00525128" w:rsidP="00525128">
      <w:pPr>
        <w:pStyle w:val="ListParagraph"/>
        <w:numPr>
          <w:ilvl w:val="1"/>
          <w:numId w:val="8"/>
        </w:numPr>
      </w:pPr>
      <w:r w:rsidRPr="00525128">
        <w:rPr>
          <w:b/>
          <w:bCs/>
        </w:rPr>
        <w:t>Vertical Scaling (Scaling Up/Down):</w:t>
      </w:r>
      <w:r w:rsidRPr="00525128">
        <w:t xml:space="preserve"> This involves increasing or decreasing the capacity of a single server by adding more memory, CPUs, or other resources. While vertical scaling is straightforward and can be done easily in cloud environments, it has an upper limit. Once the maximum capacity of the server is reached, no further scaling can be done.</w:t>
      </w:r>
    </w:p>
    <w:p w14:paraId="6FE1C951" w14:textId="6A69E9B9" w:rsidR="00525128" w:rsidRPr="00525128" w:rsidRDefault="00930FA9" w:rsidP="00525128">
      <w:pPr>
        <w:pStyle w:val="ListParagraph"/>
        <w:numPr>
          <w:ilvl w:val="1"/>
          <w:numId w:val="8"/>
        </w:numPr>
      </w:pPr>
      <w:r>
        <w:rPr>
          <w:b/>
          <w:bCs/>
        </w:rPr>
        <w:lastRenderedPageBreak/>
        <w:t xml:space="preserve">Horizontal </w:t>
      </w:r>
      <w:r w:rsidR="00525128" w:rsidRPr="00525128">
        <w:rPr>
          <w:b/>
          <w:bCs/>
        </w:rPr>
        <w:t>Scaling (Scaling Out/In):</w:t>
      </w:r>
      <w:r w:rsidR="00525128" w:rsidRPr="00525128">
        <w:t xml:space="preserve"> This involves adding more servers to distribute the load. Horizontal scaling has no real limits, allowing for the addition of as many servers as needed. It also improves availability, as the load is spread across multiple servers, reducing the risk of downtime.</w:t>
      </w:r>
    </w:p>
    <w:p w14:paraId="43F5123A" w14:textId="778B2DF6" w:rsidR="00525128" w:rsidRPr="00525128" w:rsidRDefault="00525128" w:rsidP="00525128">
      <w:pPr>
        <w:pStyle w:val="ListParagraph"/>
        <w:numPr>
          <w:ilvl w:val="0"/>
          <w:numId w:val="8"/>
        </w:numPr>
      </w:pPr>
      <w:r w:rsidRPr="00525128">
        <w:rPr>
          <w:b/>
          <w:bCs/>
        </w:rPr>
        <w:t>Impact on Costs:</w:t>
      </w:r>
      <w:r w:rsidRPr="00525128">
        <w:t xml:space="preserve"> Scaling, whether vertical or horizontal, affects costs. Vertical scaling typically doubles the cost as resources are doubled, while horizontal scaling increases costs linearly with the number of servers added. However, cloud computing allows for cost optimization by enabling the reduction of resources during periods of lower demand.</w:t>
      </w:r>
    </w:p>
    <w:p w14:paraId="2BC900D5" w14:textId="503BF119" w:rsidR="00525128" w:rsidRPr="00525128" w:rsidRDefault="00525128" w:rsidP="00525128">
      <w:pPr>
        <w:pStyle w:val="ListParagraph"/>
        <w:numPr>
          <w:ilvl w:val="0"/>
          <w:numId w:val="8"/>
        </w:numPr>
      </w:pPr>
      <w:r w:rsidRPr="00525128">
        <w:rPr>
          <w:b/>
          <w:bCs/>
        </w:rPr>
        <w:t>Zero Waste Concept:</w:t>
      </w:r>
      <w:r w:rsidRPr="00525128">
        <w:t xml:space="preserve"> In traditional self-hosted environments, resources are often over-provisioned to accommodate future growth, leading to inefficiencies. In cloud environments, scalability allows for just-in-time resource allocation, minimizing waste and optimizing costs.</w:t>
      </w:r>
    </w:p>
    <w:p w14:paraId="23F1FBB9" w14:textId="2387404D" w:rsidR="001F6BC1" w:rsidRDefault="009A119E" w:rsidP="001F6BC1">
      <w:r w:rsidRPr="009A119E">
        <w:rPr>
          <w:noProof/>
        </w:rPr>
        <w:drawing>
          <wp:inline distT="0" distB="0" distL="0" distR="0" wp14:anchorId="16BA85FE" wp14:editId="5A8DE6A6">
            <wp:extent cx="5731510" cy="3027680"/>
            <wp:effectExtent l="0" t="0" r="2540" b="1270"/>
            <wp:docPr id="89887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72116" name=""/>
                    <pic:cNvPicPr/>
                  </pic:nvPicPr>
                  <pic:blipFill>
                    <a:blip r:embed="rId8"/>
                    <a:stretch>
                      <a:fillRect/>
                    </a:stretch>
                  </pic:blipFill>
                  <pic:spPr>
                    <a:xfrm>
                      <a:off x="0" y="0"/>
                      <a:ext cx="5731510" cy="3027680"/>
                    </a:xfrm>
                    <a:prstGeom prst="rect">
                      <a:avLst/>
                    </a:prstGeom>
                  </pic:spPr>
                </pic:pic>
              </a:graphicData>
            </a:graphic>
          </wp:inline>
        </w:drawing>
      </w:r>
    </w:p>
    <w:p w14:paraId="09F34A16" w14:textId="77777777" w:rsidR="009A119E" w:rsidRDefault="009A119E" w:rsidP="009A119E"/>
    <w:p w14:paraId="768606B3" w14:textId="2CEF98D0" w:rsidR="009A119E" w:rsidRPr="009A119E" w:rsidRDefault="009A119E" w:rsidP="009A119E">
      <w:pPr>
        <w:rPr>
          <w:b/>
          <w:bCs/>
        </w:rPr>
      </w:pPr>
      <w:r w:rsidRPr="009A119E">
        <w:rPr>
          <w:b/>
          <w:bCs/>
        </w:rPr>
        <w:t>3.Elasticity</w:t>
      </w:r>
    </w:p>
    <w:p w14:paraId="4B0F5F71" w14:textId="188ADF54" w:rsidR="009A119E" w:rsidRDefault="009A119E" w:rsidP="009A119E">
      <w:pPr>
        <w:ind w:firstLine="720"/>
        <w:rPr>
          <w:b/>
          <w:bCs/>
        </w:rPr>
      </w:pPr>
      <w:r w:rsidRPr="009A119E">
        <w:t xml:space="preserve">Elasticity is a crucial feature of cloud computing that refers to the ability of a system to automatically adjust its resources to match the current demand. This means that a system can quickly and easily scale up or down, depending on the workload, ensuring that it has just the right </w:t>
      </w:r>
      <w:r w:rsidR="00930FA9" w:rsidRPr="009A119E">
        <w:t>number</w:t>
      </w:r>
      <w:r w:rsidRPr="009A119E">
        <w:t xml:space="preserve"> of resources at any given time.</w:t>
      </w:r>
      <w:r>
        <w:br/>
      </w:r>
    </w:p>
    <w:p w14:paraId="5A56115D" w14:textId="150C3AC1" w:rsidR="0008552B" w:rsidRPr="0008552B" w:rsidRDefault="0008552B" w:rsidP="0008552B">
      <w:pPr>
        <w:pStyle w:val="ListParagraph"/>
        <w:numPr>
          <w:ilvl w:val="0"/>
          <w:numId w:val="9"/>
        </w:numPr>
      </w:pPr>
      <w:r w:rsidRPr="0008552B">
        <w:rPr>
          <w:b/>
          <w:bCs/>
        </w:rPr>
        <w:t>Automated Resource Adjustment:</w:t>
      </w:r>
      <w:r w:rsidRPr="0008552B">
        <w:t xml:space="preserve"> Elasticity involves automation, where the system itself detects changes in demand and adjusts resources accordingly. This is often referred to as </w:t>
      </w:r>
      <w:r w:rsidRPr="0008552B">
        <w:rPr>
          <w:b/>
          <w:bCs/>
        </w:rPr>
        <w:t>auto-scaling</w:t>
      </w:r>
      <w:r w:rsidRPr="0008552B">
        <w:t>. Auto-scaling allows the system to monitor specific metrics, like CPU utilization or memory usage, and automatically add or remove resources when certain thresholds are reached.</w:t>
      </w:r>
    </w:p>
    <w:p w14:paraId="32E507B5" w14:textId="3288473F" w:rsidR="0008552B" w:rsidRPr="0008552B" w:rsidRDefault="0008552B" w:rsidP="0008552B">
      <w:pPr>
        <w:pStyle w:val="ListParagraph"/>
        <w:numPr>
          <w:ilvl w:val="0"/>
          <w:numId w:val="9"/>
        </w:numPr>
      </w:pPr>
      <w:r w:rsidRPr="0008552B">
        <w:rPr>
          <w:b/>
          <w:bCs/>
        </w:rPr>
        <w:t>Efficiency and Cost-Effectiveness:</w:t>
      </w:r>
      <w:r w:rsidRPr="0008552B">
        <w:t xml:space="preserve"> Elasticity is more efficient and cost-effective compared to static resource allocation. In traditional self-hosted environments, resources are often over-provisioned to handle potential future growth, leading to waste. Elasticity minimizes waste by allocating resources dynamically, ensuring that you're only paying for what you actually use.</w:t>
      </w:r>
    </w:p>
    <w:p w14:paraId="17658C50" w14:textId="24580533" w:rsidR="0008552B" w:rsidRPr="0008552B" w:rsidRDefault="0008552B" w:rsidP="0008552B">
      <w:pPr>
        <w:pStyle w:val="ListParagraph"/>
        <w:numPr>
          <w:ilvl w:val="0"/>
          <w:numId w:val="9"/>
        </w:numPr>
      </w:pPr>
      <w:r w:rsidRPr="0008552B">
        <w:rPr>
          <w:b/>
          <w:bCs/>
        </w:rPr>
        <w:lastRenderedPageBreak/>
        <w:t>Reducing Computing Waste:</w:t>
      </w:r>
      <w:r w:rsidRPr="0008552B">
        <w:t xml:space="preserve"> In cloud environments, elasticity reduces computing waste by scaling resources up during peak demand and scaling them down during low demand. This dynamic adjustment means you avoid paying for unused resources, optimizing your costs and making your system more efficient.</w:t>
      </w:r>
    </w:p>
    <w:p w14:paraId="2DC49F92" w14:textId="1AEC8C41" w:rsidR="0008552B" w:rsidRPr="0008552B" w:rsidRDefault="0008552B" w:rsidP="0008552B">
      <w:pPr>
        <w:pStyle w:val="ListParagraph"/>
        <w:numPr>
          <w:ilvl w:val="0"/>
          <w:numId w:val="9"/>
        </w:numPr>
      </w:pPr>
      <w:r w:rsidRPr="0008552B">
        <w:rPr>
          <w:b/>
          <w:bCs/>
        </w:rPr>
        <w:t>Preventing System Overload:</w:t>
      </w:r>
      <w:r w:rsidRPr="0008552B">
        <w:t xml:space="preserve"> Elastic systems help prevent application failures by scaling up resources to meet increasing user demand. In contrast, systems with fixed capacity may fail when demand exceeds their maximum capability, leading to slow performance or downtime. Elasticity ensures that your system can handle fluctuations in demand without degrading performance.</w:t>
      </w:r>
    </w:p>
    <w:p w14:paraId="6B2A7AF4" w14:textId="3EA6C6A1" w:rsidR="0008552B" w:rsidRPr="0008552B" w:rsidRDefault="0008552B" w:rsidP="0008552B">
      <w:pPr>
        <w:pStyle w:val="ListParagraph"/>
        <w:numPr>
          <w:ilvl w:val="0"/>
          <w:numId w:val="9"/>
        </w:numPr>
      </w:pPr>
      <w:r w:rsidRPr="0008552B">
        <w:rPr>
          <w:b/>
          <w:bCs/>
        </w:rPr>
        <w:t>Dynamic Capacity vs. Fixed Capacity:</w:t>
      </w:r>
      <w:r w:rsidRPr="0008552B">
        <w:t xml:space="preserve"> A system with elasticity dynamically adjusts its capacity to meet user demand, reducing waste and avoiding the risk of overload. In contrast, a system with fixed capacity may either over-provision (leading to waste) or under-provision (leading to potential failures during peak demand).</w:t>
      </w:r>
    </w:p>
    <w:p w14:paraId="04622D1C" w14:textId="726FFA97" w:rsidR="009A119E" w:rsidRDefault="0008552B" w:rsidP="009A119E">
      <w:r w:rsidRPr="0008552B">
        <w:rPr>
          <w:noProof/>
        </w:rPr>
        <w:drawing>
          <wp:inline distT="0" distB="0" distL="0" distR="0" wp14:anchorId="4CED63D9" wp14:editId="074F7F0B">
            <wp:extent cx="5731510" cy="3027680"/>
            <wp:effectExtent l="0" t="0" r="2540" b="1270"/>
            <wp:docPr id="101407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77546" name=""/>
                    <pic:cNvPicPr/>
                  </pic:nvPicPr>
                  <pic:blipFill>
                    <a:blip r:embed="rId9"/>
                    <a:stretch>
                      <a:fillRect/>
                    </a:stretch>
                  </pic:blipFill>
                  <pic:spPr>
                    <a:xfrm>
                      <a:off x="0" y="0"/>
                      <a:ext cx="5731510" cy="3027680"/>
                    </a:xfrm>
                    <a:prstGeom prst="rect">
                      <a:avLst/>
                    </a:prstGeom>
                  </pic:spPr>
                </pic:pic>
              </a:graphicData>
            </a:graphic>
          </wp:inline>
        </w:drawing>
      </w:r>
    </w:p>
    <w:p w14:paraId="622DE451" w14:textId="04278E6C" w:rsidR="00802762" w:rsidRDefault="0008552B" w:rsidP="009A119E">
      <w:r w:rsidRPr="0008552B">
        <w:rPr>
          <w:noProof/>
        </w:rPr>
        <w:drawing>
          <wp:inline distT="0" distB="0" distL="0" distR="0" wp14:anchorId="221CC3E4" wp14:editId="4C0F0F61">
            <wp:extent cx="5731510" cy="2940685"/>
            <wp:effectExtent l="0" t="0" r="2540" b="0"/>
            <wp:docPr id="9409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7172" name=""/>
                    <pic:cNvPicPr/>
                  </pic:nvPicPr>
                  <pic:blipFill>
                    <a:blip r:embed="rId10"/>
                    <a:stretch>
                      <a:fillRect/>
                    </a:stretch>
                  </pic:blipFill>
                  <pic:spPr>
                    <a:xfrm>
                      <a:off x="0" y="0"/>
                      <a:ext cx="5731510" cy="2940685"/>
                    </a:xfrm>
                    <a:prstGeom prst="rect">
                      <a:avLst/>
                    </a:prstGeom>
                  </pic:spPr>
                </pic:pic>
              </a:graphicData>
            </a:graphic>
          </wp:inline>
        </w:drawing>
      </w:r>
    </w:p>
    <w:p w14:paraId="3D7C4D99" w14:textId="77777777" w:rsidR="00802762" w:rsidRDefault="00802762" w:rsidP="009A119E"/>
    <w:p w14:paraId="41D90648" w14:textId="3EA46A0B" w:rsidR="00802762" w:rsidRPr="00786D0A" w:rsidRDefault="00661464" w:rsidP="009A119E">
      <w:pPr>
        <w:rPr>
          <w:b/>
          <w:bCs/>
        </w:rPr>
      </w:pPr>
      <w:r>
        <w:rPr>
          <w:b/>
          <w:bCs/>
        </w:rPr>
        <w:t>4</w:t>
      </w:r>
      <w:r w:rsidR="00802762" w:rsidRPr="00786D0A">
        <w:rPr>
          <w:b/>
          <w:bCs/>
        </w:rPr>
        <w:t>.Reliability</w:t>
      </w:r>
    </w:p>
    <w:p w14:paraId="6E6CBEC1" w14:textId="7D7952D4" w:rsidR="00802762" w:rsidRDefault="00802762" w:rsidP="00802762">
      <w:pPr>
        <w:ind w:firstLine="720"/>
      </w:pPr>
      <w:r w:rsidRPr="00802762">
        <w:rPr>
          <w:b/>
          <w:bCs/>
        </w:rPr>
        <w:t>Reliability</w:t>
      </w:r>
      <w:r w:rsidRPr="00802762">
        <w:t xml:space="preserve"> in cloud computing refers to the ability of a system to consistently perform its intended function without interruption and with a high degree of accuracy.</w:t>
      </w:r>
    </w:p>
    <w:p w14:paraId="560F3B64" w14:textId="77777777" w:rsidR="00A40093" w:rsidRDefault="00A40093" w:rsidP="00802762">
      <w:pPr>
        <w:ind w:firstLine="720"/>
      </w:pPr>
    </w:p>
    <w:p w14:paraId="30734CC2" w14:textId="7A42E062" w:rsidR="00A40093" w:rsidRPr="00A40093" w:rsidRDefault="00A40093" w:rsidP="00A40093">
      <w:pPr>
        <w:pStyle w:val="ListParagraph"/>
        <w:numPr>
          <w:ilvl w:val="0"/>
          <w:numId w:val="11"/>
        </w:numPr>
      </w:pPr>
      <w:r w:rsidRPr="00A40093">
        <w:rPr>
          <w:b/>
          <w:bCs/>
        </w:rPr>
        <w:t>Distinction from Availability:</w:t>
      </w:r>
      <w:r w:rsidRPr="00A40093">
        <w:t xml:space="preserve"> While availability focuses on whether a system is accessible and responsive to user requests, reliability ensures that the system is actually doing what it's supposed to do. For example, a calculator app that is always accessible (high availability) but consistently provides wrong answers would be considered unreliable.</w:t>
      </w:r>
    </w:p>
    <w:p w14:paraId="5254841E" w14:textId="659A320B" w:rsidR="00A40093" w:rsidRPr="00A40093" w:rsidRDefault="00A40093" w:rsidP="00A40093">
      <w:pPr>
        <w:pStyle w:val="ListParagraph"/>
        <w:numPr>
          <w:ilvl w:val="0"/>
          <w:numId w:val="11"/>
        </w:numPr>
      </w:pPr>
      <w:r w:rsidRPr="00A40093">
        <w:rPr>
          <w:b/>
          <w:bCs/>
        </w:rPr>
        <w:t>Dependability and Trust:</w:t>
      </w:r>
      <w:r w:rsidRPr="00A40093">
        <w:t xml:space="preserve"> A reliable system builds trust with users. When you interact with a cloud service, you expect it to perform correctly every time. Reliability involves the system operating as expected, handling data correctly, and maintaining consistency across operations. Users must be confident that their data is secure, their computations are correct, and their transactions are processed without error.</w:t>
      </w:r>
    </w:p>
    <w:p w14:paraId="55DCCA47" w14:textId="77777777" w:rsidR="00A40093" w:rsidRPr="00A40093" w:rsidRDefault="00A40093" w:rsidP="00A40093">
      <w:pPr>
        <w:pStyle w:val="ListParagraph"/>
        <w:numPr>
          <w:ilvl w:val="0"/>
          <w:numId w:val="11"/>
        </w:numPr>
        <w:rPr>
          <w:b/>
          <w:bCs/>
        </w:rPr>
      </w:pPr>
      <w:r w:rsidRPr="00A40093">
        <w:rPr>
          <w:b/>
          <w:bCs/>
        </w:rPr>
        <w:t>Reliability Mechanisms in Cloud Computing:</w:t>
      </w:r>
    </w:p>
    <w:p w14:paraId="5EB93EC0" w14:textId="77777777" w:rsidR="00A40093" w:rsidRPr="00A40093" w:rsidRDefault="00A40093" w:rsidP="00A40093">
      <w:pPr>
        <w:numPr>
          <w:ilvl w:val="0"/>
          <w:numId w:val="10"/>
        </w:numPr>
        <w:tabs>
          <w:tab w:val="num" w:pos="720"/>
        </w:tabs>
      </w:pPr>
      <w:r w:rsidRPr="00A40093">
        <w:rPr>
          <w:b/>
          <w:bCs/>
        </w:rPr>
        <w:t>Auto-Scaling</w:t>
      </w:r>
    </w:p>
    <w:p w14:paraId="03A93088" w14:textId="77777777" w:rsidR="00A40093" w:rsidRPr="00A40093" w:rsidRDefault="00A40093" w:rsidP="00A40093">
      <w:pPr>
        <w:numPr>
          <w:ilvl w:val="0"/>
          <w:numId w:val="10"/>
        </w:numPr>
        <w:tabs>
          <w:tab w:val="num" w:pos="720"/>
        </w:tabs>
      </w:pPr>
      <w:r w:rsidRPr="00A40093">
        <w:rPr>
          <w:b/>
          <w:bCs/>
        </w:rPr>
        <w:t>Global Reach and Redundancy</w:t>
      </w:r>
    </w:p>
    <w:p w14:paraId="0CB790A6" w14:textId="77777777" w:rsidR="00A40093" w:rsidRPr="00A40093" w:rsidRDefault="00A40093" w:rsidP="00A40093">
      <w:pPr>
        <w:numPr>
          <w:ilvl w:val="0"/>
          <w:numId w:val="10"/>
        </w:numPr>
        <w:tabs>
          <w:tab w:val="num" w:pos="720"/>
        </w:tabs>
      </w:pPr>
      <w:r w:rsidRPr="00A40093">
        <w:rPr>
          <w:b/>
          <w:bCs/>
        </w:rPr>
        <w:t>Data Backups and Redundancy</w:t>
      </w:r>
    </w:p>
    <w:p w14:paraId="59A9B608" w14:textId="721CCB38" w:rsidR="00A40093" w:rsidRPr="00930FA9" w:rsidRDefault="00A40093" w:rsidP="00A40093">
      <w:pPr>
        <w:numPr>
          <w:ilvl w:val="0"/>
          <w:numId w:val="10"/>
        </w:numPr>
        <w:tabs>
          <w:tab w:val="num" w:pos="720"/>
        </w:tabs>
      </w:pPr>
      <w:r w:rsidRPr="00A40093">
        <w:rPr>
          <w:b/>
          <w:bCs/>
        </w:rPr>
        <w:t>Health Monitoring and Probes</w:t>
      </w:r>
    </w:p>
    <w:p w14:paraId="171DB933" w14:textId="77777777" w:rsidR="00930FA9" w:rsidRDefault="00930FA9" w:rsidP="00930FA9">
      <w:pPr>
        <w:ind w:left="1800"/>
        <w:rPr>
          <w:b/>
          <w:bCs/>
        </w:rPr>
      </w:pPr>
    </w:p>
    <w:p w14:paraId="171E3D82" w14:textId="77777777" w:rsidR="00930FA9" w:rsidRDefault="00930FA9" w:rsidP="00930FA9">
      <w:pPr>
        <w:ind w:left="1800"/>
        <w:rPr>
          <w:b/>
          <w:bCs/>
        </w:rPr>
      </w:pPr>
    </w:p>
    <w:p w14:paraId="3DDD133D" w14:textId="77777777" w:rsidR="00930FA9" w:rsidRPr="00A40093" w:rsidRDefault="00930FA9" w:rsidP="00930FA9">
      <w:pPr>
        <w:ind w:left="1800"/>
      </w:pPr>
    </w:p>
    <w:p w14:paraId="6F5697B3" w14:textId="3D090766" w:rsidR="00A40093" w:rsidRDefault="00661464" w:rsidP="00786D0A">
      <w:pPr>
        <w:rPr>
          <w:b/>
          <w:bCs/>
        </w:rPr>
      </w:pPr>
      <w:r>
        <w:rPr>
          <w:b/>
          <w:bCs/>
        </w:rPr>
        <w:t>5</w:t>
      </w:r>
      <w:r w:rsidR="00786D0A">
        <w:rPr>
          <w:b/>
          <w:bCs/>
        </w:rPr>
        <w:t>.</w:t>
      </w:r>
      <w:r w:rsidR="00786D0A" w:rsidRPr="00786D0A">
        <w:rPr>
          <w:b/>
          <w:bCs/>
        </w:rPr>
        <w:t>Predictability</w:t>
      </w:r>
    </w:p>
    <w:p w14:paraId="2E7A832B" w14:textId="27FF4266" w:rsidR="00786D0A" w:rsidRDefault="004170CF" w:rsidP="004170CF">
      <w:pPr>
        <w:ind w:firstLine="720"/>
      </w:pPr>
      <w:r w:rsidRPr="004170CF">
        <w:rPr>
          <w:b/>
          <w:bCs/>
        </w:rPr>
        <w:t>Predictability</w:t>
      </w:r>
      <w:r w:rsidRPr="004170CF">
        <w:t xml:space="preserve"> in cloud computing refers to the ability to forecast and control the performance, behaviour, and costs of a system over time. This concept is vital because it gives businesses the confidence that their applications will perform consistently, and they won't face unexpected financial surprises.</w:t>
      </w:r>
    </w:p>
    <w:p w14:paraId="39A119FC" w14:textId="1C5A946F" w:rsidR="004170CF" w:rsidRDefault="004170CF" w:rsidP="004170CF">
      <w:pPr>
        <w:ind w:firstLine="720"/>
      </w:pPr>
      <w:r w:rsidRPr="004170CF">
        <w:t>How Cloud Platforms Enable Predictability:</w:t>
      </w:r>
    </w:p>
    <w:p w14:paraId="63D066AA" w14:textId="7DE799F9" w:rsidR="004170CF" w:rsidRPr="004170CF" w:rsidRDefault="004170CF" w:rsidP="004170CF">
      <w:pPr>
        <w:pStyle w:val="ListParagraph"/>
        <w:numPr>
          <w:ilvl w:val="0"/>
          <w:numId w:val="12"/>
        </w:numPr>
      </w:pPr>
      <w:r w:rsidRPr="004170CF">
        <w:t>Auto-Scaling</w:t>
      </w:r>
    </w:p>
    <w:p w14:paraId="3E4D5757" w14:textId="73D78254" w:rsidR="004170CF" w:rsidRPr="004170CF" w:rsidRDefault="004170CF" w:rsidP="004170CF">
      <w:pPr>
        <w:pStyle w:val="ListParagraph"/>
        <w:numPr>
          <w:ilvl w:val="0"/>
          <w:numId w:val="12"/>
        </w:numPr>
      </w:pPr>
      <w:r w:rsidRPr="004170CF">
        <w:t>Load Balancing</w:t>
      </w:r>
    </w:p>
    <w:p w14:paraId="3D0CFE4F" w14:textId="1ED1323A" w:rsidR="004170CF" w:rsidRPr="004170CF" w:rsidRDefault="004170CF" w:rsidP="004170CF">
      <w:pPr>
        <w:pStyle w:val="ListParagraph"/>
        <w:numPr>
          <w:ilvl w:val="0"/>
          <w:numId w:val="12"/>
        </w:numPr>
      </w:pPr>
      <w:r w:rsidRPr="004170CF">
        <w:t>Instance and Tier Selection</w:t>
      </w:r>
    </w:p>
    <w:p w14:paraId="1486F8E4" w14:textId="183F1340" w:rsidR="004170CF" w:rsidRDefault="004170CF" w:rsidP="004170CF">
      <w:pPr>
        <w:pStyle w:val="ListParagraph"/>
        <w:numPr>
          <w:ilvl w:val="0"/>
          <w:numId w:val="12"/>
        </w:numPr>
      </w:pPr>
      <w:r w:rsidRPr="004170CF">
        <w:t>Cost Management Tools</w:t>
      </w:r>
    </w:p>
    <w:p w14:paraId="2A211530" w14:textId="406557C0" w:rsidR="004170CF" w:rsidRPr="004170CF" w:rsidRDefault="004170CF" w:rsidP="004170CF">
      <w:pPr>
        <w:pStyle w:val="ListParagraph"/>
        <w:numPr>
          <w:ilvl w:val="1"/>
          <w:numId w:val="12"/>
        </w:numPr>
      </w:pPr>
      <w:r w:rsidRPr="004170CF">
        <w:t>Cost Analysis</w:t>
      </w:r>
    </w:p>
    <w:p w14:paraId="2E6D40CB" w14:textId="113ED6B2" w:rsidR="004170CF" w:rsidRDefault="004170CF" w:rsidP="004170CF">
      <w:pPr>
        <w:pStyle w:val="ListParagraph"/>
        <w:numPr>
          <w:ilvl w:val="1"/>
          <w:numId w:val="12"/>
        </w:numPr>
      </w:pPr>
      <w:r w:rsidRPr="004170CF">
        <w:t>Budgeting Features</w:t>
      </w:r>
    </w:p>
    <w:p w14:paraId="4097D5B1" w14:textId="1244099B" w:rsidR="00165F0B" w:rsidRPr="004170CF" w:rsidRDefault="00165F0B" w:rsidP="004170CF">
      <w:pPr>
        <w:pStyle w:val="ListParagraph"/>
        <w:numPr>
          <w:ilvl w:val="1"/>
          <w:numId w:val="12"/>
        </w:numPr>
      </w:pPr>
      <w:r w:rsidRPr="00165F0B">
        <w:t>APIs for Budgeting</w:t>
      </w:r>
    </w:p>
    <w:p w14:paraId="74C6A8FF" w14:textId="0AE43174" w:rsidR="004170CF" w:rsidRPr="004170CF" w:rsidRDefault="004170CF" w:rsidP="004170CF">
      <w:pPr>
        <w:pStyle w:val="ListParagraph"/>
        <w:numPr>
          <w:ilvl w:val="1"/>
          <w:numId w:val="12"/>
        </w:numPr>
      </w:pPr>
      <w:r w:rsidRPr="004170CF">
        <w:t>Pricing Calculators</w:t>
      </w:r>
    </w:p>
    <w:p w14:paraId="04D1C1A1" w14:textId="1974F5DC" w:rsidR="004170CF" w:rsidRPr="00786D0A" w:rsidRDefault="004170CF" w:rsidP="004170CF">
      <w:pPr>
        <w:ind w:firstLine="720"/>
      </w:pPr>
    </w:p>
    <w:p w14:paraId="28B5777A" w14:textId="77777777" w:rsidR="00786D0A" w:rsidRDefault="00786D0A" w:rsidP="00786D0A">
      <w:pPr>
        <w:rPr>
          <w:b/>
          <w:bCs/>
        </w:rPr>
      </w:pPr>
    </w:p>
    <w:p w14:paraId="1050E6D6" w14:textId="77777777" w:rsidR="00E010DC" w:rsidRDefault="00E010DC" w:rsidP="00786D0A">
      <w:pPr>
        <w:rPr>
          <w:b/>
          <w:bCs/>
        </w:rPr>
      </w:pPr>
    </w:p>
    <w:p w14:paraId="44C0C7CE" w14:textId="6F7E89D4" w:rsidR="00E010DC" w:rsidRDefault="00661464" w:rsidP="00786D0A">
      <w:pPr>
        <w:rPr>
          <w:b/>
          <w:bCs/>
        </w:rPr>
      </w:pPr>
      <w:r>
        <w:rPr>
          <w:b/>
          <w:bCs/>
        </w:rPr>
        <w:t>6</w:t>
      </w:r>
      <w:r w:rsidR="00E010DC">
        <w:rPr>
          <w:b/>
          <w:bCs/>
        </w:rPr>
        <w:t>.Security</w:t>
      </w:r>
    </w:p>
    <w:p w14:paraId="2C702F32" w14:textId="77777777" w:rsidR="000760BF" w:rsidRDefault="000760BF" w:rsidP="00786D0A">
      <w:pPr>
        <w:rPr>
          <w:b/>
          <w:bCs/>
        </w:rPr>
      </w:pPr>
    </w:p>
    <w:p w14:paraId="74B76BCB" w14:textId="77777777" w:rsidR="00E010DC" w:rsidRPr="00E010DC" w:rsidRDefault="00E010DC" w:rsidP="000760BF">
      <w:r w:rsidRPr="00E010DC">
        <w:rPr>
          <w:b/>
          <w:bCs/>
        </w:rPr>
        <w:t>Shared Responsibility:</w:t>
      </w:r>
    </w:p>
    <w:p w14:paraId="3BAF3465" w14:textId="54828A8E" w:rsidR="00E010DC" w:rsidRPr="00E010DC" w:rsidRDefault="00E010DC" w:rsidP="00E010DC">
      <w:pPr>
        <w:numPr>
          <w:ilvl w:val="0"/>
          <w:numId w:val="13"/>
        </w:numPr>
        <w:tabs>
          <w:tab w:val="num" w:pos="720"/>
        </w:tabs>
      </w:pPr>
      <w:r w:rsidRPr="00E010DC">
        <w:rPr>
          <w:b/>
          <w:bCs/>
        </w:rPr>
        <w:t>Cloud Provider's Role:</w:t>
      </w:r>
      <w:r w:rsidRPr="00E010DC">
        <w:t xml:space="preserve"> The cloud provider secures the infrastructure, including physical data centres and network layers.</w:t>
      </w:r>
    </w:p>
    <w:p w14:paraId="1B1DFB6D" w14:textId="77777777" w:rsidR="00E010DC" w:rsidRDefault="00E010DC" w:rsidP="00E010DC">
      <w:pPr>
        <w:numPr>
          <w:ilvl w:val="0"/>
          <w:numId w:val="13"/>
        </w:numPr>
        <w:tabs>
          <w:tab w:val="num" w:pos="720"/>
        </w:tabs>
      </w:pPr>
      <w:r w:rsidRPr="00E010DC">
        <w:rPr>
          <w:b/>
          <w:bCs/>
        </w:rPr>
        <w:t>Customer's Role:</w:t>
      </w:r>
      <w:r w:rsidRPr="00E010DC">
        <w:t xml:space="preserve"> As a customer, you're responsible for securing your data and applications. This includes managing who can access your resources, encrypting data, and keeping your systems up to date.</w:t>
      </w:r>
    </w:p>
    <w:p w14:paraId="5C694D8C" w14:textId="3E27E236" w:rsidR="00E010DC" w:rsidRPr="00E010DC" w:rsidRDefault="00E010DC" w:rsidP="00E010DC">
      <w:r>
        <w:t xml:space="preserve"> </w:t>
      </w:r>
      <w:r w:rsidRPr="00E010DC">
        <w:rPr>
          <w:b/>
          <w:bCs/>
        </w:rPr>
        <w:t>Ensure Security:</w:t>
      </w:r>
    </w:p>
    <w:p w14:paraId="4ED0ED29" w14:textId="77777777" w:rsidR="00E010DC" w:rsidRPr="00E010DC" w:rsidRDefault="00E010DC" w:rsidP="00E010DC">
      <w:pPr>
        <w:numPr>
          <w:ilvl w:val="0"/>
          <w:numId w:val="14"/>
        </w:numPr>
      </w:pPr>
      <w:r w:rsidRPr="00E010DC">
        <w:rPr>
          <w:b/>
          <w:bCs/>
        </w:rPr>
        <w:t>Compliance:</w:t>
      </w:r>
      <w:r w:rsidRPr="00E010DC">
        <w:t xml:space="preserve"> Cloud providers meet international security standards, ensuring they follow best practices.</w:t>
      </w:r>
    </w:p>
    <w:p w14:paraId="40270B5F" w14:textId="42B06591" w:rsidR="00E010DC" w:rsidRPr="00E010DC" w:rsidRDefault="00E010DC" w:rsidP="00E010DC">
      <w:pPr>
        <w:numPr>
          <w:ilvl w:val="0"/>
          <w:numId w:val="14"/>
        </w:numPr>
      </w:pPr>
      <w:r w:rsidRPr="00E010DC">
        <w:rPr>
          <w:b/>
          <w:bCs/>
        </w:rPr>
        <w:t>Security Teams:</w:t>
      </w:r>
      <w:r w:rsidRPr="00E010DC">
        <w:t xml:space="preserve"> Providers have dedicated teams that monitor their networks for threats and respond quickly to any </w:t>
      </w:r>
      <w:r w:rsidR="000760BF" w:rsidRPr="00E010DC">
        <w:t>issues.</w:t>
      </w:r>
      <w:r w:rsidR="000760BF">
        <w:t xml:space="preserve"> (MSRC)</w:t>
      </w:r>
    </w:p>
    <w:p w14:paraId="34EC0E4F" w14:textId="77777777" w:rsidR="00E010DC" w:rsidRDefault="00E010DC" w:rsidP="00E010DC">
      <w:pPr>
        <w:numPr>
          <w:ilvl w:val="0"/>
          <w:numId w:val="14"/>
        </w:numPr>
      </w:pPr>
      <w:r w:rsidRPr="00E010DC">
        <w:rPr>
          <w:b/>
          <w:bCs/>
        </w:rPr>
        <w:t>Denial of Service (DoS) Protection:</w:t>
      </w:r>
      <w:r w:rsidRPr="00E010DC">
        <w:t xml:space="preserve"> Cloud platforms automatically protect against attacks that try to overwhelm your network with traffic.</w:t>
      </w:r>
    </w:p>
    <w:p w14:paraId="3D7C518A" w14:textId="15B75DE5" w:rsidR="000760BF" w:rsidRPr="000760BF" w:rsidRDefault="000760BF" w:rsidP="000760BF">
      <w:pPr>
        <w:numPr>
          <w:ilvl w:val="0"/>
          <w:numId w:val="14"/>
        </w:numPr>
      </w:pPr>
      <w:r w:rsidRPr="000760BF">
        <w:rPr>
          <w:b/>
          <w:bCs/>
        </w:rPr>
        <w:t>Policies and Governance:</w:t>
      </w:r>
      <w:r w:rsidRPr="000760BF">
        <w:t xml:space="preserve"> Tools like Azure Policy help you enforce security rules across your environment, such as requiring encryption or strong passwords.</w:t>
      </w:r>
    </w:p>
    <w:p w14:paraId="6550E6F5" w14:textId="41B99635" w:rsidR="000760BF" w:rsidRPr="000760BF" w:rsidRDefault="000760BF" w:rsidP="000760BF">
      <w:pPr>
        <w:numPr>
          <w:ilvl w:val="0"/>
          <w:numId w:val="14"/>
        </w:numPr>
      </w:pPr>
      <w:r w:rsidRPr="000760BF">
        <w:rPr>
          <w:b/>
          <w:bCs/>
        </w:rPr>
        <w:t>Access Management:</w:t>
      </w:r>
      <w:r w:rsidRPr="000760BF">
        <w:t xml:space="preserve"> Azure Active Directory and role-based access control (RBAC) help you control who can access your resources, reducing the risk of unauthorized access.</w:t>
      </w:r>
    </w:p>
    <w:p w14:paraId="61A0C18A" w14:textId="0D1686FC" w:rsidR="000760BF" w:rsidRDefault="000760BF" w:rsidP="000760BF">
      <w:pPr>
        <w:numPr>
          <w:ilvl w:val="0"/>
          <w:numId w:val="14"/>
        </w:numPr>
      </w:pPr>
      <w:r w:rsidRPr="000760BF">
        <w:rPr>
          <w:b/>
          <w:bCs/>
        </w:rPr>
        <w:t>Automatic Updates:</w:t>
      </w:r>
      <w:r w:rsidRPr="000760BF">
        <w:t xml:space="preserve"> For some services, the cloud provider automatically applies security updates, so you're always protected with the latest security measures.</w:t>
      </w:r>
    </w:p>
    <w:p w14:paraId="66B10C31" w14:textId="49666A51" w:rsidR="000760BF" w:rsidRPr="000760BF" w:rsidRDefault="000760BF" w:rsidP="000760BF">
      <w:pPr>
        <w:numPr>
          <w:ilvl w:val="0"/>
          <w:numId w:val="14"/>
        </w:numPr>
      </w:pPr>
      <w:r w:rsidRPr="000760BF">
        <w:rPr>
          <w:b/>
          <w:bCs/>
        </w:rPr>
        <w:t>Data Protection:</w:t>
      </w:r>
      <w:r w:rsidRPr="000760BF">
        <w:t xml:space="preserve"> Cloud providers encrypt your data both when it's stored (at rest) and when it's being transmitted (in transit), ensuring it's secure.</w:t>
      </w:r>
    </w:p>
    <w:p w14:paraId="095FBA26" w14:textId="01F7F349" w:rsidR="000760BF" w:rsidRDefault="000760BF" w:rsidP="000760BF">
      <w:pPr>
        <w:numPr>
          <w:ilvl w:val="0"/>
          <w:numId w:val="14"/>
        </w:numPr>
      </w:pPr>
      <w:r w:rsidRPr="000760BF">
        <w:rPr>
          <w:b/>
          <w:bCs/>
        </w:rPr>
        <w:t>Firewall:</w:t>
      </w:r>
      <w:r w:rsidRPr="000760BF">
        <w:t xml:space="preserve"> Azure Firewall is an optional service that adds an extra layer of protection by controlling the flow of network traffic.</w:t>
      </w:r>
    </w:p>
    <w:p w14:paraId="6A197734" w14:textId="77777777" w:rsidR="005E2B2B" w:rsidRPr="00E010DC" w:rsidRDefault="005E2B2B" w:rsidP="005E2B2B">
      <w:pPr>
        <w:ind w:left="720"/>
      </w:pPr>
    </w:p>
    <w:p w14:paraId="116A4A1B" w14:textId="49B9B340" w:rsidR="005E2B2B" w:rsidRDefault="00661464" w:rsidP="00E010DC">
      <w:pPr>
        <w:rPr>
          <w:b/>
          <w:bCs/>
        </w:rPr>
      </w:pPr>
      <w:r>
        <w:rPr>
          <w:b/>
          <w:bCs/>
        </w:rPr>
        <w:t>7</w:t>
      </w:r>
      <w:r w:rsidR="005E2B2B" w:rsidRPr="005E2B2B">
        <w:rPr>
          <w:b/>
          <w:bCs/>
        </w:rPr>
        <w:t>.Governance</w:t>
      </w:r>
    </w:p>
    <w:p w14:paraId="6A016AC1" w14:textId="1D0FC893" w:rsidR="005E2B2B" w:rsidRDefault="005E2B2B" w:rsidP="00661464">
      <w:pPr>
        <w:ind w:firstLine="720"/>
        <w:rPr>
          <w:bCs/>
        </w:rPr>
      </w:pPr>
      <w:r w:rsidRPr="005E2B2B">
        <w:rPr>
          <w:b/>
          <w:bCs/>
        </w:rPr>
        <w:t xml:space="preserve">Governance </w:t>
      </w:r>
      <w:r w:rsidRPr="005E2B2B">
        <w:rPr>
          <w:bCs/>
        </w:rPr>
        <w:t>is an essential aspect of using cloud services, closely tied to security. It involves setting rules and policies that guide how your organization operates in the cloud, ensuring that everything aligns with your business goals and compliance requirements.</w:t>
      </w:r>
    </w:p>
    <w:p w14:paraId="2ED234B6" w14:textId="4FEA464C" w:rsidR="005E2B2B" w:rsidRDefault="005E2B2B" w:rsidP="00E010DC">
      <w:pPr>
        <w:rPr>
          <w:bCs/>
        </w:rPr>
      </w:pPr>
      <w:r w:rsidRPr="005E2B2B">
        <w:rPr>
          <w:bCs/>
        </w:rPr>
        <w:t>Governance is Important:</w:t>
      </w:r>
    </w:p>
    <w:p w14:paraId="4733B5AD" w14:textId="790C0427" w:rsidR="005E2B2B" w:rsidRPr="005E2B2B" w:rsidRDefault="005E2B2B" w:rsidP="005E2B2B">
      <w:pPr>
        <w:pStyle w:val="ListParagraph"/>
        <w:numPr>
          <w:ilvl w:val="0"/>
          <w:numId w:val="15"/>
        </w:numPr>
        <w:rPr>
          <w:bCs/>
        </w:rPr>
      </w:pPr>
      <w:r w:rsidRPr="005E2B2B">
        <w:rPr>
          <w:b/>
          <w:bCs/>
        </w:rPr>
        <w:t>Policy Enforcement:</w:t>
      </w:r>
      <w:r w:rsidRPr="005E2B2B">
        <w:rPr>
          <w:bCs/>
        </w:rPr>
        <w:t xml:space="preserve"> Governance ensures that your organization's policies, such as security standards or cost limits, are consistently applied across all cloud operations.</w:t>
      </w:r>
    </w:p>
    <w:p w14:paraId="072A29BA" w14:textId="3E687D14" w:rsidR="005E2B2B" w:rsidRDefault="005E2B2B" w:rsidP="005E2B2B">
      <w:pPr>
        <w:pStyle w:val="ListParagraph"/>
        <w:numPr>
          <w:ilvl w:val="0"/>
          <w:numId w:val="15"/>
        </w:numPr>
        <w:rPr>
          <w:bCs/>
        </w:rPr>
      </w:pPr>
      <w:r w:rsidRPr="005E2B2B">
        <w:rPr>
          <w:b/>
          <w:bCs/>
        </w:rPr>
        <w:t>Compliance:</w:t>
      </w:r>
      <w:r w:rsidRPr="005E2B2B">
        <w:rPr>
          <w:bCs/>
        </w:rPr>
        <w:t xml:space="preserve"> Many industries have specific regulations, like HIPAA for healthcare or GDPR for data protection in the EU. Proper governance helps ensure your cloud environment meets these legal requirements.</w:t>
      </w:r>
    </w:p>
    <w:p w14:paraId="65EF35B5" w14:textId="7A90C5BC" w:rsidR="005E2B2B" w:rsidRPr="005E2B2B" w:rsidRDefault="005E2B2B" w:rsidP="005E2B2B">
      <w:pPr>
        <w:pStyle w:val="ListParagraph"/>
        <w:numPr>
          <w:ilvl w:val="0"/>
          <w:numId w:val="15"/>
        </w:numPr>
        <w:rPr>
          <w:bCs/>
        </w:rPr>
      </w:pPr>
      <w:r w:rsidRPr="005E2B2B">
        <w:rPr>
          <w:b/>
          <w:bCs/>
        </w:rPr>
        <w:lastRenderedPageBreak/>
        <w:t>Azure Policy and Blueprint:</w:t>
      </w:r>
      <w:r w:rsidRPr="005E2B2B">
        <w:rPr>
          <w:bCs/>
        </w:rPr>
        <w:t xml:space="preserve"> These tools allow you to enforce company policies across all your cloud resources. For example, you can require certain metadata tags on resources or enforce specific security settings.</w:t>
      </w:r>
    </w:p>
    <w:p w14:paraId="24EC5EDC" w14:textId="3B9CDDC8" w:rsidR="005E2B2B" w:rsidRPr="005E2B2B" w:rsidRDefault="005E2B2B" w:rsidP="005E2B2B">
      <w:pPr>
        <w:pStyle w:val="ListParagraph"/>
        <w:numPr>
          <w:ilvl w:val="0"/>
          <w:numId w:val="15"/>
        </w:numPr>
        <w:rPr>
          <w:bCs/>
        </w:rPr>
      </w:pPr>
      <w:r w:rsidRPr="005E2B2B">
        <w:rPr>
          <w:b/>
          <w:bCs/>
        </w:rPr>
        <w:t>Role-Based Access Control (RBAC):</w:t>
      </w:r>
      <w:r w:rsidRPr="005E2B2B">
        <w:rPr>
          <w:bCs/>
        </w:rPr>
        <w:t xml:space="preserve"> RBAC lets you define who can access what within your cloud environment. This ensures that only authorized personnel can interact with critical resources.</w:t>
      </w:r>
    </w:p>
    <w:p w14:paraId="1AFFEC4D" w14:textId="33860735" w:rsidR="005E2B2B" w:rsidRPr="005E2B2B" w:rsidRDefault="005E2B2B" w:rsidP="005E2B2B">
      <w:pPr>
        <w:pStyle w:val="ListParagraph"/>
        <w:numPr>
          <w:ilvl w:val="0"/>
          <w:numId w:val="15"/>
        </w:numPr>
        <w:rPr>
          <w:bCs/>
        </w:rPr>
      </w:pPr>
      <w:r w:rsidRPr="005E2B2B">
        <w:rPr>
          <w:b/>
          <w:bCs/>
        </w:rPr>
        <w:t>Management Groups:</w:t>
      </w:r>
      <w:r w:rsidRPr="005E2B2B">
        <w:rPr>
          <w:bCs/>
        </w:rPr>
        <w:t xml:space="preserve"> Azure allows you to organize multiple subscriptions into hierarchical groups, making it easier to apply policies across your entire organization.</w:t>
      </w:r>
    </w:p>
    <w:p w14:paraId="7C804134" w14:textId="4EBC73ED" w:rsidR="005E2B2B" w:rsidRDefault="005E2B2B" w:rsidP="005E2B2B">
      <w:pPr>
        <w:pStyle w:val="ListParagraph"/>
        <w:numPr>
          <w:ilvl w:val="0"/>
          <w:numId w:val="15"/>
        </w:numPr>
        <w:rPr>
          <w:bCs/>
        </w:rPr>
      </w:pPr>
      <w:r w:rsidRPr="005E2B2B">
        <w:rPr>
          <w:b/>
          <w:bCs/>
        </w:rPr>
        <w:t>Soft Deletes:</w:t>
      </w:r>
      <w:r w:rsidRPr="005E2B2B">
        <w:rPr>
          <w:bCs/>
        </w:rPr>
        <w:t xml:space="preserve"> Features like soft deletes in storage accounts prevent data from being permanently deleted immediately, protecting against accidental or malicious deletions.</w:t>
      </w:r>
    </w:p>
    <w:p w14:paraId="3AD6BCE8" w14:textId="77777777" w:rsidR="00661464" w:rsidRPr="00661464" w:rsidRDefault="00661464" w:rsidP="00661464">
      <w:pPr>
        <w:rPr>
          <w:bCs/>
        </w:rPr>
      </w:pPr>
    </w:p>
    <w:p w14:paraId="017CA386" w14:textId="0A330CD7" w:rsidR="00661464" w:rsidRDefault="00661464" w:rsidP="005E2B2B">
      <w:pPr>
        <w:rPr>
          <w:b/>
        </w:rPr>
      </w:pPr>
      <w:r w:rsidRPr="00661464">
        <w:rPr>
          <w:b/>
        </w:rPr>
        <w:t>8.Manageability</w:t>
      </w:r>
    </w:p>
    <w:p w14:paraId="4C877261" w14:textId="50580C13" w:rsidR="00661464" w:rsidRDefault="00661464" w:rsidP="00661464">
      <w:pPr>
        <w:ind w:firstLine="720"/>
        <w:rPr>
          <w:bCs/>
        </w:rPr>
      </w:pPr>
      <w:r w:rsidRPr="00661464">
        <w:rPr>
          <w:b/>
          <w:bCs/>
        </w:rPr>
        <w:t>Manageability</w:t>
      </w:r>
      <w:r w:rsidRPr="00661464">
        <w:rPr>
          <w:b/>
        </w:rPr>
        <w:t xml:space="preserve"> </w:t>
      </w:r>
      <w:r w:rsidRPr="00661464">
        <w:rPr>
          <w:bCs/>
        </w:rPr>
        <w:t>in cloud computing refers to how easily you can manage both your applications and the cloud environment itself.</w:t>
      </w:r>
    </w:p>
    <w:p w14:paraId="7E0BBAFE" w14:textId="1E52909C" w:rsidR="00661464" w:rsidRPr="00661464" w:rsidRDefault="00661464" w:rsidP="00661464">
      <w:pPr>
        <w:pStyle w:val="ListParagraph"/>
        <w:numPr>
          <w:ilvl w:val="0"/>
          <w:numId w:val="18"/>
        </w:numPr>
        <w:rPr>
          <w:b/>
        </w:rPr>
      </w:pPr>
      <w:r w:rsidRPr="00661464">
        <w:rPr>
          <w:b/>
          <w:bCs/>
        </w:rPr>
        <w:t>Management of the Cloud:</w:t>
      </w:r>
    </w:p>
    <w:p w14:paraId="23119956" w14:textId="77777777" w:rsidR="00661464" w:rsidRPr="00661464" w:rsidRDefault="00661464" w:rsidP="00661464">
      <w:pPr>
        <w:numPr>
          <w:ilvl w:val="1"/>
          <w:numId w:val="18"/>
        </w:numPr>
      </w:pPr>
      <w:r w:rsidRPr="00661464">
        <w:t>Automation &amp; Monitoring: Tools like auto-scaling, health checks, and alerts help manage applications efficiently without constant manual effort.</w:t>
      </w:r>
    </w:p>
    <w:p w14:paraId="753443D8" w14:textId="07046B2A" w:rsidR="00661464" w:rsidRPr="00661464" w:rsidRDefault="00661464" w:rsidP="00661464">
      <w:pPr>
        <w:pStyle w:val="ListParagraph"/>
        <w:numPr>
          <w:ilvl w:val="0"/>
          <w:numId w:val="18"/>
        </w:numPr>
        <w:rPr>
          <w:b/>
        </w:rPr>
      </w:pPr>
      <w:r w:rsidRPr="00661464">
        <w:rPr>
          <w:b/>
          <w:bCs/>
        </w:rPr>
        <w:t>Management in the Cloud:</w:t>
      </w:r>
    </w:p>
    <w:p w14:paraId="711B99DF" w14:textId="77777777" w:rsidR="00661464" w:rsidRPr="00661464" w:rsidRDefault="00661464" w:rsidP="00661464">
      <w:pPr>
        <w:numPr>
          <w:ilvl w:val="1"/>
          <w:numId w:val="18"/>
        </w:numPr>
      </w:pPr>
      <w:r w:rsidRPr="00661464">
        <w:t>Resource Management: Azure offers web portals, CLI, scripting (PowerShell/Bash), and REST APIs to control and configure resources.</w:t>
      </w:r>
    </w:p>
    <w:p w14:paraId="2869E088" w14:textId="0E85B8FE" w:rsidR="00370886" w:rsidRDefault="00661464" w:rsidP="00661464">
      <w:pPr>
        <w:numPr>
          <w:ilvl w:val="1"/>
          <w:numId w:val="18"/>
        </w:numPr>
      </w:pPr>
      <w:r w:rsidRPr="00661464">
        <w:t>Azure Tools: Azure Portal, Cloud Shell, and Azure Monitor simplify resource management, monitoring, and scaling.</w:t>
      </w:r>
    </w:p>
    <w:p w14:paraId="70FF8847" w14:textId="77777777" w:rsidR="00716E16" w:rsidRPr="00716E16" w:rsidRDefault="00716E16" w:rsidP="00716E16"/>
    <w:p w14:paraId="39D73AEC" w14:textId="38E2CC48" w:rsidR="00661464" w:rsidRPr="00661464" w:rsidRDefault="00661464" w:rsidP="00661464">
      <w:pPr>
        <w:jc w:val="center"/>
        <w:rPr>
          <w:b/>
          <w:color w:val="7030A0"/>
          <w:sz w:val="40"/>
          <w:szCs w:val="40"/>
          <w:u w:val="single"/>
        </w:rPr>
      </w:pPr>
      <w:r w:rsidRPr="00661464">
        <w:rPr>
          <w:b/>
          <w:color w:val="7030A0"/>
          <w:sz w:val="40"/>
          <w:szCs w:val="40"/>
          <w:u w:val="single"/>
        </w:rPr>
        <w:t>CLOUD SERVICE TYPES</w:t>
      </w:r>
    </w:p>
    <w:p w14:paraId="654A5D4D" w14:textId="2C695870" w:rsidR="00661464" w:rsidRPr="00716E16" w:rsidRDefault="00716E16" w:rsidP="005E2B2B">
      <w:pPr>
        <w:rPr>
          <w:b/>
          <w:sz w:val="28"/>
          <w:szCs w:val="28"/>
        </w:rPr>
      </w:pPr>
      <w:r w:rsidRPr="00716E16">
        <w:rPr>
          <w:b/>
          <w:sz w:val="28"/>
          <w:szCs w:val="28"/>
        </w:rPr>
        <w:t>TYPES</w:t>
      </w:r>
      <w:r>
        <w:rPr>
          <w:b/>
          <w:sz w:val="28"/>
          <w:szCs w:val="28"/>
        </w:rPr>
        <w:t>:</w:t>
      </w:r>
    </w:p>
    <w:p w14:paraId="75E741DE" w14:textId="77777777" w:rsidR="00765008" w:rsidRPr="00765008" w:rsidRDefault="00765008" w:rsidP="00765008">
      <w:pPr>
        <w:rPr>
          <w:bCs/>
        </w:rPr>
      </w:pPr>
      <w:r w:rsidRPr="00765008">
        <w:rPr>
          <w:b/>
          <w:bCs/>
        </w:rPr>
        <w:t>1. Infrastructure as a Service (IaaS):</w:t>
      </w:r>
    </w:p>
    <w:p w14:paraId="43D6E094" w14:textId="33DCF743" w:rsidR="00765008" w:rsidRPr="00765008" w:rsidRDefault="00765008" w:rsidP="00765008">
      <w:pPr>
        <w:numPr>
          <w:ilvl w:val="0"/>
          <w:numId w:val="19"/>
        </w:numPr>
        <w:rPr>
          <w:bCs/>
        </w:rPr>
      </w:pPr>
      <w:r w:rsidRPr="00765008">
        <w:rPr>
          <w:bCs/>
        </w:rPr>
        <w:t>Provides essential IT services like computing, storage, and networking.</w:t>
      </w:r>
    </w:p>
    <w:p w14:paraId="25725C38" w14:textId="1CF0EF1C" w:rsidR="00765008" w:rsidRPr="00765008" w:rsidRDefault="00765008" w:rsidP="00765008">
      <w:pPr>
        <w:numPr>
          <w:ilvl w:val="0"/>
          <w:numId w:val="19"/>
        </w:numPr>
        <w:rPr>
          <w:bCs/>
        </w:rPr>
      </w:pPr>
      <w:r w:rsidRPr="00765008">
        <w:rPr>
          <w:b/>
          <w:bCs/>
        </w:rPr>
        <w:t>Features:</w:t>
      </w:r>
    </w:p>
    <w:p w14:paraId="2F488AA4" w14:textId="77777777" w:rsidR="00765008" w:rsidRPr="00765008" w:rsidRDefault="00765008" w:rsidP="00765008">
      <w:pPr>
        <w:numPr>
          <w:ilvl w:val="1"/>
          <w:numId w:val="20"/>
        </w:numPr>
        <w:rPr>
          <w:bCs/>
        </w:rPr>
      </w:pPr>
      <w:r w:rsidRPr="00765008">
        <w:rPr>
          <w:bCs/>
        </w:rPr>
        <w:t>You rent infrastructure instead of owning it.</w:t>
      </w:r>
    </w:p>
    <w:p w14:paraId="0CFB7532" w14:textId="77777777" w:rsidR="00765008" w:rsidRPr="00765008" w:rsidRDefault="00765008" w:rsidP="00765008">
      <w:pPr>
        <w:numPr>
          <w:ilvl w:val="1"/>
          <w:numId w:val="20"/>
        </w:numPr>
        <w:rPr>
          <w:bCs/>
        </w:rPr>
      </w:pPr>
      <w:r w:rsidRPr="00765008">
        <w:rPr>
          <w:bCs/>
        </w:rPr>
        <w:t>Services include virtual machines (VMs), storage (e.g., Azure Storage), and networking (e.g., virtual networks).</w:t>
      </w:r>
    </w:p>
    <w:p w14:paraId="25CBBACF" w14:textId="77777777" w:rsidR="00765008" w:rsidRPr="00765008" w:rsidRDefault="00765008" w:rsidP="00765008">
      <w:pPr>
        <w:numPr>
          <w:ilvl w:val="1"/>
          <w:numId w:val="20"/>
        </w:numPr>
        <w:rPr>
          <w:bCs/>
        </w:rPr>
      </w:pPr>
      <w:r w:rsidRPr="00765008">
        <w:rPr>
          <w:b/>
          <w:bCs/>
        </w:rPr>
        <w:t>Example:</w:t>
      </w:r>
      <w:r w:rsidRPr="00765008">
        <w:rPr>
          <w:bCs/>
        </w:rPr>
        <w:t xml:space="preserve"> Azure Virtual Machines (VMs) where you can choose specific CPU types, RAM sizes, and performance optimizations.</w:t>
      </w:r>
    </w:p>
    <w:p w14:paraId="13CA6128" w14:textId="77777777" w:rsidR="00765008" w:rsidRPr="00765008" w:rsidRDefault="00765008" w:rsidP="00765008">
      <w:pPr>
        <w:numPr>
          <w:ilvl w:val="1"/>
          <w:numId w:val="20"/>
        </w:numPr>
        <w:rPr>
          <w:bCs/>
        </w:rPr>
      </w:pPr>
      <w:r w:rsidRPr="00765008">
        <w:rPr>
          <w:bCs/>
        </w:rPr>
        <w:t>Pay only for what you use, down to the second for VMs.</w:t>
      </w:r>
    </w:p>
    <w:p w14:paraId="55FDF9B9" w14:textId="77777777" w:rsidR="00765008" w:rsidRPr="00765008" w:rsidRDefault="00765008" w:rsidP="00765008">
      <w:pPr>
        <w:numPr>
          <w:ilvl w:val="1"/>
          <w:numId w:val="20"/>
        </w:numPr>
        <w:rPr>
          <w:bCs/>
        </w:rPr>
      </w:pPr>
      <w:r w:rsidRPr="00765008">
        <w:rPr>
          <w:b/>
          <w:bCs/>
        </w:rPr>
        <w:t>Storage:</w:t>
      </w:r>
      <w:r w:rsidRPr="00765008">
        <w:rPr>
          <w:bCs/>
        </w:rPr>
        <w:t xml:space="preserve"> Azure Storage offers up to five petabytes for various file types (blobs, files, queues, tables) at a low cost.</w:t>
      </w:r>
    </w:p>
    <w:p w14:paraId="0B61FEE9" w14:textId="77777777" w:rsidR="00765008" w:rsidRPr="00765008" w:rsidRDefault="00765008" w:rsidP="00765008">
      <w:pPr>
        <w:numPr>
          <w:ilvl w:val="1"/>
          <w:numId w:val="20"/>
        </w:numPr>
        <w:rPr>
          <w:bCs/>
        </w:rPr>
      </w:pPr>
      <w:r w:rsidRPr="00765008">
        <w:rPr>
          <w:b/>
          <w:bCs/>
        </w:rPr>
        <w:lastRenderedPageBreak/>
        <w:t>Networking:</w:t>
      </w:r>
      <w:r w:rsidRPr="00765008">
        <w:rPr>
          <w:bCs/>
        </w:rPr>
        <w:t xml:space="preserve"> Virtual networks are free, but bandwidth (ingress and egress) incurs costs.</w:t>
      </w:r>
    </w:p>
    <w:p w14:paraId="6677BF14" w14:textId="77777777" w:rsidR="00370886" w:rsidRDefault="00370886" w:rsidP="005E2B2B">
      <w:pPr>
        <w:rPr>
          <w:bCs/>
        </w:rPr>
      </w:pPr>
    </w:p>
    <w:p w14:paraId="48C4B33A" w14:textId="77777777" w:rsidR="00765008" w:rsidRPr="00765008" w:rsidRDefault="00765008" w:rsidP="00765008">
      <w:pPr>
        <w:rPr>
          <w:bCs/>
          <w:color w:val="000000" w:themeColor="text1"/>
        </w:rPr>
      </w:pPr>
      <w:r w:rsidRPr="00765008">
        <w:rPr>
          <w:b/>
          <w:bCs/>
          <w:color w:val="000000" w:themeColor="text1"/>
        </w:rPr>
        <w:t>2. Platform as a Service (PaaS):</w:t>
      </w:r>
    </w:p>
    <w:p w14:paraId="3D1CA2D8" w14:textId="05BDAECE" w:rsidR="00765008" w:rsidRPr="00765008" w:rsidRDefault="00765008" w:rsidP="00765008">
      <w:pPr>
        <w:numPr>
          <w:ilvl w:val="0"/>
          <w:numId w:val="21"/>
        </w:numPr>
        <w:rPr>
          <w:bCs/>
          <w:color w:val="000000" w:themeColor="text1"/>
        </w:rPr>
      </w:pPr>
      <w:r w:rsidRPr="00765008">
        <w:rPr>
          <w:bCs/>
          <w:color w:val="000000" w:themeColor="text1"/>
        </w:rPr>
        <w:t>Builds on IaaS by adding a managed software layer, simplifying development and deployment.</w:t>
      </w:r>
    </w:p>
    <w:p w14:paraId="0EA00C18" w14:textId="2152569F" w:rsidR="00765008" w:rsidRPr="00765008" w:rsidRDefault="00765008" w:rsidP="00765008">
      <w:pPr>
        <w:numPr>
          <w:ilvl w:val="0"/>
          <w:numId w:val="21"/>
        </w:numPr>
        <w:rPr>
          <w:bCs/>
          <w:color w:val="000000" w:themeColor="text1"/>
        </w:rPr>
      </w:pPr>
      <w:r w:rsidRPr="00765008">
        <w:rPr>
          <w:b/>
          <w:bCs/>
          <w:color w:val="000000" w:themeColor="text1"/>
        </w:rPr>
        <w:t>Features:</w:t>
      </w:r>
    </w:p>
    <w:p w14:paraId="2CFC9D1B" w14:textId="77777777" w:rsidR="00765008" w:rsidRPr="00765008" w:rsidRDefault="00765008" w:rsidP="00765008">
      <w:pPr>
        <w:numPr>
          <w:ilvl w:val="1"/>
          <w:numId w:val="22"/>
        </w:numPr>
        <w:rPr>
          <w:bCs/>
          <w:color w:val="000000" w:themeColor="text1"/>
        </w:rPr>
      </w:pPr>
      <w:r w:rsidRPr="00765008">
        <w:rPr>
          <w:bCs/>
          <w:color w:val="000000" w:themeColor="text1"/>
        </w:rPr>
        <w:t>Provides infrastructure plus middleware, development tools, and deployment tools.</w:t>
      </w:r>
    </w:p>
    <w:p w14:paraId="7223EAF9" w14:textId="77777777" w:rsidR="00765008" w:rsidRPr="00765008" w:rsidRDefault="00765008" w:rsidP="00765008">
      <w:pPr>
        <w:numPr>
          <w:ilvl w:val="1"/>
          <w:numId w:val="22"/>
        </w:numPr>
        <w:rPr>
          <w:bCs/>
          <w:color w:val="000000" w:themeColor="text1"/>
        </w:rPr>
      </w:pPr>
      <w:r w:rsidRPr="00765008">
        <w:rPr>
          <w:b/>
          <w:bCs/>
          <w:color w:val="000000" w:themeColor="text1"/>
        </w:rPr>
        <w:t>Example:</w:t>
      </w:r>
      <w:r w:rsidRPr="00765008">
        <w:rPr>
          <w:bCs/>
          <w:color w:val="000000" w:themeColor="text1"/>
        </w:rPr>
        <w:t xml:space="preserve"> Azure App Services allows you to upload your code and configuration, and Azure handles the infrastructure.</w:t>
      </w:r>
    </w:p>
    <w:p w14:paraId="66FA4E50" w14:textId="77777777" w:rsidR="00765008" w:rsidRPr="00765008" w:rsidRDefault="00765008" w:rsidP="00765008">
      <w:pPr>
        <w:numPr>
          <w:ilvl w:val="1"/>
          <w:numId w:val="22"/>
        </w:numPr>
        <w:rPr>
          <w:bCs/>
          <w:color w:val="000000" w:themeColor="text1"/>
        </w:rPr>
      </w:pPr>
      <w:r w:rsidRPr="00765008">
        <w:rPr>
          <w:bCs/>
          <w:color w:val="000000" w:themeColor="text1"/>
        </w:rPr>
        <w:t>Includes features like auto-scaling, continuous integration/deployment, and container support.</w:t>
      </w:r>
    </w:p>
    <w:p w14:paraId="2B9B36A5" w14:textId="77777777" w:rsidR="00765008" w:rsidRPr="00765008" w:rsidRDefault="00765008" w:rsidP="00765008">
      <w:pPr>
        <w:numPr>
          <w:ilvl w:val="1"/>
          <w:numId w:val="22"/>
        </w:numPr>
        <w:rPr>
          <w:bCs/>
          <w:color w:val="000000" w:themeColor="text1"/>
        </w:rPr>
      </w:pPr>
      <w:r w:rsidRPr="00765008">
        <w:rPr>
          <w:b/>
          <w:bCs/>
          <w:color w:val="000000" w:themeColor="text1"/>
        </w:rPr>
        <w:t>Storage:</w:t>
      </w:r>
      <w:r w:rsidRPr="00765008">
        <w:rPr>
          <w:bCs/>
          <w:color w:val="000000" w:themeColor="text1"/>
        </w:rPr>
        <w:t xml:space="preserve"> Managed storage and database services like Azure SQL Database are included.</w:t>
      </w:r>
    </w:p>
    <w:p w14:paraId="13ABEFEC" w14:textId="132002B1" w:rsidR="00661464" w:rsidRDefault="00765008" w:rsidP="003F0609">
      <w:pPr>
        <w:numPr>
          <w:ilvl w:val="1"/>
          <w:numId w:val="22"/>
        </w:numPr>
        <w:rPr>
          <w:bCs/>
          <w:color w:val="000000" w:themeColor="text1"/>
        </w:rPr>
      </w:pPr>
      <w:r w:rsidRPr="00765008">
        <w:rPr>
          <w:b/>
          <w:bCs/>
          <w:color w:val="000000" w:themeColor="text1"/>
        </w:rPr>
        <w:t>Networking:</w:t>
      </w:r>
      <w:r w:rsidRPr="00765008">
        <w:rPr>
          <w:bCs/>
          <w:color w:val="000000" w:themeColor="text1"/>
        </w:rPr>
        <w:t xml:space="preserve"> Services like Azure Front Door, Load Balancer, </w:t>
      </w:r>
      <w:r>
        <w:rPr>
          <w:bCs/>
          <w:color w:val="000000" w:themeColor="text1"/>
        </w:rPr>
        <w:t>and Firewall</w:t>
      </w:r>
    </w:p>
    <w:p w14:paraId="7054C5B0" w14:textId="77777777" w:rsidR="00765008" w:rsidRDefault="00765008" w:rsidP="00765008">
      <w:pPr>
        <w:rPr>
          <w:bCs/>
          <w:color w:val="000000" w:themeColor="text1"/>
        </w:rPr>
      </w:pPr>
    </w:p>
    <w:p w14:paraId="727921E9" w14:textId="77777777" w:rsidR="00007B40" w:rsidRPr="00007B40" w:rsidRDefault="00007B40" w:rsidP="00007B40">
      <w:pPr>
        <w:rPr>
          <w:bCs/>
          <w:color w:val="000000" w:themeColor="text1"/>
        </w:rPr>
      </w:pPr>
      <w:r w:rsidRPr="00007B40">
        <w:rPr>
          <w:b/>
          <w:bCs/>
          <w:color w:val="000000" w:themeColor="text1"/>
        </w:rPr>
        <w:t>3. Software as a Service (SaaS):</w:t>
      </w:r>
    </w:p>
    <w:p w14:paraId="2C16E633" w14:textId="24628405" w:rsidR="00007B40" w:rsidRPr="00007B40" w:rsidRDefault="00007B40" w:rsidP="00007B40">
      <w:pPr>
        <w:numPr>
          <w:ilvl w:val="0"/>
          <w:numId w:val="23"/>
        </w:numPr>
        <w:rPr>
          <w:bCs/>
          <w:color w:val="000000" w:themeColor="text1"/>
        </w:rPr>
      </w:pPr>
      <w:r w:rsidRPr="00007B40">
        <w:rPr>
          <w:bCs/>
          <w:color w:val="000000" w:themeColor="text1"/>
        </w:rPr>
        <w:t>Fully developed applications ready to use without managing underlying infrastructure.</w:t>
      </w:r>
    </w:p>
    <w:p w14:paraId="058A046E" w14:textId="57B5BE67" w:rsidR="00007B40" w:rsidRPr="00007B40" w:rsidRDefault="00007B40" w:rsidP="00007B40">
      <w:pPr>
        <w:numPr>
          <w:ilvl w:val="0"/>
          <w:numId w:val="23"/>
        </w:numPr>
        <w:rPr>
          <w:bCs/>
          <w:color w:val="000000" w:themeColor="text1"/>
        </w:rPr>
      </w:pPr>
      <w:r w:rsidRPr="00007B40">
        <w:rPr>
          <w:b/>
          <w:bCs/>
          <w:color w:val="000000" w:themeColor="text1"/>
        </w:rPr>
        <w:t>Features:</w:t>
      </w:r>
    </w:p>
    <w:p w14:paraId="1AD89188" w14:textId="77777777" w:rsidR="00007B40" w:rsidRPr="00007B40" w:rsidRDefault="00007B40" w:rsidP="00EB45C7">
      <w:pPr>
        <w:numPr>
          <w:ilvl w:val="1"/>
          <w:numId w:val="24"/>
        </w:numPr>
        <w:rPr>
          <w:bCs/>
          <w:color w:val="000000" w:themeColor="text1"/>
        </w:rPr>
      </w:pPr>
      <w:r w:rsidRPr="00007B40">
        <w:rPr>
          <w:bCs/>
          <w:color w:val="000000" w:themeColor="text1"/>
        </w:rPr>
        <w:t>The application is ready to go after basic setup, with no need for additional configuration.</w:t>
      </w:r>
    </w:p>
    <w:p w14:paraId="0153D046" w14:textId="77777777" w:rsidR="00007B40" w:rsidRPr="00007B40" w:rsidRDefault="00007B40" w:rsidP="00EB45C7">
      <w:pPr>
        <w:numPr>
          <w:ilvl w:val="1"/>
          <w:numId w:val="24"/>
        </w:numPr>
        <w:rPr>
          <w:bCs/>
          <w:color w:val="000000" w:themeColor="text1"/>
        </w:rPr>
      </w:pPr>
      <w:r w:rsidRPr="00007B40">
        <w:rPr>
          <w:b/>
          <w:bCs/>
          <w:color w:val="000000" w:themeColor="text1"/>
        </w:rPr>
        <w:t>Examples:</w:t>
      </w:r>
      <w:r w:rsidRPr="00007B40">
        <w:rPr>
          <w:bCs/>
          <w:color w:val="000000" w:themeColor="text1"/>
        </w:rPr>
        <w:t xml:space="preserve"> Office 365, OneDrive, Skype, Dropbox, Google Drive, and Google Docs.</w:t>
      </w:r>
    </w:p>
    <w:p w14:paraId="0769B3F2" w14:textId="77777777" w:rsidR="00007B40" w:rsidRPr="00007B40" w:rsidRDefault="00007B40" w:rsidP="00EB45C7">
      <w:pPr>
        <w:numPr>
          <w:ilvl w:val="1"/>
          <w:numId w:val="24"/>
        </w:numPr>
        <w:rPr>
          <w:bCs/>
          <w:color w:val="000000" w:themeColor="text1"/>
        </w:rPr>
      </w:pPr>
      <w:r w:rsidRPr="00007B40">
        <w:rPr>
          <w:bCs/>
          <w:color w:val="000000" w:themeColor="text1"/>
        </w:rPr>
        <w:t>SaaS applications are typically accessible via a web interface with an account and password.</w:t>
      </w:r>
    </w:p>
    <w:p w14:paraId="12946FEE" w14:textId="77777777" w:rsidR="00765008" w:rsidRPr="00765008" w:rsidRDefault="00765008" w:rsidP="00765008">
      <w:pPr>
        <w:rPr>
          <w:bCs/>
          <w:color w:val="000000" w:themeColor="text1"/>
        </w:rPr>
      </w:pPr>
    </w:p>
    <w:p w14:paraId="22D59660" w14:textId="31BC2EC1" w:rsidR="005E2B2B" w:rsidRPr="00881BA0" w:rsidRDefault="00881BA0" w:rsidP="005E2B2B">
      <w:pPr>
        <w:rPr>
          <w:b/>
          <w:sz w:val="28"/>
          <w:szCs w:val="28"/>
        </w:rPr>
      </w:pPr>
      <w:r w:rsidRPr="00881BA0">
        <w:rPr>
          <w:b/>
          <w:sz w:val="28"/>
          <w:szCs w:val="28"/>
        </w:rPr>
        <w:t>Serverless</w:t>
      </w:r>
    </w:p>
    <w:p w14:paraId="72C0D373" w14:textId="69E97F6B" w:rsidR="00881BA0" w:rsidRPr="00881BA0" w:rsidRDefault="00881BA0" w:rsidP="00881BA0">
      <w:pPr>
        <w:rPr>
          <w:bCs/>
        </w:rPr>
      </w:pPr>
      <w:r w:rsidRPr="00881BA0">
        <w:rPr>
          <w:b/>
          <w:bCs/>
        </w:rPr>
        <w:t>What is Serverless?</w:t>
      </w:r>
    </w:p>
    <w:p w14:paraId="6A7CD1D2" w14:textId="6C150C73" w:rsidR="00881BA0" w:rsidRPr="00881BA0" w:rsidRDefault="00881BA0" w:rsidP="00881BA0">
      <w:pPr>
        <w:ind w:firstLine="720"/>
        <w:rPr>
          <w:bCs/>
        </w:rPr>
      </w:pPr>
      <w:r w:rsidRPr="00881BA0">
        <w:rPr>
          <w:bCs/>
        </w:rPr>
        <w:t>Serverless means you don't manage the underlying servers. The infrastructure is abstracted, and you pay based on service usage rather than specific hardware.</w:t>
      </w:r>
    </w:p>
    <w:p w14:paraId="518A469F" w14:textId="1A6DD8B3" w:rsidR="00881BA0" w:rsidRPr="00881BA0" w:rsidRDefault="00881BA0" w:rsidP="00881BA0">
      <w:pPr>
        <w:rPr>
          <w:bCs/>
        </w:rPr>
      </w:pPr>
      <w:r w:rsidRPr="00881BA0">
        <w:rPr>
          <w:b/>
          <w:bCs/>
        </w:rPr>
        <w:t>Pricing Models:</w:t>
      </w:r>
    </w:p>
    <w:p w14:paraId="40C419BA" w14:textId="77777777" w:rsidR="00881BA0" w:rsidRPr="00881BA0" w:rsidRDefault="00881BA0" w:rsidP="00881BA0">
      <w:pPr>
        <w:numPr>
          <w:ilvl w:val="0"/>
          <w:numId w:val="26"/>
        </w:numPr>
        <w:rPr>
          <w:bCs/>
        </w:rPr>
      </w:pPr>
      <w:r w:rsidRPr="00881BA0">
        <w:rPr>
          <w:b/>
          <w:bCs/>
        </w:rPr>
        <w:t>Platform as a Service (PaaS):</w:t>
      </w:r>
    </w:p>
    <w:p w14:paraId="3E1BD7DA" w14:textId="77777777" w:rsidR="00881BA0" w:rsidRPr="00881BA0" w:rsidRDefault="00881BA0" w:rsidP="009E3C85">
      <w:pPr>
        <w:numPr>
          <w:ilvl w:val="1"/>
          <w:numId w:val="30"/>
        </w:numPr>
        <w:rPr>
          <w:bCs/>
        </w:rPr>
      </w:pPr>
      <w:r w:rsidRPr="00881BA0">
        <w:rPr>
          <w:b/>
          <w:bCs/>
        </w:rPr>
        <w:t>Example:</w:t>
      </w:r>
      <w:r w:rsidRPr="00881BA0">
        <w:rPr>
          <w:bCs/>
        </w:rPr>
        <w:t xml:space="preserve"> SQL Database using DTU pricing, where you select a performance level. Alternatively, V-Core pricing lets you specify the exact number of CPU cores, memory, and storage.</w:t>
      </w:r>
    </w:p>
    <w:p w14:paraId="4D349385" w14:textId="77777777" w:rsidR="00881BA0" w:rsidRPr="00881BA0" w:rsidRDefault="00881BA0" w:rsidP="00881BA0">
      <w:pPr>
        <w:numPr>
          <w:ilvl w:val="0"/>
          <w:numId w:val="26"/>
        </w:numPr>
        <w:rPr>
          <w:bCs/>
        </w:rPr>
      </w:pPr>
      <w:r w:rsidRPr="00881BA0">
        <w:rPr>
          <w:b/>
          <w:bCs/>
        </w:rPr>
        <w:lastRenderedPageBreak/>
        <w:t>Serverless:</w:t>
      </w:r>
    </w:p>
    <w:p w14:paraId="750C4089" w14:textId="77777777" w:rsidR="00881BA0" w:rsidRPr="00881BA0" w:rsidRDefault="00881BA0" w:rsidP="009E3C85">
      <w:pPr>
        <w:numPr>
          <w:ilvl w:val="1"/>
          <w:numId w:val="29"/>
        </w:numPr>
        <w:rPr>
          <w:bCs/>
        </w:rPr>
      </w:pPr>
      <w:r w:rsidRPr="00881BA0">
        <w:rPr>
          <w:b/>
          <w:bCs/>
        </w:rPr>
        <w:t>Example:</w:t>
      </w:r>
      <w:r w:rsidRPr="00881BA0">
        <w:rPr>
          <w:bCs/>
        </w:rPr>
        <w:t xml:space="preserve"> Serverless SQL Database, where Azure handles scaling based on demand, and you pay per CPU second. Costs are dynamic and can be lower for infrequent usage, as it can scale down to zero when idle.</w:t>
      </w:r>
    </w:p>
    <w:p w14:paraId="7214C532" w14:textId="0C3C99A7" w:rsidR="00881BA0" w:rsidRPr="00881BA0" w:rsidRDefault="00881BA0" w:rsidP="00881BA0">
      <w:pPr>
        <w:rPr>
          <w:bCs/>
        </w:rPr>
      </w:pPr>
      <w:r w:rsidRPr="00881BA0">
        <w:rPr>
          <w:b/>
          <w:bCs/>
        </w:rPr>
        <w:t>Examples of Serverless Services:</w:t>
      </w:r>
    </w:p>
    <w:p w14:paraId="08459D1E" w14:textId="77777777" w:rsidR="00881BA0" w:rsidRDefault="00881BA0" w:rsidP="00881BA0">
      <w:pPr>
        <w:numPr>
          <w:ilvl w:val="0"/>
          <w:numId w:val="27"/>
        </w:numPr>
        <w:rPr>
          <w:bCs/>
        </w:rPr>
      </w:pPr>
      <w:r w:rsidRPr="00881BA0">
        <w:rPr>
          <w:b/>
          <w:bCs/>
        </w:rPr>
        <w:t>Azure Functions:</w:t>
      </w:r>
      <w:r w:rsidRPr="00881BA0">
        <w:rPr>
          <w:bCs/>
        </w:rPr>
        <w:t xml:space="preserve"> Offers a generous free tier and automatically scales based on execution demand, charging only for what you use.</w:t>
      </w:r>
    </w:p>
    <w:p w14:paraId="2D92C79D" w14:textId="77777777" w:rsidR="00881BA0" w:rsidRDefault="00881BA0" w:rsidP="00881BA0">
      <w:pPr>
        <w:numPr>
          <w:ilvl w:val="0"/>
          <w:numId w:val="28"/>
        </w:numPr>
        <w:rPr>
          <w:bCs/>
        </w:rPr>
      </w:pPr>
      <w:r w:rsidRPr="00881BA0">
        <w:rPr>
          <w:b/>
          <w:bCs/>
        </w:rPr>
        <w:t>Cost Efficiency:</w:t>
      </w:r>
      <w:r w:rsidRPr="00881BA0">
        <w:rPr>
          <w:bCs/>
        </w:rPr>
        <w:t xml:space="preserve"> Serverless can save money, especially for variable workloads. However, the cost can be less predictable due to its dynamic nature.</w:t>
      </w:r>
    </w:p>
    <w:p w14:paraId="110ADCFE" w14:textId="77777777" w:rsidR="00122CB3" w:rsidRDefault="00122CB3" w:rsidP="00122CB3">
      <w:pPr>
        <w:rPr>
          <w:bCs/>
        </w:rPr>
      </w:pPr>
    </w:p>
    <w:p w14:paraId="1EEFCDEB" w14:textId="6724FD00" w:rsidR="00122CB3" w:rsidRDefault="00122CB3" w:rsidP="00122CB3">
      <w:pPr>
        <w:jc w:val="center"/>
        <w:rPr>
          <w:b/>
          <w:color w:val="7030A0"/>
          <w:sz w:val="36"/>
          <w:szCs w:val="36"/>
          <w:u w:val="single"/>
        </w:rPr>
      </w:pPr>
      <w:r w:rsidRPr="00122CB3">
        <w:rPr>
          <w:b/>
          <w:color w:val="7030A0"/>
          <w:sz w:val="36"/>
          <w:szCs w:val="36"/>
          <w:u w:val="single"/>
        </w:rPr>
        <w:t>CORE ARCHITECTURAL COMPENENTS OF AZURE</w:t>
      </w:r>
    </w:p>
    <w:p w14:paraId="6D2C0ABD" w14:textId="77777777" w:rsidR="000C7409" w:rsidRDefault="000C7409" w:rsidP="000C7409">
      <w:pPr>
        <w:rPr>
          <w:b/>
          <w:color w:val="7030A0"/>
          <w:sz w:val="36"/>
          <w:szCs w:val="36"/>
          <w:u w:val="single"/>
        </w:rPr>
      </w:pPr>
    </w:p>
    <w:p w14:paraId="73B14BFF" w14:textId="77777777" w:rsidR="000C7409" w:rsidRPr="000C7409" w:rsidRDefault="000C7409" w:rsidP="000C7409">
      <w:pPr>
        <w:rPr>
          <w:bCs/>
        </w:rPr>
      </w:pPr>
      <w:r w:rsidRPr="000C7409">
        <w:rPr>
          <w:b/>
          <w:bCs/>
        </w:rPr>
        <w:t>Core Azure Architectural Components:</w:t>
      </w:r>
    </w:p>
    <w:p w14:paraId="73BD6A86" w14:textId="36DD14AB" w:rsidR="000C7409" w:rsidRPr="000C7409" w:rsidRDefault="000C7409" w:rsidP="000C7409">
      <w:pPr>
        <w:numPr>
          <w:ilvl w:val="1"/>
          <w:numId w:val="37"/>
        </w:numPr>
        <w:rPr>
          <w:bCs/>
        </w:rPr>
      </w:pPr>
      <w:r w:rsidRPr="000C7409">
        <w:rPr>
          <w:b/>
          <w:bCs/>
        </w:rPr>
        <w:t>Regions &amp; Region Pairs:</w:t>
      </w:r>
      <w:r w:rsidRPr="000C7409">
        <w:rPr>
          <w:bCs/>
        </w:rPr>
        <w:t xml:space="preserve"> Azure has over 60 regions worldwide. Regions are clusters of data centres, often paired with another for faster connectivity and safe updates.</w:t>
      </w:r>
    </w:p>
    <w:p w14:paraId="44AC7E4E" w14:textId="650FFCD2" w:rsidR="000C7409" w:rsidRDefault="000C7409" w:rsidP="000C7409">
      <w:pPr>
        <w:numPr>
          <w:ilvl w:val="1"/>
          <w:numId w:val="37"/>
        </w:numPr>
        <w:rPr>
          <w:bCs/>
        </w:rPr>
      </w:pPr>
      <w:r w:rsidRPr="000C7409">
        <w:rPr>
          <w:b/>
          <w:bCs/>
        </w:rPr>
        <w:t>Availability Zones &amp; Data Centres:</w:t>
      </w:r>
      <w:r w:rsidRPr="000C7409">
        <w:rPr>
          <w:bCs/>
        </w:rPr>
        <w:t xml:space="preserve"> Fundamental to building resilient solutions in Azure.</w:t>
      </w:r>
    </w:p>
    <w:p w14:paraId="46C3DE49" w14:textId="74A0AA2F" w:rsidR="00291037" w:rsidRPr="000C7409" w:rsidRDefault="00291037" w:rsidP="00291037">
      <w:pPr>
        <w:rPr>
          <w:bCs/>
        </w:rPr>
      </w:pPr>
      <w:r w:rsidRPr="00291037">
        <w:rPr>
          <w:bCs/>
          <w:noProof/>
        </w:rPr>
        <w:drawing>
          <wp:inline distT="0" distB="0" distL="0" distR="0" wp14:anchorId="52ADB5C0" wp14:editId="64349D00">
            <wp:extent cx="5731510" cy="2400935"/>
            <wp:effectExtent l="0" t="0" r="2540" b="0"/>
            <wp:docPr id="37395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50195" name=""/>
                    <pic:cNvPicPr/>
                  </pic:nvPicPr>
                  <pic:blipFill>
                    <a:blip r:embed="rId11"/>
                    <a:stretch>
                      <a:fillRect/>
                    </a:stretch>
                  </pic:blipFill>
                  <pic:spPr>
                    <a:xfrm>
                      <a:off x="0" y="0"/>
                      <a:ext cx="5731510" cy="2400935"/>
                    </a:xfrm>
                    <a:prstGeom prst="rect">
                      <a:avLst/>
                    </a:prstGeom>
                  </pic:spPr>
                </pic:pic>
              </a:graphicData>
            </a:graphic>
          </wp:inline>
        </w:drawing>
      </w:r>
    </w:p>
    <w:p w14:paraId="2C326566" w14:textId="5FAD2728" w:rsidR="000C7409" w:rsidRPr="000C7409" w:rsidRDefault="000C7409" w:rsidP="000C7409">
      <w:pPr>
        <w:rPr>
          <w:bCs/>
        </w:rPr>
      </w:pPr>
      <w:r w:rsidRPr="000C7409">
        <w:rPr>
          <w:b/>
          <w:bCs/>
        </w:rPr>
        <w:t>Region Pairing:</w:t>
      </w:r>
    </w:p>
    <w:p w14:paraId="2468CA61" w14:textId="77777777" w:rsidR="000C7409" w:rsidRPr="000C7409" w:rsidRDefault="000C7409" w:rsidP="000C7409">
      <w:pPr>
        <w:numPr>
          <w:ilvl w:val="0"/>
          <w:numId w:val="34"/>
        </w:numPr>
        <w:rPr>
          <w:bCs/>
        </w:rPr>
      </w:pPr>
      <w:r w:rsidRPr="000C7409">
        <w:rPr>
          <w:bCs/>
        </w:rPr>
        <w:t>Regions are paired for efficient data backup and rapid updates. Choosing a region pair is advantageous for high availability and disaster recovery.</w:t>
      </w:r>
    </w:p>
    <w:p w14:paraId="6328BA49" w14:textId="1C38714B" w:rsidR="000C7409" w:rsidRPr="000C7409" w:rsidRDefault="000C7409" w:rsidP="000C7409">
      <w:pPr>
        <w:rPr>
          <w:bCs/>
        </w:rPr>
      </w:pPr>
      <w:r w:rsidRPr="000C7409">
        <w:rPr>
          <w:b/>
          <w:bCs/>
        </w:rPr>
        <w:t>Global Presence:</w:t>
      </w:r>
    </w:p>
    <w:p w14:paraId="2C7F7490" w14:textId="77777777" w:rsidR="000C7409" w:rsidRDefault="000C7409" w:rsidP="000C7409">
      <w:pPr>
        <w:numPr>
          <w:ilvl w:val="0"/>
          <w:numId w:val="35"/>
        </w:numPr>
        <w:rPr>
          <w:bCs/>
        </w:rPr>
      </w:pPr>
      <w:r w:rsidRPr="000C7409">
        <w:rPr>
          <w:bCs/>
        </w:rPr>
        <w:t>Azure's regions are spread across the globe, with dense concentrations in North America and Europe. Some regions are coming soon, reflecting Azure’s growth.</w:t>
      </w:r>
    </w:p>
    <w:p w14:paraId="006B5697" w14:textId="77777777" w:rsidR="00291037" w:rsidRPr="000C7409" w:rsidRDefault="00291037" w:rsidP="00291037">
      <w:pPr>
        <w:ind w:left="720"/>
        <w:rPr>
          <w:bCs/>
        </w:rPr>
      </w:pPr>
    </w:p>
    <w:p w14:paraId="30A77D53" w14:textId="00406E29" w:rsidR="000C7409" w:rsidRPr="000C7409" w:rsidRDefault="000C7409" w:rsidP="000C7409">
      <w:pPr>
        <w:rPr>
          <w:bCs/>
        </w:rPr>
      </w:pPr>
      <w:r w:rsidRPr="000C7409">
        <w:rPr>
          <w:b/>
          <w:bCs/>
        </w:rPr>
        <w:lastRenderedPageBreak/>
        <w:t>Sovereign Regions:</w:t>
      </w:r>
    </w:p>
    <w:p w14:paraId="247F97CB" w14:textId="70D2A7ED" w:rsidR="000C7409" w:rsidRPr="000C7409" w:rsidRDefault="000C7409" w:rsidP="000C7409">
      <w:pPr>
        <w:numPr>
          <w:ilvl w:val="0"/>
          <w:numId w:val="36"/>
        </w:numPr>
        <w:rPr>
          <w:bCs/>
        </w:rPr>
      </w:pPr>
      <w:r w:rsidRPr="000C7409">
        <w:rPr>
          <w:b/>
          <w:bCs/>
        </w:rPr>
        <w:t>U.S. Government, Secret, and Top</w:t>
      </w:r>
      <w:r>
        <w:rPr>
          <w:b/>
          <w:bCs/>
        </w:rPr>
        <w:t>-Secret</w:t>
      </w:r>
      <w:r w:rsidRPr="000C7409">
        <w:rPr>
          <w:b/>
          <w:bCs/>
        </w:rPr>
        <w:t xml:space="preserve"> Clouds:</w:t>
      </w:r>
      <w:r w:rsidRPr="000C7409">
        <w:rPr>
          <w:bCs/>
        </w:rPr>
        <w:t xml:space="preserve"> These are separate from Azure's public cloud, meeting stringent security and compliance standards. Access is restricted to eligible entities.</w:t>
      </w:r>
    </w:p>
    <w:p w14:paraId="46EBCF07" w14:textId="6C540164" w:rsidR="00122CB3" w:rsidRDefault="000C7409" w:rsidP="00122CB3">
      <w:pPr>
        <w:numPr>
          <w:ilvl w:val="0"/>
          <w:numId w:val="36"/>
        </w:numPr>
        <w:rPr>
          <w:bCs/>
        </w:rPr>
      </w:pPr>
      <w:r w:rsidRPr="000C7409">
        <w:rPr>
          <w:b/>
          <w:bCs/>
        </w:rPr>
        <w:t>China:</w:t>
      </w:r>
      <w:r w:rsidRPr="000C7409">
        <w:rPr>
          <w:bCs/>
        </w:rPr>
        <w:t xml:space="preserve"> Operates under a separate agreement, requiring a Chinese presence to use its services.</w:t>
      </w:r>
    </w:p>
    <w:p w14:paraId="501D405F" w14:textId="77777777" w:rsidR="0098123D" w:rsidRDefault="0098123D" w:rsidP="0098123D">
      <w:pPr>
        <w:rPr>
          <w:bCs/>
        </w:rPr>
      </w:pPr>
    </w:p>
    <w:p w14:paraId="3A2A1853" w14:textId="77777777" w:rsidR="0098123D" w:rsidRPr="00881BA0" w:rsidRDefault="0098123D" w:rsidP="0098123D">
      <w:pPr>
        <w:rPr>
          <w:bCs/>
        </w:rPr>
      </w:pPr>
    </w:p>
    <w:p w14:paraId="3888C593" w14:textId="77777777" w:rsidR="0098123D" w:rsidRPr="0098123D" w:rsidRDefault="0098123D" w:rsidP="0098123D">
      <w:pPr>
        <w:rPr>
          <w:b/>
          <w:bCs/>
        </w:rPr>
      </w:pPr>
      <w:r w:rsidRPr="0098123D">
        <w:rPr>
          <w:b/>
          <w:bCs/>
        </w:rPr>
        <w:t>Availability Zones in Azure</w:t>
      </w:r>
    </w:p>
    <w:p w14:paraId="72107D7A" w14:textId="39266A72" w:rsidR="0098123D" w:rsidRPr="0098123D" w:rsidRDefault="0098123D" w:rsidP="0098123D">
      <w:pPr>
        <w:rPr>
          <w:bCs/>
        </w:rPr>
      </w:pPr>
      <w:r w:rsidRPr="0098123D">
        <w:rPr>
          <w:b/>
          <w:bCs/>
        </w:rPr>
        <w:t>What Are Availability Zones?</w:t>
      </w:r>
    </w:p>
    <w:p w14:paraId="7DAAB2CB" w14:textId="43D7C436" w:rsidR="0098123D" w:rsidRPr="0098123D" w:rsidRDefault="0098123D" w:rsidP="0098123D">
      <w:pPr>
        <w:ind w:left="720" w:firstLine="720"/>
        <w:rPr>
          <w:bCs/>
        </w:rPr>
      </w:pPr>
      <w:r w:rsidRPr="0098123D">
        <w:rPr>
          <w:b/>
        </w:rPr>
        <w:t>Availability Zones</w:t>
      </w:r>
      <w:r w:rsidRPr="0098123D">
        <w:rPr>
          <w:bCs/>
        </w:rPr>
        <w:t xml:space="preserve"> are physically separate data centres within a region, ensuring high availability by being independent in power, cooling, and networking.</w:t>
      </w:r>
    </w:p>
    <w:p w14:paraId="2DEA0A90" w14:textId="77777777" w:rsidR="0098123D" w:rsidRDefault="0098123D" w:rsidP="0098123D">
      <w:pPr>
        <w:numPr>
          <w:ilvl w:val="0"/>
          <w:numId w:val="38"/>
        </w:numPr>
        <w:rPr>
          <w:bCs/>
        </w:rPr>
      </w:pPr>
      <w:r w:rsidRPr="0098123D">
        <w:rPr>
          <w:b/>
          <w:bCs/>
        </w:rPr>
        <w:t>Separation:</w:t>
      </w:r>
      <w:r w:rsidRPr="0098123D">
        <w:rPr>
          <w:bCs/>
        </w:rPr>
        <w:t xml:space="preserve"> Zones can be multiple buildings on the same site or miles apart, connected by high-speed links (around 5 milliseconds).</w:t>
      </w:r>
    </w:p>
    <w:p w14:paraId="6990E54C" w14:textId="488EEB6A" w:rsidR="0098123D" w:rsidRPr="0098123D" w:rsidRDefault="0098123D" w:rsidP="0098123D">
      <w:pPr>
        <w:rPr>
          <w:bCs/>
        </w:rPr>
      </w:pPr>
      <w:r w:rsidRPr="0098123D">
        <w:rPr>
          <w:b/>
          <w:bCs/>
        </w:rPr>
        <w:t xml:space="preserve"> Availability Zones in Regions:</w:t>
      </w:r>
    </w:p>
    <w:p w14:paraId="76B99688" w14:textId="77777777" w:rsidR="0098123D" w:rsidRPr="0098123D" w:rsidRDefault="0098123D" w:rsidP="0098123D">
      <w:pPr>
        <w:numPr>
          <w:ilvl w:val="0"/>
          <w:numId w:val="39"/>
        </w:numPr>
        <w:rPr>
          <w:bCs/>
        </w:rPr>
      </w:pPr>
      <w:r w:rsidRPr="0098123D">
        <w:rPr>
          <w:b/>
          <w:bCs/>
        </w:rPr>
        <w:t>Selective Support:</w:t>
      </w:r>
      <w:r w:rsidRPr="0098123D">
        <w:rPr>
          <w:bCs/>
        </w:rPr>
        <w:t xml:space="preserve"> Not all regions have Availability Zones. For instance, Canada Central does, while Canada East does not.</w:t>
      </w:r>
    </w:p>
    <w:p w14:paraId="48D0DE42" w14:textId="77777777" w:rsidR="0098123D" w:rsidRPr="0098123D" w:rsidRDefault="0098123D" w:rsidP="0098123D">
      <w:pPr>
        <w:numPr>
          <w:ilvl w:val="0"/>
          <w:numId w:val="39"/>
        </w:numPr>
        <w:rPr>
          <w:bCs/>
        </w:rPr>
      </w:pPr>
      <w:r w:rsidRPr="0098123D">
        <w:rPr>
          <w:b/>
          <w:bCs/>
        </w:rPr>
        <w:t>Regions with Zones:</w:t>
      </w:r>
      <w:r w:rsidRPr="0098123D">
        <w:rPr>
          <w:bCs/>
        </w:rPr>
        <w:t xml:space="preserve"> Many regions in the Americas, Europe, the Middle East, Africa, and Asia Pacific now support these zones, with more being added over time.</w:t>
      </w:r>
    </w:p>
    <w:p w14:paraId="0FEB77C0" w14:textId="74B21EEA" w:rsidR="0098123D" w:rsidRPr="0098123D" w:rsidRDefault="0098123D" w:rsidP="0098123D">
      <w:pPr>
        <w:rPr>
          <w:bCs/>
        </w:rPr>
      </w:pPr>
      <w:r w:rsidRPr="0098123D">
        <w:rPr>
          <w:b/>
          <w:bCs/>
        </w:rPr>
        <w:t>Service Types and Zone Support:</w:t>
      </w:r>
    </w:p>
    <w:p w14:paraId="575DB832" w14:textId="77777777" w:rsidR="0098123D" w:rsidRPr="0098123D" w:rsidRDefault="0098123D" w:rsidP="0098123D">
      <w:pPr>
        <w:numPr>
          <w:ilvl w:val="0"/>
          <w:numId w:val="40"/>
        </w:numPr>
        <w:rPr>
          <w:bCs/>
        </w:rPr>
      </w:pPr>
      <w:r w:rsidRPr="0098123D">
        <w:rPr>
          <w:b/>
          <w:bCs/>
        </w:rPr>
        <w:t>Zonal Services:</w:t>
      </w:r>
      <w:r w:rsidRPr="0098123D">
        <w:rPr>
          <w:bCs/>
        </w:rPr>
        <w:t xml:space="preserve"> Let you choose specific zones within a region for resource deployment, providing redundancy against localized failures.</w:t>
      </w:r>
    </w:p>
    <w:p w14:paraId="41703FE3" w14:textId="77777777" w:rsidR="0098123D" w:rsidRPr="0098123D" w:rsidRDefault="0098123D" w:rsidP="0098123D">
      <w:pPr>
        <w:numPr>
          <w:ilvl w:val="0"/>
          <w:numId w:val="40"/>
        </w:numPr>
        <w:rPr>
          <w:bCs/>
        </w:rPr>
      </w:pPr>
      <w:r w:rsidRPr="0098123D">
        <w:rPr>
          <w:b/>
          <w:bCs/>
        </w:rPr>
        <w:t>Zone-Redundant Services:</w:t>
      </w:r>
      <w:r w:rsidRPr="0098123D">
        <w:rPr>
          <w:bCs/>
        </w:rPr>
        <w:t xml:space="preserve"> Automatically distribute resources across zones, like Azure Cosmos DB and Azure SQL Database.</w:t>
      </w:r>
    </w:p>
    <w:p w14:paraId="0A4FCC9F" w14:textId="77777777" w:rsidR="0098123D" w:rsidRPr="0098123D" w:rsidRDefault="0098123D" w:rsidP="0098123D">
      <w:pPr>
        <w:numPr>
          <w:ilvl w:val="0"/>
          <w:numId w:val="40"/>
        </w:numPr>
        <w:rPr>
          <w:bCs/>
        </w:rPr>
      </w:pPr>
      <w:r w:rsidRPr="0098123D">
        <w:rPr>
          <w:b/>
          <w:bCs/>
        </w:rPr>
        <w:t>Always Available Services:</w:t>
      </w:r>
      <w:r w:rsidRPr="0098123D">
        <w:rPr>
          <w:bCs/>
        </w:rPr>
        <w:t xml:space="preserve"> Global services not tied to any specific region or zone, like Azure Portal and Azure Active Directory, designed to remain available even if an entire zone or region goes down.</w:t>
      </w:r>
    </w:p>
    <w:p w14:paraId="4E6C7473" w14:textId="77777777" w:rsidR="00881BA0" w:rsidRDefault="00881BA0" w:rsidP="005E2B2B">
      <w:pPr>
        <w:rPr>
          <w:bCs/>
        </w:rPr>
      </w:pPr>
    </w:p>
    <w:p w14:paraId="6383EDF1" w14:textId="4F967A55" w:rsidR="00351799" w:rsidRDefault="00351799" w:rsidP="005E2B2B">
      <w:pPr>
        <w:rPr>
          <w:bCs/>
        </w:rPr>
      </w:pPr>
    </w:p>
    <w:p w14:paraId="59BEFA39" w14:textId="1C01B1B8" w:rsidR="00351799" w:rsidRPr="005E2B2B" w:rsidRDefault="00491CC2" w:rsidP="005E2B2B">
      <w:pPr>
        <w:rPr>
          <w:bCs/>
        </w:rPr>
      </w:pPr>
      <w:r w:rsidRPr="00491CC2">
        <w:rPr>
          <w:b/>
          <w:bCs/>
          <w:noProof/>
        </w:rPr>
        <w:lastRenderedPageBreak/>
        <w:drawing>
          <wp:inline distT="0" distB="0" distL="0" distR="0" wp14:anchorId="080B969F" wp14:editId="08770023">
            <wp:extent cx="4095750" cy="2704862"/>
            <wp:effectExtent l="0" t="0" r="0" b="635"/>
            <wp:docPr id="97895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58681" name=""/>
                    <pic:cNvPicPr/>
                  </pic:nvPicPr>
                  <pic:blipFill rotWithShape="1">
                    <a:blip r:embed="rId12"/>
                    <a:srcRect l="3719" t="3758" r="11418" b="2961"/>
                    <a:stretch/>
                  </pic:blipFill>
                  <pic:spPr bwMode="auto">
                    <a:xfrm>
                      <a:off x="0" y="0"/>
                      <a:ext cx="4122777" cy="2722711"/>
                    </a:xfrm>
                    <a:prstGeom prst="rect">
                      <a:avLst/>
                    </a:prstGeom>
                    <a:ln>
                      <a:noFill/>
                    </a:ln>
                    <a:extLst>
                      <a:ext uri="{53640926-AAD7-44D8-BBD7-CCE9431645EC}">
                        <a14:shadowObscured xmlns:a14="http://schemas.microsoft.com/office/drawing/2010/main"/>
                      </a:ext>
                    </a:extLst>
                  </pic:spPr>
                </pic:pic>
              </a:graphicData>
            </a:graphic>
          </wp:inline>
        </w:drawing>
      </w:r>
    </w:p>
    <w:p w14:paraId="1722C595" w14:textId="77777777" w:rsidR="00351799" w:rsidRPr="00351799" w:rsidRDefault="00351799" w:rsidP="00351799">
      <w:pPr>
        <w:rPr>
          <w:b/>
          <w:bCs/>
        </w:rPr>
      </w:pPr>
      <w:r w:rsidRPr="00351799">
        <w:rPr>
          <w:b/>
          <w:bCs/>
        </w:rPr>
        <w:t>Resources and Resource Groups</w:t>
      </w:r>
    </w:p>
    <w:p w14:paraId="2C02917D" w14:textId="77777777" w:rsidR="00351799" w:rsidRPr="00351799" w:rsidRDefault="00351799" w:rsidP="00351799">
      <w:pPr>
        <w:rPr>
          <w:bCs/>
        </w:rPr>
      </w:pPr>
      <w:r w:rsidRPr="00351799">
        <w:rPr>
          <w:b/>
          <w:bCs/>
        </w:rPr>
        <w:t>1. Azure Resources:</w:t>
      </w:r>
    </w:p>
    <w:p w14:paraId="79943043" w14:textId="7590B5E6" w:rsidR="00351799" w:rsidRPr="00351799" w:rsidRDefault="00351799" w:rsidP="00351799">
      <w:pPr>
        <w:ind w:left="720" w:firstLine="720"/>
        <w:rPr>
          <w:bCs/>
        </w:rPr>
      </w:pPr>
      <w:r w:rsidRPr="00351799">
        <w:rPr>
          <w:b/>
        </w:rPr>
        <w:t>Resources</w:t>
      </w:r>
      <w:r w:rsidRPr="00351799">
        <w:rPr>
          <w:bCs/>
        </w:rPr>
        <w:t xml:space="preserve"> are individual Azure services, such as virtual machines, storage accounts, or databases. They are instantiated and accessible services within Azure.</w:t>
      </w:r>
    </w:p>
    <w:p w14:paraId="450C81F6" w14:textId="77777777" w:rsidR="00351799" w:rsidRPr="00351799" w:rsidRDefault="00351799" w:rsidP="00351799">
      <w:pPr>
        <w:numPr>
          <w:ilvl w:val="0"/>
          <w:numId w:val="42"/>
        </w:numPr>
        <w:rPr>
          <w:bCs/>
        </w:rPr>
      </w:pPr>
      <w:r w:rsidRPr="00351799">
        <w:rPr>
          <w:b/>
          <w:bCs/>
        </w:rPr>
        <w:t>Creation:</w:t>
      </w:r>
      <w:r w:rsidRPr="00351799">
        <w:rPr>
          <w:bCs/>
        </w:rPr>
        <w:t xml:space="preserve"> Resources can be created through the Azure portal, command line, PowerShell, ARM templates, or Bicep. Naming conventions are recommended for easy identification.</w:t>
      </w:r>
    </w:p>
    <w:p w14:paraId="0BE28B85" w14:textId="77777777" w:rsidR="00351799" w:rsidRPr="00351799" w:rsidRDefault="00351799" w:rsidP="00351799">
      <w:pPr>
        <w:numPr>
          <w:ilvl w:val="0"/>
          <w:numId w:val="42"/>
        </w:numPr>
        <w:rPr>
          <w:bCs/>
        </w:rPr>
      </w:pPr>
      <w:r w:rsidRPr="00351799">
        <w:rPr>
          <w:b/>
          <w:bCs/>
        </w:rPr>
        <w:t>Location:</w:t>
      </w:r>
      <w:r w:rsidRPr="00351799">
        <w:rPr>
          <w:bCs/>
        </w:rPr>
        <w:t xml:space="preserve"> Resources need to be deployed in a specific region. This is a geographic aspect of where the resource runs.</w:t>
      </w:r>
    </w:p>
    <w:p w14:paraId="0D0F15EE" w14:textId="77777777" w:rsidR="00351799" w:rsidRPr="00351799" w:rsidRDefault="00351799" w:rsidP="00351799">
      <w:pPr>
        <w:rPr>
          <w:bCs/>
        </w:rPr>
      </w:pPr>
      <w:r w:rsidRPr="00351799">
        <w:rPr>
          <w:b/>
          <w:bCs/>
        </w:rPr>
        <w:t>2. Resource Groups:</w:t>
      </w:r>
    </w:p>
    <w:p w14:paraId="16C9102C" w14:textId="54856BB9" w:rsidR="00351799" w:rsidRPr="00351799" w:rsidRDefault="00351799" w:rsidP="00351799">
      <w:pPr>
        <w:ind w:left="720" w:firstLine="720"/>
        <w:rPr>
          <w:bCs/>
        </w:rPr>
      </w:pPr>
      <w:r w:rsidRPr="00351799">
        <w:rPr>
          <w:bCs/>
        </w:rPr>
        <w:t xml:space="preserve">A </w:t>
      </w:r>
      <w:r w:rsidRPr="00351799">
        <w:rPr>
          <w:b/>
        </w:rPr>
        <w:t xml:space="preserve">resource group </w:t>
      </w:r>
      <w:r w:rsidRPr="00351799">
        <w:rPr>
          <w:bCs/>
        </w:rPr>
        <w:t>is a container for organizing and managing related resources. It groups resources that are related to a project or application.</w:t>
      </w:r>
    </w:p>
    <w:p w14:paraId="3A7E311D" w14:textId="77777777" w:rsidR="00351799" w:rsidRPr="00351799" w:rsidRDefault="00351799" w:rsidP="00351799">
      <w:pPr>
        <w:numPr>
          <w:ilvl w:val="0"/>
          <w:numId w:val="43"/>
        </w:numPr>
        <w:rPr>
          <w:bCs/>
        </w:rPr>
      </w:pPr>
      <w:r w:rsidRPr="00351799">
        <w:rPr>
          <w:b/>
          <w:bCs/>
        </w:rPr>
        <w:t>Flexibility:</w:t>
      </w:r>
      <w:r w:rsidRPr="00351799">
        <w:rPr>
          <w:bCs/>
        </w:rPr>
        <w:t xml:space="preserve"> Resources in a group can be from different regions. The key is to group resources that are logically related, often managed or deleted together.</w:t>
      </w:r>
    </w:p>
    <w:p w14:paraId="162F0A2B" w14:textId="77777777" w:rsidR="00351799" w:rsidRPr="00351799" w:rsidRDefault="00351799" w:rsidP="00351799">
      <w:pPr>
        <w:numPr>
          <w:ilvl w:val="0"/>
          <w:numId w:val="43"/>
        </w:numPr>
        <w:rPr>
          <w:bCs/>
        </w:rPr>
      </w:pPr>
      <w:r w:rsidRPr="00351799">
        <w:rPr>
          <w:b/>
          <w:bCs/>
        </w:rPr>
        <w:t>Permissions:</w:t>
      </w:r>
      <w:r w:rsidRPr="00351799">
        <w:rPr>
          <w:bCs/>
        </w:rPr>
        <w:t xml:space="preserve"> You can set permissions (read, write, delete) at the resource group level. However, resource groups do not provide additional security boundaries; resources within different groups can interact unless restricted by other security measures.</w:t>
      </w:r>
    </w:p>
    <w:p w14:paraId="138399CC" w14:textId="77777777" w:rsidR="00491CC2" w:rsidRDefault="00491CC2" w:rsidP="00491CC2">
      <w:pPr>
        <w:rPr>
          <w:b/>
          <w:bCs/>
        </w:rPr>
      </w:pPr>
      <w:r w:rsidRPr="00491CC2">
        <w:rPr>
          <w:b/>
          <w:bCs/>
        </w:rPr>
        <w:t>Azure Subscriptions</w:t>
      </w:r>
    </w:p>
    <w:p w14:paraId="1A0E2715" w14:textId="56F1C0F0" w:rsidR="00491CC2" w:rsidRPr="00491CC2" w:rsidRDefault="00491CC2" w:rsidP="00491CC2">
      <w:pPr>
        <w:ind w:firstLine="360"/>
        <w:rPr>
          <w:b/>
          <w:bCs/>
        </w:rPr>
      </w:pPr>
      <w:r w:rsidRPr="00491CC2">
        <w:rPr>
          <w:bCs/>
        </w:rPr>
        <w:t xml:space="preserve">A </w:t>
      </w:r>
      <w:r w:rsidRPr="00491CC2">
        <w:rPr>
          <w:b/>
        </w:rPr>
        <w:t>subscription</w:t>
      </w:r>
      <w:r w:rsidRPr="00491CC2">
        <w:rPr>
          <w:bCs/>
        </w:rPr>
        <w:t xml:space="preserve"> in Azure is essentially a billing unit that manages costs associated with resources and services. Every subscription has a payment method linked to it, like a credit card or a corporate account.</w:t>
      </w:r>
    </w:p>
    <w:p w14:paraId="2BFE1591" w14:textId="5FB23075" w:rsidR="00491CC2" w:rsidRPr="00491CC2" w:rsidRDefault="00491CC2" w:rsidP="00491CC2">
      <w:pPr>
        <w:numPr>
          <w:ilvl w:val="0"/>
          <w:numId w:val="44"/>
        </w:numPr>
        <w:rPr>
          <w:bCs/>
        </w:rPr>
      </w:pPr>
      <w:r>
        <w:rPr>
          <w:b/>
          <w:bCs/>
        </w:rPr>
        <w:t xml:space="preserve">In </w:t>
      </w:r>
      <w:r w:rsidRPr="00491CC2">
        <w:rPr>
          <w:b/>
          <w:bCs/>
        </w:rPr>
        <w:t>Hierarchy:</w:t>
      </w:r>
      <w:r w:rsidRPr="00491CC2">
        <w:rPr>
          <w:bCs/>
        </w:rPr>
        <w:t xml:space="preserve"> Resources belong to resource groups, and resource groups are organized under subscriptions.</w:t>
      </w:r>
    </w:p>
    <w:p w14:paraId="4C51AD61" w14:textId="088AEBEE" w:rsidR="00491CC2" w:rsidRPr="00491CC2" w:rsidRDefault="00491CC2" w:rsidP="00491CC2">
      <w:pPr>
        <w:rPr>
          <w:bCs/>
        </w:rPr>
      </w:pPr>
      <w:r w:rsidRPr="00491CC2">
        <w:rPr>
          <w:b/>
          <w:bCs/>
        </w:rPr>
        <w:t>Types:</w:t>
      </w:r>
    </w:p>
    <w:p w14:paraId="74753F12" w14:textId="77777777" w:rsidR="00491CC2" w:rsidRPr="00491CC2" w:rsidRDefault="00491CC2" w:rsidP="00491CC2">
      <w:pPr>
        <w:numPr>
          <w:ilvl w:val="0"/>
          <w:numId w:val="45"/>
        </w:numPr>
        <w:rPr>
          <w:bCs/>
        </w:rPr>
      </w:pPr>
      <w:r w:rsidRPr="00491CC2">
        <w:rPr>
          <w:b/>
          <w:bCs/>
        </w:rPr>
        <w:t>Free Plan:</w:t>
      </w:r>
      <w:r w:rsidRPr="00491CC2">
        <w:rPr>
          <w:bCs/>
        </w:rPr>
        <w:t xml:space="preserve"> $200 credits for 30 days, free services for 12 months.</w:t>
      </w:r>
    </w:p>
    <w:p w14:paraId="510197C4" w14:textId="77777777" w:rsidR="00491CC2" w:rsidRPr="00491CC2" w:rsidRDefault="00491CC2" w:rsidP="00491CC2">
      <w:pPr>
        <w:numPr>
          <w:ilvl w:val="0"/>
          <w:numId w:val="45"/>
        </w:numPr>
        <w:rPr>
          <w:bCs/>
        </w:rPr>
      </w:pPr>
      <w:r w:rsidRPr="00491CC2">
        <w:rPr>
          <w:b/>
          <w:bCs/>
        </w:rPr>
        <w:t>Pay-As-You-Go:</w:t>
      </w:r>
      <w:r w:rsidRPr="00491CC2">
        <w:rPr>
          <w:bCs/>
        </w:rPr>
        <w:t xml:space="preserve"> Monthly billing based on usage.</w:t>
      </w:r>
    </w:p>
    <w:p w14:paraId="4528085A" w14:textId="77777777" w:rsidR="00491CC2" w:rsidRPr="00491CC2" w:rsidRDefault="00491CC2" w:rsidP="00491CC2">
      <w:pPr>
        <w:numPr>
          <w:ilvl w:val="0"/>
          <w:numId w:val="45"/>
        </w:numPr>
        <w:rPr>
          <w:bCs/>
        </w:rPr>
      </w:pPr>
      <w:r w:rsidRPr="00491CC2">
        <w:rPr>
          <w:b/>
          <w:bCs/>
        </w:rPr>
        <w:lastRenderedPageBreak/>
        <w:t>Enterprise &amp; Special Plans:</w:t>
      </w:r>
      <w:r w:rsidRPr="00491CC2">
        <w:rPr>
          <w:bCs/>
        </w:rPr>
        <w:t xml:space="preserve"> Includes business agreements, MSDN, student plans.</w:t>
      </w:r>
    </w:p>
    <w:p w14:paraId="2BD54FD8" w14:textId="3F052C9E" w:rsidR="00491CC2" w:rsidRPr="00491CC2" w:rsidRDefault="00491CC2" w:rsidP="00491CC2">
      <w:pPr>
        <w:rPr>
          <w:bCs/>
        </w:rPr>
      </w:pPr>
      <w:r w:rsidRPr="00491CC2">
        <w:rPr>
          <w:b/>
          <w:bCs/>
        </w:rPr>
        <w:t>Multiple Subscriptions:</w:t>
      </w:r>
    </w:p>
    <w:p w14:paraId="3164E191" w14:textId="77777777" w:rsidR="00491CC2" w:rsidRPr="00491CC2" w:rsidRDefault="00491CC2" w:rsidP="00491CC2">
      <w:pPr>
        <w:numPr>
          <w:ilvl w:val="0"/>
          <w:numId w:val="46"/>
        </w:numPr>
        <w:rPr>
          <w:bCs/>
        </w:rPr>
      </w:pPr>
      <w:r w:rsidRPr="00491CC2">
        <w:rPr>
          <w:b/>
          <w:bCs/>
        </w:rPr>
        <w:t>User Roles:</w:t>
      </w:r>
      <w:r w:rsidRPr="00491CC2">
        <w:rPr>
          <w:bCs/>
        </w:rPr>
        <w:t xml:space="preserve"> Users can have different roles across subscriptions.</w:t>
      </w:r>
    </w:p>
    <w:p w14:paraId="6D2770EF" w14:textId="77777777" w:rsidR="00491CC2" w:rsidRDefault="00491CC2" w:rsidP="00491CC2">
      <w:pPr>
        <w:numPr>
          <w:ilvl w:val="0"/>
          <w:numId w:val="46"/>
        </w:numPr>
        <w:rPr>
          <w:bCs/>
        </w:rPr>
      </w:pPr>
      <w:r w:rsidRPr="00491CC2">
        <w:rPr>
          <w:b/>
          <w:bCs/>
        </w:rPr>
        <w:t>Organizational Use:</w:t>
      </w:r>
      <w:r w:rsidRPr="00491CC2">
        <w:rPr>
          <w:bCs/>
        </w:rPr>
        <w:t xml:space="preserve"> Separates departments or regions for billing and security.</w:t>
      </w:r>
    </w:p>
    <w:p w14:paraId="3AF9DB1E" w14:textId="365EC7E5" w:rsidR="00491CC2" w:rsidRPr="00491CC2" w:rsidRDefault="00491CC2" w:rsidP="00491CC2">
      <w:pPr>
        <w:rPr>
          <w:bCs/>
        </w:rPr>
      </w:pPr>
      <w:r w:rsidRPr="00491CC2">
        <w:rPr>
          <w:b/>
          <w:bCs/>
        </w:rPr>
        <w:t>Security:</w:t>
      </w:r>
      <w:r w:rsidRPr="00491CC2">
        <w:rPr>
          <w:bCs/>
        </w:rPr>
        <w:t xml:space="preserve"> Can serve as a boundary, isolating resources between departments (e.g., finance vs. marketing).</w:t>
      </w:r>
    </w:p>
    <w:p w14:paraId="10995FE9" w14:textId="14813BB6" w:rsidR="005E2B2B" w:rsidRDefault="00491CC2" w:rsidP="00491CC2">
      <w:pPr>
        <w:rPr>
          <w:bCs/>
        </w:rPr>
      </w:pPr>
      <w:r w:rsidRPr="00491CC2">
        <w:rPr>
          <w:b/>
          <w:bCs/>
        </w:rPr>
        <w:t>Flexibility:</w:t>
      </w:r>
      <w:r w:rsidRPr="00491CC2">
        <w:rPr>
          <w:bCs/>
        </w:rPr>
        <w:t xml:space="preserve"> Single or multiple subscriptions can be used depending on organizational needs.</w:t>
      </w:r>
    </w:p>
    <w:p w14:paraId="5DBA1575" w14:textId="576733B7" w:rsidR="00491CC2" w:rsidRDefault="00491CC2" w:rsidP="00491CC2">
      <w:pPr>
        <w:rPr>
          <w:bCs/>
        </w:rPr>
      </w:pPr>
      <w:r w:rsidRPr="00491CC2">
        <w:rPr>
          <w:bCs/>
          <w:noProof/>
        </w:rPr>
        <w:drawing>
          <wp:inline distT="0" distB="0" distL="0" distR="0" wp14:anchorId="2D37D796" wp14:editId="0DD22E33">
            <wp:extent cx="5731510" cy="2905760"/>
            <wp:effectExtent l="0" t="0" r="2540" b="8890"/>
            <wp:docPr id="160673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32669" name=""/>
                    <pic:cNvPicPr/>
                  </pic:nvPicPr>
                  <pic:blipFill>
                    <a:blip r:embed="rId13"/>
                    <a:stretch>
                      <a:fillRect/>
                    </a:stretch>
                  </pic:blipFill>
                  <pic:spPr>
                    <a:xfrm>
                      <a:off x="0" y="0"/>
                      <a:ext cx="5731510" cy="2905760"/>
                    </a:xfrm>
                    <a:prstGeom prst="rect">
                      <a:avLst/>
                    </a:prstGeom>
                  </pic:spPr>
                </pic:pic>
              </a:graphicData>
            </a:graphic>
          </wp:inline>
        </w:drawing>
      </w:r>
    </w:p>
    <w:p w14:paraId="122F63FA" w14:textId="77777777" w:rsidR="00673C2B" w:rsidRDefault="00673C2B" w:rsidP="00491CC2">
      <w:pPr>
        <w:rPr>
          <w:bCs/>
        </w:rPr>
      </w:pPr>
    </w:p>
    <w:p w14:paraId="0EEA7182" w14:textId="357E6D2A" w:rsidR="00673C2B" w:rsidRDefault="00673C2B" w:rsidP="00491CC2">
      <w:pPr>
        <w:rPr>
          <w:b/>
        </w:rPr>
      </w:pPr>
      <w:r w:rsidRPr="00673C2B">
        <w:rPr>
          <w:b/>
        </w:rPr>
        <w:t>Azure Management Groups</w:t>
      </w:r>
    </w:p>
    <w:p w14:paraId="72577BCD" w14:textId="39C80B92" w:rsidR="00673C2B" w:rsidRDefault="00673C2B" w:rsidP="00491CC2">
      <w:pPr>
        <w:rPr>
          <w:b/>
        </w:rPr>
      </w:pPr>
      <w:r w:rsidRPr="00673C2B">
        <w:rPr>
          <w:b/>
          <w:noProof/>
        </w:rPr>
        <w:drawing>
          <wp:inline distT="0" distB="0" distL="0" distR="0" wp14:anchorId="4A70B515" wp14:editId="5D8FBEC6">
            <wp:extent cx="5731510" cy="2911475"/>
            <wp:effectExtent l="0" t="0" r="2540" b="3175"/>
            <wp:docPr id="142387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70372" name=""/>
                    <pic:cNvPicPr/>
                  </pic:nvPicPr>
                  <pic:blipFill>
                    <a:blip r:embed="rId14"/>
                    <a:stretch>
                      <a:fillRect/>
                    </a:stretch>
                  </pic:blipFill>
                  <pic:spPr>
                    <a:xfrm>
                      <a:off x="0" y="0"/>
                      <a:ext cx="5731510" cy="2911475"/>
                    </a:xfrm>
                    <a:prstGeom prst="rect">
                      <a:avLst/>
                    </a:prstGeom>
                  </pic:spPr>
                </pic:pic>
              </a:graphicData>
            </a:graphic>
          </wp:inline>
        </w:drawing>
      </w:r>
    </w:p>
    <w:p w14:paraId="2090F556" w14:textId="77777777" w:rsidR="00673C2B" w:rsidRDefault="00673C2B" w:rsidP="00491CC2">
      <w:pPr>
        <w:rPr>
          <w:b/>
        </w:rPr>
      </w:pPr>
    </w:p>
    <w:p w14:paraId="22C7EFBD" w14:textId="66D8CE57" w:rsidR="00673C2B" w:rsidRDefault="00673C2B" w:rsidP="00491CC2">
      <w:pPr>
        <w:rPr>
          <w:bCs/>
        </w:rPr>
      </w:pPr>
      <w:r w:rsidRPr="00673C2B">
        <w:rPr>
          <w:b/>
          <w:bCs/>
        </w:rPr>
        <w:lastRenderedPageBreak/>
        <w:t>Centralized Management:</w:t>
      </w:r>
      <w:r w:rsidRPr="00673C2B">
        <w:rPr>
          <w:b/>
        </w:rPr>
        <w:t xml:space="preserve"> </w:t>
      </w:r>
      <w:r w:rsidRPr="00673C2B">
        <w:rPr>
          <w:bCs/>
        </w:rPr>
        <w:t>Manage subscriptions with a unified approach, applying policies and security controls across multiple subscriptions.</w:t>
      </w:r>
    </w:p>
    <w:p w14:paraId="3A3CE182" w14:textId="39A701D9" w:rsidR="00673C2B" w:rsidRPr="00673C2B" w:rsidRDefault="00673C2B" w:rsidP="00673C2B">
      <w:pPr>
        <w:pStyle w:val="ListParagraph"/>
        <w:numPr>
          <w:ilvl w:val="0"/>
          <w:numId w:val="48"/>
        </w:numPr>
        <w:rPr>
          <w:b/>
        </w:rPr>
      </w:pPr>
      <w:r w:rsidRPr="00673C2B">
        <w:rPr>
          <w:b/>
          <w:bCs/>
        </w:rPr>
        <w:t>Azure Policies/Blueprints:</w:t>
      </w:r>
      <w:r w:rsidRPr="00673C2B">
        <w:rPr>
          <w:b/>
        </w:rPr>
        <w:t xml:space="preserve"> </w:t>
      </w:r>
      <w:r w:rsidRPr="00673C2B">
        <w:rPr>
          <w:bCs/>
        </w:rPr>
        <w:t>Assign resource groups, policies, and ARM templates to subscriptions via management groups to enforce governance and security across all associated subscriptions.</w:t>
      </w:r>
    </w:p>
    <w:p w14:paraId="4CA41895" w14:textId="68A5C671" w:rsidR="00673C2B" w:rsidRPr="00673C2B" w:rsidRDefault="00673C2B" w:rsidP="00673C2B">
      <w:pPr>
        <w:pStyle w:val="ListParagraph"/>
        <w:numPr>
          <w:ilvl w:val="0"/>
          <w:numId w:val="48"/>
        </w:numPr>
        <w:rPr>
          <w:b/>
        </w:rPr>
      </w:pPr>
      <w:r w:rsidRPr="00673C2B">
        <w:rPr>
          <w:b/>
          <w:bCs/>
        </w:rPr>
        <w:t>Security Enhancement:</w:t>
      </w:r>
      <w:r w:rsidRPr="00673C2B">
        <w:rPr>
          <w:b/>
        </w:rPr>
        <w:t xml:space="preserve"> </w:t>
      </w:r>
      <w:r w:rsidRPr="00673C2B">
        <w:rPr>
          <w:bCs/>
        </w:rPr>
        <w:t>Management groups provide an additional layer of security and policy enforcement across multiple subscriptions within an organization.</w:t>
      </w:r>
    </w:p>
    <w:p w14:paraId="5497AA7A" w14:textId="77777777" w:rsidR="00673C2B" w:rsidRDefault="00673C2B" w:rsidP="00491CC2">
      <w:pPr>
        <w:rPr>
          <w:b/>
        </w:rPr>
      </w:pPr>
    </w:p>
    <w:p w14:paraId="10D92E51" w14:textId="77777777" w:rsidR="00607DE2" w:rsidRDefault="00607DE2" w:rsidP="00491CC2">
      <w:pPr>
        <w:rPr>
          <w:b/>
        </w:rPr>
      </w:pPr>
    </w:p>
    <w:p w14:paraId="0712647B" w14:textId="48127701" w:rsidR="00607DE2" w:rsidRPr="00607DE2" w:rsidRDefault="00607DE2" w:rsidP="00607DE2">
      <w:pPr>
        <w:jc w:val="center"/>
        <w:rPr>
          <w:bCs/>
          <w:sz w:val="32"/>
          <w:szCs w:val="32"/>
        </w:rPr>
      </w:pPr>
      <w:r w:rsidRPr="00607DE2">
        <w:rPr>
          <w:b/>
          <w:color w:val="7030A0"/>
          <w:sz w:val="32"/>
          <w:szCs w:val="32"/>
          <w:u w:val="single"/>
        </w:rPr>
        <w:t>AZURE COMPUTE AND NETWORKING SERVICES</w:t>
      </w:r>
    </w:p>
    <w:p w14:paraId="45C948CC" w14:textId="6110A6B0" w:rsidR="00607DE2" w:rsidRPr="00607DE2" w:rsidRDefault="00607DE2" w:rsidP="00607DE2">
      <w:pPr>
        <w:rPr>
          <w:bCs/>
          <w:color w:val="000000" w:themeColor="text1"/>
        </w:rPr>
      </w:pPr>
      <w:r w:rsidRPr="00607DE2">
        <w:rPr>
          <w:bCs/>
          <w:color w:val="000000" w:themeColor="text1"/>
        </w:rPr>
        <w:t xml:space="preserve"> Azure offers various compute services like Virtual Machines, App Services, and more. Networking services include Virtual Networks, VPNs, and DNS.</w:t>
      </w:r>
    </w:p>
    <w:p w14:paraId="07D010B7" w14:textId="2DE8C23B" w:rsidR="00607DE2" w:rsidRDefault="00607DE2" w:rsidP="00607DE2">
      <w:pPr>
        <w:rPr>
          <w:bCs/>
          <w:color w:val="000000" w:themeColor="text1"/>
        </w:rPr>
      </w:pPr>
      <w:r w:rsidRPr="00607DE2">
        <w:rPr>
          <w:b/>
          <w:bCs/>
          <w:color w:val="000000" w:themeColor="text1"/>
        </w:rPr>
        <w:t>Core Pillars:</w:t>
      </w:r>
      <w:r w:rsidRPr="00607DE2">
        <w:rPr>
          <w:bCs/>
          <w:color w:val="000000" w:themeColor="text1"/>
        </w:rPr>
        <w:t xml:space="preserve"> Compute, Networking, Storage, and Database services are foundational in Azure.</w:t>
      </w:r>
    </w:p>
    <w:p w14:paraId="492805E6" w14:textId="77777777" w:rsidR="00607DE2" w:rsidRDefault="00607DE2" w:rsidP="00607DE2">
      <w:pPr>
        <w:rPr>
          <w:bCs/>
          <w:color w:val="000000" w:themeColor="text1"/>
        </w:rPr>
      </w:pPr>
    </w:p>
    <w:p w14:paraId="7C9ACFAE" w14:textId="77777777" w:rsidR="00607DE2" w:rsidRPr="00607DE2" w:rsidRDefault="00607DE2" w:rsidP="00607DE2">
      <w:pPr>
        <w:rPr>
          <w:bCs/>
          <w:color w:val="000000" w:themeColor="text1"/>
        </w:rPr>
      </w:pPr>
      <w:r w:rsidRPr="00607DE2">
        <w:rPr>
          <w:b/>
          <w:bCs/>
          <w:color w:val="000000" w:themeColor="text1"/>
        </w:rPr>
        <w:t>Compute Services:</w:t>
      </w:r>
    </w:p>
    <w:p w14:paraId="5A1E45BD" w14:textId="76B9F0BD" w:rsidR="00607DE2" w:rsidRPr="00607DE2" w:rsidRDefault="00607DE2" w:rsidP="00607DE2">
      <w:pPr>
        <w:numPr>
          <w:ilvl w:val="0"/>
          <w:numId w:val="50"/>
        </w:numPr>
        <w:rPr>
          <w:bCs/>
          <w:color w:val="000000" w:themeColor="text1"/>
        </w:rPr>
      </w:pPr>
      <w:r w:rsidRPr="00607DE2">
        <w:rPr>
          <w:bCs/>
          <w:color w:val="000000" w:themeColor="text1"/>
        </w:rPr>
        <w:t>Execute code in the cloud for apps, websites, and other services.</w:t>
      </w:r>
    </w:p>
    <w:p w14:paraId="30CB0732" w14:textId="77777777" w:rsidR="00607DE2" w:rsidRPr="00607DE2" w:rsidRDefault="00607DE2" w:rsidP="00607DE2">
      <w:pPr>
        <w:rPr>
          <w:bCs/>
          <w:color w:val="000000" w:themeColor="text1"/>
        </w:rPr>
      </w:pPr>
      <w:r w:rsidRPr="00607DE2">
        <w:rPr>
          <w:b/>
          <w:bCs/>
          <w:color w:val="000000" w:themeColor="text1"/>
        </w:rPr>
        <w:t>Types:</w:t>
      </w:r>
    </w:p>
    <w:p w14:paraId="77DFCC39" w14:textId="77777777" w:rsidR="00607DE2" w:rsidRPr="00607DE2" w:rsidRDefault="00607DE2" w:rsidP="00607DE2">
      <w:pPr>
        <w:numPr>
          <w:ilvl w:val="0"/>
          <w:numId w:val="51"/>
        </w:numPr>
        <w:rPr>
          <w:bCs/>
          <w:color w:val="000000" w:themeColor="text1"/>
        </w:rPr>
      </w:pPr>
      <w:r w:rsidRPr="00607DE2">
        <w:rPr>
          <w:b/>
          <w:bCs/>
          <w:color w:val="000000" w:themeColor="text1"/>
        </w:rPr>
        <w:t>Virtual Machines (VMs):</w:t>
      </w:r>
      <w:r w:rsidRPr="00607DE2">
        <w:rPr>
          <w:bCs/>
          <w:color w:val="000000" w:themeColor="text1"/>
        </w:rPr>
        <w:t xml:space="preserve"> Analogous to physical servers, providing full control over the OS. VMs are Infrastructure as a Service (IaaS).</w:t>
      </w:r>
    </w:p>
    <w:p w14:paraId="5FAA9659" w14:textId="77777777" w:rsidR="00607DE2" w:rsidRPr="00607DE2" w:rsidRDefault="00607DE2" w:rsidP="00607DE2">
      <w:pPr>
        <w:numPr>
          <w:ilvl w:val="0"/>
          <w:numId w:val="51"/>
        </w:numPr>
        <w:rPr>
          <w:bCs/>
          <w:color w:val="000000" w:themeColor="text1"/>
        </w:rPr>
      </w:pPr>
      <w:r w:rsidRPr="00607DE2">
        <w:rPr>
          <w:b/>
          <w:bCs/>
          <w:color w:val="000000" w:themeColor="text1"/>
        </w:rPr>
        <w:t>Scale Sets:</w:t>
      </w:r>
      <w:r w:rsidRPr="00607DE2">
        <w:rPr>
          <w:bCs/>
          <w:color w:val="000000" w:themeColor="text1"/>
        </w:rPr>
        <w:t xml:space="preserve"> Abstractions on top of VMs for scaling.</w:t>
      </w:r>
    </w:p>
    <w:p w14:paraId="2E56C70C" w14:textId="77777777" w:rsidR="00607DE2" w:rsidRPr="00607DE2" w:rsidRDefault="00607DE2" w:rsidP="00607DE2">
      <w:pPr>
        <w:numPr>
          <w:ilvl w:val="0"/>
          <w:numId w:val="51"/>
        </w:numPr>
        <w:rPr>
          <w:bCs/>
          <w:color w:val="000000" w:themeColor="text1"/>
        </w:rPr>
      </w:pPr>
      <w:r w:rsidRPr="00607DE2">
        <w:rPr>
          <w:b/>
          <w:bCs/>
          <w:color w:val="000000" w:themeColor="text1"/>
        </w:rPr>
        <w:t>Web Apps:</w:t>
      </w:r>
      <w:r w:rsidRPr="00607DE2">
        <w:rPr>
          <w:bCs/>
          <w:color w:val="000000" w:themeColor="text1"/>
        </w:rPr>
        <w:t xml:space="preserve"> Cloud-native services for running applications.</w:t>
      </w:r>
    </w:p>
    <w:p w14:paraId="521EF4B8" w14:textId="77777777" w:rsidR="00607DE2" w:rsidRPr="00607DE2" w:rsidRDefault="00607DE2" w:rsidP="00607DE2">
      <w:pPr>
        <w:numPr>
          <w:ilvl w:val="0"/>
          <w:numId w:val="51"/>
        </w:numPr>
        <w:rPr>
          <w:bCs/>
          <w:color w:val="000000" w:themeColor="text1"/>
        </w:rPr>
      </w:pPr>
      <w:r w:rsidRPr="00607DE2">
        <w:rPr>
          <w:b/>
          <w:bCs/>
          <w:color w:val="000000" w:themeColor="text1"/>
        </w:rPr>
        <w:t>Container Services:</w:t>
      </w:r>
      <w:r w:rsidRPr="00607DE2">
        <w:rPr>
          <w:bCs/>
          <w:color w:val="000000" w:themeColor="text1"/>
        </w:rPr>
        <w:t xml:space="preserve"> Includes Azure Container Instances, Container Apps, and Kubernetes.</w:t>
      </w:r>
    </w:p>
    <w:p w14:paraId="089F1D20" w14:textId="77777777" w:rsidR="00607DE2" w:rsidRPr="00607DE2" w:rsidRDefault="00607DE2" w:rsidP="00607DE2">
      <w:pPr>
        <w:numPr>
          <w:ilvl w:val="0"/>
          <w:numId w:val="51"/>
        </w:numPr>
        <w:rPr>
          <w:bCs/>
          <w:color w:val="000000" w:themeColor="text1"/>
        </w:rPr>
      </w:pPr>
      <w:r w:rsidRPr="00607DE2">
        <w:rPr>
          <w:b/>
          <w:bCs/>
          <w:color w:val="000000" w:themeColor="text1"/>
        </w:rPr>
        <w:t>Azure Virtual Desktop:</w:t>
      </w:r>
      <w:r w:rsidRPr="00607DE2">
        <w:rPr>
          <w:bCs/>
          <w:color w:val="000000" w:themeColor="text1"/>
        </w:rPr>
        <w:t xml:space="preserve"> Allows remote access to desktops as a cloud service.</w:t>
      </w:r>
    </w:p>
    <w:p w14:paraId="37051EA9" w14:textId="77777777" w:rsidR="00607DE2" w:rsidRDefault="00607DE2" w:rsidP="00607DE2">
      <w:pPr>
        <w:rPr>
          <w:bCs/>
          <w:color w:val="000000" w:themeColor="text1"/>
        </w:rPr>
      </w:pPr>
    </w:p>
    <w:p w14:paraId="664BEC86" w14:textId="77777777" w:rsidR="00224990" w:rsidRPr="00224990" w:rsidRDefault="00224990" w:rsidP="00224990">
      <w:pPr>
        <w:rPr>
          <w:b/>
          <w:bCs/>
          <w:color w:val="000000" w:themeColor="text1"/>
        </w:rPr>
      </w:pPr>
      <w:r w:rsidRPr="00224990">
        <w:rPr>
          <w:b/>
          <w:bCs/>
          <w:color w:val="000000" w:themeColor="text1"/>
        </w:rPr>
        <w:t>Virtual Machines (VMs):</w:t>
      </w:r>
    </w:p>
    <w:p w14:paraId="09BDB683" w14:textId="77777777" w:rsidR="00224990" w:rsidRPr="00224990" w:rsidRDefault="00224990" w:rsidP="00224990">
      <w:pPr>
        <w:numPr>
          <w:ilvl w:val="0"/>
          <w:numId w:val="52"/>
        </w:numPr>
        <w:rPr>
          <w:bCs/>
          <w:color w:val="000000" w:themeColor="text1"/>
        </w:rPr>
      </w:pPr>
      <w:r w:rsidRPr="00224990">
        <w:rPr>
          <w:b/>
          <w:bCs/>
          <w:color w:val="000000" w:themeColor="text1"/>
        </w:rPr>
        <w:t>Analogy:</w:t>
      </w:r>
      <w:r w:rsidRPr="00224990">
        <w:rPr>
          <w:bCs/>
          <w:color w:val="000000" w:themeColor="text1"/>
        </w:rPr>
        <w:t xml:space="preserve"> Like owning a detached house, offering complete control.</w:t>
      </w:r>
    </w:p>
    <w:p w14:paraId="4E0F6D4C" w14:textId="52DD9153" w:rsidR="00224990" w:rsidRPr="00224990" w:rsidRDefault="00224990" w:rsidP="00224990">
      <w:pPr>
        <w:numPr>
          <w:ilvl w:val="0"/>
          <w:numId w:val="52"/>
        </w:numPr>
        <w:rPr>
          <w:bCs/>
          <w:color w:val="000000" w:themeColor="text1"/>
        </w:rPr>
      </w:pPr>
      <w:r w:rsidRPr="00224990">
        <w:rPr>
          <w:b/>
          <w:bCs/>
          <w:color w:val="000000" w:themeColor="text1"/>
        </w:rPr>
        <w:t>Virtualization:</w:t>
      </w:r>
      <w:r w:rsidRPr="00224990">
        <w:rPr>
          <w:bCs/>
          <w:color w:val="000000" w:themeColor="text1"/>
        </w:rPr>
        <w:t xml:space="preserve"> VMs are related</w:t>
      </w:r>
      <w:r>
        <w:rPr>
          <w:bCs/>
          <w:color w:val="000000" w:themeColor="text1"/>
        </w:rPr>
        <w:t xml:space="preserve"> </w:t>
      </w:r>
      <w:r w:rsidRPr="00224990">
        <w:rPr>
          <w:bCs/>
          <w:color w:val="000000" w:themeColor="text1"/>
        </w:rPr>
        <w:t>to renting an apartment in a building, sharing some services with others but maintaining private control.</w:t>
      </w:r>
    </w:p>
    <w:p w14:paraId="40E0CECE" w14:textId="77777777" w:rsidR="00224990" w:rsidRPr="00224990" w:rsidRDefault="00224990" w:rsidP="00224990">
      <w:pPr>
        <w:numPr>
          <w:ilvl w:val="0"/>
          <w:numId w:val="52"/>
        </w:numPr>
        <w:rPr>
          <w:bCs/>
          <w:color w:val="000000" w:themeColor="text1"/>
        </w:rPr>
      </w:pPr>
      <w:r w:rsidRPr="00224990">
        <w:rPr>
          <w:b/>
          <w:bCs/>
          <w:color w:val="000000" w:themeColor="text1"/>
        </w:rPr>
        <w:t>Infrastructure as a Service (IaaS):</w:t>
      </w:r>
      <w:r w:rsidRPr="00224990">
        <w:rPr>
          <w:bCs/>
          <w:color w:val="000000" w:themeColor="text1"/>
        </w:rPr>
        <w:t xml:space="preserve"> VMs are slices of physical machines, supporting both Windows and Linux OS.</w:t>
      </w:r>
    </w:p>
    <w:p w14:paraId="0B6A98A5" w14:textId="77777777" w:rsidR="00224990" w:rsidRPr="00224990" w:rsidRDefault="00224990" w:rsidP="00224990">
      <w:pPr>
        <w:numPr>
          <w:ilvl w:val="0"/>
          <w:numId w:val="52"/>
        </w:numPr>
        <w:rPr>
          <w:bCs/>
          <w:color w:val="000000" w:themeColor="text1"/>
        </w:rPr>
      </w:pPr>
      <w:r w:rsidRPr="00224990">
        <w:rPr>
          <w:b/>
          <w:bCs/>
          <w:color w:val="000000" w:themeColor="text1"/>
        </w:rPr>
        <w:t>AWS Comparison:</w:t>
      </w:r>
      <w:r w:rsidRPr="00224990">
        <w:rPr>
          <w:bCs/>
          <w:color w:val="000000" w:themeColor="text1"/>
        </w:rPr>
        <w:t xml:space="preserve"> Azure VMs are similar to AWS EC2 instances.</w:t>
      </w:r>
    </w:p>
    <w:p w14:paraId="136EA352" w14:textId="77777777" w:rsidR="00224990" w:rsidRPr="00224990" w:rsidRDefault="00224990" w:rsidP="00224990">
      <w:pPr>
        <w:numPr>
          <w:ilvl w:val="0"/>
          <w:numId w:val="52"/>
        </w:numPr>
        <w:rPr>
          <w:bCs/>
          <w:color w:val="000000" w:themeColor="text1"/>
        </w:rPr>
      </w:pPr>
      <w:r w:rsidRPr="00224990">
        <w:rPr>
          <w:b/>
          <w:bCs/>
          <w:color w:val="000000" w:themeColor="text1"/>
        </w:rPr>
        <w:t>Predefined Images:</w:t>
      </w:r>
      <w:r w:rsidRPr="00224990">
        <w:rPr>
          <w:bCs/>
          <w:color w:val="000000" w:themeColor="text1"/>
        </w:rPr>
        <w:t xml:space="preserve"> Over 700 VM types available to meet various needs.</w:t>
      </w:r>
    </w:p>
    <w:p w14:paraId="236A5FCB" w14:textId="77777777" w:rsidR="00224990" w:rsidRDefault="00224990" w:rsidP="00607DE2">
      <w:pPr>
        <w:rPr>
          <w:bCs/>
          <w:color w:val="000000" w:themeColor="text1"/>
        </w:rPr>
      </w:pPr>
    </w:p>
    <w:p w14:paraId="0619ED03" w14:textId="77777777" w:rsidR="00224990" w:rsidRDefault="00224990" w:rsidP="00607DE2">
      <w:pPr>
        <w:rPr>
          <w:bCs/>
          <w:color w:val="000000" w:themeColor="text1"/>
        </w:rPr>
      </w:pPr>
    </w:p>
    <w:p w14:paraId="22F2DA15" w14:textId="595009C4" w:rsidR="00224990" w:rsidRDefault="00224990" w:rsidP="00607DE2">
      <w:pPr>
        <w:rPr>
          <w:b/>
          <w:color w:val="000000" w:themeColor="text1"/>
        </w:rPr>
      </w:pPr>
      <w:r w:rsidRPr="00224990">
        <w:rPr>
          <w:b/>
          <w:color w:val="000000" w:themeColor="text1"/>
        </w:rPr>
        <w:lastRenderedPageBreak/>
        <w:t>Scaling Virtual Machines</w:t>
      </w:r>
    </w:p>
    <w:p w14:paraId="5C1F7C8F" w14:textId="77777777" w:rsidR="00224990" w:rsidRPr="00224990" w:rsidRDefault="00224990" w:rsidP="00224990">
      <w:pPr>
        <w:rPr>
          <w:b/>
          <w:color w:val="000000" w:themeColor="text1"/>
        </w:rPr>
      </w:pPr>
      <w:r w:rsidRPr="00224990">
        <w:rPr>
          <w:b/>
          <w:bCs/>
          <w:color w:val="000000" w:themeColor="text1"/>
        </w:rPr>
        <w:t>1. Scaling Basics:</w:t>
      </w:r>
    </w:p>
    <w:p w14:paraId="3EFA6C84" w14:textId="77777777" w:rsidR="00224990" w:rsidRPr="00224990" w:rsidRDefault="00224990" w:rsidP="00224990">
      <w:pPr>
        <w:numPr>
          <w:ilvl w:val="0"/>
          <w:numId w:val="53"/>
        </w:numPr>
        <w:rPr>
          <w:bCs/>
          <w:color w:val="000000" w:themeColor="text1"/>
        </w:rPr>
      </w:pPr>
      <w:r w:rsidRPr="00224990">
        <w:rPr>
          <w:b/>
          <w:bCs/>
          <w:color w:val="000000" w:themeColor="text1"/>
        </w:rPr>
        <w:t>Scaling:</w:t>
      </w:r>
      <w:r w:rsidRPr="00224990">
        <w:rPr>
          <w:b/>
          <w:color w:val="000000" w:themeColor="text1"/>
        </w:rPr>
        <w:t xml:space="preserve"> </w:t>
      </w:r>
      <w:r w:rsidRPr="00224990">
        <w:rPr>
          <w:bCs/>
          <w:color w:val="000000" w:themeColor="text1"/>
        </w:rPr>
        <w:t>Allows applications to handle increased traffic as demand grows.</w:t>
      </w:r>
    </w:p>
    <w:p w14:paraId="2821D361" w14:textId="77777777" w:rsidR="00224990" w:rsidRPr="00224990" w:rsidRDefault="00224990" w:rsidP="00224990">
      <w:pPr>
        <w:numPr>
          <w:ilvl w:val="0"/>
          <w:numId w:val="53"/>
        </w:numPr>
        <w:rPr>
          <w:b/>
          <w:color w:val="000000" w:themeColor="text1"/>
        </w:rPr>
      </w:pPr>
      <w:r w:rsidRPr="00224990">
        <w:rPr>
          <w:b/>
          <w:bCs/>
          <w:color w:val="000000" w:themeColor="text1"/>
        </w:rPr>
        <w:t>Two Types:</w:t>
      </w:r>
    </w:p>
    <w:p w14:paraId="34B6F865" w14:textId="77777777" w:rsidR="00224990" w:rsidRPr="00224990" w:rsidRDefault="00224990" w:rsidP="00224990">
      <w:pPr>
        <w:numPr>
          <w:ilvl w:val="1"/>
          <w:numId w:val="60"/>
        </w:numPr>
        <w:rPr>
          <w:b/>
          <w:color w:val="000000" w:themeColor="text1"/>
        </w:rPr>
      </w:pPr>
      <w:r w:rsidRPr="00224990">
        <w:rPr>
          <w:b/>
          <w:bCs/>
          <w:color w:val="000000" w:themeColor="text1"/>
        </w:rPr>
        <w:t>Scaling Up:</w:t>
      </w:r>
      <w:r w:rsidRPr="00224990">
        <w:rPr>
          <w:b/>
          <w:color w:val="000000" w:themeColor="text1"/>
        </w:rPr>
        <w:t xml:space="preserve"> </w:t>
      </w:r>
      <w:r w:rsidRPr="00224990">
        <w:rPr>
          <w:bCs/>
          <w:color w:val="000000" w:themeColor="text1"/>
        </w:rPr>
        <w:t>Increase the size of the VM instance (e.g., from 4 CPUs to 8 CPUs).</w:t>
      </w:r>
    </w:p>
    <w:p w14:paraId="6A641175" w14:textId="77777777" w:rsidR="00224990" w:rsidRPr="00224990" w:rsidRDefault="00224990" w:rsidP="00224990">
      <w:pPr>
        <w:numPr>
          <w:ilvl w:val="1"/>
          <w:numId w:val="60"/>
        </w:numPr>
        <w:rPr>
          <w:bCs/>
          <w:color w:val="000000" w:themeColor="text1"/>
        </w:rPr>
      </w:pPr>
      <w:r w:rsidRPr="00224990">
        <w:rPr>
          <w:b/>
          <w:bCs/>
          <w:color w:val="000000" w:themeColor="text1"/>
        </w:rPr>
        <w:t>Scaling Out</w:t>
      </w:r>
      <w:r w:rsidRPr="00224990">
        <w:rPr>
          <w:bCs/>
          <w:color w:val="000000" w:themeColor="text1"/>
        </w:rPr>
        <w:t>: Increase the number of VMs working together, often preferred for handling larger loads.</w:t>
      </w:r>
    </w:p>
    <w:p w14:paraId="1BFE9C62" w14:textId="77777777" w:rsidR="00224990" w:rsidRPr="00224990" w:rsidRDefault="00224990" w:rsidP="00224990">
      <w:pPr>
        <w:rPr>
          <w:b/>
          <w:color w:val="000000" w:themeColor="text1"/>
        </w:rPr>
      </w:pPr>
      <w:r w:rsidRPr="00224990">
        <w:rPr>
          <w:b/>
          <w:bCs/>
          <w:color w:val="000000" w:themeColor="text1"/>
        </w:rPr>
        <w:t>2. Scaling Up:</w:t>
      </w:r>
    </w:p>
    <w:p w14:paraId="11C21E24" w14:textId="54D5B92E" w:rsidR="00224990" w:rsidRPr="00224990" w:rsidRDefault="00224990" w:rsidP="00224990">
      <w:pPr>
        <w:numPr>
          <w:ilvl w:val="0"/>
          <w:numId w:val="54"/>
        </w:numPr>
        <w:rPr>
          <w:bCs/>
          <w:color w:val="000000" w:themeColor="text1"/>
        </w:rPr>
      </w:pPr>
      <w:r w:rsidRPr="00224990">
        <w:rPr>
          <w:bCs/>
          <w:color w:val="000000" w:themeColor="text1"/>
        </w:rPr>
        <w:t>Upgrading a VM to a higher CPU version within the same family.</w:t>
      </w:r>
    </w:p>
    <w:p w14:paraId="5F0B09F1" w14:textId="77777777" w:rsidR="00224990" w:rsidRPr="00224990" w:rsidRDefault="00224990" w:rsidP="00224990">
      <w:pPr>
        <w:numPr>
          <w:ilvl w:val="0"/>
          <w:numId w:val="54"/>
        </w:numPr>
        <w:rPr>
          <w:b/>
          <w:color w:val="000000" w:themeColor="text1"/>
        </w:rPr>
      </w:pPr>
      <w:r w:rsidRPr="00224990">
        <w:rPr>
          <w:b/>
          <w:bCs/>
          <w:color w:val="000000" w:themeColor="text1"/>
        </w:rPr>
        <w:t>Limitations:</w:t>
      </w:r>
      <w:r w:rsidRPr="00224990">
        <w:rPr>
          <w:b/>
          <w:color w:val="000000" w:themeColor="text1"/>
        </w:rPr>
        <w:t xml:space="preserve"> </w:t>
      </w:r>
      <w:r w:rsidRPr="00224990">
        <w:rPr>
          <w:bCs/>
          <w:color w:val="000000" w:themeColor="text1"/>
        </w:rPr>
        <w:t>Maximum typically around 120 CPUs per instance.</w:t>
      </w:r>
    </w:p>
    <w:p w14:paraId="45894B9A" w14:textId="77777777" w:rsidR="00224990" w:rsidRPr="00224990" w:rsidRDefault="00224990" w:rsidP="00224990">
      <w:pPr>
        <w:rPr>
          <w:b/>
          <w:color w:val="000000" w:themeColor="text1"/>
        </w:rPr>
      </w:pPr>
      <w:r w:rsidRPr="00224990">
        <w:rPr>
          <w:b/>
          <w:bCs/>
          <w:color w:val="000000" w:themeColor="text1"/>
        </w:rPr>
        <w:t>3. Scaling Out:</w:t>
      </w:r>
    </w:p>
    <w:p w14:paraId="3F261FBF" w14:textId="11143B82" w:rsidR="00224990" w:rsidRPr="00224990" w:rsidRDefault="00224990" w:rsidP="00224990">
      <w:pPr>
        <w:numPr>
          <w:ilvl w:val="0"/>
          <w:numId w:val="55"/>
        </w:numPr>
        <w:rPr>
          <w:bCs/>
          <w:color w:val="000000" w:themeColor="text1"/>
        </w:rPr>
      </w:pPr>
      <w:r w:rsidRPr="00224990">
        <w:rPr>
          <w:bCs/>
          <w:color w:val="000000" w:themeColor="text1"/>
        </w:rPr>
        <w:t>Adding more VMs to distribute the load.</w:t>
      </w:r>
    </w:p>
    <w:p w14:paraId="349CC332" w14:textId="77777777" w:rsidR="00224990" w:rsidRPr="00224990" w:rsidRDefault="00224990" w:rsidP="00224990">
      <w:pPr>
        <w:numPr>
          <w:ilvl w:val="0"/>
          <w:numId w:val="55"/>
        </w:numPr>
        <w:rPr>
          <w:bCs/>
          <w:color w:val="000000" w:themeColor="text1"/>
        </w:rPr>
      </w:pPr>
      <w:r w:rsidRPr="00224990">
        <w:rPr>
          <w:b/>
          <w:bCs/>
          <w:color w:val="000000" w:themeColor="text1"/>
        </w:rPr>
        <w:t>Benefits</w:t>
      </w:r>
      <w:r w:rsidRPr="00224990">
        <w:rPr>
          <w:bCs/>
          <w:color w:val="000000" w:themeColor="text1"/>
        </w:rPr>
        <w:t>: No practical limit on the number of VMs; allows for flexibility and better resource management.</w:t>
      </w:r>
    </w:p>
    <w:p w14:paraId="7CF922B6" w14:textId="77777777" w:rsidR="00224990" w:rsidRPr="00224990" w:rsidRDefault="00224990" w:rsidP="00224990">
      <w:pPr>
        <w:rPr>
          <w:b/>
          <w:color w:val="000000" w:themeColor="text1"/>
        </w:rPr>
      </w:pPr>
      <w:r w:rsidRPr="00224990">
        <w:rPr>
          <w:b/>
          <w:bCs/>
          <w:color w:val="000000" w:themeColor="text1"/>
        </w:rPr>
        <w:t>4. Virtual Machine Scale Sets (VMSS):</w:t>
      </w:r>
    </w:p>
    <w:p w14:paraId="7CB5A03E" w14:textId="22486F4E" w:rsidR="00224990" w:rsidRPr="00224990" w:rsidRDefault="00224990" w:rsidP="00224990">
      <w:pPr>
        <w:numPr>
          <w:ilvl w:val="0"/>
          <w:numId w:val="56"/>
        </w:numPr>
        <w:rPr>
          <w:bCs/>
          <w:color w:val="000000" w:themeColor="text1"/>
        </w:rPr>
      </w:pPr>
      <w:r w:rsidRPr="00224990">
        <w:rPr>
          <w:bCs/>
          <w:color w:val="000000" w:themeColor="text1"/>
        </w:rPr>
        <w:t>A predefined group of VMs that can scale automatically based on demand.</w:t>
      </w:r>
    </w:p>
    <w:p w14:paraId="5ED15BBD" w14:textId="77777777" w:rsidR="00224990" w:rsidRPr="00224990" w:rsidRDefault="00224990" w:rsidP="00224990">
      <w:pPr>
        <w:numPr>
          <w:ilvl w:val="0"/>
          <w:numId w:val="56"/>
        </w:numPr>
        <w:rPr>
          <w:b/>
          <w:color w:val="000000" w:themeColor="text1"/>
        </w:rPr>
      </w:pPr>
      <w:r w:rsidRPr="00224990">
        <w:rPr>
          <w:b/>
          <w:bCs/>
          <w:color w:val="000000" w:themeColor="text1"/>
        </w:rPr>
        <w:t>Scaling Triggers:</w:t>
      </w:r>
    </w:p>
    <w:p w14:paraId="20B94D2F" w14:textId="77777777" w:rsidR="00224990" w:rsidRPr="00224990" w:rsidRDefault="00224990" w:rsidP="00224990">
      <w:pPr>
        <w:numPr>
          <w:ilvl w:val="1"/>
          <w:numId w:val="61"/>
        </w:numPr>
        <w:rPr>
          <w:b/>
          <w:color w:val="000000" w:themeColor="text1"/>
        </w:rPr>
      </w:pPr>
      <w:r w:rsidRPr="00224990">
        <w:rPr>
          <w:b/>
          <w:bCs/>
          <w:color w:val="000000" w:themeColor="text1"/>
        </w:rPr>
        <w:t>CPU Utilization:</w:t>
      </w:r>
      <w:r w:rsidRPr="00224990">
        <w:rPr>
          <w:b/>
          <w:color w:val="000000" w:themeColor="text1"/>
        </w:rPr>
        <w:t xml:space="preserve"> </w:t>
      </w:r>
      <w:r w:rsidRPr="00224990">
        <w:rPr>
          <w:bCs/>
          <w:color w:val="000000" w:themeColor="text1"/>
        </w:rPr>
        <w:t>Automatically adds VMs when CPU load increases.</w:t>
      </w:r>
    </w:p>
    <w:p w14:paraId="7FD2D0A6" w14:textId="77777777" w:rsidR="00224990" w:rsidRPr="00224990" w:rsidRDefault="00224990" w:rsidP="00224990">
      <w:pPr>
        <w:numPr>
          <w:ilvl w:val="1"/>
          <w:numId w:val="61"/>
        </w:numPr>
        <w:rPr>
          <w:bCs/>
          <w:color w:val="000000" w:themeColor="text1"/>
        </w:rPr>
      </w:pPr>
      <w:r w:rsidRPr="00224990">
        <w:rPr>
          <w:b/>
          <w:bCs/>
          <w:color w:val="000000" w:themeColor="text1"/>
        </w:rPr>
        <w:t>Scheduled Scaling:</w:t>
      </w:r>
      <w:r w:rsidRPr="00224990">
        <w:rPr>
          <w:b/>
          <w:color w:val="000000" w:themeColor="text1"/>
        </w:rPr>
        <w:t xml:space="preserve"> </w:t>
      </w:r>
      <w:r w:rsidRPr="00224990">
        <w:rPr>
          <w:bCs/>
          <w:color w:val="000000" w:themeColor="text1"/>
        </w:rPr>
        <w:t>Adjusts the number of VMs based on predefined time schedules.</w:t>
      </w:r>
    </w:p>
    <w:p w14:paraId="559B6292" w14:textId="77777777" w:rsidR="00224990" w:rsidRPr="00224990" w:rsidRDefault="00224990" w:rsidP="00224990">
      <w:pPr>
        <w:numPr>
          <w:ilvl w:val="1"/>
          <w:numId w:val="61"/>
        </w:numPr>
        <w:rPr>
          <w:b/>
          <w:color w:val="000000" w:themeColor="text1"/>
        </w:rPr>
      </w:pPr>
      <w:r w:rsidRPr="00224990">
        <w:rPr>
          <w:b/>
          <w:bCs/>
          <w:color w:val="000000" w:themeColor="text1"/>
        </w:rPr>
        <w:t>Other Triggers:</w:t>
      </w:r>
      <w:r w:rsidRPr="00224990">
        <w:rPr>
          <w:b/>
          <w:color w:val="000000" w:themeColor="text1"/>
        </w:rPr>
        <w:t xml:space="preserve"> </w:t>
      </w:r>
      <w:r w:rsidRPr="00224990">
        <w:rPr>
          <w:bCs/>
          <w:color w:val="000000" w:themeColor="text1"/>
        </w:rPr>
        <w:t>Queue length, message queues, etc.</w:t>
      </w:r>
    </w:p>
    <w:p w14:paraId="45215507" w14:textId="77777777" w:rsidR="00224990" w:rsidRPr="00224990" w:rsidRDefault="00224990" w:rsidP="00224990">
      <w:pPr>
        <w:numPr>
          <w:ilvl w:val="0"/>
          <w:numId w:val="56"/>
        </w:numPr>
        <w:rPr>
          <w:b/>
          <w:color w:val="000000" w:themeColor="text1"/>
        </w:rPr>
      </w:pPr>
      <w:r w:rsidRPr="00224990">
        <w:rPr>
          <w:b/>
          <w:bCs/>
          <w:color w:val="000000" w:themeColor="text1"/>
        </w:rPr>
        <w:t>Elasticity:</w:t>
      </w:r>
      <w:r w:rsidRPr="00224990">
        <w:rPr>
          <w:b/>
          <w:color w:val="000000" w:themeColor="text1"/>
        </w:rPr>
        <w:t xml:space="preserve"> </w:t>
      </w:r>
      <w:r w:rsidRPr="00224990">
        <w:rPr>
          <w:bCs/>
          <w:color w:val="000000" w:themeColor="text1"/>
        </w:rPr>
        <w:t>Supports cloud computing's need to dynamically adjust resources.</w:t>
      </w:r>
    </w:p>
    <w:p w14:paraId="2AC7CD27" w14:textId="77777777" w:rsidR="00224990" w:rsidRPr="00224990" w:rsidRDefault="00224990" w:rsidP="00224990">
      <w:pPr>
        <w:rPr>
          <w:b/>
          <w:color w:val="000000" w:themeColor="text1"/>
        </w:rPr>
      </w:pPr>
      <w:r w:rsidRPr="00224990">
        <w:rPr>
          <w:b/>
          <w:bCs/>
          <w:color w:val="000000" w:themeColor="text1"/>
        </w:rPr>
        <w:t>5. Load Balancer:</w:t>
      </w:r>
    </w:p>
    <w:p w14:paraId="4E162251" w14:textId="77777777" w:rsidR="00224990" w:rsidRPr="00224990" w:rsidRDefault="00224990" w:rsidP="00224990">
      <w:pPr>
        <w:numPr>
          <w:ilvl w:val="0"/>
          <w:numId w:val="57"/>
        </w:numPr>
        <w:rPr>
          <w:b/>
          <w:color w:val="000000" w:themeColor="text1"/>
        </w:rPr>
      </w:pPr>
      <w:r w:rsidRPr="00224990">
        <w:rPr>
          <w:b/>
          <w:bCs/>
          <w:color w:val="000000" w:themeColor="text1"/>
        </w:rPr>
        <w:t>Purpose:</w:t>
      </w:r>
      <w:r w:rsidRPr="00224990">
        <w:rPr>
          <w:b/>
          <w:color w:val="000000" w:themeColor="text1"/>
        </w:rPr>
        <w:t xml:space="preserve"> </w:t>
      </w:r>
      <w:r w:rsidRPr="00224990">
        <w:rPr>
          <w:bCs/>
          <w:color w:val="000000" w:themeColor="text1"/>
        </w:rPr>
        <w:t>Distributes traffic evenly across VMs in the scale set, ensuring efficient use of resources.</w:t>
      </w:r>
    </w:p>
    <w:p w14:paraId="422F4C67" w14:textId="77777777" w:rsidR="00224990" w:rsidRPr="00224990" w:rsidRDefault="00224990" w:rsidP="00224990">
      <w:pPr>
        <w:rPr>
          <w:b/>
          <w:color w:val="000000" w:themeColor="text1"/>
        </w:rPr>
      </w:pPr>
      <w:r w:rsidRPr="00224990">
        <w:rPr>
          <w:b/>
          <w:bCs/>
          <w:color w:val="000000" w:themeColor="text1"/>
        </w:rPr>
        <w:t>6. Scale Set Limits:</w:t>
      </w:r>
    </w:p>
    <w:p w14:paraId="2B92D021" w14:textId="77777777" w:rsidR="00224990" w:rsidRPr="00224990" w:rsidRDefault="00224990" w:rsidP="00224990">
      <w:pPr>
        <w:numPr>
          <w:ilvl w:val="0"/>
          <w:numId w:val="58"/>
        </w:numPr>
        <w:rPr>
          <w:bCs/>
          <w:color w:val="000000" w:themeColor="text1"/>
        </w:rPr>
      </w:pPr>
      <w:r w:rsidRPr="00224990">
        <w:rPr>
          <w:b/>
          <w:bCs/>
          <w:color w:val="000000" w:themeColor="text1"/>
        </w:rPr>
        <w:t>VM Count:</w:t>
      </w:r>
      <w:r w:rsidRPr="00224990">
        <w:rPr>
          <w:b/>
          <w:color w:val="000000" w:themeColor="text1"/>
        </w:rPr>
        <w:t xml:space="preserve"> </w:t>
      </w:r>
      <w:r w:rsidRPr="00224990">
        <w:rPr>
          <w:bCs/>
          <w:color w:val="000000" w:themeColor="text1"/>
        </w:rPr>
        <w:t>Typically supports up to 100 VMs per scale set, configurable to handle up to 1,000 VMs.</w:t>
      </w:r>
    </w:p>
    <w:p w14:paraId="3A474B1E" w14:textId="77777777" w:rsidR="00224990" w:rsidRPr="00224990" w:rsidRDefault="00224990" w:rsidP="00224990">
      <w:pPr>
        <w:numPr>
          <w:ilvl w:val="0"/>
          <w:numId w:val="58"/>
        </w:numPr>
        <w:rPr>
          <w:b/>
          <w:color w:val="000000" w:themeColor="text1"/>
        </w:rPr>
      </w:pPr>
      <w:r w:rsidRPr="00224990">
        <w:rPr>
          <w:b/>
          <w:bCs/>
          <w:color w:val="000000" w:themeColor="text1"/>
        </w:rPr>
        <w:t>Expansion:</w:t>
      </w:r>
      <w:r w:rsidRPr="00224990">
        <w:rPr>
          <w:b/>
          <w:color w:val="000000" w:themeColor="text1"/>
        </w:rPr>
        <w:t xml:space="preserve"> </w:t>
      </w:r>
      <w:r w:rsidRPr="00224990">
        <w:rPr>
          <w:bCs/>
          <w:color w:val="000000" w:themeColor="text1"/>
        </w:rPr>
        <w:t>Additional scale sets can be added if needed, with a load balancer in front to manage traffic.</w:t>
      </w:r>
    </w:p>
    <w:p w14:paraId="5C19A287" w14:textId="77777777" w:rsidR="00224990" w:rsidRPr="00224990" w:rsidRDefault="00224990" w:rsidP="00224990">
      <w:pPr>
        <w:rPr>
          <w:b/>
          <w:color w:val="000000" w:themeColor="text1"/>
        </w:rPr>
      </w:pPr>
      <w:r w:rsidRPr="00224990">
        <w:rPr>
          <w:b/>
          <w:bCs/>
          <w:color w:val="000000" w:themeColor="text1"/>
        </w:rPr>
        <w:t>7. Cost Efficiency:</w:t>
      </w:r>
    </w:p>
    <w:p w14:paraId="5E7CECB5" w14:textId="77777777" w:rsidR="00224990" w:rsidRDefault="00224990" w:rsidP="00224990">
      <w:pPr>
        <w:numPr>
          <w:ilvl w:val="0"/>
          <w:numId w:val="59"/>
        </w:numPr>
        <w:rPr>
          <w:bCs/>
          <w:color w:val="000000" w:themeColor="text1"/>
        </w:rPr>
      </w:pPr>
      <w:r w:rsidRPr="00224990">
        <w:rPr>
          <w:b/>
          <w:bCs/>
          <w:color w:val="000000" w:themeColor="text1"/>
        </w:rPr>
        <w:t>Dynamic Scaling:</w:t>
      </w:r>
      <w:r w:rsidRPr="00224990">
        <w:rPr>
          <w:b/>
          <w:color w:val="000000" w:themeColor="text1"/>
        </w:rPr>
        <w:t xml:space="preserve"> </w:t>
      </w:r>
      <w:r w:rsidRPr="00224990">
        <w:rPr>
          <w:bCs/>
          <w:color w:val="000000" w:themeColor="text1"/>
        </w:rPr>
        <w:t>Saves money by scaling down during low demand periods and scaling up when necessary.</w:t>
      </w:r>
    </w:p>
    <w:p w14:paraId="74A78032" w14:textId="77777777" w:rsidR="001B4C3A" w:rsidRDefault="001B4C3A" w:rsidP="001B4C3A">
      <w:pPr>
        <w:rPr>
          <w:bCs/>
          <w:color w:val="000000" w:themeColor="text1"/>
        </w:rPr>
      </w:pPr>
    </w:p>
    <w:p w14:paraId="28D7D1A7" w14:textId="28EE06AC" w:rsidR="001B4C3A" w:rsidRPr="001B4C3A" w:rsidRDefault="001B4C3A" w:rsidP="001B4C3A">
      <w:pPr>
        <w:rPr>
          <w:bCs/>
          <w:color w:val="000000" w:themeColor="text1"/>
        </w:rPr>
      </w:pPr>
      <w:r w:rsidRPr="001B4C3A">
        <w:rPr>
          <w:b/>
          <w:bCs/>
          <w:color w:val="000000" w:themeColor="text1"/>
        </w:rPr>
        <w:lastRenderedPageBreak/>
        <w:t>App Services (Web Apps):</w:t>
      </w:r>
    </w:p>
    <w:p w14:paraId="7A92B9B9" w14:textId="77777777" w:rsidR="001B4C3A" w:rsidRPr="001B4C3A" w:rsidRDefault="001B4C3A" w:rsidP="001B4C3A">
      <w:pPr>
        <w:numPr>
          <w:ilvl w:val="0"/>
          <w:numId w:val="62"/>
        </w:numPr>
        <w:rPr>
          <w:bCs/>
          <w:color w:val="000000" w:themeColor="text1"/>
        </w:rPr>
      </w:pPr>
      <w:r w:rsidRPr="001B4C3A">
        <w:rPr>
          <w:b/>
          <w:bCs/>
          <w:color w:val="000000" w:themeColor="text1"/>
        </w:rPr>
        <w:t>Platform as a Service (PaaS):</w:t>
      </w:r>
      <w:r w:rsidRPr="001B4C3A">
        <w:rPr>
          <w:bCs/>
          <w:color w:val="000000" w:themeColor="text1"/>
        </w:rPr>
        <w:t xml:space="preserve"> Unlike VMs, you don’t control the server; you just upload your code and configuration.</w:t>
      </w:r>
    </w:p>
    <w:p w14:paraId="69EBE80A" w14:textId="77777777" w:rsidR="001B4C3A" w:rsidRPr="001B4C3A" w:rsidRDefault="001B4C3A" w:rsidP="001B4C3A">
      <w:pPr>
        <w:numPr>
          <w:ilvl w:val="0"/>
          <w:numId w:val="62"/>
        </w:numPr>
        <w:rPr>
          <w:bCs/>
          <w:color w:val="000000" w:themeColor="text1"/>
        </w:rPr>
      </w:pPr>
      <w:r w:rsidRPr="001B4C3A">
        <w:rPr>
          <w:b/>
          <w:bCs/>
          <w:color w:val="000000" w:themeColor="text1"/>
        </w:rPr>
        <w:t>Performance Promise:</w:t>
      </w:r>
      <w:r w:rsidRPr="001B4C3A">
        <w:rPr>
          <w:bCs/>
          <w:color w:val="000000" w:themeColor="text1"/>
        </w:rPr>
        <w:t xml:space="preserve"> Azure promises a specific performance level without revealing the underlying server details.</w:t>
      </w:r>
    </w:p>
    <w:p w14:paraId="1A31AEF6" w14:textId="77777777" w:rsidR="001B4C3A" w:rsidRPr="001B4C3A" w:rsidRDefault="001B4C3A" w:rsidP="001B4C3A">
      <w:pPr>
        <w:numPr>
          <w:ilvl w:val="0"/>
          <w:numId w:val="62"/>
        </w:numPr>
        <w:rPr>
          <w:bCs/>
          <w:color w:val="000000" w:themeColor="text1"/>
        </w:rPr>
      </w:pPr>
      <w:r w:rsidRPr="001B4C3A">
        <w:rPr>
          <w:b/>
          <w:bCs/>
          <w:color w:val="000000" w:themeColor="text1"/>
        </w:rPr>
        <w:t>Developer Benefits:</w:t>
      </w:r>
      <w:r w:rsidRPr="001B4C3A">
        <w:rPr>
          <w:bCs/>
          <w:color w:val="000000" w:themeColor="text1"/>
        </w:rPr>
        <w:t xml:space="preserve"> Includes integrations with GitHub, A/B testing, deployment slots, etc.</w:t>
      </w:r>
    </w:p>
    <w:p w14:paraId="7F11D959" w14:textId="77777777" w:rsidR="001B4C3A" w:rsidRPr="001B4C3A" w:rsidRDefault="001B4C3A" w:rsidP="001B4C3A">
      <w:pPr>
        <w:numPr>
          <w:ilvl w:val="0"/>
          <w:numId w:val="62"/>
        </w:numPr>
        <w:rPr>
          <w:bCs/>
          <w:color w:val="000000" w:themeColor="text1"/>
        </w:rPr>
      </w:pPr>
      <w:r w:rsidRPr="001B4C3A">
        <w:rPr>
          <w:b/>
          <w:bCs/>
          <w:color w:val="000000" w:themeColor="text1"/>
        </w:rPr>
        <w:t>Limited Access:</w:t>
      </w:r>
      <w:r w:rsidRPr="001B4C3A">
        <w:rPr>
          <w:bCs/>
          <w:color w:val="000000" w:themeColor="text1"/>
        </w:rPr>
        <w:t xml:space="preserve"> You can access files and logs but can't modify server settings or install arbitrary software.</w:t>
      </w:r>
    </w:p>
    <w:p w14:paraId="7F5B716B" w14:textId="77777777" w:rsidR="00BD3928" w:rsidRPr="00BD3928" w:rsidRDefault="00BD3928" w:rsidP="00BD3928">
      <w:pPr>
        <w:rPr>
          <w:bCs/>
          <w:color w:val="000000" w:themeColor="text1"/>
        </w:rPr>
      </w:pPr>
      <w:r w:rsidRPr="00BD3928">
        <w:rPr>
          <w:b/>
          <w:bCs/>
          <w:color w:val="000000" w:themeColor="text1"/>
        </w:rPr>
        <w:t>Containers:</w:t>
      </w:r>
    </w:p>
    <w:p w14:paraId="721B182B" w14:textId="77777777" w:rsidR="00BD3928" w:rsidRPr="00BD3928" w:rsidRDefault="00BD3928" w:rsidP="00BD3928">
      <w:pPr>
        <w:numPr>
          <w:ilvl w:val="0"/>
          <w:numId w:val="63"/>
        </w:numPr>
        <w:rPr>
          <w:bCs/>
          <w:color w:val="000000" w:themeColor="text1"/>
        </w:rPr>
      </w:pPr>
      <w:r w:rsidRPr="00BD3928">
        <w:rPr>
          <w:b/>
          <w:bCs/>
          <w:color w:val="000000" w:themeColor="text1"/>
        </w:rPr>
        <w:t>Container Concept:</w:t>
      </w:r>
      <w:r w:rsidRPr="00BD3928">
        <w:rPr>
          <w:bCs/>
          <w:color w:val="000000" w:themeColor="text1"/>
        </w:rPr>
        <w:t xml:space="preserve"> Containers package all necessary files and libraries with the code, creating a portable image.</w:t>
      </w:r>
    </w:p>
    <w:p w14:paraId="147B2508" w14:textId="77777777" w:rsidR="00BD3928" w:rsidRPr="00BD3928" w:rsidRDefault="00BD3928" w:rsidP="00BD3928">
      <w:pPr>
        <w:numPr>
          <w:ilvl w:val="0"/>
          <w:numId w:val="63"/>
        </w:numPr>
        <w:rPr>
          <w:bCs/>
          <w:color w:val="000000" w:themeColor="text1"/>
        </w:rPr>
      </w:pPr>
      <w:r w:rsidRPr="00BD3928">
        <w:rPr>
          <w:b/>
          <w:bCs/>
          <w:color w:val="000000" w:themeColor="text1"/>
        </w:rPr>
        <w:t>Deployment Flexibility:</w:t>
      </w:r>
      <w:r w:rsidRPr="00BD3928">
        <w:rPr>
          <w:bCs/>
          <w:color w:val="000000" w:themeColor="text1"/>
        </w:rPr>
        <w:t xml:space="preserve"> The same container image can be deployed across various environments (staging, production, etc.).</w:t>
      </w:r>
    </w:p>
    <w:p w14:paraId="53485DAD" w14:textId="77777777" w:rsidR="00BD3928" w:rsidRPr="00BD3928" w:rsidRDefault="00BD3928" w:rsidP="00BD3928">
      <w:pPr>
        <w:numPr>
          <w:ilvl w:val="0"/>
          <w:numId w:val="63"/>
        </w:numPr>
        <w:rPr>
          <w:bCs/>
          <w:color w:val="000000" w:themeColor="text1"/>
        </w:rPr>
      </w:pPr>
      <w:r w:rsidRPr="00BD3928">
        <w:rPr>
          <w:b/>
          <w:bCs/>
          <w:color w:val="000000" w:themeColor="text1"/>
        </w:rPr>
        <w:t>Azure Container Options:</w:t>
      </w:r>
    </w:p>
    <w:p w14:paraId="1A3E916A" w14:textId="77777777" w:rsidR="00BD3928" w:rsidRPr="00BD3928" w:rsidRDefault="00BD3928" w:rsidP="00BD3928">
      <w:pPr>
        <w:numPr>
          <w:ilvl w:val="1"/>
          <w:numId w:val="64"/>
        </w:numPr>
        <w:rPr>
          <w:bCs/>
          <w:color w:val="000000" w:themeColor="text1"/>
        </w:rPr>
      </w:pPr>
      <w:r w:rsidRPr="00BD3928">
        <w:rPr>
          <w:b/>
          <w:bCs/>
          <w:color w:val="000000" w:themeColor="text1"/>
        </w:rPr>
        <w:t>Azure Container Instances:</w:t>
      </w:r>
      <w:r w:rsidRPr="00BD3928">
        <w:rPr>
          <w:bCs/>
          <w:color w:val="000000" w:themeColor="text1"/>
        </w:rPr>
        <w:t xml:space="preserve"> Quick deployment for single containers; minimal scaling.</w:t>
      </w:r>
    </w:p>
    <w:p w14:paraId="6D5D41A2" w14:textId="77777777" w:rsidR="00BD3928" w:rsidRPr="00BD3928" w:rsidRDefault="00BD3928" w:rsidP="00BD3928">
      <w:pPr>
        <w:numPr>
          <w:ilvl w:val="1"/>
          <w:numId w:val="64"/>
        </w:numPr>
        <w:rPr>
          <w:bCs/>
          <w:color w:val="000000" w:themeColor="text1"/>
        </w:rPr>
      </w:pPr>
      <w:r w:rsidRPr="00BD3928">
        <w:rPr>
          <w:b/>
          <w:bCs/>
          <w:color w:val="000000" w:themeColor="text1"/>
        </w:rPr>
        <w:t>Azure Container Apps:</w:t>
      </w:r>
      <w:r w:rsidRPr="00BD3928">
        <w:rPr>
          <w:bCs/>
          <w:color w:val="000000" w:themeColor="text1"/>
        </w:rPr>
        <w:t xml:space="preserve"> More features than basic web services but less complex than Kubernetes; ideal for mid-tier applications.</w:t>
      </w:r>
    </w:p>
    <w:p w14:paraId="2DABD18C" w14:textId="77777777" w:rsidR="00BD3928" w:rsidRPr="00BD3928" w:rsidRDefault="00BD3928" w:rsidP="00BD3928">
      <w:pPr>
        <w:numPr>
          <w:ilvl w:val="1"/>
          <w:numId w:val="64"/>
        </w:numPr>
        <w:rPr>
          <w:bCs/>
          <w:color w:val="000000" w:themeColor="text1"/>
        </w:rPr>
      </w:pPr>
      <w:r w:rsidRPr="00BD3928">
        <w:rPr>
          <w:b/>
          <w:bCs/>
          <w:color w:val="000000" w:themeColor="text1"/>
        </w:rPr>
        <w:t>Azure Kubernetes Service (AKS):</w:t>
      </w:r>
      <w:r w:rsidRPr="00BD3928">
        <w:rPr>
          <w:bCs/>
          <w:color w:val="000000" w:themeColor="text1"/>
        </w:rPr>
        <w:t xml:space="preserve"> Enterprise-grade, cluster-based container orchestration with advanced features.</w:t>
      </w:r>
    </w:p>
    <w:p w14:paraId="28D39A78" w14:textId="77777777" w:rsidR="00BD3928" w:rsidRPr="00BD3928" w:rsidRDefault="00BD3928" w:rsidP="00BD3928">
      <w:pPr>
        <w:rPr>
          <w:bCs/>
          <w:color w:val="000000" w:themeColor="text1"/>
        </w:rPr>
      </w:pPr>
      <w:r w:rsidRPr="00BD3928">
        <w:rPr>
          <w:b/>
          <w:bCs/>
          <w:color w:val="000000" w:themeColor="text1"/>
        </w:rPr>
        <w:t>Azure Virtual Desktop:</w:t>
      </w:r>
    </w:p>
    <w:p w14:paraId="58D9C5C8" w14:textId="77777777" w:rsidR="00BD3928" w:rsidRPr="00BD3928" w:rsidRDefault="00BD3928" w:rsidP="00BD3928">
      <w:pPr>
        <w:numPr>
          <w:ilvl w:val="0"/>
          <w:numId w:val="65"/>
        </w:numPr>
        <w:rPr>
          <w:bCs/>
          <w:color w:val="000000" w:themeColor="text1"/>
        </w:rPr>
      </w:pPr>
      <w:r w:rsidRPr="00BD3928">
        <w:rPr>
          <w:b/>
          <w:bCs/>
          <w:color w:val="000000" w:themeColor="text1"/>
        </w:rPr>
        <w:t>Virtualized Windows Desktop:</w:t>
      </w:r>
      <w:r w:rsidRPr="00BD3928">
        <w:rPr>
          <w:bCs/>
          <w:color w:val="000000" w:themeColor="text1"/>
        </w:rPr>
        <w:t xml:space="preserve"> Your Windows desktop runs in the cloud, accessible from any device.</w:t>
      </w:r>
    </w:p>
    <w:p w14:paraId="358581D8" w14:textId="77777777" w:rsidR="00BD3928" w:rsidRPr="00BD3928" w:rsidRDefault="00BD3928" w:rsidP="00BD3928">
      <w:pPr>
        <w:numPr>
          <w:ilvl w:val="0"/>
          <w:numId w:val="65"/>
        </w:numPr>
        <w:rPr>
          <w:bCs/>
          <w:color w:val="000000" w:themeColor="text1"/>
        </w:rPr>
      </w:pPr>
      <w:r w:rsidRPr="00BD3928">
        <w:rPr>
          <w:b/>
          <w:bCs/>
          <w:color w:val="000000" w:themeColor="text1"/>
        </w:rPr>
        <w:t>Consistency:</w:t>
      </w:r>
      <w:r w:rsidRPr="00BD3928">
        <w:rPr>
          <w:bCs/>
          <w:color w:val="000000" w:themeColor="text1"/>
        </w:rPr>
        <w:t xml:space="preserve"> Same files and settings regardless of where you log in (office, home, mobile).</w:t>
      </w:r>
    </w:p>
    <w:p w14:paraId="4B618A6E" w14:textId="77777777" w:rsidR="00BD3928" w:rsidRDefault="00BD3928" w:rsidP="00BD3928">
      <w:pPr>
        <w:numPr>
          <w:ilvl w:val="0"/>
          <w:numId w:val="65"/>
        </w:numPr>
        <w:rPr>
          <w:bCs/>
          <w:color w:val="000000" w:themeColor="text1"/>
        </w:rPr>
      </w:pPr>
      <w:r w:rsidRPr="00BD3928">
        <w:rPr>
          <w:b/>
          <w:bCs/>
          <w:color w:val="000000" w:themeColor="text1"/>
        </w:rPr>
        <w:t>Cross-Device Access:</w:t>
      </w:r>
      <w:r w:rsidRPr="00BD3928">
        <w:rPr>
          <w:bCs/>
          <w:color w:val="000000" w:themeColor="text1"/>
        </w:rPr>
        <w:t xml:space="preserve"> Accessible via desktop, iOS, or Android.</w:t>
      </w:r>
    </w:p>
    <w:p w14:paraId="77AC67DB" w14:textId="77777777" w:rsidR="00BD3928" w:rsidRDefault="00BD3928" w:rsidP="00BD3928">
      <w:pPr>
        <w:rPr>
          <w:b/>
          <w:bCs/>
          <w:color w:val="000000" w:themeColor="text1"/>
        </w:rPr>
      </w:pPr>
      <w:r w:rsidRPr="00BD3928">
        <w:rPr>
          <w:b/>
          <w:bCs/>
          <w:color w:val="000000" w:themeColor="text1"/>
        </w:rPr>
        <w:t>Azure Functions</w:t>
      </w:r>
    </w:p>
    <w:p w14:paraId="3679E19C" w14:textId="179A83D7" w:rsidR="00BD3928" w:rsidRPr="00BD3928" w:rsidRDefault="00BD3928" w:rsidP="00BD3928">
      <w:pPr>
        <w:ind w:firstLine="360"/>
        <w:rPr>
          <w:bCs/>
          <w:color w:val="000000" w:themeColor="text1"/>
        </w:rPr>
      </w:pPr>
      <w:r w:rsidRPr="00BD3928">
        <w:rPr>
          <w:bCs/>
          <w:color w:val="000000" w:themeColor="text1"/>
        </w:rPr>
        <w:t xml:space="preserve"> </w:t>
      </w:r>
      <w:r>
        <w:rPr>
          <w:bCs/>
          <w:color w:val="000000" w:themeColor="text1"/>
        </w:rPr>
        <w:t xml:space="preserve">Azure functions </w:t>
      </w:r>
      <w:r w:rsidRPr="00BD3928">
        <w:rPr>
          <w:bCs/>
          <w:color w:val="000000" w:themeColor="text1"/>
        </w:rPr>
        <w:t>are designed for running small, focused pieces of code in the cloud. They are ideal for tasks that don't require a full server or application setup. Here’s how they work:</w:t>
      </w:r>
    </w:p>
    <w:p w14:paraId="7CD0ECE7" w14:textId="77777777" w:rsidR="00BD3928" w:rsidRPr="00BD3928" w:rsidRDefault="00BD3928" w:rsidP="00BD3928">
      <w:pPr>
        <w:numPr>
          <w:ilvl w:val="0"/>
          <w:numId w:val="66"/>
        </w:numPr>
        <w:rPr>
          <w:bCs/>
          <w:color w:val="000000" w:themeColor="text1"/>
        </w:rPr>
      </w:pPr>
      <w:r w:rsidRPr="00BD3928">
        <w:rPr>
          <w:b/>
          <w:bCs/>
          <w:color w:val="000000" w:themeColor="text1"/>
        </w:rPr>
        <w:t>Triggers:</w:t>
      </w:r>
      <w:r w:rsidRPr="00BD3928">
        <w:rPr>
          <w:bCs/>
          <w:color w:val="000000" w:themeColor="text1"/>
        </w:rPr>
        <w:t xml:space="preserve"> Each function is triggered by a specific event, like an HTTP request, a new file in Blob storage, or a timer that runs at scheduled intervals.</w:t>
      </w:r>
    </w:p>
    <w:p w14:paraId="761D4297" w14:textId="77777777" w:rsidR="00BD3928" w:rsidRPr="00BD3928" w:rsidRDefault="00BD3928" w:rsidP="00BD3928">
      <w:pPr>
        <w:numPr>
          <w:ilvl w:val="0"/>
          <w:numId w:val="66"/>
        </w:numPr>
        <w:rPr>
          <w:bCs/>
          <w:color w:val="000000" w:themeColor="text1"/>
        </w:rPr>
      </w:pPr>
      <w:r w:rsidRPr="00BD3928">
        <w:rPr>
          <w:b/>
          <w:bCs/>
          <w:color w:val="000000" w:themeColor="text1"/>
        </w:rPr>
        <w:t>Consumption-Based Model:</w:t>
      </w:r>
      <w:r w:rsidRPr="00BD3928">
        <w:rPr>
          <w:bCs/>
          <w:color w:val="000000" w:themeColor="text1"/>
        </w:rPr>
        <w:t xml:space="preserve"> You only pay for the compute power used when your function is actually running. There’s even a generous free tier that offers up to 1 million executions per month at no cost.</w:t>
      </w:r>
    </w:p>
    <w:p w14:paraId="5B90919E" w14:textId="77777777" w:rsidR="00BD3928" w:rsidRPr="00BD3928" w:rsidRDefault="00BD3928" w:rsidP="00BD3928">
      <w:pPr>
        <w:rPr>
          <w:b/>
          <w:bCs/>
          <w:color w:val="000000" w:themeColor="text1"/>
        </w:rPr>
      </w:pPr>
      <w:r w:rsidRPr="00BD3928">
        <w:rPr>
          <w:b/>
          <w:bCs/>
          <w:color w:val="000000" w:themeColor="text1"/>
        </w:rPr>
        <w:t>Examples of Azure Functions:</w:t>
      </w:r>
    </w:p>
    <w:p w14:paraId="542F307D" w14:textId="4EEE8F0F" w:rsidR="00BD3928" w:rsidRPr="00BD3928" w:rsidRDefault="00BD3928" w:rsidP="00BD3928">
      <w:pPr>
        <w:numPr>
          <w:ilvl w:val="0"/>
          <w:numId w:val="67"/>
        </w:numPr>
        <w:rPr>
          <w:bCs/>
          <w:color w:val="000000" w:themeColor="text1"/>
        </w:rPr>
      </w:pPr>
      <w:r w:rsidRPr="00BD3928">
        <w:rPr>
          <w:b/>
          <w:bCs/>
          <w:color w:val="000000" w:themeColor="text1"/>
        </w:rPr>
        <w:t>Daily Summary Report:</w:t>
      </w:r>
      <w:r w:rsidRPr="00BD3928">
        <w:rPr>
          <w:bCs/>
          <w:color w:val="000000" w:themeColor="text1"/>
        </w:rPr>
        <w:t xml:space="preserve"> Imagine a function that runs every day at midnight, analyses data from the previous day, and updates a report. It’s a small task that doesn’t need a dedicated server.</w:t>
      </w:r>
    </w:p>
    <w:p w14:paraId="3164204D" w14:textId="77777777" w:rsidR="00BD3928" w:rsidRPr="00BD3928" w:rsidRDefault="00BD3928" w:rsidP="00BD3928">
      <w:pPr>
        <w:numPr>
          <w:ilvl w:val="0"/>
          <w:numId w:val="67"/>
        </w:numPr>
        <w:rPr>
          <w:bCs/>
          <w:color w:val="000000" w:themeColor="text1"/>
        </w:rPr>
      </w:pPr>
      <w:r w:rsidRPr="00BD3928">
        <w:rPr>
          <w:b/>
          <w:bCs/>
          <w:color w:val="000000" w:themeColor="text1"/>
        </w:rPr>
        <w:lastRenderedPageBreak/>
        <w:t>File Processing:</w:t>
      </w:r>
      <w:r w:rsidRPr="00BD3928">
        <w:rPr>
          <w:bCs/>
          <w:color w:val="000000" w:themeColor="text1"/>
        </w:rPr>
        <w:t xml:space="preserve"> A function could monitor a Blob storage container. Whenever a new file is added, the function could automatically compress the file or create a backup.</w:t>
      </w:r>
    </w:p>
    <w:p w14:paraId="21483EA8" w14:textId="52FD3088" w:rsidR="00BD3928" w:rsidRPr="00BD3928" w:rsidRDefault="00BD3928" w:rsidP="00BD3928">
      <w:pPr>
        <w:numPr>
          <w:ilvl w:val="0"/>
          <w:numId w:val="67"/>
        </w:numPr>
        <w:rPr>
          <w:bCs/>
          <w:color w:val="000000" w:themeColor="text1"/>
        </w:rPr>
      </w:pPr>
      <w:r w:rsidRPr="00BD3928">
        <w:rPr>
          <w:b/>
          <w:bCs/>
          <w:color w:val="000000" w:themeColor="text1"/>
        </w:rPr>
        <w:t>Weather API Fetcher:</w:t>
      </w:r>
      <w:r w:rsidRPr="00BD3928">
        <w:rPr>
          <w:bCs/>
          <w:color w:val="000000" w:themeColor="text1"/>
        </w:rPr>
        <w:t xml:space="preserve"> Say you have a weather widget on your website. You could use a function to call an external weather API every six hours to update the weather data on your site.</w:t>
      </w:r>
    </w:p>
    <w:p w14:paraId="3B52FB46" w14:textId="77777777" w:rsidR="001B4C3A" w:rsidRPr="00224990" w:rsidRDefault="001B4C3A" w:rsidP="001B4C3A">
      <w:pPr>
        <w:rPr>
          <w:bCs/>
          <w:color w:val="000000" w:themeColor="text1"/>
        </w:rPr>
      </w:pPr>
    </w:p>
    <w:p w14:paraId="3854CA61" w14:textId="77777777" w:rsidR="00BE6E2D" w:rsidRPr="00BE6E2D" w:rsidRDefault="00BE6E2D" w:rsidP="00BE6E2D">
      <w:pPr>
        <w:rPr>
          <w:b/>
          <w:bCs/>
          <w:color w:val="000000" w:themeColor="text1"/>
        </w:rPr>
      </w:pPr>
      <w:r w:rsidRPr="00BE6E2D">
        <w:rPr>
          <w:b/>
          <w:bCs/>
          <w:color w:val="000000" w:themeColor="text1"/>
        </w:rPr>
        <w:t>Virtual Networks (VNets)</w:t>
      </w:r>
    </w:p>
    <w:p w14:paraId="27E4CB60" w14:textId="10C2893D" w:rsidR="00BE6E2D" w:rsidRPr="00BE6E2D" w:rsidRDefault="00BE6E2D" w:rsidP="00BE6E2D">
      <w:pPr>
        <w:numPr>
          <w:ilvl w:val="0"/>
          <w:numId w:val="68"/>
        </w:numPr>
        <w:rPr>
          <w:bCs/>
          <w:color w:val="000000" w:themeColor="text1"/>
        </w:rPr>
      </w:pPr>
      <w:r w:rsidRPr="00BE6E2D">
        <w:rPr>
          <w:bCs/>
          <w:color w:val="000000" w:themeColor="text1"/>
        </w:rPr>
        <w:t>VNets are like your own private network within Azure, allowing you to set up IP address ranges and control traffic between your virtual machines and other resources.</w:t>
      </w:r>
    </w:p>
    <w:p w14:paraId="0F5AD714" w14:textId="77777777" w:rsidR="00BE6E2D" w:rsidRPr="00BE6E2D" w:rsidRDefault="00BE6E2D" w:rsidP="00BE6E2D">
      <w:pPr>
        <w:numPr>
          <w:ilvl w:val="0"/>
          <w:numId w:val="68"/>
        </w:numPr>
        <w:rPr>
          <w:b/>
          <w:color w:val="000000" w:themeColor="text1"/>
        </w:rPr>
      </w:pPr>
      <w:r w:rsidRPr="00BE6E2D">
        <w:rPr>
          <w:b/>
          <w:bCs/>
          <w:color w:val="000000" w:themeColor="text1"/>
        </w:rPr>
        <w:t>Address Space:</w:t>
      </w:r>
      <w:r w:rsidRPr="00BE6E2D">
        <w:rPr>
          <w:b/>
          <w:color w:val="000000" w:themeColor="text1"/>
        </w:rPr>
        <w:t xml:space="preserve"> </w:t>
      </w:r>
      <w:r w:rsidRPr="00BE6E2D">
        <w:rPr>
          <w:bCs/>
          <w:color w:val="000000" w:themeColor="text1"/>
        </w:rPr>
        <w:t>When you create a VNet, you define a range of private IP addresses (IPv4 or IPv6) for it. This address space is private, meaning it isn’t accessible from the internet.</w:t>
      </w:r>
    </w:p>
    <w:p w14:paraId="2AF9CC65" w14:textId="77777777" w:rsidR="00BE6E2D" w:rsidRPr="00BE6E2D" w:rsidRDefault="00BE6E2D" w:rsidP="00BE6E2D">
      <w:pPr>
        <w:numPr>
          <w:ilvl w:val="0"/>
          <w:numId w:val="68"/>
        </w:numPr>
        <w:rPr>
          <w:bCs/>
          <w:color w:val="000000" w:themeColor="text1"/>
        </w:rPr>
      </w:pPr>
      <w:r w:rsidRPr="00BE6E2D">
        <w:rPr>
          <w:b/>
          <w:bCs/>
          <w:color w:val="000000" w:themeColor="text1"/>
        </w:rPr>
        <w:t>Private vs. Public IPs:</w:t>
      </w:r>
      <w:r w:rsidRPr="00BE6E2D">
        <w:rPr>
          <w:b/>
          <w:color w:val="000000" w:themeColor="text1"/>
        </w:rPr>
        <w:t xml:space="preserve"> </w:t>
      </w:r>
      <w:r w:rsidRPr="00BE6E2D">
        <w:rPr>
          <w:bCs/>
          <w:color w:val="000000" w:themeColor="text1"/>
        </w:rPr>
        <w:t>VNets use private IP addresses. Public IP addresses can be assigned to VMs for internet access, but this is typically not recommended for security reasons.</w:t>
      </w:r>
    </w:p>
    <w:p w14:paraId="4C230606" w14:textId="77777777" w:rsidR="00BE6E2D" w:rsidRPr="00BE6E2D" w:rsidRDefault="00BE6E2D" w:rsidP="00BE6E2D">
      <w:pPr>
        <w:rPr>
          <w:b/>
          <w:bCs/>
          <w:color w:val="000000" w:themeColor="text1"/>
        </w:rPr>
      </w:pPr>
      <w:r w:rsidRPr="00BE6E2D">
        <w:rPr>
          <w:b/>
          <w:bCs/>
          <w:color w:val="000000" w:themeColor="text1"/>
        </w:rPr>
        <w:t>Subnets</w:t>
      </w:r>
    </w:p>
    <w:p w14:paraId="76AAEB05" w14:textId="2F65F005" w:rsidR="00BE6E2D" w:rsidRPr="00BE6E2D" w:rsidRDefault="00BE6E2D" w:rsidP="00BE6E2D">
      <w:pPr>
        <w:numPr>
          <w:ilvl w:val="0"/>
          <w:numId w:val="69"/>
        </w:numPr>
        <w:rPr>
          <w:bCs/>
          <w:color w:val="000000" w:themeColor="text1"/>
        </w:rPr>
      </w:pPr>
      <w:r w:rsidRPr="00BE6E2D">
        <w:rPr>
          <w:bCs/>
          <w:color w:val="000000" w:themeColor="text1"/>
        </w:rPr>
        <w:t>Subnets are subdivisions of a VNet’s address space. They help organize and segment the network.</w:t>
      </w:r>
    </w:p>
    <w:p w14:paraId="16070CAA" w14:textId="77777777" w:rsidR="00BE6E2D" w:rsidRPr="00BE6E2D" w:rsidRDefault="00BE6E2D" w:rsidP="00BE6E2D">
      <w:pPr>
        <w:numPr>
          <w:ilvl w:val="0"/>
          <w:numId w:val="69"/>
        </w:numPr>
        <w:rPr>
          <w:bCs/>
          <w:color w:val="000000" w:themeColor="text1"/>
        </w:rPr>
      </w:pPr>
      <w:r w:rsidRPr="00BE6E2D">
        <w:rPr>
          <w:b/>
          <w:bCs/>
          <w:color w:val="000000" w:themeColor="text1"/>
        </w:rPr>
        <w:t>Usage:</w:t>
      </w:r>
      <w:r w:rsidRPr="00BE6E2D">
        <w:rPr>
          <w:b/>
          <w:color w:val="000000" w:themeColor="text1"/>
        </w:rPr>
        <w:t xml:space="preserve"> </w:t>
      </w:r>
      <w:r w:rsidRPr="00BE6E2D">
        <w:rPr>
          <w:bCs/>
          <w:color w:val="000000" w:themeColor="text1"/>
        </w:rPr>
        <w:t>Each subnet has its own range of IP addresses within the VNet. You can have multiple subnets within a single VNet, each with unique address ranges.</w:t>
      </w:r>
    </w:p>
    <w:p w14:paraId="277D9453" w14:textId="77777777" w:rsidR="00BE6E2D" w:rsidRPr="00BE6E2D" w:rsidRDefault="00BE6E2D" w:rsidP="00BE6E2D">
      <w:pPr>
        <w:rPr>
          <w:b/>
          <w:bCs/>
          <w:color w:val="000000" w:themeColor="text1"/>
        </w:rPr>
      </w:pPr>
      <w:r w:rsidRPr="00BE6E2D">
        <w:rPr>
          <w:b/>
          <w:bCs/>
          <w:color w:val="000000" w:themeColor="text1"/>
        </w:rPr>
        <w:t>Network Interface Cards (NICs)</w:t>
      </w:r>
    </w:p>
    <w:p w14:paraId="17B00155" w14:textId="67D20BAC" w:rsidR="00BE6E2D" w:rsidRPr="00BE6E2D" w:rsidRDefault="00BE6E2D" w:rsidP="00BE6E2D">
      <w:pPr>
        <w:numPr>
          <w:ilvl w:val="0"/>
          <w:numId w:val="70"/>
        </w:numPr>
        <w:rPr>
          <w:bCs/>
          <w:color w:val="000000" w:themeColor="text1"/>
        </w:rPr>
      </w:pPr>
      <w:r w:rsidRPr="00BE6E2D">
        <w:rPr>
          <w:bCs/>
          <w:color w:val="000000" w:themeColor="text1"/>
        </w:rPr>
        <w:t>NICs connect VMs to subnets. Each VM must have at least one NIC.</w:t>
      </w:r>
    </w:p>
    <w:p w14:paraId="562FD0CD" w14:textId="77777777" w:rsidR="00BE6E2D" w:rsidRPr="00BE6E2D" w:rsidRDefault="00BE6E2D" w:rsidP="00BE6E2D">
      <w:pPr>
        <w:numPr>
          <w:ilvl w:val="0"/>
          <w:numId w:val="70"/>
        </w:numPr>
        <w:rPr>
          <w:b/>
          <w:color w:val="000000" w:themeColor="text1"/>
        </w:rPr>
      </w:pPr>
      <w:r w:rsidRPr="00BE6E2D">
        <w:rPr>
          <w:b/>
          <w:bCs/>
          <w:color w:val="000000" w:themeColor="text1"/>
        </w:rPr>
        <w:t>Multiple NICs:</w:t>
      </w:r>
      <w:r w:rsidRPr="00BE6E2D">
        <w:rPr>
          <w:b/>
          <w:color w:val="000000" w:themeColor="text1"/>
        </w:rPr>
        <w:t xml:space="preserve"> </w:t>
      </w:r>
      <w:r w:rsidRPr="00BE6E2D">
        <w:rPr>
          <w:bCs/>
          <w:color w:val="000000" w:themeColor="text1"/>
        </w:rPr>
        <w:t>VMs can have more than one NIC, allowing them to connect to multiple subnets and have multiple private IP addresses.</w:t>
      </w:r>
    </w:p>
    <w:p w14:paraId="036A27C9" w14:textId="77777777" w:rsidR="00BE6E2D" w:rsidRPr="00BE6E2D" w:rsidRDefault="00BE6E2D" w:rsidP="00BE6E2D">
      <w:pPr>
        <w:rPr>
          <w:b/>
          <w:bCs/>
          <w:color w:val="000000" w:themeColor="text1"/>
        </w:rPr>
      </w:pPr>
      <w:r w:rsidRPr="00BE6E2D">
        <w:rPr>
          <w:b/>
          <w:bCs/>
          <w:color w:val="000000" w:themeColor="text1"/>
        </w:rPr>
        <w:t>Network Security Groups (NSGs)</w:t>
      </w:r>
    </w:p>
    <w:p w14:paraId="1A84FF4C" w14:textId="55C8B3F2" w:rsidR="00BE6E2D" w:rsidRPr="00BE6E2D" w:rsidRDefault="00BE6E2D" w:rsidP="00BE6E2D">
      <w:pPr>
        <w:numPr>
          <w:ilvl w:val="0"/>
          <w:numId w:val="71"/>
        </w:numPr>
        <w:rPr>
          <w:bCs/>
          <w:color w:val="000000" w:themeColor="text1"/>
        </w:rPr>
      </w:pPr>
      <w:r w:rsidRPr="00BE6E2D">
        <w:rPr>
          <w:bCs/>
          <w:color w:val="000000" w:themeColor="text1"/>
        </w:rPr>
        <w:t>NSGs act as a firewall, controlling inbound and outbound traffic to and from subnets or individual VMs.</w:t>
      </w:r>
    </w:p>
    <w:p w14:paraId="7B42BFB4" w14:textId="77777777" w:rsidR="00BE6E2D" w:rsidRPr="00BE6E2D" w:rsidRDefault="00BE6E2D" w:rsidP="00BE6E2D">
      <w:pPr>
        <w:numPr>
          <w:ilvl w:val="0"/>
          <w:numId w:val="71"/>
        </w:numPr>
        <w:rPr>
          <w:bCs/>
          <w:color w:val="000000" w:themeColor="text1"/>
        </w:rPr>
      </w:pPr>
      <w:r w:rsidRPr="00BE6E2D">
        <w:rPr>
          <w:b/>
          <w:bCs/>
          <w:color w:val="000000" w:themeColor="text1"/>
        </w:rPr>
        <w:t>Rules:</w:t>
      </w:r>
      <w:r w:rsidRPr="00BE6E2D">
        <w:rPr>
          <w:b/>
          <w:color w:val="000000" w:themeColor="text1"/>
        </w:rPr>
        <w:t xml:space="preserve"> </w:t>
      </w:r>
      <w:r w:rsidRPr="00BE6E2D">
        <w:rPr>
          <w:bCs/>
          <w:color w:val="000000" w:themeColor="text1"/>
        </w:rPr>
        <w:t>NSGs use rules to allow or deny traffic based on factors like source IP, destination IP, source port, destination port, and protocol (TCP/UDP).</w:t>
      </w:r>
    </w:p>
    <w:p w14:paraId="4AC145F7" w14:textId="77777777" w:rsidR="00BE6E2D" w:rsidRPr="00BE6E2D" w:rsidRDefault="00BE6E2D" w:rsidP="00BE6E2D">
      <w:pPr>
        <w:numPr>
          <w:ilvl w:val="0"/>
          <w:numId w:val="71"/>
        </w:numPr>
        <w:rPr>
          <w:bCs/>
          <w:color w:val="000000" w:themeColor="text1"/>
        </w:rPr>
      </w:pPr>
      <w:r w:rsidRPr="00BE6E2D">
        <w:rPr>
          <w:b/>
          <w:bCs/>
          <w:color w:val="000000" w:themeColor="text1"/>
        </w:rPr>
        <w:t>Priorities:</w:t>
      </w:r>
      <w:r w:rsidRPr="00BE6E2D">
        <w:rPr>
          <w:b/>
          <w:color w:val="000000" w:themeColor="text1"/>
        </w:rPr>
        <w:t xml:space="preserve"> </w:t>
      </w:r>
      <w:r w:rsidRPr="00BE6E2D">
        <w:rPr>
          <w:bCs/>
          <w:color w:val="000000" w:themeColor="text1"/>
        </w:rPr>
        <w:t>Rules are evaluated based on priority, with the highest priority rule applied first. You can configure rules to allow or deny traffic as needed.</w:t>
      </w:r>
    </w:p>
    <w:p w14:paraId="677A0BAD" w14:textId="77777777" w:rsidR="00224990" w:rsidRDefault="00224990" w:rsidP="00607DE2">
      <w:pPr>
        <w:rPr>
          <w:b/>
          <w:color w:val="000000" w:themeColor="text1"/>
        </w:rPr>
      </w:pPr>
    </w:p>
    <w:p w14:paraId="459BF840" w14:textId="1218E8FF" w:rsidR="00BE6E2D" w:rsidRDefault="00BE6E2D" w:rsidP="00607DE2">
      <w:pPr>
        <w:rPr>
          <w:b/>
          <w:color w:val="000000" w:themeColor="text1"/>
        </w:rPr>
      </w:pPr>
      <w:r>
        <w:rPr>
          <w:b/>
          <w:color w:val="000000" w:themeColor="text1"/>
        </w:rPr>
        <w:t>Peering, Azure DNS and VPN Gateway:</w:t>
      </w:r>
    </w:p>
    <w:p w14:paraId="26C068C9" w14:textId="77777777" w:rsidR="00BE6E2D" w:rsidRPr="00BE6E2D" w:rsidRDefault="00BE6E2D" w:rsidP="00BE6E2D">
      <w:pPr>
        <w:rPr>
          <w:b/>
          <w:bCs/>
          <w:color w:val="000000" w:themeColor="text1"/>
          <w:sz w:val="28"/>
          <w:szCs w:val="28"/>
        </w:rPr>
      </w:pPr>
      <w:r w:rsidRPr="00BE6E2D">
        <w:rPr>
          <w:b/>
          <w:bCs/>
          <w:color w:val="000000" w:themeColor="text1"/>
          <w:sz w:val="28"/>
          <w:szCs w:val="28"/>
        </w:rPr>
        <w:t>Peering</w:t>
      </w:r>
    </w:p>
    <w:p w14:paraId="3E809BC5" w14:textId="424A7646" w:rsidR="00BE6E2D" w:rsidRPr="00BE6E2D" w:rsidRDefault="00BE6E2D" w:rsidP="00BE6E2D">
      <w:pPr>
        <w:ind w:left="360"/>
        <w:rPr>
          <w:b/>
          <w:color w:val="000000" w:themeColor="text1"/>
        </w:rPr>
      </w:pPr>
      <w:r w:rsidRPr="00BE6E2D">
        <w:rPr>
          <w:b/>
          <w:bCs/>
          <w:color w:val="000000" w:themeColor="text1"/>
        </w:rPr>
        <w:t>What is Peering?</w:t>
      </w:r>
      <w:r w:rsidRPr="00BE6E2D">
        <w:rPr>
          <w:b/>
          <w:color w:val="000000" w:themeColor="text1"/>
        </w:rPr>
        <w:br/>
      </w:r>
      <w:r>
        <w:rPr>
          <w:b/>
          <w:color w:val="000000" w:themeColor="text1"/>
        </w:rPr>
        <w:t xml:space="preserve">               </w:t>
      </w:r>
      <w:r w:rsidRPr="00BE6E2D">
        <w:rPr>
          <w:bCs/>
          <w:color w:val="000000" w:themeColor="text1"/>
        </w:rPr>
        <w:t>Peering allows communication between virtual machines (VMs) or subnets in different virtual networks (VNets).</w:t>
      </w:r>
    </w:p>
    <w:p w14:paraId="66E4A99C" w14:textId="582C7ABE" w:rsidR="00BE6E2D" w:rsidRPr="00BE6E2D" w:rsidRDefault="00BE6E2D" w:rsidP="00BE6E2D">
      <w:pPr>
        <w:ind w:left="360"/>
        <w:rPr>
          <w:b/>
          <w:color w:val="000000" w:themeColor="text1"/>
        </w:rPr>
      </w:pPr>
      <w:r w:rsidRPr="00BE6E2D">
        <w:rPr>
          <w:b/>
          <w:bCs/>
          <w:color w:val="000000" w:themeColor="text1"/>
        </w:rPr>
        <w:lastRenderedPageBreak/>
        <w:t>Why Use It?</w:t>
      </w:r>
      <w:r w:rsidRPr="00BE6E2D">
        <w:rPr>
          <w:b/>
          <w:color w:val="000000" w:themeColor="text1"/>
        </w:rPr>
        <w:br/>
      </w:r>
      <w:r>
        <w:rPr>
          <w:b/>
          <w:color w:val="000000" w:themeColor="text1"/>
        </w:rPr>
        <w:t xml:space="preserve">             </w:t>
      </w:r>
      <w:r w:rsidRPr="00BE6E2D">
        <w:rPr>
          <w:bCs/>
          <w:color w:val="000000" w:themeColor="text1"/>
        </w:rPr>
        <w:t>By default, VNets can't talk to each other. Peering connects them, enabling cross-network communication.</w:t>
      </w:r>
    </w:p>
    <w:p w14:paraId="6D4BA5BA" w14:textId="3DDB5614" w:rsidR="00BE6E2D" w:rsidRPr="00BE6E2D" w:rsidRDefault="00BE6E2D" w:rsidP="00BE6E2D">
      <w:pPr>
        <w:ind w:left="360"/>
        <w:rPr>
          <w:b/>
          <w:color w:val="000000" w:themeColor="text1"/>
        </w:rPr>
      </w:pPr>
      <w:r w:rsidRPr="00BE6E2D">
        <w:rPr>
          <w:b/>
          <w:bCs/>
          <w:color w:val="000000" w:themeColor="text1"/>
        </w:rPr>
        <w:t>Example:</w:t>
      </w:r>
      <w:r w:rsidRPr="00BE6E2D">
        <w:rPr>
          <w:b/>
          <w:color w:val="000000" w:themeColor="text1"/>
        </w:rPr>
        <w:br/>
      </w:r>
      <w:r>
        <w:rPr>
          <w:bCs/>
          <w:color w:val="000000" w:themeColor="text1"/>
        </w:rPr>
        <w:t xml:space="preserve">             </w:t>
      </w:r>
      <w:r w:rsidRPr="00BE6E2D">
        <w:rPr>
          <w:bCs/>
          <w:color w:val="000000" w:themeColor="text1"/>
        </w:rPr>
        <w:t>If you have a WebNetwork and a DatabaseNetwork, peering allows a VM in WebNetwork to access a VM in DatabaseNetwork.</w:t>
      </w:r>
    </w:p>
    <w:p w14:paraId="033B383B" w14:textId="77777777" w:rsidR="00BE6E2D" w:rsidRPr="00BE6E2D" w:rsidRDefault="00BE6E2D" w:rsidP="00BE6E2D">
      <w:pPr>
        <w:rPr>
          <w:b/>
          <w:bCs/>
          <w:color w:val="000000" w:themeColor="text1"/>
          <w:sz w:val="28"/>
          <w:szCs w:val="28"/>
        </w:rPr>
      </w:pPr>
      <w:r w:rsidRPr="00BE6E2D">
        <w:rPr>
          <w:b/>
          <w:bCs/>
          <w:color w:val="000000" w:themeColor="text1"/>
          <w:sz w:val="28"/>
          <w:szCs w:val="28"/>
        </w:rPr>
        <w:t>Azure DNS</w:t>
      </w:r>
    </w:p>
    <w:p w14:paraId="11E8D68D" w14:textId="4CD6D7F9" w:rsidR="00BE6E2D" w:rsidRPr="00BE6E2D" w:rsidRDefault="00BE6E2D" w:rsidP="00BE6E2D">
      <w:pPr>
        <w:ind w:left="360"/>
        <w:rPr>
          <w:bCs/>
          <w:color w:val="000000" w:themeColor="text1"/>
        </w:rPr>
      </w:pPr>
      <w:r w:rsidRPr="00BE6E2D">
        <w:rPr>
          <w:b/>
          <w:bCs/>
          <w:color w:val="000000" w:themeColor="text1"/>
        </w:rPr>
        <w:t>What is Azure DNS?</w:t>
      </w:r>
      <w:r w:rsidRPr="00BE6E2D">
        <w:rPr>
          <w:b/>
          <w:color w:val="000000" w:themeColor="text1"/>
        </w:rPr>
        <w:br/>
      </w:r>
      <w:r>
        <w:rPr>
          <w:b/>
          <w:color w:val="000000" w:themeColor="text1"/>
        </w:rPr>
        <w:t xml:space="preserve">            </w:t>
      </w:r>
      <w:r w:rsidRPr="00BE6E2D">
        <w:rPr>
          <w:bCs/>
          <w:color w:val="000000" w:themeColor="text1"/>
        </w:rPr>
        <w:t>Azure DNS provides domain name services for internal Azure resources.</w:t>
      </w:r>
    </w:p>
    <w:p w14:paraId="2C7B8BA9" w14:textId="428CFBD4" w:rsidR="00BE6E2D" w:rsidRPr="00BE6E2D" w:rsidRDefault="00BE6E2D" w:rsidP="00BE6E2D">
      <w:pPr>
        <w:ind w:left="360"/>
        <w:rPr>
          <w:b/>
          <w:color w:val="000000" w:themeColor="text1"/>
        </w:rPr>
      </w:pPr>
      <w:r w:rsidRPr="00BE6E2D">
        <w:rPr>
          <w:b/>
          <w:bCs/>
          <w:color w:val="000000" w:themeColor="text1"/>
        </w:rPr>
        <w:t>Private DNS:</w:t>
      </w:r>
      <w:r w:rsidRPr="00BE6E2D">
        <w:rPr>
          <w:b/>
          <w:color w:val="000000" w:themeColor="text1"/>
        </w:rPr>
        <w:br/>
      </w:r>
      <w:r>
        <w:rPr>
          <w:b/>
          <w:color w:val="000000" w:themeColor="text1"/>
        </w:rPr>
        <w:t xml:space="preserve">            </w:t>
      </w:r>
      <w:r w:rsidRPr="00BE6E2D">
        <w:rPr>
          <w:bCs/>
          <w:color w:val="000000" w:themeColor="text1"/>
        </w:rPr>
        <w:t>You can assign easy-to-remember names (like webserver.local) to private IP addresses within Azure.</w:t>
      </w:r>
    </w:p>
    <w:p w14:paraId="1AA991DD" w14:textId="1A62E81F" w:rsidR="00BE6E2D" w:rsidRPr="00BE6E2D" w:rsidRDefault="00BE6E2D" w:rsidP="00BE6E2D">
      <w:pPr>
        <w:ind w:left="360"/>
        <w:rPr>
          <w:bCs/>
          <w:color w:val="000000" w:themeColor="text1"/>
        </w:rPr>
      </w:pPr>
      <w:r w:rsidRPr="00BE6E2D">
        <w:rPr>
          <w:b/>
          <w:bCs/>
          <w:color w:val="000000" w:themeColor="text1"/>
        </w:rPr>
        <w:t>Public DNS:</w:t>
      </w:r>
      <w:r w:rsidRPr="00BE6E2D">
        <w:rPr>
          <w:b/>
          <w:color w:val="000000" w:themeColor="text1"/>
        </w:rPr>
        <w:br/>
      </w:r>
      <w:r>
        <w:rPr>
          <w:b/>
          <w:color w:val="000000" w:themeColor="text1"/>
        </w:rPr>
        <w:t xml:space="preserve">            </w:t>
      </w:r>
      <w:r w:rsidRPr="00BE6E2D">
        <w:rPr>
          <w:bCs/>
          <w:color w:val="000000" w:themeColor="text1"/>
        </w:rPr>
        <w:t>You can also use public domains but only within Azure unless you set up VPN or modify local hosts files.</w:t>
      </w:r>
    </w:p>
    <w:p w14:paraId="764D78FD" w14:textId="1AFB8DC2" w:rsidR="00BE6E2D" w:rsidRPr="008A61CB" w:rsidRDefault="00BE6E2D" w:rsidP="00BE6E2D">
      <w:pPr>
        <w:ind w:left="360"/>
        <w:rPr>
          <w:bCs/>
          <w:color w:val="000000" w:themeColor="text1"/>
        </w:rPr>
      </w:pPr>
      <w:r w:rsidRPr="00BE6E2D">
        <w:rPr>
          <w:b/>
          <w:bCs/>
          <w:color w:val="000000" w:themeColor="text1"/>
        </w:rPr>
        <w:t>Example:</w:t>
      </w:r>
      <w:r w:rsidRPr="00BE6E2D">
        <w:rPr>
          <w:b/>
          <w:color w:val="000000" w:themeColor="text1"/>
        </w:rPr>
        <w:br/>
      </w:r>
      <w:r w:rsidRPr="00BE6E2D">
        <w:rPr>
          <w:bCs/>
          <w:color w:val="000000" w:themeColor="text1"/>
        </w:rPr>
        <w:t xml:space="preserve">            Instead of remembering IP addresses, you can refer to internal services using names like database.local.</w:t>
      </w:r>
    </w:p>
    <w:p w14:paraId="5ABABE7C" w14:textId="77777777" w:rsidR="008A61CB" w:rsidRPr="00BE6E2D" w:rsidRDefault="008A61CB" w:rsidP="008A61CB">
      <w:pPr>
        <w:rPr>
          <w:b/>
          <w:color w:val="000000" w:themeColor="text1"/>
          <w:sz w:val="28"/>
          <w:szCs w:val="28"/>
        </w:rPr>
      </w:pPr>
    </w:p>
    <w:p w14:paraId="4A1203C7" w14:textId="77777777" w:rsidR="008A61CB" w:rsidRPr="008A61CB" w:rsidRDefault="008A61CB" w:rsidP="008A61CB">
      <w:pPr>
        <w:rPr>
          <w:b/>
          <w:bCs/>
          <w:color w:val="000000" w:themeColor="text1"/>
          <w:sz w:val="28"/>
          <w:szCs w:val="28"/>
        </w:rPr>
      </w:pPr>
      <w:r w:rsidRPr="008A61CB">
        <w:rPr>
          <w:b/>
          <w:bCs/>
          <w:color w:val="000000" w:themeColor="text1"/>
          <w:sz w:val="28"/>
          <w:szCs w:val="28"/>
        </w:rPr>
        <w:t>VPN (Virtual Private Network)</w:t>
      </w:r>
    </w:p>
    <w:p w14:paraId="3027C8C1" w14:textId="5151E6A0" w:rsidR="008A61CB" w:rsidRPr="008A61CB" w:rsidRDefault="008A61CB" w:rsidP="008A61CB">
      <w:pPr>
        <w:ind w:left="360"/>
        <w:rPr>
          <w:bCs/>
          <w:color w:val="000000" w:themeColor="text1"/>
        </w:rPr>
      </w:pPr>
      <w:r w:rsidRPr="008A61CB">
        <w:rPr>
          <w:b/>
          <w:bCs/>
          <w:color w:val="000000" w:themeColor="text1"/>
        </w:rPr>
        <w:t>What is a VPN?</w:t>
      </w:r>
      <w:r w:rsidRPr="008A61CB">
        <w:rPr>
          <w:b/>
          <w:color w:val="000000" w:themeColor="text1"/>
        </w:rPr>
        <w:br/>
      </w:r>
      <w:r>
        <w:rPr>
          <w:bCs/>
          <w:color w:val="000000" w:themeColor="text1"/>
        </w:rPr>
        <w:t xml:space="preserve">              </w:t>
      </w:r>
      <w:r w:rsidRPr="008A61CB">
        <w:rPr>
          <w:bCs/>
          <w:color w:val="000000" w:themeColor="text1"/>
        </w:rPr>
        <w:t>A VPN creates a secure, encrypted connection between two networks or between a user and a network.</w:t>
      </w:r>
    </w:p>
    <w:p w14:paraId="014D5754" w14:textId="77777777" w:rsidR="008A61CB" w:rsidRPr="008A61CB" w:rsidRDefault="008A61CB" w:rsidP="008A61CB">
      <w:pPr>
        <w:ind w:left="360"/>
        <w:rPr>
          <w:b/>
          <w:color w:val="000000" w:themeColor="text1"/>
        </w:rPr>
      </w:pPr>
      <w:r w:rsidRPr="008A61CB">
        <w:rPr>
          <w:b/>
          <w:bCs/>
          <w:color w:val="000000" w:themeColor="text1"/>
        </w:rPr>
        <w:t>Types:</w:t>
      </w:r>
    </w:p>
    <w:p w14:paraId="0F1BE25F" w14:textId="77777777" w:rsidR="008A61CB" w:rsidRPr="008A61CB" w:rsidRDefault="008A61CB" w:rsidP="008A61CB">
      <w:pPr>
        <w:pStyle w:val="ListParagraph"/>
        <w:numPr>
          <w:ilvl w:val="1"/>
          <w:numId w:val="75"/>
        </w:numPr>
        <w:rPr>
          <w:bCs/>
          <w:color w:val="000000" w:themeColor="text1"/>
        </w:rPr>
      </w:pPr>
      <w:r w:rsidRPr="008A61CB">
        <w:rPr>
          <w:bCs/>
          <w:color w:val="000000" w:themeColor="text1"/>
        </w:rPr>
        <w:t>Point-to-Site (P2S): Connects individual devices (like a laptop) to an Azure network.</w:t>
      </w:r>
    </w:p>
    <w:p w14:paraId="3BC81A79" w14:textId="77777777" w:rsidR="008A61CB" w:rsidRPr="008A61CB" w:rsidRDefault="008A61CB" w:rsidP="008A61CB">
      <w:pPr>
        <w:pStyle w:val="ListParagraph"/>
        <w:numPr>
          <w:ilvl w:val="1"/>
          <w:numId w:val="75"/>
        </w:numPr>
        <w:rPr>
          <w:bCs/>
          <w:color w:val="000000" w:themeColor="text1"/>
        </w:rPr>
      </w:pPr>
      <w:r w:rsidRPr="008A61CB">
        <w:rPr>
          <w:bCs/>
          <w:color w:val="000000" w:themeColor="text1"/>
        </w:rPr>
        <w:t>Site-to-Site (S2S): Connects entire networks (like office networks) to Azure.</w:t>
      </w:r>
    </w:p>
    <w:p w14:paraId="06AC6FA3" w14:textId="32707D46" w:rsidR="008A61CB" w:rsidRPr="008A61CB" w:rsidRDefault="008A61CB" w:rsidP="008A61CB">
      <w:pPr>
        <w:ind w:left="360"/>
        <w:rPr>
          <w:b/>
          <w:color w:val="000000" w:themeColor="text1"/>
        </w:rPr>
      </w:pPr>
      <w:r w:rsidRPr="008A61CB">
        <w:rPr>
          <w:b/>
          <w:bCs/>
          <w:color w:val="000000" w:themeColor="text1"/>
        </w:rPr>
        <w:t>Example:</w:t>
      </w:r>
      <w:r w:rsidRPr="008A61CB">
        <w:rPr>
          <w:b/>
          <w:color w:val="000000" w:themeColor="text1"/>
        </w:rPr>
        <w:br/>
      </w:r>
      <w:r>
        <w:rPr>
          <w:bCs/>
          <w:color w:val="000000" w:themeColor="text1"/>
        </w:rPr>
        <w:t xml:space="preserve">               </w:t>
      </w:r>
      <w:r w:rsidRPr="008A61CB">
        <w:rPr>
          <w:bCs/>
          <w:color w:val="000000" w:themeColor="text1"/>
        </w:rPr>
        <w:t>If you work from home, a VPN allows you to securely connect to your company’s network as if you were physically there.</w:t>
      </w:r>
    </w:p>
    <w:p w14:paraId="5E34E302" w14:textId="77777777" w:rsidR="008A61CB" w:rsidRPr="008A61CB" w:rsidRDefault="008A61CB" w:rsidP="008A61CB">
      <w:pPr>
        <w:rPr>
          <w:b/>
          <w:bCs/>
          <w:color w:val="000000" w:themeColor="text1"/>
          <w:sz w:val="28"/>
          <w:szCs w:val="28"/>
        </w:rPr>
      </w:pPr>
      <w:r w:rsidRPr="008A61CB">
        <w:rPr>
          <w:b/>
          <w:bCs/>
          <w:color w:val="000000" w:themeColor="text1"/>
          <w:sz w:val="28"/>
          <w:szCs w:val="28"/>
        </w:rPr>
        <w:t>ExpressRoute</w:t>
      </w:r>
    </w:p>
    <w:p w14:paraId="2DF5B924" w14:textId="7EC82067" w:rsidR="008A61CB" w:rsidRPr="008A61CB" w:rsidRDefault="008A61CB" w:rsidP="008A61CB">
      <w:pPr>
        <w:ind w:left="360"/>
        <w:rPr>
          <w:b/>
          <w:color w:val="000000" w:themeColor="text1"/>
        </w:rPr>
      </w:pPr>
      <w:r w:rsidRPr="008A61CB">
        <w:rPr>
          <w:b/>
          <w:bCs/>
          <w:color w:val="000000" w:themeColor="text1"/>
        </w:rPr>
        <w:t>What is ExpressRoute?</w:t>
      </w:r>
      <w:r w:rsidRPr="008A61CB">
        <w:rPr>
          <w:b/>
          <w:color w:val="000000" w:themeColor="text1"/>
        </w:rPr>
        <w:br/>
      </w:r>
      <w:r>
        <w:rPr>
          <w:b/>
          <w:color w:val="000000" w:themeColor="text1"/>
        </w:rPr>
        <w:t xml:space="preserve">                  </w:t>
      </w:r>
      <w:r w:rsidRPr="008A61CB">
        <w:rPr>
          <w:bCs/>
          <w:color w:val="000000" w:themeColor="text1"/>
        </w:rPr>
        <w:t>ExpressRoute provides a private, high-speed connection between your on-premises network and Azure, bypassing the public internet.</w:t>
      </w:r>
    </w:p>
    <w:p w14:paraId="46CC65C1" w14:textId="3C03B5F2" w:rsidR="008A61CB" w:rsidRPr="008A61CB" w:rsidRDefault="008A61CB" w:rsidP="008A61CB">
      <w:pPr>
        <w:ind w:left="360"/>
        <w:rPr>
          <w:b/>
          <w:color w:val="000000" w:themeColor="text1"/>
        </w:rPr>
      </w:pPr>
      <w:r w:rsidRPr="008A61CB">
        <w:rPr>
          <w:b/>
          <w:bCs/>
          <w:color w:val="000000" w:themeColor="text1"/>
        </w:rPr>
        <w:t>Benefits:</w:t>
      </w:r>
      <w:r w:rsidRPr="008A61CB">
        <w:rPr>
          <w:b/>
          <w:color w:val="000000" w:themeColor="text1"/>
        </w:rPr>
        <w:br/>
      </w:r>
      <w:r w:rsidRPr="008A61CB">
        <w:rPr>
          <w:bCs/>
          <w:color w:val="000000" w:themeColor="text1"/>
        </w:rPr>
        <w:t xml:space="preserve">                 It’s faster and more secure than a VPN because it avoids the public internet altogether.</w:t>
      </w:r>
    </w:p>
    <w:p w14:paraId="2A68887D" w14:textId="7F975D29" w:rsidR="008A61CB" w:rsidRPr="008A61CB" w:rsidRDefault="008A61CB" w:rsidP="008A61CB">
      <w:pPr>
        <w:ind w:left="360"/>
        <w:rPr>
          <w:b/>
          <w:color w:val="000000" w:themeColor="text1"/>
        </w:rPr>
      </w:pPr>
      <w:r w:rsidRPr="008A61CB">
        <w:rPr>
          <w:b/>
          <w:bCs/>
          <w:color w:val="000000" w:themeColor="text1"/>
        </w:rPr>
        <w:t>Example:</w:t>
      </w:r>
      <w:r w:rsidRPr="008A61CB">
        <w:rPr>
          <w:b/>
          <w:color w:val="000000" w:themeColor="text1"/>
        </w:rPr>
        <w:br/>
      </w:r>
      <w:r>
        <w:rPr>
          <w:b/>
          <w:color w:val="000000" w:themeColor="text1"/>
        </w:rPr>
        <w:t xml:space="preserve">                   </w:t>
      </w:r>
      <w:r w:rsidRPr="008A61CB">
        <w:rPr>
          <w:bCs/>
          <w:color w:val="000000" w:themeColor="text1"/>
        </w:rPr>
        <w:t>Large enterprises needing high-speed and secure connections to Azure might use ExpressRoute to link their data centres directly with Azure.</w:t>
      </w:r>
    </w:p>
    <w:p w14:paraId="5330F50C" w14:textId="4800F782" w:rsidR="008A61CB" w:rsidRPr="008A61CB" w:rsidRDefault="008A61CB" w:rsidP="00607DE2">
      <w:pPr>
        <w:rPr>
          <w:b/>
          <w:color w:val="000000" w:themeColor="text1"/>
          <w:sz w:val="28"/>
          <w:szCs w:val="28"/>
        </w:rPr>
      </w:pPr>
      <w:r w:rsidRPr="008A61CB">
        <w:rPr>
          <w:b/>
          <w:color w:val="000000" w:themeColor="text1"/>
          <w:sz w:val="28"/>
          <w:szCs w:val="28"/>
        </w:rPr>
        <w:lastRenderedPageBreak/>
        <w:t>Public and Private Endpoints</w:t>
      </w:r>
    </w:p>
    <w:p w14:paraId="3ACF2378" w14:textId="0DA0217A" w:rsidR="00BE6E2D" w:rsidRDefault="008A61CB" w:rsidP="00607DE2">
      <w:pPr>
        <w:rPr>
          <w:b/>
          <w:color w:val="000000" w:themeColor="text1"/>
        </w:rPr>
      </w:pPr>
      <w:r w:rsidRPr="008A61CB">
        <w:rPr>
          <w:b/>
          <w:color w:val="000000" w:themeColor="text1"/>
        </w:rPr>
        <w:t>Public Access:</w:t>
      </w:r>
    </w:p>
    <w:p w14:paraId="58D200D3" w14:textId="54CCB8FE" w:rsidR="008A61CB" w:rsidRDefault="008A61CB" w:rsidP="008A61CB">
      <w:pPr>
        <w:ind w:firstLine="720"/>
        <w:rPr>
          <w:bCs/>
          <w:color w:val="000000" w:themeColor="text1"/>
        </w:rPr>
      </w:pPr>
      <w:r w:rsidRPr="008A61CB">
        <w:rPr>
          <w:bCs/>
          <w:color w:val="000000" w:themeColor="text1"/>
        </w:rPr>
        <w:t>Even though public access is enabled, users still need proper credentials (like access keys) to access the resource. However, the resource has a door open for anyone to try and enter from the public Internet.</w:t>
      </w:r>
    </w:p>
    <w:p w14:paraId="09E577BE" w14:textId="77777777" w:rsidR="008A61CB" w:rsidRDefault="008A61CB" w:rsidP="008A61CB">
      <w:pPr>
        <w:rPr>
          <w:bCs/>
          <w:color w:val="000000" w:themeColor="text1"/>
        </w:rPr>
      </w:pPr>
    </w:p>
    <w:p w14:paraId="0B7778A0" w14:textId="1DAD1FF1" w:rsidR="008A61CB" w:rsidRDefault="008A61CB" w:rsidP="008A61CB">
      <w:pPr>
        <w:rPr>
          <w:b/>
          <w:color w:val="000000" w:themeColor="text1"/>
        </w:rPr>
      </w:pPr>
      <w:r w:rsidRPr="008A61CB">
        <w:rPr>
          <w:b/>
          <w:color w:val="000000" w:themeColor="text1"/>
        </w:rPr>
        <w:t>Public Access from Selected Virtual Networks:</w:t>
      </w:r>
    </w:p>
    <w:p w14:paraId="524A3639" w14:textId="266E4A8F" w:rsidR="008A61CB" w:rsidRDefault="008A61CB" w:rsidP="008A61CB">
      <w:pPr>
        <w:rPr>
          <w:bCs/>
          <w:color w:val="000000" w:themeColor="text1"/>
        </w:rPr>
      </w:pPr>
      <w:r>
        <w:rPr>
          <w:b/>
          <w:color w:val="000000" w:themeColor="text1"/>
        </w:rPr>
        <w:tab/>
      </w:r>
      <w:r w:rsidRPr="008A61CB">
        <w:rPr>
          <w:bCs/>
          <w:color w:val="000000" w:themeColor="text1"/>
        </w:rPr>
        <w:t>Provides an extra layer of security by ensuring only devices within the selected VNets can access the resource, even though it still has a public endpoint.</w:t>
      </w:r>
    </w:p>
    <w:p w14:paraId="26212369" w14:textId="683BC99E" w:rsidR="008A61CB" w:rsidRDefault="008A61CB" w:rsidP="008A61CB">
      <w:pPr>
        <w:rPr>
          <w:b/>
          <w:color w:val="000000" w:themeColor="text1"/>
        </w:rPr>
      </w:pPr>
      <w:r w:rsidRPr="00DD09E6">
        <w:rPr>
          <w:b/>
          <w:color w:val="000000" w:themeColor="text1"/>
        </w:rPr>
        <w:t>Private Endpoints:</w:t>
      </w:r>
    </w:p>
    <w:p w14:paraId="6CEACBD0" w14:textId="002ECF3C" w:rsidR="00DD09E6" w:rsidRDefault="00DD09E6" w:rsidP="008A61CB">
      <w:pPr>
        <w:rPr>
          <w:bCs/>
          <w:color w:val="000000" w:themeColor="text1"/>
        </w:rPr>
      </w:pPr>
      <w:r>
        <w:rPr>
          <w:b/>
          <w:color w:val="000000" w:themeColor="text1"/>
        </w:rPr>
        <w:tab/>
      </w:r>
      <w:r w:rsidRPr="00DD09E6">
        <w:rPr>
          <w:bCs/>
          <w:color w:val="000000" w:themeColor="text1"/>
        </w:rPr>
        <w:t>Ensures that the resource can only be accessed privately within a specific VNet, making it inaccessible from the public Internet.</w:t>
      </w:r>
    </w:p>
    <w:p w14:paraId="765BE200" w14:textId="2257188B" w:rsidR="00DD09E6" w:rsidRDefault="00DD09E6" w:rsidP="008A61CB">
      <w:pPr>
        <w:rPr>
          <w:bCs/>
          <w:color w:val="000000" w:themeColor="text1"/>
        </w:rPr>
      </w:pPr>
      <w:r w:rsidRPr="00DD09E6">
        <w:rPr>
          <w:bCs/>
          <w:noProof/>
          <w:color w:val="000000" w:themeColor="text1"/>
        </w:rPr>
        <w:drawing>
          <wp:inline distT="0" distB="0" distL="0" distR="0" wp14:anchorId="025559E7" wp14:editId="212045F4">
            <wp:extent cx="5731510" cy="3192145"/>
            <wp:effectExtent l="0" t="0" r="2540" b="8255"/>
            <wp:docPr id="8438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30534" name=""/>
                    <pic:cNvPicPr/>
                  </pic:nvPicPr>
                  <pic:blipFill>
                    <a:blip r:embed="rId15"/>
                    <a:stretch>
                      <a:fillRect/>
                    </a:stretch>
                  </pic:blipFill>
                  <pic:spPr>
                    <a:xfrm>
                      <a:off x="0" y="0"/>
                      <a:ext cx="5731510" cy="3192145"/>
                    </a:xfrm>
                    <a:prstGeom prst="rect">
                      <a:avLst/>
                    </a:prstGeom>
                  </pic:spPr>
                </pic:pic>
              </a:graphicData>
            </a:graphic>
          </wp:inline>
        </w:drawing>
      </w:r>
    </w:p>
    <w:p w14:paraId="08C8FDF4" w14:textId="77777777" w:rsidR="00376782" w:rsidRDefault="00376782" w:rsidP="008A61CB">
      <w:pPr>
        <w:rPr>
          <w:bCs/>
          <w:color w:val="000000" w:themeColor="text1"/>
        </w:rPr>
      </w:pPr>
    </w:p>
    <w:p w14:paraId="576A4C49" w14:textId="77777777" w:rsidR="00376782" w:rsidRDefault="00376782" w:rsidP="008A61CB">
      <w:pPr>
        <w:rPr>
          <w:bCs/>
          <w:color w:val="000000" w:themeColor="text1"/>
        </w:rPr>
      </w:pPr>
    </w:p>
    <w:p w14:paraId="4CB3F8ED" w14:textId="77777777" w:rsidR="00376782" w:rsidRDefault="00376782" w:rsidP="008A61CB">
      <w:pPr>
        <w:rPr>
          <w:bCs/>
          <w:color w:val="000000" w:themeColor="text1"/>
        </w:rPr>
      </w:pPr>
    </w:p>
    <w:p w14:paraId="4C2F44BE" w14:textId="77777777" w:rsidR="00376782" w:rsidRDefault="00376782" w:rsidP="008A61CB">
      <w:pPr>
        <w:rPr>
          <w:bCs/>
          <w:color w:val="000000" w:themeColor="text1"/>
        </w:rPr>
      </w:pPr>
    </w:p>
    <w:p w14:paraId="0E95F37C" w14:textId="77777777" w:rsidR="00376782" w:rsidRDefault="00376782" w:rsidP="008A61CB">
      <w:pPr>
        <w:rPr>
          <w:bCs/>
          <w:color w:val="000000" w:themeColor="text1"/>
        </w:rPr>
      </w:pPr>
    </w:p>
    <w:p w14:paraId="10F76658" w14:textId="77777777" w:rsidR="00376782" w:rsidRDefault="00376782" w:rsidP="008A61CB">
      <w:pPr>
        <w:rPr>
          <w:bCs/>
          <w:color w:val="000000" w:themeColor="text1"/>
        </w:rPr>
      </w:pPr>
    </w:p>
    <w:p w14:paraId="5EE6C706" w14:textId="77777777" w:rsidR="00376782" w:rsidRDefault="00376782" w:rsidP="008A61CB">
      <w:pPr>
        <w:rPr>
          <w:bCs/>
          <w:color w:val="000000" w:themeColor="text1"/>
        </w:rPr>
      </w:pPr>
    </w:p>
    <w:p w14:paraId="5778872D" w14:textId="77777777" w:rsidR="00376782" w:rsidRDefault="00376782" w:rsidP="008A61CB">
      <w:pPr>
        <w:rPr>
          <w:bCs/>
          <w:color w:val="000000" w:themeColor="text1"/>
        </w:rPr>
      </w:pPr>
    </w:p>
    <w:p w14:paraId="3D84E94C" w14:textId="77777777" w:rsidR="00376782" w:rsidRDefault="00376782" w:rsidP="008A61CB">
      <w:pPr>
        <w:rPr>
          <w:bCs/>
          <w:color w:val="000000" w:themeColor="text1"/>
        </w:rPr>
      </w:pPr>
    </w:p>
    <w:p w14:paraId="507CA5E6" w14:textId="555BC7BE" w:rsidR="00376782" w:rsidRDefault="00376782" w:rsidP="00376782">
      <w:pPr>
        <w:jc w:val="center"/>
        <w:rPr>
          <w:b/>
          <w:color w:val="7030A0"/>
          <w:sz w:val="36"/>
          <w:szCs w:val="36"/>
          <w:u w:val="single"/>
        </w:rPr>
      </w:pPr>
      <w:r w:rsidRPr="00376782">
        <w:rPr>
          <w:b/>
          <w:color w:val="7030A0"/>
          <w:sz w:val="36"/>
          <w:szCs w:val="36"/>
          <w:u w:val="single"/>
        </w:rPr>
        <w:lastRenderedPageBreak/>
        <w:t>CREATING A VIRTUAL MACHINE</w:t>
      </w:r>
    </w:p>
    <w:p w14:paraId="73CAF3B4" w14:textId="40152173" w:rsidR="00376782" w:rsidRDefault="00376782" w:rsidP="00376782">
      <w:pPr>
        <w:rPr>
          <w:bCs/>
          <w:color w:val="000000" w:themeColor="text1"/>
        </w:rPr>
      </w:pPr>
      <w:r>
        <w:rPr>
          <w:bCs/>
          <w:color w:val="000000" w:themeColor="text1"/>
        </w:rPr>
        <w:t>Step1: Click on the create resource + icon:</w:t>
      </w:r>
    </w:p>
    <w:p w14:paraId="75468784" w14:textId="413263FF" w:rsidR="00376782" w:rsidRDefault="00376782" w:rsidP="00376782">
      <w:pPr>
        <w:rPr>
          <w:bCs/>
          <w:color w:val="000000" w:themeColor="text1"/>
        </w:rPr>
      </w:pPr>
      <w:r w:rsidRPr="00376782">
        <w:rPr>
          <w:bCs/>
          <w:color w:val="000000" w:themeColor="text1"/>
        </w:rPr>
        <w:drawing>
          <wp:inline distT="0" distB="0" distL="0" distR="0" wp14:anchorId="4532F724" wp14:editId="1E4818DC">
            <wp:extent cx="5731510" cy="3308985"/>
            <wp:effectExtent l="0" t="0" r="2540" b="5715"/>
            <wp:docPr id="13982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2710" name=""/>
                    <pic:cNvPicPr/>
                  </pic:nvPicPr>
                  <pic:blipFill>
                    <a:blip r:embed="rId16"/>
                    <a:stretch>
                      <a:fillRect/>
                    </a:stretch>
                  </pic:blipFill>
                  <pic:spPr>
                    <a:xfrm>
                      <a:off x="0" y="0"/>
                      <a:ext cx="5731510" cy="3308985"/>
                    </a:xfrm>
                    <a:prstGeom prst="rect">
                      <a:avLst/>
                    </a:prstGeom>
                  </pic:spPr>
                </pic:pic>
              </a:graphicData>
            </a:graphic>
          </wp:inline>
        </w:drawing>
      </w:r>
    </w:p>
    <w:p w14:paraId="2E98417D" w14:textId="77777777" w:rsidR="00376782" w:rsidRDefault="00376782" w:rsidP="00376782">
      <w:pPr>
        <w:rPr>
          <w:bCs/>
          <w:color w:val="000000" w:themeColor="text1"/>
        </w:rPr>
      </w:pPr>
    </w:p>
    <w:p w14:paraId="21BFB83A" w14:textId="0BFEF3F5" w:rsidR="00376782" w:rsidRDefault="00376782" w:rsidP="00376782">
      <w:pPr>
        <w:rPr>
          <w:bCs/>
          <w:color w:val="000000" w:themeColor="text1"/>
        </w:rPr>
      </w:pPr>
      <w:r>
        <w:rPr>
          <w:bCs/>
          <w:color w:val="000000" w:themeColor="text1"/>
        </w:rPr>
        <w:t>Step2: click the create under the virtual machine</w:t>
      </w:r>
    </w:p>
    <w:p w14:paraId="4314F0D9" w14:textId="77777777" w:rsidR="00376782" w:rsidRDefault="00376782" w:rsidP="00376782">
      <w:pPr>
        <w:rPr>
          <w:bCs/>
          <w:color w:val="000000" w:themeColor="text1"/>
        </w:rPr>
      </w:pPr>
    </w:p>
    <w:p w14:paraId="66925587" w14:textId="4BD7D37F" w:rsidR="00376782" w:rsidRDefault="00376782" w:rsidP="00376782">
      <w:pPr>
        <w:rPr>
          <w:bCs/>
          <w:color w:val="000000" w:themeColor="text1"/>
        </w:rPr>
      </w:pPr>
      <w:r w:rsidRPr="00376782">
        <w:rPr>
          <w:bCs/>
          <w:color w:val="000000" w:themeColor="text1"/>
        </w:rPr>
        <w:drawing>
          <wp:inline distT="0" distB="0" distL="0" distR="0" wp14:anchorId="31D9859B" wp14:editId="3B03E8A9">
            <wp:extent cx="5731510" cy="3794125"/>
            <wp:effectExtent l="0" t="0" r="2540" b="0"/>
            <wp:docPr id="99961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12699" name=""/>
                    <pic:cNvPicPr/>
                  </pic:nvPicPr>
                  <pic:blipFill>
                    <a:blip r:embed="rId17"/>
                    <a:stretch>
                      <a:fillRect/>
                    </a:stretch>
                  </pic:blipFill>
                  <pic:spPr>
                    <a:xfrm>
                      <a:off x="0" y="0"/>
                      <a:ext cx="5731510" cy="3794125"/>
                    </a:xfrm>
                    <a:prstGeom prst="rect">
                      <a:avLst/>
                    </a:prstGeom>
                  </pic:spPr>
                </pic:pic>
              </a:graphicData>
            </a:graphic>
          </wp:inline>
        </w:drawing>
      </w:r>
    </w:p>
    <w:p w14:paraId="70AE0AFA" w14:textId="2EE2759B" w:rsidR="00376782" w:rsidRDefault="00376782" w:rsidP="00376782">
      <w:pPr>
        <w:rPr>
          <w:bCs/>
          <w:color w:val="000000" w:themeColor="text1"/>
        </w:rPr>
      </w:pPr>
      <w:r>
        <w:rPr>
          <w:bCs/>
          <w:color w:val="000000" w:themeColor="text1"/>
        </w:rPr>
        <w:lastRenderedPageBreak/>
        <w:t>Step2: choose the requirements of VM</w:t>
      </w:r>
    </w:p>
    <w:p w14:paraId="189D5ACC" w14:textId="55FE62B6" w:rsidR="00376782" w:rsidRDefault="00376782" w:rsidP="00376782">
      <w:pPr>
        <w:rPr>
          <w:bCs/>
          <w:color w:val="000000" w:themeColor="text1"/>
        </w:rPr>
      </w:pPr>
      <w:r w:rsidRPr="00376782">
        <w:rPr>
          <w:bCs/>
          <w:color w:val="000000" w:themeColor="text1"/>
        </w:rPr>
        <w:drawing>
          <wp:inline distT="0" distB="0" distL="0" distR="0" wp14:anchorId="1B1DD47C" wp14:editId="14F48358">
            <wp:extent cx="5731510" cy="4165600"/>
            <wp:effectExtent l="0" t="0" r="2540" b="6350"/>
            <wp:docPr id="56781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1638" name=""/>
                    <pic:cNvPicPr/>
                  </pic:nvPicPr>
                  <pic:blipFill>
                    <a:blip r:embed="rId18"/>
                    <a:stretch>
                      <a:fillRect/>
                    </a:stretch>
                  </pic:blipFill>
                  <pic:spPr>
                    <a:xfrm>
                      <a:off x="0" y="0"/>
                      <a:ext cx="5731510" cy="4165600"/>
                    </a:xfrm>
                    <a:prstGeom prst="rect">
                      <a:avLst/>
                    </a:prstGeom>
                  </pic:spPr>
                </pic:pic>
              </a:graphicData>
            </a:graphic>
          </wp:inline>
        </w:drawing>
      </w:r>
    </w:p>
    <w:p w14:paraId="7123C8B0" w14:textId="39118853" w:rsidR="00C40EA7" w:rsidRDefault="00C40EA7" w:rsidP="00376782">
      <w:pPr>
        <w:rPr>
          <w:bCs/>
          <w:color w:val="000000" w:themeColor="text1"/>
        </w:rPr>
      </w:pPr>
      <w:r w:rsidRPr="00C40EA7">
        <w:rPr>
          <w:bCs/>
          <w:color w:val="000000" w:themeColor="text1"/>
        </w:rPr>
        <w:drawing>
          <wp:inline distT="0" distB="0" distL="0" distR="0" wp14:anchorId="70A79B5C" wp14:editId="4EDBBFA1">
            <wp:extent cx="5731510" cy="3864610"/>
            <wp:effectExtent l="0" t="0" r="2540" b="2540"/>
            <wp:docPr id="135949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93031" name=""/>
                    <pic:cNvPicPr/>
                  </pic:nvPicPr>
                  <pic:blipFill>
                    <a:blip r:embed="rId19"/>
                    <a:stretch>
                      <a:fillRect/>
                    </a:stretch>
                  </pic:blipFill>
                  <pic:spPr>
                    <a:xfrm>
                      <a:off x="0" y="0"/>
                      <a:ext cx="5731510" cy="3864610"/>
                    </a:xfrm>
                    <a:prstGeom prst="rect">
                      <a:avLst/>
                    </a:prstGeom>
                  </pic:spPr>
                </pic:pic>
              </a:graphicData>
            </a:graphic>
          </wp:inline>
        </w:drawing>
      </w:r>
    </w:p>
    <w:p w14:paraId="1B4D1B68" w14:textId="6F8796F5" w:rsidR="00C40EA7" w:rsidRDefault="00C40EA7" w:rsidP="00376782">
      <w:pPr>
        <w:rPr>
          <w:bCs/>
          <w:color w:val="000000" w:themeColor="text1"/>
        </w:rPr>
      </w:pPr>
      <w:r w:rsidRPr="00C40EA7">
        <w:rPr>
          <w:bCs/>
          <w:color w:val="000000" w:themeColor="text1"/>
        </w:rPr>
        <w:lastRenderedPageBreak/>
        <w:drawing>
          <wp:inline distT="0" distB="0" distL="0" distR="0" wp14:anchorId="3FB7215A" wp14:editId="3E8E8155">
            <wp:extent cx="5731510" cy="3283585"/>
            <wp:effectExtent l="0" t="0" r="2540" b="0"/>
            <wp:docPr id="54539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94792" name=""/>
                    <pic:cNvPicPr/>
                  </pic:nvPicPr>
                  <pic:blipFill>
                    <a:blip r:embed="rId20"/>
                    <a:stretch>
                      <a:fillRect/>
                    </a:stretch>
                  </pic:blipFill>
                  <pic:spPr>
                    <a:xfrm>
                      <a:off x="0" y="0"/>
                      <a:ext cx="5731510" cy="3283585"/>
                    </a:xfrm>
                    <a:prstGeom prst="rect">
                      <a:avLst/>
                    </a:prstGeom>
                  </pic:spPr>
                </pic:pic>
              </a:graphicData>
            </a:graphic>
          </wp:inline>
        </w:drawing>
      </w:r>
    </w:p>
    <w:p w14:paraId="4F6B4773" w14:textId="613C1D41" w:rsidR="00C40EA7" w:rsidRDefault="00C40EA7" w:rsidP="00376782">
      <w:pPr>
        <w:rPr>
          <w:bCs/>
          <w:color w:val="000000" w:themeColor="text1"/>
        </w:rPr>
      </w:pPr>
      <w:r>
        <w:rPr>
          <w:bCs/>
          <w:color w:val="000000" w:themeColor="text1"/>
        </w:rPr>
        <w:t>Step3: Skip all the options and create the virtual machine</w:t>
      </w:r>
    </w:p>
    <w:p w14:paraId="2DD97FF4" w14:textId="170021E1" w:rsidR="00C40EA7" w:rsidRPr="00376782" w:rsidRDefault="00C40EA7" w:rsidP="00376782">
      <w:pPr>
        <w:rPr>
          <w:bCs/>
          <w:color w:val="000000" w:themeColor="text1"/>
        </w:rPr>
      </w:pPr>
      <w:r w:rsidRPr="00C40EA7">
        <w:rPr>
          <w:bCs/>
          <w:color w:val="000000" w:themeColor="text1"/>
        </w:rPr>
        <w:drawing>
          <wp:inline distT="0" distB="0" distL="0" distR="0" wp14:anchorId="7B208056" wp14:editId="50666991">
            <wp:extent cx="5731510" cy="4468495"/>
            <wp:effectExtent l="0" t="0" r="2540" b="8255"/>
            <wp:docPr id="163437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5380" name=""/>
                    <pic:cNvPicPr/>
                  </pic:nvPicPr>
                  <pic:blipFill>
                    <a:blip r:embed="rId21"/>
                    <a:stretch>
                      <a:fillRect/>
                    </a:stretch>
                  </pic:blipFill>
                  <pic:spPr>
                    <a:xfrm>
                      <a:off x="0" y="0"/>
                      <a:ext cx="5731510" cy="4468495"/>
                    </a:xfrm>
                    <a:prstGeom prst="rect">
                      <a:avLst/>
                    </a:prstGeom>
                  </pic:spPr>
                </pic:pic>
              </a:graphicData>
            </a:graphic>
          </wp:inline>
        </w:drawing>
      </w:r>
    </w:p>
    <w:sectPr w:rsidR="00C40EA7" w:rsidRPr="00376782" w:rsidSect="00BF703F">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6102"/>
    <w:multiLevelType w:val="multilevel"/>
    <w:tmpl w:val="60588A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E121D"/>
    <w:multiLevelType w:val="hybridMultilevel"/>
    <w:tmpl w:val="21E6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587F5B"/>
    <w:multiLevelType w:val="multilevel"/>
    <w:tmpl w:val="19FE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572B0"/>
    <w:multiLevelType w:val="multilevel"/>
    <w:tmpl w:val="20DC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74AB1"/>
    <w:multiLevelType w:val="multilevel"/>
    <w:tmpl w:val="BB7AD9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428B4"/>
    <w:multiLevelType w:val="multilevel"/>
    <w:tmpl w:val="54F4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D5E2F"/>
    <w:multiLevelType w:val="multilevel"/>
    <w:tmpl w:val="EC5C1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C4720"/>
    <w:multiLevelType w:val="multilevel"/>
    <w:tmpl w:val="013A4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3C05A4"/>
    <w:multiLevelType w:val="multilevel"/>
    <w:tmpl w:val="20525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B41D69"/>
    <w:multiLevelType w:val="hybridMultilevel"/>
    <w:tmpl w:val="FD2C1F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B25783"/>
    <w:multiLevelType w:val="multilevel"/>
    <w:tmpl w:val="E9C2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5237B"/>
    <w:multiLevelType w:val="multilevel"/>
    <w:tmpl w:val="C9A66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6C75C7"/>
    <w:multiLevelType w:val="hybridMultilevel"/>
    <w:tmpl w:val="206885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8C1E43"/>
    <w:multiLevelType w:val="multilevel"/>
    <w:tmpl w:val="6300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890243"/>
    <w:multiLevelType w:val="multilevel"/>
    <w:tmpl w:val="55B8C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3E2A70"/>
    <w:multiLevelType w:val="multilevel"/>
    <w:tmpl w:val="9ECC60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1E9A385A"/>
    <w:multiLevelType w:val="multilevel"/>
    <w:tmpl w:val="E3C493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33ECF"/>
    <w:multiLevelType w:val="multilevel"/>
    <w:tmpl w:val="BA8626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F5D66B2"/>
    <w:multiLevelType w:val="multilevel"/>
    <w:tmpl w:val="013A4A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1D6F62"/>
    <w:multiLevelType w:val="multilevel"/>
    <w:tmpl w:val="C8D4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093FE7"/>
    <w:multiLevelType w:val="multilevel"/>
    <w:tmpl w:val="A4F25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D524F3"/>
    <w:multiLevelType w:val="multilevel"/>
    <w:tmpl w:val="5A26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F52578"/>
    <w:multiLevelType w:val="multilevel"/>
    <w:tmpl w:val="5FAA7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C84E34"/>
    <w:multiLevelType w:val="multilevel"/>
    <w:tmpl w:val="CC38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392045"/>
    <w:multiLevelType w:val="multilevel"/>
    <w:tmpl w:val="6860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600C30"/>
    <w:multiLevelType w:val="multilevel"/>
    <w:tmpl w:val="BB7AD9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46699C"/>
    <w:multiLevelType w:val="multilevel"/>
    <w:tmpl w:val="A72E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1A4CEF"/>
    <w:multiLevelType w:val="multilevel"/>
    <w:tmpl w:val="46AA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8D30FF"/>
    <w:multiLevelType w:val="multilevel"/>
    <w:tmpl w:val="BA2A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130794"/>
    <w:multiLevelType w:val="multilevel"/>
    <w:tmpl w:val="F480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C10E73"/>
    <w:multiLevelType w:val="multilevel"/>
    <w:tmpl w:val="0A3056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6060A7"/>
    <w:multiLevelType w:val="multilevel"/>
    <w:tmpl w:val="4A50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D55E9F"/>
    <w:multiLevelType w:val="multilevel"/>
    <w:tmpl w:val="8756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F93D9C"/>
    <w:multiLevelType w:val="multilevel"/>
    <w:tmpl w:val="7B74A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0572A4"/>
    <w:multiLevelType w:val="multilevel"/>
    <w:tmpl w:val="7D48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711137"/>
    <w:multiLevelType w:val="hybridMultilevel"/>
    <w:tmpl w:val="5B36BA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BC3663F"/>
    <w:multiLevelType w:val="multilevel"/>
    <w:tmpl w:val="8EFE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7335C7"/>
    <w:multiLevelType w:val="multilevel"/>
    <w:tmpl w:val="8A4C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E237AC"/>
    <w:multiLevelType w:val="multilevel"/>
    <w:tmpl w:val="1B96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5C0F07"/>
    <w:multiLevelType w:val="multilevel"/>
    <w:tmpl w:val="4B88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1A2637"/>
    <w:multiLevelType w:val="multilevel"/>
    <w:tmpl w:val="9C70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A021F7"/>
    <w:multiLevelType w:val="multilevel"/>
    <w:tmpl w:val="81A88E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46C47DBF"/>
    <w:multiLevelType w:val="multilevel"/>
    <w:tmpl w:val="D8F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AC1F6F"/>
    <w:multiLevelType w:val="multilevel"/>
    <w:tmpl w:val="4FBA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21294C"/>
    <w:multiLevelType w:val="multilevel"/>
    <w:tmpl w:val="28C2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8B77C0"/>
    <w:multiLevelType w:val="multilevel"/>
    <w:tmpl w:val="9C9CA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A86022"/>
    <w:multiLevelType w:val="multilevel"/>
    <w:tmpl w:val="91B0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1925D0"/>
    <w:multiLevelType w:val="multilevel"/>
    <w:tmpl w:val="9BE88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3E0167"/>
    <w:multiLevelType w:val="multilevel"/>
    <w:tmpl w:val="46A6D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5C17ED"/>
    <w:multiLevelType w:val="hybridMultilevel"/>
    <w:tmpl w:val="2546485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52780890"/>
    <w:multiLevelType w:val="hybridMultilevel"/>
    <w:tmpl w:val="73027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3BE6ED2"/>
    <w:multiLevelType w:val="multilevel"/>
    <w:tmpl w:val="663C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6E2B52"/>
    <w:multiLevelType w:val="multilevel"/>
    <w:tmpl w:val="699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B410ED"/>
    <w:multiLevelType w:val="multilevel"/>
    <w:tmpl w:val="2E62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EB3296"/>
    <w:multiLevelType w:val="multilevel"/>
    <w:tmpl w:val="BED6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7401CE"/>
    <w:multiLevelType w:val="multilevel"/>
    <w:tmpl w:val="D6F4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AA1EA2"/>
    <w:multiLevelType w:val="multilevel"/>
    <w:tmpl w:val="E23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F7358C"/>
    <w:multiLevelType w:val="multilevel"/>
    <w:tmpl w:val="0E72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D54120"/>
    <w:multiLevelType w:val="multilevel"/>
    <w:tmpl w:val="58A8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324CD1"/>
    <w:multiLevelType w:val="multilevel"/>
    <w:tmpl w:val="6F9C1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317D97"/>
    <w:multiLevelType w:val="multilevel"/>
    <w:tmpl w:val="BB7AD9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9022C9"/>
    <w:multiLevelType w:val="multilevel"/>
    <w:tmpl w:val="7E481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4424C5"/>
    <w:multiLevelType w:val="multilevel"/>
    <w:tmpl w:val="B8E2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ED6D6C"/>
    <w:multiLevelType w:val="hybridMultilevel"/>
    <w:tmpl w:val="21FE6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EE340CE"/>
    <w:multiLevelType w:val="multilevel"/>
    <w:tmpl w:val="B38EEA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6EF8669E"/>
    <w:multiLevelType w:val="multilevel"/>
    <w:tmpl w:val="131A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3663E0"/>
    <w:multiLevelType w:val="multilevel"/>
    <w:tmpl w:val="9F20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1F5286"/>
    <w:multiLevelType w:val="multilevel"/>
    <w:tmpl w:val="3962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047F97"/>
    <w:multiLevelType w:val="multilevel"/>
    <w:tmpl w:val="389E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6949CA"/>
    <w:multiLevelType w:val="hybridMultilevel"/>
    <w:tmpl w:val="0BEE2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8966DBF"/>
    <w:multiLevelType w:val="multilevel"/>
    <w:tmpl w:val="1084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F943A6"/>
    <w:multiLevelType w:val="multilevel"/>
    <w:tmpl w:val="1200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311D7B"/>
    <w:multiLevelType w:val="multilevel"/>
    <w:tmpl w:val="447CD3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BF41497"/>
    <w:multiLevelType w:val="multilevel"/>
    <w:tmpl w:val="19FAF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1E56F8"/>
    <w:multiLevelType w:val="multilevel"/>
    <w:tmpl w:val="64B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6C7D02"/>
    <w:multiLevelType w:val="multilevel"/>
    <w:tmpl w:val="2F6EE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1692696">
    <w:abstractNumId w:val="12"/>
  </w:num>
  <w:num w:numId="2" w16cid:durableId="2087074745">
    <w:abstractNumId w:val="69"/>
  </w:num>
  <w:num w:numId="3" w16cid:durableId="334769833">
    <w:abstractNumId w:val="50"/>
  </w:num>
  <w:num w:numId="4" w16cid:durableId="562329523">
    <w:abstractNumId w:val="33"/>
  </w:num>
  <w:num w:numId="5" w16cid:durableId="1147748758">
    <w:abstractNumId w:val="25"/>
  </w:num>
  <w:num w:numId="6" w16cid:durableId="1453672472">
    <w:abstractNumId w:val="65"/>
  </w:num>
  <w:num w:numId="7" w16cid:durableId="1990935396">
    <w:abstractNumId w:val="24"/>
  </w:num>
  <w:num w:numId="8" w16cid:durableId="460809820">
    <w:abstractNumId w:val="9"/>
  </w:num>
  <w:num w:numId="9" w16cid:durableId="1496724355">
    <w:abstractNumId w:val="63"/>
  </w:num>
  <w:num w:numId="10" w16cid:durableId="1927616290">
    <w:abstractNumId w:val="15"/>
  </w:num>
  <w:num w:numId="11" w16cid:durableId="1937051843">
    <w:abstractNumId w:val="35"/>
  </w:num>
  <w:num w:numId="12" w16cid:durableId="1208375627">
    <w:abstractNumId w:val="49"/>
  </w:num>
  <w:num w:numId="13" w16cid:durableId="466702730">
    <w:abstractNumId w:val="17"/>
  </w:num>
  <w:num w:numId="14" w16cid:durableId="1740204691">
    <w:abstractNumId w:val="3"/>
  </w:num>
  <w:num w:numId="15" w16cid:durableId="1496646071">
    <w:abstractNumId w:val="60"/>
  </w:num>
  <w:num w:numId="16" w16cid:durableId="1602882045">
    <w:abstractNumId w:val="72"/>
  </w:num>
  <w:num w:numId="17" w16cid:durableId="1829129406">
    <w:abstractNumId w:val="64"/>
  </w:num>
  <w:num w:numId="18" w16cid:durableId="1497527570">
    <w:abstractNumId w:val="4"/>
  </w:num>
  <w:num w:numId="19" w16cid:durableId="386608830">
    <w:abstractNumId w:val="46"/>
  </w:num>
  <w:num w:numId="20" w16cid:durableId="1856993338">
    <w:abstractNumId w:val="48"/>
  </w:num>
  <w:num w:numId="21" w16cid:durableId="289165563">
    <w:abstractNumId w:val="6"/>
  </w:num>
  <w:num w:numId="22" w16cid:durableId="315842012">
    <w:abstractNumId w:val="75"/>
  </w:num>
  <w:num w:numId="23" w16cid:durableId="1930768659">
    <w:abstractNumId w:val="29"/>
  </w:num>
  <w:num w:numId="24" w16cid:durableId="115174544">
    <w:abstractNumId w:val="8"/>
  </w:num>
  <w:num w:numId="25" w16cid:durableId="240799859">
    <w:abstractNumId w:val="62"/>
  </w:num>
  <w:num w:numId="26" w16cid:durableId="263193300">
    <w:abstractNumId w:val="20"/>
  </w:num>
  <w:num w:numId="27" w16cid:durableId="820387830">
    <w:abstractNumId w:val="34"/>
  </w:num>
  <w:num w:numId="28" w16cid:durableId="701176390">
    <w:abstractNumId w:val="52"/>
  </w:num>
  <w:num w:numId="29" w16cid:durableId="81875894">
    <w:abstractNumId w:val="14"/>
  </w:num>
  <w:num w:numId="30" w16cid:durableId="486023149">
    <w:abstractNumId w:val="16"/>
  </w:num>
  <w:num w:numId="31" w16cid:durableId="2023819489">
    <w:abstractNumId w:val="26"/>
  </w:num>
  <w:num w:numId="32" w16cid:durableId="1048064121">
    <w:abstractNumId w:val="47"/>
  </w:num>
  <w:num w:numId="33" w16cid:durableId="575482743">
    <w:abstractNumId w:val="36"/>
  </w:num>
  <w:num w:numId="34" w16cid:durableId="1691682987">
    <w:abstractNumId w:val="32"/>
  </w:num>
  <w:num w:numId="35" w16cid:durableId="388843567">
    <w:abstractNumId w:val="37"/>
  </w:num>
  <w:num w:numId="36" w16cid:durableId="1727492435">
    <w:abstractNumId w:val="61"/>
  </w:num>
  <w:num w:numId="37" w16cid:durableId="1141464848">
    <w:abstractNumId w:val="0"/>
  </w:num>
  <w:num w:numId="38" w16cid:durableId="1764688095">
    <w:abstractNumId w:val="21"/>
  </w:num>
  <w:num w:numId="39" w16cid:durableId="1137530819">
    <w:abstractNumId w:val="19"/>
  </w:num>
  <w:num w:numId="40" w16cid:durableId="1822962748">
    <w:abstractNumId w:val="5"/>
  </w:num>
  <w:num w:numId="41" w16cid:durableId="260651185">
    <w:abstractNumId w:val="10"/>
  </w:num>
  <w:num w:numId="42" w16cid:durableId="383404989">
    <w:abstractNumId w:val="54"/>
  </w:num>
  <w:num w:numId="43" w16cid:durableId="1140852021">
    <w:abstractNumId w:val="57"/>
  </w:num>
  <w:num w:numId="44" w16cid:durableId="622733045">
    <w:abstractNumId w:val="23"/>
  </w:num>
  <w:num w:numId="45" w16cid:durableId="386606171">
    <w:abstractNumId w:val="43"/>
  </w:num>
  <w:num w:numId="46" w16cid:durableId="197591610">
    <w:abstractNumId w:val="71"/>
  </w:num>
  <w:num w:numId="47" w16cid:durableId="234584752">
    <w:abstractNumId w:val="66"/>
  </w:num>
  <w:num w:numId="48" w16cid:durableId="1634291213">
    <w:abstractNumId w:val="1"/>
  </w:num>
  <w:num w:numId="49" w16cid:durableId="2013602425">
    <w:abstractNumId w:val="27"/>
  </w:num>
  <w:num w:numId="50" w16cid:durableId="2047482758">
    <w:abstractNumId w:val="38"/>
  </w:num>
  <w:num w:numId="51" w16cid:durableId="1603102251">
    <w:abstractNumId w:val="68"/>
  </w:num>
  <w:num w:numId="52" w16cid:durableId="603458313">
    <w:abstractNumId w:val="70"/>
  </w:num>
  <w:num w:numId="53" w16cid:durableId="1654018607">
    <w:abstractNumId w:val="11"/>
  </w:num>
  <w:num w:numId="54" w16cid:durableId="1078672005">
    <w:abstractNumId w:val="28"/>
  </w:num>
  <w:num w:numId="55" w16cid:durableId="971595951">
    <w:abstractNumId w:val="40"/>
  </w:num>
  <w:num w:numId="56" w16cid:durableId="2014642954">
    <w:abstractNumId w:val="55"/>
  </w:num>
  <w:num w:numId="57" w16cid:durableId="1149901516">
    <w:abstractNumId w:val="53"/>
  </w:num>
  <w:num w:numId="58" w16cid:durableId="611205339">
    <w:abstractNumId w:val="42"/>
  </w:num>
  <w:num w:numId="59" w16cid:durableId="1949660428">
    <w:abstractNumId w:val="44"/>
  </w:num>
  <w:num w:numId="60" w16cid:durableId="686835951">
    <w:abstractNumId w:val="22"/>
  </w:num>
  <w:num w:numId="61" w16cid:durableId="204605893">
    <w:abstractNumId w:val="30"/>
  </w:num>
  <w:num w:numId="62" w16cid:durableId="726535927">
    <w:abstractNumId w:val="74"/>
  </w:num>
  <w:num w:numId="63" w16cid:durableId="201796406">
    <w:abstractNumId w:val="45"/>
  </w:num>
  <w:num w:numId="64" w16cid:durableId="385034118">
    <w:abstractNumId w:val="18"/>
  </w:num>
  <w:num w:numId="65" w16cid:durableId="1036274627">
    <w:abstractNumId w:val="58"/>
  </w:num>
  <w:num w:numId="66" w16cid:durableId="809176774">
    <w:abstractNumId w:val="39"/>
  </w:num>
  <w:num w:numId="67" w16cid:durableId="416244190">
    <w:abstractNumId w:val="73"/>
  </w:num>
  <w:num w:numId="68" w16cid:durableId="145363872">
    <w:abstractNumId w:val="67"/>
  </w:num>
  <w:num w:numId="69" w16cid:durableId="484587784">
    <w:abstractNumId w:val="13"/>
  </w:num>
  <w:num w:numId="70" w16cid:durableId="2108500436">
    <w:abstractNumId w:val="31"/>
  </w:num>
  <w:num w:numId="71" w16cid:durableId="1819152423">
    <w:abstractNumId w:val="56"/>
  </w:num>
  <w:num w:numId="72" w16cid:durableId="358817457">
    <w:abstractNumId w:val="41"/>
  </w:num>
  <w:num w:numId="73" w16cid:durableId="814375420">
    <w:abstractNumId w:val="2"/>
  </w:num>
  <w:num w:numId="74" w16cid:durableId="68969439">
    <w:abstractNumId w:val="59"/>
  </w:num>
  <w:num w:numId="75" w16cid:durableId="1192496735">
    <w:abstractNumId w:val="7"/>
  </w:num>
  <w:num w:numId="76" w16cid:durableId="4282357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873"/>
    <w:rsid w:val="00007B40"/>
    <w:rsid w:val="000760BF"/>
    <w:rsid w:val="0008552B"/>
    <w:rsid w:val="000C7409"/>
    <w:rsid w:val="00122CB3"/>
    <w:rsid w:val="00165F0B"/>
    <w:rsid w:val="001B4C3A"/>
    <w:rsid w:val="001F6BC1"/>
    <w:rsid w:val="00224990"/>
    <w:rsid w:val="0025159B"/>
    <w:rsid w:val="00291037"/>
    <w:rsid w:val="00321947"/>
    <w:rsid w:val="0034719C"/>
    <w:rsid w:val="00351799"/>
    <w:rsid w:val="00370886"/>
    <w:rsid w:val="00376782"/>
    <w:rsid w:val="003A0F72"/>
    <w:rsid w:val="004170CF"/>
    <w:rsid w:val="00491CC2"/>
    <w:rsid w:val="00525128"/>
    <w:rsid w:val="005410E7"/>
    <w:rsid w:val="005E2B2B"/>
    <w:rsid w:val="00607DE2"/>
    <w:rsid w:val="00661464"/>
    <w:rsid w:val="00673C2B"/>
    <w:rsid w:val="00716E16"/>
    <w:rsid w:val="00765008"/>
    <w:rsid w:val="00786D0A"/>
    <w:rsid w:val="00802762"/>
    <w:rsid w:val="008374E5"/>
    <w:rsid w:val="00881BA0"/>
    <w:rsid w:val="008A61CB"/>
    <w:rsid w:val="008B4618"/>
    <w:rsid w:val="00930FA9"/>
    <w:rsid w:val="0098123D"/>
    <w:rsid w:val="009A119E"/>
    <w:rsid w:val="009E2561"/>
    <w:rsid w:val="009E3C85"/>
    <w:rsid w:val="009F0873"/>
    <w:rsid w:val="00A40093"/>
    <w:rsid w:val="00A67015"/>
    <w:rsid w:val="00BD3928"/>
    <w:rsid w:val="00BE6E2D"/>
    <w:rsid w:val="00BF703F"/>
    <w:rsid w:val="00C21A9B"/>
    <w:rsid w:val="00C40EA7"/>
    <w:rsid w:val="00C961CF"/>
    <w:rsid w:val="00D54B9D"/>
    <w:rsid w:val="00DD09E6"/>
    <w:rsid w:val="00E010DC"/>
    <w:rsid w:val="00EB45C7"/>
    <w:rsid w:val="00F00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CB1C0"/>
  <w15:chartTrackingRefBased/>
  <w15:docId w15:val="{C73E3858-CC36-46C5-ACD4-19717C76D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947"/>
    <w:pPr>
      <w:ind w:left="720"/>
      <w:contextualSpacing/>
    </w:pPr>
  </w:style>
  <w:style w:type="paragraph" w:styleId="NormalWeb">
    <w:name w:val="Normal (Web)"/>
    <w:basedOn w:val="Normal"/>
    <w:uiPriority w:val="99"/>
    <w:semiHidden/>
    <w:unhideWhenUsed/>
    <w:rsid w:val="00F00A31"/>
    <w:rPr>
      <w:rFonts w:ascii="Times New Roman" w:hAnsi="Times New Roman" w:cs="Times New Roman"/>
      <w:sz w:val="24"/>
      <w:szCs w:val="24"/>
    </w:rPr>
  </w:style>
  <w:style w:type="character" w:styleId="Strong">
    <w:name w:val="Strong"/>
    <w:basedOn w:val="DefaultParagraphFont"/>
    <w:uiPriority w:val="22"/>
    <w:qFormat/>
    <w:rsid w:val="005E2B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5322">
      <w:bodyDiv w:val="1"/>
      <w:marLeft w:val="0"/>
      <w:marRight w:val="0"/>
      <w:marTop w:val="0"/>
      <w:marBottom w:val="0"/>
      <w:divBdr>
        <w:top w:val="none" w:sz="0" w:space="0" w:color="auto"/>
        <w:left w:val="none" w:sz="0" w:space="0" w:color="auto"/>
        <w:bottom w:val="none" w:sz="0" w:space="0" w:color="auto"/>
        <w:right w:val="none" w:sz="0" w:space="0" w:color="auto"/>
      </w:divBdr>
    </w:div>
    <w:div w:id="64568273">
      <w:bodyDiv w:val="1"/>
      <w:marLeft w:val="0"/>
      <w:marRight w:val="0"/>
      <w:marTop w:val="0"/>
      <w:marBottom w:val="0"/>
      <w:divBdr>
        <w:top w:val="none" w:sz="0" w:space="0" w:color="auto"/>
        <w:left w:val="none" w:sz="0" w:space="0" w:color="auto"/>
        <w:bottom w:val="none" w:sz="0" w:space="0" w:color="auto"/>
        <w:right w:val="none" w:sz="0" w:space="0" w:color="auto"/>
      </w:divBdr>
    </w:div>
    <w:div w:id="91820754">
      <w:bodyDiv w:val="1"/>
      <w:marLeft w:val="0"/>
      <w:marRight w:val="0"/>
      <w:marTop w:val="0"/>
      <w:marBottom w:val="0"/>
      <w:divBdr>
        <w:top w:val="none" w:sz="0" w:space="0" w:color="auto"/>
        <w:left w:val="none" w:sz="0" w:space="0" w:color="auto"/>
        <w:bottom w:val="none" w:sz="0" w:space="0" w:color="auto"/>
        <w:right w:val="none" w:sz="0" w:space="0" w:color="auto"/>
      </w:divBdr>
    </w:div>
    <w:div w:id="95441957">
      <w:bodyDiv w:val="1"/>
      <w:marLeft w:val="0"/>
      <w:marRight w:val="0"/>
      <w:marTop w:val="0"/>
      <w:marBottom w:val="0"/>
      <w:divBdr>
        <w:top w:val="none" w:sz="0" w:space="0" w:color="auto"/>
        <w:left w:val="none" w:sz="0" w:space="0" w:color="auto"/>
        <w:bottom w:val="none" w:sz="0" w:space="0" w:color="auto"/>
        <w:right w:val="none" w:sz="0" w:space="0" w:color="auto"/>
      </w:divBdr>
    </w:div>
    <w:div w:id="185020820">
      <w:bodyDiv w:val="1"/>
      <w:marLeft w:val="0"/>
      <w:marRight w:val="0"/>
      <w:marTop w:val="0"/>
      <w:marBottom w:val="0"/>
      <w:divBdr>
        <w:top w:val="none" w:sz="0" w:space="0" w:color="auto"/>
        <w:left w:val="none" w:sz="0" w:space="0" w:color="auto"/>
        <w:bottom w:val="none" w:sz="0" w:space="0" w:color="auto"/>
        <w:right w:val="none" w:sz="0" w:space="0" w:color="auto"/>
      </w:divBdr>
    </w:div>
    <w:div w:id="221870837">
      <w:bodyDiv w:val="1"/>
      <w:marLeft w:val="0"/>
      <w:marRight w:val="0"/>
      <w:marTop w:val="0"/>
      <w:marBottom w:val="0"/>
      <w:divBdr>
        <w:top w:val="none" w:sz="0" w:space="0" w:color="auto"/>
        <w:left w:val="none" w:sz="0" w:space="0" w:color="auto"/>
        <w:bottom w:val="none" w:sz="0" w:space="0" w:color="auto"/>
        <w:right w:val="none" w:sz="0" w:space="0" w:color="auto"/>
      </w:divBdr>
    </w:div>
    <w:div w:id="254443080">
      <w:bodyDiv w:val="1"/>
      <w:marLeft w:val="0"/>
      <w:marRight w:val="0"/>
      <w:marTop w:val="0"/>
      <w:marBottom w:val="0"/>
      <w:divBdr>
        <w:top w:val="none" w:sz="0" w:space="0" w:color="auto"/>
        <w:left w:val="none" w:sz="0" w:space="0" w:color="auto"/>
        <w:bottom w:val="none" w:sz="0" w:space="0" w:color="auto"/>
        <w:right w:val="none" w:sz="0" w:space="0" w:color="auto"/>
      </w:divBdr>
    </w:div>
    <w:div w:id="274138155">
      <w:bodyDiv w:val="1"/>
      <w:marLeft w:val="0"/>
      <w:marRight w:val="0"/>
      <w:marTop w:val="0"/>
      <w:marBottom w:val="0"/>
      <w:divBdr>
        <w:top w:val="none" w:sz="0" w:space="0" w:color="auto"/>
        <w:left w:val="none" w:sz="0" w:space="0" w:color="auto"/>
        <w:bottom w:val="none" w:sz="0" w:space="0" w:color="auto"/>
        <w:right w:val="none" w:sz="0" w:space="0" w:color="auto"/>
      </w:divBdr>
    </w:div>
    <w:div w:id="294529638">
      <w:bodyDiv w:val="1"/>
      <w:marLeft w:val="0"/>
      <w:marRight w:val="0"/>
      <w:marTop w:val="0"/>
      <w:marBottom w:val="0"/>
      <w:divBdr>
        <w:top w:val="none" w:sz="0" w:space="0" w:color="auto"/>
        <w:left w:val="none" w:sz="0" w:space="0" w:color="auto"/>
        <w:bottom w:val="none" w:sz="0" w:space="0" w:color="auto"/>
        <w:right w:val="none" w:sz="0" w:space="0" w:color="auto"/>
      </w:divBdr>
    </w:div>
    <w:div w:id="305626426">
      <w:bodyDiv w:val="1"/>
      <w:marLeft w:val="0"/>
      <w:marRight w:val="0"/>
      <w:marTop w:val="0"/>
      <w:marBottom w:val="0"/>
      <w:divBdr>
        <w:top w:val="none" w:sz="0" w:space="0" w:color="auto"/>
        <w:left w:val="none" w:sz="0" w:space="0" w:color="auto"/>
        <w:bottom w:val="none" w:sz="0" w:space="0" w:color="auto"/>
        <w:right w:val="none" w:sz="0" w:space="0" w:color="auto"/>
      </w:divBdr>
    </w:div>
    <w:div w:id="356080345">
      <w:bodyDiv w:val="1"/>
      <w:marLeft w:val="0"/>
      <w:marRight w:val="0"/>
      <w:marTop w:val="0"/>
      <w:marBottom w:val="0"/>
      <w:divBdr>
        <w:top w:val="none" w:sz="0" w:space="0" w:color="auto"/>
        <w:left w:val="none" w:sz="0" w:space="0" w:color="auto"/>
        <w:bottom w:val="none" w:sz="0" w:space="0" w:color="auto"/>
        <w:right w:val="none" w:sz="0" w:space="0" w:color="auto"/>
      </w:divBdr>
    </w:div>
    <w:div w:id="379666573">
      <w:bodyDiv w:val="1"/>
      <w:marLeft w:val="0"/>
      <w:marRight w:val="0"/>
      <w:marTop w:val="0"/>
      <w:marBottom w:val="0"/>
      <w:divBdr>
        <w:top w:val="none" w:sz="0" w:space="0" w:color="auto"/>
        <w:left w:val="none" w:sz="0" w:space="0" w:color="auto"/>
        <w:bottom w:val="none" w:sz="0" w:space="0" w:color="auto"/>
        <w:right w:val="none" w:sz="0" w:space="0" w:color="auto"/>
      </w:divBdr>
    </w:div>
    <w:div w:id="391468542">
      <w:bodyDiv w:val="1"/>
      <w:marLeft w:val="0"/>
      <w:marRight w:val="0"/>
      <w:marTop w:val="0"/>
      <w:marBottom w:val="0"/>
      <w:divBdr>
        <w:top w:val="none" w:sz="0" w:space="0" w:color="auto"/>
        <w:left w:val="none" w:sz="0" w:space="0" w:color="auto"/>
        <w:bottom w:val="none" w:sz="0" w:space="0" w:color="auto"/>
        <w:right w:val="none" w:sz="0" w:space="0" w:color="auto"/>
      </w:divBdr>
    </w:div>
    <w:div w:id="396129283">
      <w:bodyDiv w:val="1"/>
      <w:marLeft w:val="0"/>
      <w:marRight w:val="0"/>
      <w:marTop w:val="0"/>
      <w:marBottom w:val="0"/>
      <w:divBdr>
        <w:top w:val="none" w:sz="0" w:space="0" w:color="auto"/>
        <w:left w:val="none" w:sz="0" w:space="0" w:color="auto"/>
        <w:bottom w:val="none" w:sz="0" w:space="0" w:color="auto"/>
        <w:right w:val="none" w:sz="0" w:space="0" w:color="auto"/>
      </w:divBdr>
    </w:div>
    <w:div w:id="401873860">
      <w:bodyDiv w:val="1"/>
      <w:marLeft w:val="0"/>
      <w:marRight w:val="0"/>
      <w:marTop w:val="0"/>
      <w:marBottom w:val="0"/>
      <w:divBdr>
        <w:top w:val="none" w:sz="0" w:space="0" w:color="auto"/>
        <w:left w:val="none" w:sz="0" w:space="0" w:color="auto"/>
        <w:bottom w:val="none" w:sz="0" w:space="0" w:color="auto"/>
        <w:right w:val="none" w:sz="0" w:space="0" w:color="auto"/>
      </w:divBdr>
    </w:div>
    <w:div w:id="406656103">
      <w:bodyDiv w:val="1"/>
      <w:marLeft w:val="0"/>
      <w:marRight w:val="0"/>
      <w:marTop w:val="0"/>
      <w:marBottom w:val="0"/>
      <w:divBdr>
        <w:top w:val="none" w:sz="0" w:space="0" w:color="auto"/>
        <w:left w:val="none" w:sz="0" w:space="0" w:color="auto"/>
        <w:bottom w:val="none" w:sz="0" w:space="0" w:color="auto"/>
        <w:right w:val="none" w:sz="0" w:space="0" w:color="auto"/>
      </w:divBdr>
    </w:div>
    <w:div w:id="440342832">
      <w:bodyDiv w:val="1"/>
      <w:marLeft w:val="0"/>
      <w:marRight w:val="0"/>
      <w:marTop w:val="0"/>
      <w:marBottom w:val="0"/>
      <w:divBdr>
        <w:top w:val="none" w:sz="0" w:space="0" w:color="auto"/>
        <w:left w:val="none" w:sz="0" w:space="0" w:color="auto"/>
        <w:bottom w:val="none" w:sz="0" w:space="0" w:color="auto"/>
        <w:right w:val="none" w:sz="0" w:space="0" w:color="auto"/>
      </w:divBdr>
    </w:div>
    <w:div w:id="475490789">
      <w:bodyDiv w:val="1"/>
      <w:marLeft w:val="0"/>
      <w:marRight w:val="0"/>
      <w:marTop w:val="0"/>
      <w:marBottom w:val="0"/>
      <w:divBdr>
        <w:top w:val="none" w:sz="0" w:space="0" w:color="auto"/>
        <w:left w:val="none" w:sz="0" w:space="0" w:color="auto"/>
        <w:bottom w:val="none" w:sz="0" w:space="0" w:color="auto"/>
        <w:right w:val="none" w:sz="0" w:space="0" w:color="auto"/>
      </w:divBdr>
    </w:div>
    <w:div w:id="477696248">
      <w:bodyDiv w:val="1"/>
      <w:marLeft w:val="0"/>
      <w:marRight w:val="0"/>
      <w:marTop w:val="0"/>
      <w:marBottom w:val="0"/>
      <w:divBdr>
        <w:top w:val="none" w:sz="0" w:space="0" w:color="auto"/>
        <w:left w:val="none" w:sz="0" w:space="0" w:color="auto"/>
        <w:bottom w:val="none" w:sz="0" w:space="0" w:color="auto"/>
        <w:right w:val="none" w:sz="0" w:space="0" w:color="auto"/>
      </w:divBdr>
    </w:div>
    <w:div w:id="490678269">
      <w:bodyDiv w:val="1"/>
      <w:marLeft w:val="0"/>
      <w:marRight w:val="0"/>
      <w:marTop w:val="0"/>
      <w:marBottom w:val="0"/>
      <w:divBdr>
        <w:top w:val="none" w:sz="0" w:space="0" w:color="auto"/>
        <w:left w:val="none" w:sz="0" w:space="0" w:color="auto"/>
        <w:bottom w:val="none" w:sz="0" w:space="0" w:color="auto"/>
        <w:right w:val="none" w:sz="0" w:space="0" w:color="auto"/>
      </w:divBdr>
    </w:div>
    <w:div w:id="507260024">
      <w:bodyDiv w:val="1"/>
      <w:marLeft w:val="0"/>
      <w:marRight w:val="0"/>
      <w:marTop w:val="0"/>
      <w:marBottom w:val="0"/>
      <w:divBdr>
        <w:top w:val="none" w:sz="0" w:space="0" w:color="auto"/>
        <w:left w:val="none" w:sz="0" w:space="0" w:color="auto"/>
        <w:bottom w:val="none" w:sz="0" w:space="0" w:color="auto"/>
        <w:right w:val="none" w:sz="0" w:space="0" w:color="auto"/>
      </w:divBdr>
    </w:div>
    <w:div w:id="569850035">
      <w:bodyDiv w:val="1"/>
      <w:marLeft w:val="0"/>
      <w:marRight w:val="0"/>
      <w:marTop w:val="0"/>
      <w:marBottom w:val="0"/>
      <w:divBdr>
        <w:top w:val="none" w:sz="0" w:space="0" w:color="auto"/>
        <w:left w:val="none" w:sz="0" w:space="0" w:color="auto"/>
        <w:bottom w:val="none" w:sz="0" w:space="0" w:color="auto"/>
        <w:right w:val="none" w:sz="0" w:space="0" w:color="auto"/>
      </w:divBdr>
    </w:div>
    <w:div w:id="595402608">
      <w:bodyDiv w:val="1"/>
      <w:marLeft w:val="0"/>
      <w:marRight w:val="0"/>
      <w:marTop w:val="0"/>
      <w:marBottom w:val="0"/>
      <w:divBdr>
        <w:top w:val="none" w:sz="0" w:space="0" w:color="auto"/>
        <w:left w:val="none" w:sz="0" w:space="0" w:color="auto"/>
        <w:bottom w:val="none" w:sz="0" w:space="0" w:color="auto"/>
        <w:right w:val="none" w:sz="0" w:space="0" w:color="auto"/>
      </w:divBdr>
    </w:div>
    <w:div w:id="633947644">
      <w:bodyDiv w:val="1"/>
      <w:marLeft w:val="0"/>
      <w:marRight w:val="0"/>
      <w:marTop w:val="0"/>
      <w:marBottom w:val="0"/>
      <w:divBdr>
        <w:top w:val="none" w:sz="0" w:space="0" w:color="auto"/>
        <w:left w:val="none" w:sz="0" w:space="0" w:color="auto"/>
        <w:bottom w:val="none" w:sz="0" w:space="0" w:color="auto"/>
        <w:right w:val="none" w:sz="0" w:space="0" w:color="auto"/>
      </w:divBdr>
    </w:div>
    <w:div w:id="643657155">
      <w:bodyDiv w:val="1"/>
      <w:marLeft w:val="0"/>
      <w:marRight w:val="0"/>
      <w:marTop w:val="0"/>
      <w:marBottom w:val="0"/>
      <w:divBdr>
        <w:top w:val="none" w:sz="0" w:space="0" w:color="auto"/>
        <w:left w:val="none" w:sz="0" w:space="0" w:color="auto"/>
        <w:bottom w:val="none" w:sz="0" w:space="0" w:color="auto"/>
        <w:right w:val="none" w:sz="0" w:space="0" w:color="auto"/>
      </w:divBdr>
    </w:div>
    <w:div w:id="649288111">
      <w:bodyDiv w:val="1"/>
      <w:marLeft w:val="0"/>
      <w:marRight w:val="0"/>
      <w:marTop w:val="0"/>
      <w:marBottom w:val="0"/>
      <w:divBdr>
        <w:top w:val="none" w:sz="0" w:space="0" w:color="auto"/>
        <w:left w:val="none" w:sz="0" w:space="0" w:color="auto"/>
        <w:bottom w:val="none" w:sz="0" w:space="0" w:color="auto"/>
        <w:right w:val="none" w:sz="0" w:space="0" w:color="auto"/>
      </w:divBdr>
    </w:div>
    <w:div w:id="651062076">
      <w:bodyDiv w:val="1"/>
      <w:marLeft w:val="0"/>
      <w:marRight w:val="0"/>
      <w:marTop w:val="0"/>
      <w:marBottom w:val="0"/>
      <w:divBdr>
        <w:top w:val="none" w:sz="0" w:space="0" w:color="auto"/>
        <w:left w:val="none" w:sz="0" w:space="0" w:color="auto"/>
        <w:bottom w:val="none" w:sz="0" w:space="0" w:color="auto"/>
        <w:right w:val="none" w:sz="0" w:space="0" w:color="auto"/>
      </w:divBdr>
    </w:div>
    <w:div w:id="669722727">
      <w:bodyDiv w:val="1"/>
      <w:marLeft w:val="0"/>
      <w:marRight w:val="0"/>
      <w:marTop w:val="0"/>
      <w:marBottom w:val="0"/>
      <w:divBdr>
        <w:top w:val="none" w:sz="0" w:space="0" w:color="auto"/>
        <w:left w:val="none" w:sz="0" w:space="0" w:color="auto"/>
        <w:bottom w:val="none" w:sz="0" w:space="0" w:color="auto"/>
        <w:right w:val="none" w:sz="0" w:space="0" w:color="auto"/>
      </w:divBdr>
    </w:div>
    <w:div w:id="738132788">
      <w:bodyDiv w:val="1"/>
      <w:marLeft w:val="0"/>
      <w:marRight w:val="0"/>
      <w:marTop w:val="0"/>
      <w:marBottom w:val="0"/>
      <w:divBdr>
        <w:top w:val="none" w:sz="0" w:space="0" w:color="auto"/>
        <w:left w:val="none" w:sz="0" w:space="0" w:color="auto"/>
        <w:bottom w:val="none" w:sz="0" w:space="0" w:color="auto"/>
        <w:right w:val="none" w:sz="0" w:space="0" w:color="auto"/>
      </w:divBdr>
    </w:div>
    <w:div w:id="760686112">
      <w:bodyDiv w:val="1"/>
      <w:marLeft w:val="0"/>
      <w:marRight w:val="0"/>
      <w:marTop w:val="0"/>
      <w:marBottom w:val="0"/>
      <w:divBdr>
        <w:top w:val="none" w:sz="0" w:space="0" w:color="auto"/>
        <w:left w:val="none" w:sz="0" w:space="0" w:color="auto"/>
        <w:bottom w:val="none" w:sz="0" w:space="0" w:color="auto"/>
        <w:right w:val="none" w:sz="0" w:space="0" w:color="auto"/>
      </w:divBdr>
    </w:div>
    <w:div w:id="780495978">
      <w:bodyDiv w:val="1"/>
      <w:marLeft w:val="0"/>
      <w:marRight w:val="0"/>
      <w:marTop w:val="0"/>
      <w:marBottom w:val="0"/>
      <w:divBdr>
        <w:top w:val="none" w:sz="0" w:space="0" w:color="auto"/>
        <w:left w:val="none" w:sz="0" w:space="0" w:color="auto"/>
        <w:bottom w:val="none" w:sz="0" w:space="0" w:color="auto"/>
        <w:right w:val="none" w:sz="0" w:space="0" w:color="auto"/>
      </w:divBdr>
    </w:div>
    <w:div w:id="824592646">
      <w:bodyDiv w:val="1"/>
      <w:marLeft w:val="0"/>
      <w:marRight w:val="0"/>
      <w:marTop w:val="0"/>
      <w:marBottom w:val="0"/>
      <w:divBdr>
        <w:top w:val="none" w:sz="0" w:space="0" w:color="auto"/>
        <w:left w:val="none" w:sz="0" w:space="0" w:color="auto"/>
        <w:bottom w:val="none" w:sz="0" w:space="0" w:color="auto"/>
        <w:right w:val="none" w:sz="0" w:space="0" w:color="auto"/>
      </w:divBdr>
    </w:div>
    <w:div w:id="826439359">
      <w:bodyDiv w:val="1"/>
      <w:marLeft w:val="0"/>
      <w:marRight w:val="0"/>
      <w:marTop w:val="0"/>
      <w:marBottom w:val="0"/>
      <w:divBdr>
        <w:top w:val="none" w:sz="0" w:space="0" w:color="auto"/>
        <w:left w:val="none" w:sz="0" w:space="0" w:color="auto"/>
        <w:bottom w:val="none" w:sz="0" w:space="0" w:color="auto"/>
        <w:right w:val="none" w:sz="0" w:space="0" w:color="auto"/>
      </w:divBdr>
    </w:div>
    <w:div w:id="881282906">
      <w:bodyDiv w:val="1"/>
      <w:marLeft w:val="0"/>
      <w:marRight w:val="0"/>
      <w:marTop w:val="0"/>
      <w:marBottom w:val="0"/>
      <w:divBdr>
        <w:top w:val="none" w:sz="0" w:space="0" w:color="auto"/>
        <w:left w:val="none" w:sz="0" w:space="0" w:color="auto"/>
        <w:bottom w:val="none" w:sz="0" w:space="0" w:color="auto"/>
        <w:right w:val="none" w:sz="0" w:space="0" w:color="auto"/>
      </w:divBdr>
    </w:div>
    <w:div w:id="904148355">
      <w:bodyDiv w:val="1"/>
      <w:marLeft w:val="0"/>
      <w:marRight w:val="0"/>
      <w:marTop w:val="0"/>
      <w:marBottom w:val="0"/>
      <w:divBdr>
        <w:top w:val="none" w:sz="0" w:space="0" w:color="auto"/>
        <w:left w:val="none" w:sz="0" w:space="0" w:color="auto"/>
        <w:bottom w:val="none" w:sz="0" w:space="0" w:color="auto"/>
        <w:right w:val="none" w:sz="0" w:space="0" w:color="auto"/>
      </w:divBdr>
    </w:div>
    <w:div w:id="951133861">
      <w:bodyDiv w:val="1"/>
      <w:marLeft w:val="0"/>
      <w:marRight w:val="0"/>
      <w:marTop w:val="0"/>
      <w:marBottom w:val="0"/>
      <w:divBdr>
        <w:top w:val="none" w:sz="0" w:space="0" w:color="auto"/>
        <w:left w:val="none" w:sz="0" w:space="0" w:color="auto"/>
        <w:bottom w:val="none" w:sz="0" w:space="0" w:color="auto"/>
        <w:right w:val="none" w:sz="0" w:space="0" w:color="auto"/>
      </w:divBdr>
    </w:div>
    <w:div w:id="970289690">
      <w:bodyDiv w:val="1"/>
      <w:marLeft w:val="0"/>
      <w:marRight w:val="0"/>
      <w:marTop w:val="0"/>
      <w:marBottom w:val="0"/>
      <w:divBdr>
        <w:top w:val="none" w:sz="0" w:space="0" w:color="auto"/>
        <w:left w:val="none" w:sz="0" w:space="0" w:color="auto"/>
        <w:bottom w:val="none" w:sz="0" w:space="0" w:color="auto"/>
        <w:right w:val="none" w:sz="0" w:space="0" w:color="auto"/>
      </w:divBdr>
    </w:div>
    <w:div w:id="975456218">
      <w:bodyDiv w:val="1"/>
      <w:marLeft w:val="0"/>
      <w:marRight w:val="0"/>
      <w:marTop w:val="0"/>
      <w:marBottom w:val="0"/>
      <w:divBdr>
        <w:top w:val="none" w:sz="0" w:space="0" w:color="auto"/>
        <w:left w:val="none" w:sz="0" w:space="0" w:color="auto"/>
        <w:bottom w:val="none" w:sz="0" w:space="0" w:color="auto"/>
        <w:right w:val="none" w:sz="0" w:space="0" w:color="auto"/>
      </w:divBdr>
    </w:div>
    <w:div w:id="983046878">
      <w:bodyDiv w:val="1"/>
      <w:marLeft w:val="0"/>
      <w:marRight w:val="0"/>
      <w:marTop w:val="0"/>
      <w:marBottom w:val="0"/>
      <w:divBdr>
        <w:top w:val="none" w:sz="0" w:space="0" w:color="auto"/>
        <w:left w:val="none" w:sz="0" w:space="0" w:color="auto"/>
        <w:bottom w:val="none" w:sz="0" w:space="0" w:color="auto"/>
        <w:right w:val="none" w:sz="0" w:space="0" w:color="auto"/>
      </w:divBdr>
    </w:div>
    <w:div w:id="1000279219">
      <w:bodyDiv w:val="1"/>
      <w:marLeft w:val="0"/>
      <w:marRight w:val="0"/>
      <w:marTop w:val="0"/>
      <w:marBottom w:val="0"/>
      <w:divBdr>
        <w:top w:val="none" w:sz="0" w:space="0" w:color="auto"/>
        <w:left w:val="none" w:sz="0" w:space="0" w:color="auto"/>
        <w:bottom w:val="none" w:sz="0" w:space="0" w:color="auto"/>
        <w:right w:val="none" w:sz="0" w:space="0" w:color="auto"/>
      </w:divBdr>
    </w:div>
    <w:div w:id="1004699087">
      <w:bodyDiv w:val="1"/>
      <w:marLeft w:val="0"/>
      <w:marRight w:val="0"/>
      <w:marTop w:val="0"/>
      <w:marBottom w:val="0"/>
      <w:divBdr>
        <w:top w:val="none" w:sz="0" w:space="0" w:color="auto"/>
        <w:left w:val="none" w:sz="0" w:space="0" w:color="auto"/>
        <w:bottom w:val="none" w:sz="0" w:space="0" w:color="auto"/>
        <w:right w:val="none" w:sz="0" w:space="0" w:color="auto"/>
      </w:divBdr>
    </w:div>
    <w:div w:id="1017923211">
      <w:bodyDiv w:val="1"/>
      <w:marLeft w:val="0"/>
      <w:marRight w:val="0"/>
      <w:marTop w:val="0"/>
      <w:marBottom w:val="0"/>
      <w:divBdr>
        <w:top w:val="none" w:sz="0" w:space="0" w:color="auto"/>
        <w:left w:val="none" w:sz="0" w:space="0" w:color="auto"/>
        <w:bottom w:val="none" w:sz="0" w:space="0" w:color="auto"/>
        <w:right w:val="none" w:sz="0" w:space="0" w:color="auto"/>
      </w:divBdr>
    </w:div>
    <w:div w:id="1055082751">
      <w:bodyDiv w:val="1"/>
      <w:marLeft w:val="0"/>
      <w:marRight w:val="0"/>
      <w:marTop w:val="0"/>
      <w:marBottom w:val="0"/>
      <w:divBdr>
        <w:top w:val="none" w:sz="0" w:space="0" w:color="auto"/>
        <w:left w:val="none" w:sz="0" w:space="0" w:color="auto"/>
        <w:bottom w:val="none" w:sz="0" w:space="0" w:color="auto"/>
        <w:right w:val="none" w:sz="0" w:space="0" w:color="auto"/>
      </w:divBdr>
    </w:div>
    <w:div w:id="1069768490">
      <w:bodyDiv w:val="1"/>
      <w:marLeft w:val="0"/>
      <w:marRight w:val="0"/>
      <w:marTop w:val="0"/>
      <w:marBottom w:val="0"/>
      <w:divBdr>
        <w:top w:val="none" w:sz="0" w:space="0" w:color="auto"/>
        <w:left w:val="none" w:sz="0" w:space="0" w:color="auto"/>
        <w:bottom w:val="none" w:sz="0" w:space="0" w:color="auto"/>
        <w:right w:val="none" w:sz="0" w:space="0" w:color="auto"/>
      </w:divBdr>
    </w:div>
    <w:div w:id="1114402378">
      <w:bodyDiv w:val="1"/>
      <w:marLeft w:val="0"/>
      <w:marRight w:val="0"/>
      <w:marTop w:val="0"/>
      <w:marBottom w:val="0"/>
      <w:divBdr>
        <w:top w:val="none" w:sz="0" w:space="0" w:color="auto"/>
        <w:left w:val="none" w:sz="0" w:space="0" w:color="auto"/>
        <w:bottom w:val="none" w:sz="0" w:space="0" w:color="auto"/>
        <w:right w:val="none" w:sz="0" w:space="0" w:color="auto"/>
      </w:divBdr>
    </w:div>
    <w:div w:id="1142037232">
      <w:bodyDiv w:val="1"/>
      <w:marLeft w:val="0"/>
      <w:marRight w:val="0"/>
      <w:marTop w:val="0"/>
      <w:marBottom w:val="0"/>
      <w:divBdr>
        <w:top w:val="none" w:sz="0" w:space="0" w:color="auto"/>
        <w:left w:val="none" w:sz="0" w:space="0" w:color="auto"/>
        <w:bottom w:val="none" w:sz="0" w:space="0" w:color="auto"/>
        <w:right w:val="none" w:sz="0" w:space="0" w:color="auto"/>
      </w:divBdr>
    </w:div>
    <w:div w:id="1227913517">
      <w:bodyDiv w:val="1"/>
      <w:marLeft w:val="0"/>
      <w:marRight w:val="0"/>
      <w:marTop w:val="0"/>
      <w:marBottom w:val="0"/>
      <w:divBdr>
        <w:top w:val="none" w:sz="0" w:space="0" w:color="auto"/>
        <w:left w:val="none" w:sz="0" w:space="0" w:color="auto"/>
        <w:bottom w:val="none" w:sz="0" w:space="0" w:color="auto"/>
        <w:right w:val="none" w:sz="0" w:space="0" w:color="auto"/>
      </w:divBdr>
    </w:div>
    <w:div w:id="1232037053">
      <w:bodyDiv w:val="1"/>
      <w:marLeft w:val="0"/>
      <w:marRight w:val="0"/>
      <w:marTop w:val="0"/>
      <w:marBottom w:val="0"/>
      <w:divBdr>
        <w:top w:val="none" w:sz="0" w:space="0" w:color="auto"/>
        <w:left w:val="none" w:sz="0" w:space="0" w:color="auto"/>
        <w:bottom w:val="none" w:sz="0" w:space="0" w:color="auto"/>
        <w:right w:val="none" w:sz="0" w:space="0" w:color="auto"/>
      </w:divBdr>
    </w:div>
    <w:div w:id="1246185592">
      <w:bodyDiv w:val="1"/>
      <w:marLeft w:val="0"/>
      <w:marRight w:val="0"/>
      <w:marTop w:val="0"/>
      <w:marBottom w:val="0"/>
      <w:divBdr>
        <w:top w:val="none" w:sz="0" w:space="0" w:color="auto"/>
        <w:left w:val="none" w:sz="0" w:space="0" w:color="auto"/>
        <w:bottom w:val="none" w:sz="0" w:space="0" w:color="auto"/>
        <w:right w:val="none" w:sz="0" w:space="0" w:color="auto"/>
      </w:divBdr>
    </w:div>
    <w:div w:id="1307971226">
      <w:bodyDiv w:val="1"/>
      <w:marLeft w:val="0"/>
      <w:marRight w:val="0"/>
      <w:marTop w:val="0"/>
      <w:marBottom w:val="0"/>
      <w:divBdr>
        <w:top w:val="none" w:sz="0" w:space="0" w:color="auto"/>
        <w:left w:val="none" w:sz="0" w:space="0" w:color="auto"/>
        <w:bottom w:val="none" w:sz="0" w:space="0" w:color="auto"/>
        <w:right w:val="none" w:sz="0" w:space="0" w:color="auto"/>
      </w:divBdr>
    </w:div>
    <w:div w:id="1344015000">
      <w:bodyDiv w:val="1"/>
      <w:marLeft w:val="0"/>
      <w:marRight w:val="0"/>
      <w:marTop w:val="0"/>
      <w:marBottom w:val="0"/>
      <w:divBdr>
        <w:top w:val="none" w:sz="0" w:space="0" w:color="auto"/>
        <w:left w:val="none" w:sz="0" w:space="0" w:color="auto"/>
        <w:bottom w:val="none" w:sz="0" w:space="0" w:color="auto"/>
        <w:right w:val="none" w:sz="0" w:space="0" w:color="auto"/>
      </w:divBdr>
    </w:div>
    <w:div w:id="1361472765">
      <w:bodyDiv w:val="1"/>
      <w:marLeft w:val="0"/>
      <w:marRight w:val="0"/>
      <w:marTop w:val="0"/>
      <w:marBottom w:val="0"/>
      <w:divBdr>
        <w:top w:val="none" w:sz="0" w:space="0" w:color="auto"/>
        <w:left w:val="none" w:sz="0" w:space="0" w:color="auto"/>
        <w:bottom w:val="none" w:sz="0" w:space="0" w:color="auto"/>
        <w:right w:val="none" w:sz="0" w:space="0" w:color="auto"/>
      </w:divBdr>
    </w:div>
    <w:div w:id="1373924306">
      <w:bodyDiv w:val="1"/>
      <w:marLeft w:val="0"/>
      <w:marRight w:val="0"/>
      <w:marTop w:val="0"/>
      <w:marBottom w:val="0"/>
      <w:divBdr>
        <w:top w:val="none" w:sz="0" w:space="0" w:color="auto"/>
        <w:left w:val="none" w:sz="0" w:space="0" w:color="auto"/>
        <w:bottom w:val="none" w:sz="0" w:space="0" w:color="auto"/>
        <w:right w:val="none" w:sz="0" w:space="0" w:color="auto"/>
      </w:divBdr>
    </w:div>
    <w:div w:id="1392189719">
      <w:bodyDiv w:val="1"/>
      <w:marLeft w:val="0"/>
      <w:marRight w:val="0"/>
      <w:marTop w:val="0"/>
      <w:marBottom w:val="0"/>
      <w:divBdr>
        <w:top w:val="none" w:sz="0" w:space="0" w:color="auto"/>
        <w:left w:val="none" w:sz="0" w:space="0" w:color="auto"/>
        <w:bottom w:val="none" w:sz="0" w:space="0" w:color="auto"/>
        <w:right w:val="none" w:sz="0" w:space="0" w:color="auto"/>
      </w:divBdr>
    </w:div>
    <w:div w:id="1424256013">
      <w:bodyDiv w:val="1"/>
      <w:marLeft w:val="0"/>
      <w:marRight w:val="0"/>
      <w:marTop w:val="0"/>
      <w:marBottom w:val="0"/>
      <w:divBdr>
        <w:top w:val="none" w:sz="0" w:space="0" w:color="auto"/>
        <w:left w:val="none" w:sz="0" w:space="0" w:color="auto"/>
        <w:bottom w:val="none" w:sz="0" w:space="0" w:color="auto"/>
        <w:right w:val="none" w:sz="0" w:space="0" w:color="auto"/>
      </w:divBdr>
    </w:div>
    <w:div w:id="1433280315">
      <w:bodyDiv w:val="1"/>
      <w:marLeft w:val="0"/>
      <w:marRight w:val="0"/>
      <w:marTop w:val="0"/>
      <w:marBottom w:val="0"/>
      <w:divBdr>
        <w:top w:val="none" w:sz="0" w:space="0" w:color="auto"/>
        <w:left w:val="none" w:sz="0" w:space="0" w:color="auto"/>
        <w:bottom w:val="none" w:sz="0" w:space="0" w:color="auto"/>
        <w:right w:val="none" w:sz="0" w:space="0" w:color="auto"/>
      </w:divBdr>
    </w:div>
    <w:div w:id="1451440113">
      <w:bodyDiv w:val="1"/>
      <w:marLeft w:val="0"/>
      <w:marRight w:val="0"/>
      <w:marTop w:val="0"/>
      <w:marBottom w:val="0"/>
      <w:divBdr>
        <w:top w:val="none" w:sz="0" w:space="0" w:color="auto"/>
        <w:left w:val="none" w:sz="0" w:space="0" w:color="auto"/>
        <w:bottom w:val="none" w:sz="0" w:space="0" w:color="auto"/>
        <w:right w:val="none" w:sz="0" w:space="0" w:color="auto"/>
      </w:divBdr>
    </w:div>
    <w:div w:id="1454205916">
      <w:bodyDiv w:val="1"/>
      <w:marLeft w:val="0"/>
      <w:marRight w:val="0"/>
      <w:marTop w:val="0"/>
      <w:marBottom w:val="0"/>
      <w:divBdr>
        <w:top w:val="none" w:sz="0" w:space="0" w:color="auto"/>
        <w:left w:val="none" w:sz="0" w:space="0" w:color="auto"/>
        <w:bottom w:val="none" w:sz="0" w:space="0" w:color="auto"/>
        <w:right w:val="none" w:sz="0" w:space="0" w:color="auto"/>
      </w:divBdr>
    </w:div>
    <w:div w:id="1525635799">
      <w:bodyDiv w:val="1"/>
      <w:marLeft w:val="0"/>
      <w:marRight w:val="0"/>
      <w:marTop w:val="0"/>
      <w:marBottom w:val="0"/>
      <w:divBdr>
        <w:top w:val="none" w:sz="0" w:space="0" w:color="auto"/>
        <w:left w:val="none" w:sz="0" w:space="0" w:color="auto"/>
        <w:bottom w:val="none" w:sz="0" w:space="0" w:color="auto"/>
        <w:right w:val="none" w:sz="0" w:space="0" w:color="auto"/>
      </w:divBdr>
    </w:div>
    <w:div w:id="1526626821">
      <w:bodyDiv w:val="1"/>
      <w:marLeft w:val="0"/>
      <w:marRight w:val="0"/>
      <w:marTop w:val="0"/>
      <w:marBottom w:val="0"/>
      <w:divBdr>
        <w:top w:val="none" w:sz="0" w:space="0" w:color="auto"/>
        <w:left w:val="none" w:sz="0" w:space="0" w:color="auto"/>
        <w:bottom w:val="none" w:sz="0" w:space="0" w:color="auto"/>
        <w:right w:val="none" w:sz="0" w:space="0" w:color="auto"/>
      </w:divBdr>
    </w:div>
    <w:div w:id="1528834062">
      <w:bodyDiv w:val="1"/>
      <w:marLeft w:val="0"/>
      <w:marRight w:val="0"/>
      <w:marTop w:val="0"/>
      <w:marBottom w:val="0"/>
      <w:divBdr>
        <w:top w:val="none" w:sz="0" w:space="0" w:color="auto"/>
        <w:left w:val="none" w:sz="0" w:space="0" w:color="auto"/>
        <w:bottom w:val="none" w:sz="0" w:space="0" w:color="auto"/>
        <w:right w:val="none" w:sz="0" w:space="0" w:color="auto"/>
      </w:divBdr>
    </w:div>
    <w:div w:id="1532378241">
      <w:bodyDiv w:val="1"/>
      <w:marLeft w:val="0"/>
      <w:marRight w:val="0"/>
      <w:marTop w:val="0"/>
      <w:marBottom w:val="0"/>
      <w:divBdr>
        <w:top w:val="none" w:sz="0" w:space="0" w:color="auto"/>
        <w:left w:val="none" w:sz="0" w:space="0" w:color="auto"/>
        <w:bottom w:val="none" w:sz="0" w:space="0" w:color="auto"/>
        <w:right w:val="none" w:sz="0" w:space="0" w:color="auto"/>
      </w:divBdr>
    </w:div>
    <w:div w:id="1608736922">
      <w:bodyDiv w:val="1"/>
      <w:marLeft w:val="0"/>
      <w:marRight w:val="0"/>
      <w:marTop w:val="0"/>
      <w:marBottom w:val="0"/>
      <w:divBdr>
        <w:top w:val="none" w:sz="0" w:space="0" w:color="auto"/>
        <w:left w:val="none" w:sz="0" w:space="0" w:color="auto"/>
        <w:bottom w:val="none" w:sz="0" w:space="0" w:color="auto"/>
        <w:right w:val="none" w:sz="0" w:space="0" w:color="auto"/>
      </w:divBdr>
    </w:div>
    <w:div w:id="1618373737">
      <w:bodyDiv w:val="1"/>
      <w:marLeft w:val="0"/>
      <w:marRight w:val="0"/>
      <w:marTop w:val="0"/>
      <w:marBottom w:val="0"/>
      <w:divBdr>
        <w:top w:val="none" w:sz="0" w:space="0" w:color="auto"/>
        <w:left w:val="none" w:sz="0" w:space="0" w:color="auto"/>
        <w:bottom w:val="none" w:sz="0" w:space="0" w:color="auto"/>
        <w:right w:val="none" w:sz="0" w:space="0" w:color="auto"/>
      </w:divBdr>
    </w:div>
    <w:div w:id="1643804734">
      <w:bodyDiv w:val="1"/>
      <w:marLeft w:val="0"/>
      <w:marRight w:val="0"/>
      <w:marTop w:val="0"/>
      <w:marBottom w:val="0"/>
      <w:divBdr>
        <w:top w:val="none" w:sz="0" w:space="0" w:color="auto"/>
        <w:left w:val="none" w:sz="0" w:space="0" w:color="auto"/>
        <w:bottom w:val="none" w:sz="0" w:space="0" w:color="auto"/>
        <w:right w:val="none" w:sz="0" w:space="0" w:color="auto"/>
      </w:divBdr>
    </w:div>
    <w:div w:id="1688750190">
      <w:bodyDiv w:val="1"/>
      <w:marLeft w:val="0"/>
      <w:marRight w:val="0"/>
      <w:marTop w:val="0"/>
      <w:marBottom w:val="0"/>
      <w:divBdr>
        <w:top w:val="none" w:sz="0" w:space="0" w:color="auto"/>
        <w:left w:val="none" w:sz="0" w:space="0" w:color="auto"/>
        <w:bottom w:val="none" w:sz="0" w:space="0" w:color="auto"/>
        <w:right w:val="none" w:sz="0" w:space="0" w:color="auto"/>
      </w:divBdr>
    </w:div>
    <w:div w:id="1696885272">
      <w:bodyDiv w:val="1"/>
      <w:marLeft w:val="0"/>
      <w:marRight w:val="0"/>
      <w:marTop w:val="0"/>
      <w:marBottom w:val="0"/>
      <w:divBdr>
        <w:top w:val="none" w:sz="0" w:space="0" w:color="auto"/>
        <w:left w:val="none" w:sz="0" w:space="0" w:color="auto"/>
        <w:bottom w:val="none" w:sz="0" w:space="0" w:color="auto"/>
        <w:right w:val="none" w:sz="0" w:space="0" w:color="auto"/>
      </w:divBdr>
      <w:divsChild>
        <w:div w:id="600645997">
          <w:marLeft w:val="0"/>
          <w:marRight w:val="0"/>
          <w:marTop w:val="0"/>
          <w:marBottom w:val="0"/>
          <w:divBdr>
            <w:top w:val="none" w:sz="0" w:space="0" w:color="auto"/>
            <w:left w:val="none" w:sz="0" w:space="0" w:color="auto"/>
            <w:bottom w:val="none" w:sz="0" w:space="0" w:color="auto"/>
            <w:right w:val="none" w:sz="0" w:space="0" w:color="auto"/>
          </w:divBdr>
          <w:divsChild>
            <w:div w:id="2059627602">
              <w:marLeft w:val="0"/>
              <w:marRight w:val="0"/>
              <w:marTop w:val="0"/>
              <w:marBottom w:val="0"/>
              <w:divBdr>
                <w:top w:val="none" w:sz="0" w:space="0" w:color="auto"/>
                <w:left w:val="none" w:sz="0" w:space="0" w:color="auto"/>
                <w:bottom w:val="none" w:sz="0" w:space="0" w:color="auto"/>
                <w:right w:val="none" w:sz="0" w:space="0" w:color="auto"/>
              </w:divBdr>
              <w:divsChild>
                <w:div w:id="23799233">
                  <w:marLeft w:val="0"/>
                  <w:marRight w:val="0"/>
                  <w:marTop w:val="0"/>
                  <w:marBottom w:val="0"/>
                  <w:divBdr>
                    <w:top w:val="none" w:sz="0" w:space="0" w:color="auto"/>
                    <w:left w:val="none" w:sz="0" w:space="0" w:color="auto"/>
                    <w:bottom w:val="none" w:sz="0" w:space="0" w:color="auto"/>
                    <w:right w:val="none" w:sz="0" w:space="0" w:color="auto"/>
                  </w:divBdr>
                  <w:divsChild>
                    <w:div w:id="609432613">
                      <w:marLeft w:val="0"/>
                      <w:marRight w:val="0"/>
                      <w:marTop w:val="0"/>
                      <w:marBottom w:val="0"/>
                      <w:divBdr>
                        <w:top w:val="none" w:sz="0" w:space="0" w:color="auto"/>
                        <w:left w:val="none" w:sz="0" w:space="0" w:color="auto"/>
                        <w:bottom w:val="none" w:sz="0" w:space="0" w:color="auto"/>
                        <w:right w:val="none" w:sz="0" w:space="0" w:color="auto"/>
                      </w:divBdr>
                      <w:divsChild>
                        <w:div w:id="455295659">
                          <w:marLeft w:val="0"/>
                          <w:marRight w:val="0"/>
                          <w:marTop w:val="0"/>
                          <w:marBottom w:val="0"/>
                          <w:divBdr>
                            <w:top w:val="none" w:sz="0" w:space="0" w:color="auto"/>
                            <w:left w:val="none" w:sz="0" w:space="0" w:color="auto"/>
                            <w:bottom w:val="none" w:sz="0" w:space="0" w:color="auto"/>
                            <w:right w:val="none" w:sz="0" w:space="0" w:color="auto"/>
                          </w:divBdr>
                          <w:divsChild>
                            <w:div w:id="135523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937329">
      <w:bodyDiv w:val="1"/>
      <w:marLeft w:val="0"/>
      <w:marRight w:val="0"/>
      <w:marTop w:val="0"/>
      <w:marBottom w:val="0"/>
      <w:divBdr>
        <w:top w:val="none" w:sz="0" w:space="0" w:color="auto"/>
        <w:left w:val="none" w:sz="0" w:space="0" w:color="auto"/>
        <w:bottom w:val="none" w:sz="0" w:space="0" w:color="auto"/>
        <w:right w:val="none" w:sz="0" w:space="0" w:color="auto"/>
      </w:divBdr>
    </w:div>
    <w:div w:id="1748306806">
      <w:bodyDiv w:val="1"/>
      <w:marLeft w:val="0"/>
      <w:marRight w:val="0"/>
      <w:marTop w:val="0"/>
      <w:marBottom w:val="0"/>
      <w:divBdr>
        <w:top w:val="none" w:sz="0" w:space="0" w:color="auto"/>
        <w:left w:val="none" w:sz="0" w:space="0" w:color="auto"/>
        <w:bottom w:val="none" w:sz="0" w:space="0" w:color="auto"/>
        <w:right w:val="none" w:sz="0" w:space="0" w:color="auto"/>
      </w:divBdr>
    </w:div>
    <w:div w:id="1774090661">
      <w:bodyDiv w:val="1"/>
      <w:marLeft w:val="0"/>
      <w:marRight w:val="0"/>
      <w:marTop w:val="0"/>
      <w:marBottom w:val="0"/>
      <w:divBdr>
        <w:top w:val="none" w:sz="0" w:space="0" w:color="auto"/>
        <w:left w:val="none" w:sz="0" w:space="0" w:color="auto"/>
        <w:bottom w:val="none" w:sz="0" w:space="0" w:color="auto"/>
        <w:right w:val="none" w:sz="0" w:space="0" w:color="auto"/>
      </w:divBdr>
    </w:div>
    <w:div w:id="1791587171">
      <w:bodyDiv w:val="1"/>
      <w:marLeft w:val="0"/>
      <w:marRight w:val="0"/>
      <w:marTop w:val="0"/>
      <w:marBottom w:val="0"/>
      <w:divBdr>
        <w:top w:val="none" w:sz="0" w:space="0" w:color="auto"/>
        <w:left w:val="none" w:sz="0" w:space="0" w:color="auto"/>
        <w:bottom w:val="none" w:sz="0" w:space="0" w:color="auto"/>
        <w:right w:val="none" w:sz="0" w:space="0" w:color="auto"/>
      </w:divBdr>
    </w:div>
    <w:div w:id="1802723481">
      <w:bodyDiv w:val="1"/>
      <w:marLeft w:val="0"/>
      <w:marRight w:val="0"/>
      <w:marTop w:val="0"/>
      <w:marBottom w:val="0"/>
      <w:divBdr>
        <w:top w:val="none" w:sz="0" w:space="0" w:color="auto"/>
        <w:left w:val="none" w:sz="0" w:space="0" w:color="auto"/>
        <w:bottom w:val="none" w:sz="0" w:space="0" w:color="auto"/>
        <w:right w:val="none" w:sz="0" w:space="0" w:color="auto"/>
      </w:divBdr>
      <w:divsChild>
        <w:div w:id="1427387188">
          <w:marLeft w:val="0"/>
          <w:marRight w:val="0"/>
          <w:marTop w:val="0"/>
          <w:marBottom w:val="0"/>
          <w:divBdr>
            <w:top w:val="none" w:sz="0" w:space="0" w:color="auto"/>
            <w:left w:val="none" w:sz="0" w:space="0" w:color="auto"/>
            <w:bottom w:val="none" w:sz="0" w:space="0" w:color="auto"/>
            <w:right w:val="none" w:sz="0" w:space="0" w:color="auto"/>
          </w:divBdr>
          <w:divsChild>
            <w:div w:id="385108289">
              <w:marLeft w:val="0"/>
              <w:marRight w:val="0"/>
              <w:marTop w:val="0"/>
              <w:marBottom w:val="0"/>
              <w:divBdr>
                <w:top w:val="none" w:sz="0" w:space="0" w:color="auto"/>
                <w:left w:val="none" w:sz="0" w:space="0" w:color="auto"/>
                <w:bottom w:val="none" w:sz="0" w:space="0" w:color="auto"/>
                <w:right w:val="none" w:sz="0" w:space="0" w:color="auto"/>
              </w:divBdr>
              <w:divsChild>
                <w:div w:id="1034698904">
                  <w:marLeft w:val="0"/>
                  <w:marRight w:val="0"/>
                  <w:marTop w:val="0"/>
                  <w:marBottom w:val="0"/>
                  <w:divBdr>
                    <w:top w:val="none" w:sz="0" w:space="0" w:color="auto"/>
                    <w:left w:val="none" w:sz="0" w:space="0" w:color="auto"/>
                    <w:bottom w:val="none" w:sz="0" w:space="0" w:color="auto"/>
                    <w:right w:val="none" w:sz="0" w:space="0" w:color="auto"/>
                  </w:divBdr>
                  <w:divsChild>
                    <w:div w:id="130946078">
                      <w:marLeft w:val="0"/>
                      <w:marRight w:val="0"/>
                      <w:marTop w:val="0"/>
                      <w:marBottom w:val="0"/>
                      <w:divBdr>
                        <w:top w:val="none" w:sz="0" w:space="0" w:color="auto"/>
                        <w:left w:val="none" w:sz="0" w:space="0" w:color="auto"/>
                        <w:bottom w:val="none" w:sz="0" w:space="0" w:color="auto"/>
                        <w:right w:val="none" w:sz="0" w:space="0" w:color="auto"/>
                      </w:divBdr>
                      <w:divsChild>
                        <w:div w:id="462844052">
                          <w:marLeft w:val="0"/>
                          <w:marRight w:val="0"/>
                          <w:marTop w:val="0"/>
                          <w:marBottom w:val="0"/>
                          <w:divBdr>
                            <w:top w:val="none" w:sz="0" w:space="0" w:color="auto"/>
                            <w:left w:val="none" w:sz="0" w:space="0" w:color="auto"/>
                            <w:bottom w:val="none" w:sz="0" w:space="0" w:color="auto"/>
                            <w:right w:val="none" w:sz="0" w:space="0" w:color="auto"/>
                          </w:divBdr>
                          <w:divsChild>
                            <w:div w:id="16076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232134">
      <w:bodyDiv w:val="1"/>
      <w:marLeft w:val="0"/>
      <w:marRight w:val="0"/>
      <w:marTop w:val="0"/>
      <w:marBottom w:val="0"/>
      <w:divBdr>
        <w:top w:val="none" w:sz="0" w:space="0" w:color="auto"/>
        <w:left w:val="none" w:sz="0" w:space="0" w:color="auto"/>
        <w:bottom w:val="none" w:sz="0" w:space="0" w:color="auto"/>
        <w:right w:val="none" w:sz="0" w:space="0" w:color="auto"/>
      </w:divBdr>
    </w:div>
    <w:div w:id="1897164300">
      <w:bodyDiv w:val="1"/>
      <w:marLeft w:val="0"/>
      <w:marRight w:val="0"/>
      <w:marTop w:val="0"/>
      <w:marBottom w:val="0"/>
      <w:divBdr>
        <w:top w:val="none" w:sz="0" w:space="0" w:color="auto"/>
        <w:left w:val="none" w:sz="0" w:space="0" w:color="auto"/>
        <w:bottom w:val="none" w:sz="0" w:space="0" w:color="auto"/>
        <w:right w:val="none" w:sz="0" w:space="0" w:color="auto"/>
      </w:divBdr>
    </w:div>
    <w:div w:id="1957103755">
      <w:bodyDiv w:val="1"/>
      <w:marLeft w:val="0"/>
      <w:marRight w:val="0"/>
      <w:marTop w:val="0"/>
      <w:marBottom w:val="0"/>
      <w:divBdr>
        <w:top w:val="none" w:sz="0" w:space="0" w:color="auto"/>
        <w:left w:val="none" w:sz="0" w:space="0" w:color="auto"/>
        <w:bottom w:val="none" w:sz="0" w:space="0" w:color="auto"/>
        <w:right w:val="none" w:sz="0" w:space="0" w:color="auto"/>
      </w:divBdr>
    </w:div>
    <w:div w:id="1980498460">
      <w:bodyDiv w:val="1"/>
      <w:marLeft w:val="0"/>
      <w:marRight w:val="0"/>
      <w:marTop w:val="0"/>
      <w:marBottom w:val="0"/>
      <w:divBdr>
        <w:top w:val="none" w:sz="0" w:space="0" w:color="auto"/>
        <w:left w:val="none" w:sz="0" w:space="0" w:color="auto"/>
        <w:bottom w:val="none" w:sz="0" w:space="0" w:color="auto"/>
        <w:right w:val="none" w:sz="0" w:space="0" w:color="auto"/>
      </w:divBdr>
    </w:div>
    <w:div w:id="1983656157">
      <w:bodyDiv w:val="1"/>
      <w:marLeft w:val="0"/>
      <w:marRight w:val="0"/>
      <w:marTop w:val="0"/>
      <w:marBottom w:val="0"/>
      <w:divBdr>
        <w:top w:val="none" w:sz="0" w:space="0" w:color="auto"/>
        <w:left w:val="none" w:sz="0" w:space="0" w:color="auto"/>
        <w:bottom w:val="none" w:sz="0" w:space="0" w:color="auto"/>
        <w:right w:val="none" w:sz="0" w:space="0" w:color="auto"/>
      </w:divBdr>
    </w:div>
    <w:div w:id="2002004643">
      <w:bodyDiv w:val="1"/>
      <w:marLeft w:val="0"/>
      <w:marRight w:val="0"/>
      <w:marTop w:val="0"/>
      <w:marBottom w:val="0"/>
      <w:divBdr>
        <w:top w:val="none" w:sz="0" w:space="0" w:color="auto"/>
        <w:left w:val="none" w:sz="0" w:space="0" w:color="auto"/>
        <w:bottom w:val="none" w:sz="0" w:space="0" w:color="auto"/>
        <w:right w:val="none" w:sz="0" w:space="0" w:color="auto"/>
      </w:divBdr>
    </w:div>
    <w:div w:id="2061124789">
      <w:bodyDiv w:val="1"/>
      <w:marLeft w:val="0"/>
      <w:marRight w:val="0"/>
      <w:marTop w:val="0"/>
      <w:marBottom w:val="0"/>
      <w:divBdr>
        <w:top w:val="none" w:sz="0" w:space="0" w:color="auto"/>
        <w:left w:val="none" w:sz="0" w:space="0" w:color="auto"/>
        <w:bottom w:val="none" w:sz="0" w:space="0" w:color="auto"/>
        <w:right w:val="none" w:sz="0" w:space="0" w:color="auto"/>
      </w:divBdr>
    </w:div>
    <w:div w:id="2075085312">
      <w:bodyDiv w:val="1"/>
      <w:marLeft w:val="0"/>
      <w:marRight w:val="0"/>
      <w:marTop w:val="0"/>
      <w:marBottom w:val="0"/>
      <w:divBdr>
        <w:top w:val="none" w:sz="0" w:space="0" w:color="auto"/>
        <w:left w:val="none" w:sz="0" w:space="0" w:color="auto"/>
        <w:bottom w:val="none" w:sz="0" w:space="0" w:color="auto"/>
        <w:right w:val="none" w:sz="0" w:space="0" w:color="auto"/>
      </w:divBdr>
    </w:div>
    <w:div w:id="2094933954">
      <w:bodyDiv w:val="1"/>
      <w:marLeft w:val="0"/>
      <w:marRight w:val="0"/>
      <w:marTop w:val="0"/>
      <w:marBottom w:val="0"/>
      <w:divBdr>
        <w:top w:val="none" w:sz="0" w:space="0" w:color="auto"/>
        <w:left w:val="none" w:sz="0" w:space="0" w:color="auto"/>
        <w:bottom w:val="none" w:sz="0" w:space="0" w:color="auto"/>
        <w:right w:val="none" w:sz="0" w:space="0" w:color="auto"/>
      </w:divBdr>
    </w:div>
    <w:div w:id="2118744644">
      <w:bodyDiv w:val="1"/>
      <w:marLeft w:val="0"/>
      <w:marRight w:val="0"/>
      <w:marTop w:val="0"/>
      <w:marBottom w:val="0"/>
      <w:divBdr>
        <w:top w:val="none" w:sz="0" w:space="0" w:color="auto"/>
        <w:left w:val="none" w:sz="0" w:space="0" w:color="auto"/>
        <w:bottom w:val="none" w:sz="0" w:space="0" w:color="auto"/>
        <w:right w:val="none" w:sz="0" w:space="0" w:color="auto"/>
      </w:divBdr>
    </w:div>
    <w:div w:id="2139103476">
      <w:bodyDiv w:val="1"/>
      <w:marLeft w:val="0"/>
      <w:marRight w:val="0"/>
      <w:marTop w:val="0"/>
      <w:marBottom w:val="0"/>
      <w:divBdr>
        <w:top w:val="none" w:sz="0" w:space="0" w:color="auto"/>
        <w:left w:val="none" w:sz="0" w:space="0" w:color="auto"/>
        <w:bottom w:val="none" w:sz="0" w:space="0" w:color="auto"/>
        <w:right w:val="none" w:sz="0" w:space="0" w:color="auto"/>
      </w:divBdr>
    </w:div>
    <w:div w:id="214002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86828-CA25-46AF-B3E9-E5749D666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22</Pages>
  <Words>4221</Words>
  <Characters>24064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jagan</dc:creator>
  <cp:keywords/>
  <dc:description/>
  <cp:lastModifiedBy>Hari jagan</cp:lastModifiedBy>
  <cp:revision>16</cp:revision>
  <dcterms:created xsi:type="dcterms:W3CDTF">2024-08-18T01:40:00Z</dcterms:created>
  <dcterms:modified xsi:type="dcterms:W3CDTF">2024-08-19T00:21:00Z</dcterms:modified>
</cp:coreProperties>
</file>