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9607" w14:textId="77777777" w:rsidR="001E0BBE" w:rsidRPr="001E0BBE" w:rsidRDefault="001E0BBE" w:rsidP="001E0BBE">
      <w:pPr>
        <w:rPr>
          <w:b/>
          <w:bCs/>
        </w:rPr>
      </w:pPr>
      <w:r w:rsidRPr="001E0BBE">
        <w:rPr>
          <w:b/>
          <w:bCs/>
        </w:rPr>
        <w:t>Canonical commands to use going forward</w:t>
      </w:r>
    </w:p>
    <w:p w14:paraId="17BA8428" w14:textId="77777777" w:rsidR="001E0BBE" w:rsidRDefault="001E0BBE" w:rsidP="001E0BBE">
      <w:r w:rsidRPr="001E0BBE">
        <w:t>From the repo root:</w:t>
      </w:r>
    </w:p>
    <w:p w14:paraId="79F4E5A9" w14:textId="77777777" w:rsidR="00576ECB" w:rsidRDefault="00576ECB" w:rsidP="00576ECB">
      <w:pPr>
        <w:pStyle w:val="ListParagraph"/>
        <w:numPr>
          <w:ilvl w:val="0"/>
          <w:numId w:val="3"/>
        </w:numPr>
      </w:pPr>
      <w:r>
        <w:t># Setup (once, optional if you want models pre-downloaded)</w:t>
      </w:r>
    </w:p>
    <w:p w14:paraId="431B6EB8" w14:textId="77777777" w:rsidR="00576ECB" w:rsidRDefault="00576ECB" w:rsidP="00576ECB">
      <w:pPr>
        <w:pStyle w:val="ListParagraph"/>
      </w:pPr>
      <w:r>
        <w:t>python scripts/setup/setup_models.py</w:t>
      </w:r>
    </w:p>
    <w:p w14:paraId="0E735918" w14:textId="77777777" w:rsidR="00576ECB" w:rsidRDefault="00576ECB" w:rsidP="00576ECB"/>
    <w:p w14:paraId="7A2DB5CC" w14:textId="77777777" w:rsidR="00576ECB" w:rsidRDefault="00576ECB" w:rsidP="00576ECB">
      <w:pPr>
        <w:pStyle w:val="ListParagraph"/>
        <w:numPr>
          <w:ilvl w:val="0"/>
          <w:numId w:val="3"/>
        </w:numPr>
      </w:pPr>
      <w:r>
        <w:t># One-time DB prep</w:t>
      </w:r>
    </w:p>
    <w:p w14:paraId="46A44945" w14:textId="77777777" w:rsidR="00576ECB" w:rsidRDefault="00576ECB" w:rsidP="00576ECB">
      <w:pPr>
        <w:pStyle w:val="ListParagraph"/>
      </w:pPr>
      <w:r>
        <w:t>python scripts/setup/add_analyst_columns.py</w:t>
      </w:r>
    </w:p>
    <w:p w14:paraId="279BC724" w14:textId="77777777" w:rsidR="00576ECB" w:rsidRDefault="00576ECB" w:rsidP="00576ECB">
      <w:pPr>
        <w:pStyle w:val="ListParagraph"/>
      </w:pPr>
      <w:r>
        <w:t>python scripts/maintenance/load_missing_stocks.py</w:t>
      </w:r>
    </w:p>
    <w:p w14:paraId="1E337936" w14:textId="77777777" w:rsidR="00576ECB" w:rsidRDefault="00576ECB" w:rsidP="00576ECB"/>
    <w:p w14:paraId="37BDCAE2" w14:textId="77777777" w:rsidR="00576ECB" w:rsidRDefault="00576ECB" w:rsidP="00576ECB">
      <w:pPr>
        <w:pStyle w:val="ListParagraph"/>
        <w:numPr>
          <w:ilvl w:val="0"/>
          <w:numId w:val="3"/>
        </w:numPr>
      </w:pPr>
      <w:r>
        <w:t># Regular bots</w:t>
      </w:r>
    </w:p>
    <w:p w14:paraId="071D17C5" w14:textId="77777777" w:rsidR="00576ECB" w:rsidRDefault="00576ECB" w:rsidP="00576ECB">
      <w:pPr>
        <w:pStyle w:val="ListParagraph"/>
      </w:pPr>
      <w:r>
        <w:t>python src/bots/market_bot_lite.py   # daily, fastest</w:t>
      </w:r>
    </w:p>
    <w:p w14:paraId="0225A7FA" w14:textId="77777777" w:rsidR="00576ECB" w:rsidRDefault="00576ECB" w:rsidP="00576ECB">
      <w:pPr>
        <w:pStyle w:val="ListParagraph"/>
      </w:pPr>
      <w:r>
        <w:t>python src/bots/market_bot_ai.py     # weekly AI sentiment</w:t>
      </w:r>
    </w:p>
    <w:p w14:paraId="79A9D944" w14:textId="77777777" w:rsidR="00576ECB" w:rsidRDefault="00576ECB" w:rsidP="00576ECB">
      <w:pPr>
        <w:pStyle w:val="ListParagraph"/>
      </w:pPr>
      <w:r>
        <w:t>python src/bots/market_bot_pro.py    # daily/weekly with news</w:t>
      </w:r>
    </w:p>
    <w:p w14:paraId="0400EF6F" w14:textId="77777777" w:rsidR="00576ECB" w:rsidRDefault="00576ECB" w:rsidP="00576ECB"/>
    <w:p w14:paraId="32EE24C1" w14:textId="77777777" w:rsidR="00576ECB" w:rsidRDefault="00576ECB" w:rsidP="00576ECB">
      <w:pPr>
        <w:pStyle w:val="ListParagraph"/>
        <w:numPr>
          <w:ilvl w:val="0"/>
          <w:numId w:val="3"/>
        </w:numPr>
      </w:pPr>
      <w:r>
        <w:t># Maintenance</w:t>
      </w:r>
    </w:p>
    <w:p w14:paraId="7504D920" w14:textId="77777777" w:rsidR="00576ECB" w:rsidRDefault="00576ECB" w:rsidP="00576ECB">
      <w:pPr>
        <w:pStyle w:val="ListParagraph"/>
      </w:pPr>
      <w:r>
        <w:t>python scripts/maintenance/update_prices.py</w:t>
      </w:r>
    </w:p>
    <w:p w14:paraId="1DB6BC29" w14:textId="560A98BC" w:rsidR="00576ECB" w:rsidRDefault="00576ECB" w:rsidP="00576ECB">
      <w:pPr>
        <w:pStyle w:val="ListParagraph"/>
      </w:pPr>
      <w:r>
        <w:t>python scripts/maintenance/check_database.py</w:t>
      </w:r>
    </w:p>
    <w:p w14:paraId="59638B01" w14:textId="77777777" w:rsidR="00576ECB" w:rsidRPr="001E0BBE" w:rsidRDefault="00576ECB" w:rsidP="00576ECB"/>
    <w:p w14:paraId="696C9E83" w14:textId="77777777" w:rsidR="001E0BBE" w:rsidRPr="001E0BBE" w:rsidRDefault="001E0BBE" w:rsidP="001E0BBE">
      <w:r w:rsidRPr="001E0BBE">
        <w:t>For structure and documentation:</w:t>
      </w:r>
    </w:p>
    <w:p w14:paraId="0709F956" w14:textId="77777777" w:rsidR="001E0BBE" w:rsidRPr="001E0BBE" w:rsidRDefault="001E0BBE" w:rsidP="001E0BBE">
      <w:pPr>
        <w:numPr>
          <w:ilvl w:val="0"/>
          <w:numId w:val="1"/>
        </w:numPr>
      </w:pPr>
      <w:r w:rsidRPr="001E0BBE">
        <w:t>Top-level usage: README.md</w:t>
      </w:r>
    </w:p>
    <w:p w14:paraId="24AF0161" w14:textId="77777777" w:rsidR="001E0BBE" w:rsidRPr="001E0BBE" w:rsidRDefault="001E0BBE" w:rsidP="001E0BBE">
      <w:pPr>
        <w:numPr>
          <w:ilvl w:val="0"/>
          <w:numId w:val="1"/>
        </w:numPr>
      </w:pPr>
      <w:r w:rsidRPr="001E0BBE">
        <w:t>Production structure + commands: docs/PRODUCTION_READY.md</w:t>
      </w:r>
    </w:p>
    <w:p w14:paraId="68D4B55C" w14:textId="77777777" w:rsidR="001E0BBE" w:rsidRPr="001E0BBE" w:rsidRDefault="001E0BBE" w:rsidP="001E0BBE">
      <w:pPr>
        <w:numPr>
          <w:ilvl w:val="0"/>
          <w:numId w:val="1"/>
        </w:numPr>
      </w:pPr>
      <w:r w:rsidRPr="001E0BBE">
        <w:t>Navigation across all docs: docs/DOCUMENTATION_INDEX.md</w:t>
      </w:r>
    </w:p>
    <w:p w14:paraId="433E836E" w14:textId="77777777" w:rsidR="001E0BBE" w:rsidRPr="001E0BBE" w:rsidRDefault="001E0BBE" w:rsidP="001E0BBE">
      <w:pPr>
        <w:numPr>
          <w:ilvl w:val="0"/>
          <w:numId w:val="1"/>
        </w:numPr>
      </w:pPr>
      <w:r w:rsidRPr="001E0BBE">
        <w:t>Deep dives: docs/TECHNICAL_DOCUMENTATION.md, docs/DATABASE_COLUMN_REFERENCE.md</w:t>
      </w:r>
    </w:p>
    <w:p w14:paraId="5044FA36" w14:textId="77777777" w:rsidR="001E0BBE" w:rsidRPr="001E0BBE" w:rsidRDefault="001E0BBE" w:rsidP="001E0BBE">
      <w:r w:rsidRPr="001E0BBE">
        <w:pict w14:anchorId="18DD2B80">
          <v:rect id="_x0000_i1031" style="width:0;height:1.5pt" o:hralign="center" o:hrstd="t" o:hr="t" fillcolor="#a0a0a0" stroked="f"/>
        </w:pict>
      </w:r>
    </w:p>
    <w:p w14:paraId="013FCF00" w14:textId="77777777" w:rsidR="001E0BBE" w:rsidRPr="001E0BBE" w:rsidRDefault="001E0BBE" w:rsidP="001E0BBE">
      <w:pPr>
        <w:rPr>
          <w:b/>
          <w:bCs/>
        </w:rPr>
      </w:pPr>
      <w:r w:rsidRPr="001E0BBE">
        <w:rPr>
          <w:b/>
          <w:bCs/>
        </w:rPr>
        <w:t>Remaining manual items before publishing</w:t>
      </w:r>
    </w:p>
    <w:p w14:paraId="07F4DD43" w14:textId="77777777" w:rsidR="001E0BBE" w:rsidRPr="001E0BBE" w:rsidRDefault="001E0BBE" w:rsidP="001E0BBE">
      <w:r w:rsidRPr="001E0BBE">
        <w:t xml:space="preserve">There are </w:t>
      </w:r>
      <w:r w:rsidRPr="001E0BBE">
        <w:rPr>
          <w:b/>
          <w:bCs/>
        </w:rPr>
        <w:t>hard</w:t>
      </w:r>
      <w:r w:rsidRPr="001E0BBE">
        <w:rPr>
          <w:b/>
          <w:bCs/>
        </w:rPr>
        <w:noBreakHyphen/>
        <w:t>coded secrets</w:t>
      </w:r>
      <w:r w:rsidRPr="001E0BBE">
        <w:t xml:space="preserve"> in the repo that you should address before putting this on GitHub or using in production:</w:t>
      </w:r>
    </w:p>
    <w:p w14:paraId="57D917E6" w14:textId="77777777" w:rsidR="001E0BBE" w:rsidRPr="001E0BBE" w:rsidRDefault="001E0BBE" w:rsidP="001E0BBE">
      <w:pPr>
        <w:numPr>
          <w:ilvl w:val="0"/>
          <w:numId w:val="2"/>
        </w:numPr>
      </w:pPr>
      <w:r w:rsidRPr="001E0BBE">
        <w:rPr>
          <w:b/>
          <w:bCs/>
        </w:rPr>
        <w:lastRenderedPageBreak/>
        <w:t>Notion credentials</w:t>
      </w:r>
    </w:p>
    <w:p w14:paraId="3E76BF9D" w14:textId="77777777" w:rsidR="001E0BBE" w:rsidRPr="001E0BBE" w:rsidRDefault="001E0BBE" w:rsidP="001E0BBE">
      <w:pPr>
        <w:numPr>
          <w:ilvl w:val="1"/>
          <w:numId w:val="2"/>
        </w:numPr>
      </w:pPr>
      <w:r w:rsidRPr="001E0BBE">
        <w:t>In src/bots/market_bot_lite.py and scripts/maintenance/check_database.py there are module</w:t>
      </w:r>
      <w:r w:rsidRPr="001E0BBE">
        <w:noBreakHyphen/>
        <w:t>level constants like NOTION_TOKEN and DATABASE_ID set to real values.</w:t>
      </w:r>
    </w:p>
    <w:p w14:paraId="6CA1BF27" w14:textId="77777777" w:rsidR="001E0BBE" w:rsidRPr="001E0BBE" w:rsidRDefault="001E0BBE" w:rsidP="001E0BBE">
      <w:pPr>
        <w:numPr>
          <w:ilvl w:val="1"/>
          <w:numId w:val="2"/>
        </w:numPr>
      </w:pPr>
      <w:r w:rsidRPr="001E0BBE">
        <w:t>For production:</w:t>
      </w:r>
    </w:p>
    <w:p w14:paraId="142F2233" w14:textId="77777777" w:rsidR="001E0BBE" w:rsidRPr="001E0BBE" w:rsidRDefault="001E0BBE" w:rsidP="001E0BBE">
      <w:pPr>
        <w:numPr>
          <w:ilvl w:val="2"/>
          <w:numId w:val="2"/>
        </w:numPr>
      </w:pPr>
      <w:r w:rsidRPr="001E0BBE">
        <w:t>Move these to environment variables (</w:t>
      </w:r>
      <w:proofErr w:type="gramStart"/>
      <w:r w:rsidRPr="001E0BBE">
        <w:t>or .env</w:t>
      </w:r>
      <w:proofErr w:type="gramEnd"/>
      <w:r w:rsidRPr="001E0BBE">
        <w:t> loaded via something like python-</w:t>
      </w:r>
      <w:proofErr w:type="spellStart"/>
      <w:r w:rsidRPr="001E0BBE">
        <w:t>dotenv</w:t>
      </w:r>
      <w:proofErr w:type="spellEnd"/>
      <w:r w:rsidRPr="001E0BBE">
        <w:t>).</w:t>
      </w:r>
    </w:p>
    <w:p w14:paraId="6F3FA8B6" w14:textId="77777777" w:rsidR="001E0BBE" w:rsidRPr="001E0BBE" w:rsidRDefault="001E0BBE" w:rsidP="001E0BBE">
      <w:pPr>
        <w:numPr>
          <w:ilvl w:val="2"/>
          <w:numId w:val="2"/>
        </w:numPr>
      </w:pPr>
      <w:r w:rsidRPr="001E0BBE">
        <w:t>Rotate those tokens in Notion after you remove them from the code.</w:t>
      </w:r>
    </w:p>
    <w:p w14:paraId="78383212" w14:textId="77777777" w:rsidR="001E0BBE" w:rsidRPr="001E0BBE" w:rsidRDefault="001E0BBE" w:rsidP="001E0BBE">
      <w:pPr>
        <w:numPr>
          <w:ilvl w:val="0"/>
          <w:numId w:val="2"/>
        </w:numPr>
      </w:pPr>
      <w:r w:rsidRPr="001E0BBE">
        <w:rPr>
          <w:b/>
          <w:bCs/>
        </w:rPr>
        <w:t>Hugging Face token</w:t>
      </w:r>
    </w:p>
    <w:p w14:paraId="1EE5C25E" w14:textId="77777777" w:rsidR="001E0BBE" w:rsidRPr="001E0BBE" w:rsidRDefault="001E0BBE" w:rsidP="001E0BBE">
      <w:pPr>
        <w:numPr>
          <w:ilvl w:val="1"/>
          <w:numId w:val="2"/>
        </w:numPr>
      </w:pPr>
      <w:r w:rsidRPr="001E0BBE">
        <w:t>scripts/setup/setup_models.py sets HF_TOKEN directly in code.</w:t>
      </w:r>
    </w:p>
    <w:p w14:paraId="6F5E644A" w14:textId="77777777" w:rsidR="001E0BBE" w:rsidRPr="001E0BBE" w:rsidRDefault="001E0BBE" w:rsidP="001E0BBE">
      <w:pPr>
        <w:numPr>
          <w:ilvl w:val="1"/>
          <w:numId w:val="2"/>
        </w:numPr>
      </w:pPr>
      <w:r w:rsidRPr="001E0BBE">
        <w:t>Same recommendation:</w:t>
      </w:r>
    </w:p>
    <w:p w14:paraId="133A6A6A" w14:textId="77777777" w:rsidR="001E0BBE" w:rsidRPr="001E0BBE" w:rsidRDefault="001E0BBE" w:rsidP="001E0BBE">
      <w:pPr>
        <w:numPr>
          <w:ilvl w:val="2"/>
          <w:numId w:val="2"/>
        </w:numPr>
      </w:pPr>
      <w:r w:rsidRPr="001E0BBE">
        <w:t>Read from an environment variable instead of hard</w:t>
      </w:r>
      <w:r w:rsidRPr="001E0BBE">
        <w:noBreakHyphen/>
        <w:t>coding.</w:t>
      </w:r>
    </w:p>
    <w:p w14:paraId="43111DFA" w14:textId="77777777" w:rsidR="001E0BBE" w:rsidRPr="001E0BBE" w:rsidRDefault="001E0BBE" w:rsidP="001E0BBE">
      <w:pPr>
        <w:numPr>
          <w:ilvl w:val="2"/>
          <w:numId w:val="2"/>
        </w:numPr>
      </w:pPr>
      <w:r w:rsidRPr="001E0BBE">
        <w:t>Rotate that token on Hugging Face before publishing.</w:t>
      </w:r>
    </w:p>
    <w:p w14:paraId="02B7E5E0" w14:textId="77777777" w:rsidR="001E0BBE" w:rsidRPr="001E0BBE" w:rsidRDefault="001E0BBE" w:rsidP="001E0BBE">
      <w:r w:rsidRPr="001E0BBE">
        <w:t xml:space="preserve">I did </w:t>
      </w:r>
      <w:r w:rsidRPr="001E0BBE">
        <w:rPr>
          <w:b/>
          <w:bCs/>
        </w:rPr>
        <w:t>not</w:t>
      </w:r>
      <w:r w:rsidRPr="001E0BBE">
        <w:t xml:space="preserve"> change these lines to avoid putting actual secret values into tool calls, but from a security and business standpoint, you should treat removal/rotation of these secrets as mandatory before making the repo public.</w:t>
      </w:r>
    </w:p>
    <w:p w14:paraId="27E1D9B7" w14:textId="77777777" w:rsidR="001E0BBE" w:rsidRDefault="001E0BBE"/>
    <w:sectPr w:rsidR="001E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87179"/>
    <w:multiLevelType w:val="hybridMultilevel"/>
    <w:tmpl w:val="EDDE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A3B42"/>
    <w:multiLevelType w:val="multilevel"/>
    <w:tmpl w:val="197E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F0F24"/>
    <w:multiLevelType w:val="multilevel"/>
    <w:tmpl w:val="090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328846">
    <w:abstractNumId w:val="1"/>
  </w:num>
  <w:num w:numId="2" w16cid:durableId="1236818674">
    <w:abstractNumId w:val="2"/>
  </w:num>
  <w:num w:numId="3" w16cid:durableId="93533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BE"/>
    <w:rsid w:val="001E0BBE"/>
    <w:rsid w:val="00576ECB"/>
    <w:rsid w:val="00B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0E86"/>
  <w15:chartTrackingRefBased/>
  <w15:docId w15:val="{2348BA22-683D-462F-8D61-6CB47596E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1505</Characters>
  <Application>Microsoft Office Word</Application>
  <DocSecurity>0</DocSecurity>
  <Lines>12</Lines>
  <Paragraphs>3</Paragraphs>
  <ScaleCrop>false</ScaleCrop>
  <Company>Ashley Furniture Industries, Inc.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Babu, Kanchani</dc:creator>
  <cp:keywords/>
  <dc:description/>
  <cp:lastModifiedBy>Hari Babu, Kanchani</cp:lastModifiedBy>
  <cp:revision>2</cp:revision>
  <dcterms:created xsi:type="dcterms:W3CDTF">2026-05-23T18:10:00Z</dcterms:created>
  <dcterms:modified xsi:type="dcterms:W3CDTF">2026-05-23T18:12:00Z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3e5cc826-0f58-4290-9686-e71c1c0107c7</vt:lpwstr>
  </property>
</Properties>
</file>