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From:</w:t>
              <w:br/>
            </w:r>
            <w:r>
              <w:t>A Student</w:t>
              <w:br/>
              <w:t>student@example.edu</w:t>
              <w:br/>
              <w:t>9876543210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litchk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25 April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Leave Request - Reg.</w:t>
      </w:r>
    </w:p>
    <w:p>
      <w:pPr>
        <w:jc w:val="both"/>
      </w:pPr>
      <w:r>
        <w:t>I request permission to attend a family function on 26 April 2026.</w:t>
      </w:r>
    </w:p>
    <w:p/>
    <w:p>
      <w:r>
        <w:t>Yours sincerely,</w:t>
      </w:r>
    </w:p>
    <w:p/>
    <w:p/>
    <w:p>
      <w:r>
        <w:t>A Student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