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DAF39" w14:textId="77777777" w:rsidR="003A0566" w:rsidRDefault="00411C34">
      <w:pPr>
        <w:spacing w:after="0"/>
        <w:jc w:val="center"/>
        <w:rPr>
          <w:rFonts w:ascii="Arial" w:eastAsia="Arial" w:hAnsi="Arial" w:cs="Arial"/>
          <w:b/>
          <w:sz w:val="24"/>
          <w:szCs w:val="24"/>
        </w:rPr>
      </w:pPr>
      <w:r>
        <w:rPr>
          <w:rFonts w:ascii="Arial" w:eastAsia="Arial" w:hAnsi="Arial" w:cs="Arial"/>
          <w:b/>
          <w:sz w:val="24"/>
          <w:szCs w:val="24"/>
        </w:rPr>
        <w:t>Project Design Phase-II</w:t>
      </w:r>
    </w:p>
    <w:p w14:paraId="76B804E1" w14:textId="77777777" w:rsidR="003A0566" w:rsidRDefault="00411C3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CA03084" w14:textId="77777777" w:rsidR="003A0566" w:rsidRDefault="003A0566">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A0566" w14:paraId="04747BD4" w14:textId="77777777">
        <w:trPr>
          <w:jc w:val="center"/>
        </w:trPr>
        <w:tc>
          <w:tcPr>
            <w:tcW w:w="4508" w:type="dxa"/>
          </w:tcPr>
          <w:p w14:paraId="7871E655" w14:textId="77777777" w:rsidR="003A0566" w:rsidRDefault="00411C34">
            <w:pPr>
              <w:rPr>
                <w:rFonts w:ascii="Arial" w:eastAsia="Arial" w:hAnsi="Arial" w:cs="Arial"/>
              </w:rPr>
            </w:pPr>
            <w:r>
              <w:rPr>
                <w:rFonts w:ascii="Arial" w:eastAsia="Arial" w:hAnsi="Arial" w:cs="Arial"/>
              </w:rPr>
              <w:t>Date</w:t>
            </w:r>
          </w:p>
        </w:tc>
        <w:tc>
          <w:tcPr>
            <w:tcW w:w="4843" w:type="dxa"/>
          </w:tcPr>
          <w:p w14:paraId="449E356D" w14:textId="0D08ED91" w:rsidR="003A0566" w:rsidRDefault="00D244D4">
            <w:pPr>
              <w:rPr>
                <w:rFonts w:ascii="Arial" w:eastAsia="Arial" w:hAnsi="Arial" w:cs="Arial"/>
              </w:rPr>
            </w:pPr>
            <w:r>
              <w:rPr>
                <w:rFonts w:ascii="Arial" w:eastAsia="Arial" w:hAnsi="Arial" w:cs="Arial"/>
              </w:rPr>
              <w:t>8</w:t>
            </w:r>
            <w:r w:rsidR="00411C34">
              <w:rPr>
                <w:rFonts w:ascii="Arial" w:eastAsia="Arial" w:hAnsi="Arial" w:cs="Arial"/>
              </w:rPr>
              <w:t xml:space="preserve"> October 2026</w:t>
            </w:r>
          </w:p>
        </w:tc>
      </w:tr>
      <w:tr w:rsidR="003A0566" w14:paraId="45EA8C9C" w14:textId="77777777">
        <w:trPr>
          <w:jc w:val="center"/>
        </w:trPr>
        <w:tc>
          <w:tcPr>
            <w:tcW w:w="4508" w:type="dxa"/>
          </w:tcPr>
          <w:p w14:paraId="03BF36B5" w14:textId="77777777" w:rsidR="003A0566" w:rsidRDefault="00411C34">
            <w:pPr>
              <w:rPr>
                <w:rFonts w:ascii="Arial" w:eastAsia="Arial" w:hAnsi="Arial" w:cs="Arial"/>
              </w:rPr>
            </w:pPr>
            <w:r>
              <w:rPr>
                <w:rFonts w:ascii="Arial" w:eastAsia="Arial" w:hAnsi="Arial" w:cs="Arial"/>
              </w:rPr>
              <w:t>Team ID</w:t>
            </w:r>
          </w:p>
        </w:tc>
        <w:tc>
          <w:tcPr>
            <w:tcW w:w="4843" w:type="dxa"/>
          </w:tcPr>
          <w:p w14:paraId="59A26431" w14:textId="667C041F" w:rsidR="003A0566" w:rsidRDefault="00D244D4">
            <w:pPr>
              <w:rPr>
                <w:rFonts w:ascii="Arial" w:eastAsia="Arial" w:hAnsi="Arial" w:cs="Arial"/>
              </w:rPr>
            </w:pPr>
            <w:r w:rsidRPr="00D244D4">
              <w:rPr>
                <w:rFonts w:ascii="Arial" w:eastAsia="Arial" w:hAnsi="Arial" w:cs="Arial"/>
              </w:rPr>
              <w:t>SWTID-2026-3520</w:t>
            </w:r>
          </w:p>
        </w:tc>
      </w:tr>
      <w:tr w:rsidR="003A0566" w14:paraId="750F1AA8" w14:textId="77777777">
        <w:trPr>
          <w:jc w:val="center"/>
        </w:trPr>
        <w:tc>
          <w:tcPr>
            <w:tcW w:w="4508" w:type="dxa"/>
          </w:tcPr>
          <w:p w14:paraId="52210A39" w14:textId="77777777" w:rsidR="003A0566" w:rsidRDefault="00411C34">
            <w:pPr>
              <w:rPr>
                <w:rFonts w:ascii="Arial" w:eastAsia="Arial" w:hAnsi="Arial" w:cs="Arial"/>
              </w:rPr>
            </w:pPr>
            <w:r>
              <w:rPr>
                <w:rFonts w:ascii="Arial" w:eastAsia="Arial" w:hAnsi="Arial" w:cs="Arial"/>
              </w:rPr>
              <w:t>Project Name</w:t>
            </w:r>
          </w:p>
        </w:tc>
        <w:tc>
          <w:tcPr>
            <w:tcW w:w="4843" w:type="dxa"/>
          </w:tcPr>
          <w:p w14:paraId="58920678" w14:textId="77777777" w:rsidR="003A0566" w:rsidRDefault="00411C34">
            <w:pPr>
              <w:rPr>
                <w:rFonts w:ascii="Arial" w:eastAsia="Arial" w:hAnsi="Arial" w:cs="Arial"/>
              </w:rPr>
            </w:pPr>
            <w:r>
              <w:rPr>
                <w:rFonts w:ascii="Arial" w:eastAsia="Arial" w:hAnsi="Arial" w:cs="Arial"/>
              </w:rPr>
              <w:t>Implement Client Script &amp; UI Policy (Incident)</w:t>
            </w:r>
          </w:p>
        </w:tc>
      </w:tr>
      <w:tr w:rsidR="003A0566" w14:paraId="610D23A0" w14:textId="77777777">
        <w:trPr>
          <w:jc w:val="center"/>
        </w:trPr>
        <w:tc>
          <w:tcPr>
            <w:tcW w:w="4508" w:type="dxa"/>
          </w:tcPr>
          <w:p w14:paraId="5F7EA2E7" w14:textId="77777777" w:rsidR="003A0566" w:rsidRDefault="00411C34">
            <w:pPr>
              <w:rPr>
                <w:rFonts w:ascii="Arial" w:eastAsia="Arial" w:hAnsi="Arial" w:cs="Arial"/>
              </w:rPr>
            </w:pPr>
            <w:r>
              <w:rPr>
                <w:rFonts w:ascii="Arial" w:eastAsia="Arial" w:hAnsi="Arial" w:cs="Arial"/>
              </w:rPr>
              <w:t>Maximum Marks</w:t>
            </w:r>
          </w:p>
        </w:tc>
        <w:tc>
          <w:tcPr>
            <w:tcW w:w="4843" w:type="dxa"/>
          </w:tcPr>
          <w:p w14:paraId="183C6C22" w14:textId="77777777" w:rsidR="003A0566" w:rsidRDefault="00411C34">
            <w:pPr>
              <w:rPr>
                <w:rFonts w:ascii="Arial" w:eastAsia="Arial" w:hAnsi="Arial" w:cs="Arial"/>
              </w:rPr>
            </w:pPr>
            <w:r>
              <w:rPr>
                <w:rFonts w:ascii="Arial" w:eastAsia="Arial" w:hAnsi="Arial" w:cs="Arial"/>
              </w:rPr>
              <w:t>4 Marks</w:t>
            </w:r>
          </w:p>
        </w:tc>
      </w:tr>
    </w:tbl>
    <w:p w14:paraId="501C91B5" w14:textId="77777777" w:rsidR="003A0566" w:rsidRDefault="003A0566">
      <w:pPr>
        <w:rPr>
          <w:rFonts w:ascii="Arial" w:eastAsia="Arial" w:hAnsi="Arial" w:cs="Arial"/>
          <w:b/>
        </w:rPr>
      </w:pPr>
    </w:p>
    <w:p w14:paraId="730EABC3" w14:textId="77777777" w:rsidR="003A0566" w:rsidRDefault="00411C34">
      <w:pPr>
        <w:rPr>
          <w:rFonts w:ascii="Arial" w:eastAsia="Arial" w:hAnsi="Arial" w:cs="Arial"/>
          <w:b/>
        </w:rPr>
      </w:pPr>
      <w:r>
        <w:rPr>
          <w:rFonts w:ascii="Arial" w:eastAsia="Arial" w:hAnsi="Arial" w:cs="Arial"/>
          <w:b/>
        </w:rPr>
        <w:t>Data Flow Diagrams:</w:t>
      </w:r>
    </w:p>
    <w:p w14:paraId="14E03DF8" w14:textId="77777777" w:rsidR="003A0566" w:rsidRDefault="00411C3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9B61CBF" w14:textId="77777777" w:rsidR="003A0566" w:rsidRDefault="00411C34">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1B68AFC" wp14:editId="02FED558">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54B44C0" wp14:editId="33991A92">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C36351F" w14:textId="77777777" w:rsidR="003A0566" w:rsidRDefault="003A0566">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5A79BA6E" w14:textId="77777777" w:rsidR="003A0566" w:rsidRDefault="00411C34">
      <w:pPr>
        <w:rPr>
          <w:rFonts w:ascii="Arial" w:eastAsia="Arial" w:hAnsi="Arial" w:cs="Arial"/>
          <w:b/>
        </w:rPr>
      </w:pPr>
      <w:r>
        <w:rPr>
          <w:rFonts w:ascii="Arial" w:eastAsia="Arial" w:hAnsi="Arial" w:cs="Arial"/>
          <w:b/>
        </w:rPr>
        <w:t>Data Flow (Simplified)</w:t>
      </w:r>
      <w:r>
        <w:rPr>
          <w:noProof/>
        </w:rPr>
        <mc:AlternateContent>
          <mc:Choice Requires="wps">
            <w:drawing>
              <wp:anchor distT="0" distB="0" distL="114300" distR="114300" simplePos="0" relativeHeight="251660288" behindDoc="0" locked="0" layoutInCell="1" hidden="0" allowOverlap="1" wp14:anchorId="139D32F1" wp14:editId="10B7FEF7">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35A9024" w14:textId="77777777" w:rsidR="00411C34" w:rsidRDefault="00411C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0AF1EF4C" w14:textId="77777777" w:rsidR="003A0566" w:rsidRDefault="00411C34">
      <w:pPr>
        <w:rPr>
          <w:rFonts w:ascii="Arial" w:eastAsia="Arial" w:hAnsi="Arial" w:cs="Arial"/>
          <w:b/>
        </w:rPr>
      </w:pPr>
      <w:r>
        <w:rPr>
          <w:rFonts w:ascii="Arial" w:eastAsia="Arial" w:hAnsi="Arial" w:cs="Arial"/>
          <w:b/>
          <w:noProof/>
        </w:rPr>
        <w:drawing>
          <wp:inline distT="0" distB="0" distL="0" distR="0" wp14:anchorId="7DBCF66C" wp14:editId="554687A1">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7E75E835" w14:textId="77777777" w:rsidR="003A0566" w:rsidRDefault="003A0566">
      <w:pPr>
        <w:rPr>
          <w:rFonts w:ascii="Arial" w:eastAsia="Arial" w:hAnsi="Arial" w:cs="Arial"/>
          <w:b/>
        </w:rPr>
      </w:pPr>
    </w:p>
    <w:p w14:paraId="0C5A42E7" w14:textId="77777777" w:rsidR="003A0566" w:rsidRDefault="00411C34">
      <w:pPr>
        <w:rPr>
          <w:rFonts w:ascii="Arial" w:eastAsia="Arial" w:hAnsi="Arial" w:cs="Arial"/>
          <w:b/>
        </w:rPr>
      </w:pPr>
      <w:r>
        <w:rPr>
          <w:rFonts w:ascii="Arial" w:eastAsia="Arial" w:hAnsi="Arial" w:cs="Arial"/>
          <w:b/>
        </w:rPr>
        <w:lastRenderedPageBreak/>
        <w:t>User Stories</w:t>
      </w:r>
    </w:p>
    <w:p w14:paraId="7DC53EF4" w14:textId="77777777" w:rsidR="003A0566" w:rsidRDefault="00411C34">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A0566" w14:paraId="0D6AE72D" w14:textId="77777777">
        <w:trPr>
          <w:cantSplit/>
          <w:trHeight w:val="275"/>
          <w:tblHeader/>
        </w:trPr>
        <w:tc>
          <w:tcPr>
            <w:tcW w:w="1667" w:type="dxa"/>
          </w:tcPr>
          <w:p w14:paraId="130D08D6" w14:textId="77777777" w:rsidR="003A0566" w:rsidRDefault="00411C34">
            <w:pPr>
              <w:rPr>
                <w:rFonts w:ascii="Arial" w:eastAsia="Arial" w:hAnsi="Arial" w:cs="Arial"/>
                <w:b/>
                <w:sz w:val="20"/>
                <w:szCs w:val="20"/>
              </w:rPr>
            </w:pPr>
            <w:r>
              <w:rPr>
                <w:rFonts w:ascii="Arial" w:eastAsia="Arial" w:hAnsi="Arial" w:cs="Arial"/>
                <w:b/>
                <w:sz w:val="20"/>
                <w:szCs w:val="20"/>
              </w:rPr>
              <w:t>User Type</w:t>
            </w:r>
          </w:p>
        </w:tc>
        <w:tc>
          <w:tcPr>
            <w:tcW w:w="1850" w:type="dxa"/>
          </w:tcPr>
          <w:p w14:paraId="7618A652" w14:textId="77777777" w:rsidR="003A0566" w:rsidRDefault="00411C34">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AB19AEA" w14:textId="77777777" w:rsidR="003A0566" w:rsidRDefault="00411C34">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A90D80C" w14:textId="77777777" w:rsidR="003A0566" w:rsidRDefault="00411C34">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21BD4AC8" w14:textId="77777777" w:rsidR="003A0566" w:rsidRDefault="00411C34">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5EAAF66" w14:textId="77777777" w:rsidR="003A0566" w:rsidRDefault="00411C34">
            <w:pPr>
              <w:rPr>
                <w:rFonts w:ascii="Arial" w:eastAsia="Arial" w:hAnsi="Arial" w:cs="Arial"/>
                <w:b/>
                <w:sz w:val="20"/>
                <w:szCs w:val="20"/>
              </w:rPr>
            </w:pPr>
            <w:r>
              <w:rPr>
                <w:rFonts w:ascii="Arial" w:eastAsia="Arial" w:hAnsi="Arial" w:cs="Arial"/>
                <w:b/>
                <w:sz w:val="20"/>
                <w:szCs w:val="20"/>
              </w:rPr>
              <w:t>Priority</w:t>
            </w:r>
          </w:p>
        </w:tc>
        <w:tc>
          <w:tcPr>
            <w:tcW w:w="1374" w:type="dxa"/>
          </w:tcPr>
          <w:p w14:paraId="4757C69A" w14:textId="77777777" w:rsidR="003A0566" w:rsidRDefault="00411C34">
            <w:pPr>
              <w:rPr>
                <w:rFonts w:ascii="Arial" w:eastAsia="Arial" w:hAnsi="Arial" w:cs="Arial"/>
                <w:b/>
                <w:sz w:val="20"/>
                <w:szCs w:val="20"/>
              </w:rPr>
            </w:pPr>
            <w:r>
              <w:rPr>
                <w:rFonts w:ascii="Arial" w:eastAsia="Arial" w:hAnsi="Arial" w:cs="Arial"/>
                <w:b/>
                <w:sz w:val="20"/>
                <w:szCs w:val="20"/>
              </w:rPr>
              <w:t>Release</w:t>
            </w:r>
          </w:p>
        </w:tc>
      </w:tr>
      <w:tr w:rsidR="003A0566" w14:paraId="3EBA071B" w14:textId="77777777">
        <w:trPr>
          <w:cantSplit/>
          <w:trHeight w:val="404"/>
        </w:trPr>
        <w:tc>
          <w:tcPr>
            <w:tcW w:w="1667" w:type="dxa"/>
          </w:tcPr>
          <w:p w14:paraId="59336C08" w14:textId="77777777" w:rsidR="003A0566" w:rsidRDefault="00411C34">
            <w:pPr>
              <w:rPr>
                <w:rFonts w:ascii="Arial" w:eastAsia="Arial" w:hAnsi="Arial" w:cs="Arial"/>
                <w:sz w:val="20"/>
                <w:szCs w:val="20"/>
              </w:rPr>
            </w:pPr>
            <w:r>
              <w:rPr>
                <w:rFonts w:ascii="Arial" w:eastAsia="Arial" w:hAnsi="Arial" w:cs="Arial"/>
                <w:sz w:val="20"/>
                <w:szCs w:val="20"/>
              </w:rPr>
              <w:t>Service Desk Agent</w:t>
            </w:r>
          </w:p>
        </w:tc>
        <w:tc>
          <w:tcPr>
            <w:tcW w:w="1850" w:type="dxa"/>
          </w:tcPr>
          <w:p w14:paraId="24C46213" w14:textId="77777777" w:rsidR="003A0566" w:rsidRDefault="00411C34">
            <w:pPr>
              <w:rPr>
                <w:rFonts w:ascii="Arial" w:eastAsia="Arial" w:hAnsi="Arial" w:cs="Arial"/>
                <w:sz w:val="20"/>
                <w:szCs w:val="20"/>
              </w:rPr>
            </w:pPr>
            <w:r>
              <w:rPr>
                <w:rFonts w:ascii="Arial" w:eastAsia="Arial" w:hAnsi="Arial" w:cs="Arial"/>
                <w:sz w:val="20"/>
                <w:szCs w:val="20"/>
              </w:rPr>
              <w:t>UI Policy</w:t>
            </w:r>
          </w:p>
        </w:tc>
        <w:tc>
          <w:tcPr>
            <w:tcW w:w="1309" w:type="dxa"/>
          </w:tcPr>
          <w:p w14:paraId="1CF32D59" w14:textId="77777777" w:rsidR="003A0566" w:rsidRDefault="00411C34">
            <w:pPr>
              <w:rPr>
                <w:rFonts w:ascii="Arial" w:eastAsia="Arial" w:hAnsi="Arial" w:cs="Arial"/>
                <w:sz w:val="20"/>
                <w:szCs w:val="20"/>
              </w:rPr>
            </w:pPr>
            <w:r>
              <w:rPr>
                <w:rFonts w:ascii="Arial" w:eastAsia="Arial" w:hAnsi="Arial" w:cs="Arial"/>
                <w:sz w:val="20"/>
                <w:szCs w:val="20"/>
              </w:rPr>
              <w:t>USN-1</w:t>
            </w:r>
          </w:p>
        </w:tc>
        <w:tc>
          <w:tcPr>
            <w:tcW w:w="4328" w:type="dxa"/>
          </w:tcPr>
          <w:p w14:paraId="381F7CE2" w14:textId="77777777" w:rsidR="003A0566" w:rsidRDefault="00411C34">
            <w:pPr>
              <w:rPr>
                <w:rFonts w:ascii="Arial" w:eastAsia="Arial" w:hAnsi="Arial" w:cs="Arial"/>
                <w:sz w:val="20"/>
                <w:szCs w:val="20"/>
              </w:rPr>
            </w:pPr>
            <w:r>
              <w:rPr>
                <w:rFonts w:ascii="Arial" w:eastAsia="Arial" w:hAnsi="Arial" w:cs="Arial"/>
                <w:sz w:val="20"/>
                <w:szCs w:val="20"/>
              </w:rPr>
              <w:t>As a service desk agent, I can see required fields marked as mandatory on the Incident form, so that I do not save an incident with missing details.</w:t>
            </w:r>
          </w:p>
        </w:tc>
        <w:tc>
          <w:tcPr>
            <w:tcW w:w="2596" w:type="dxa"/>
          </w:tcPr>
          <w:p w14:paraId="2B06C3DE" w14:textId="77777777" w:rsidR="003A0566" w:rsidRDefault="00411C34">
            <w:pPr>
              <w:rPr>
                <w:rFonts w:ascii="Arial" w:eastAsia="Arial" w:hAnsi="Arial" w:cs="Arial"/>
                <w:sz w:val="20"/>
                <w:szCs w:val="20"/>
              </w:rPr>
            </w:pPr>
            <w:r>
              <w:rPr>
                <w:rFonts w:ascii="Arial" w:eastAsia="Arial" w:hAnsi="Arial" w:cs="Arial"/>
                <w:sz w:val="20"/>
                <w:szCs w:val="20"/>
              </w:rPr>
              <w:t>Mandatory fields are highlighted and the form cannot be saved while they are empty</w:t>
            </w:r>
          </w:p>
        </w:tc>
        <w:tc>
          <w:tcPr>
            <w:tcW w:w="1374" w:type="dxa"/>
          </w:tcPr>
          <w:p w14:paraId="3D94E65A" w14:textId="77777777" w:rsidR="003A0566" w:rsidRDefault="00411C34">
            <w:pPr>
              <w:rPr>
                <w:rFonts w:ascii="Arial" w:eastAsia="Arial" w:hAnsi="Arial" w:cs="Arial"/>
                <w:sz w:val="20"/>
                <w:szCs w:val="20"/>
              </w:rPr>
            </w:pPr>
            <w:r>
              <w:rPr>
                <w:rFonts w:ascii="Arial" w:eastAsia="Arial" w:hAnsi="Arial" w:cs="Arial"/>
                <w:sz w:val="20"/>
                <w:szCs w:val="20"/>
              </w:rPr>
              <w:t>High</w:t>
            </w:r>
          </w:p>
        </w:tc>
        <w:tc>
          <w:tcPr>
            <w:tcW w:w="1374" w:type="dxa"/>
          </w:tcPr>
          <w:p w14:paraId="1455E835" w14:textId="77777777" w:rsidR="003A0566" w:rsidRDefault="00411C34">
            <w:pPr>
              <w:rPr>
                <w:rFonts w:ascii="Arial" w:eastAsia="Arial" w:hAnsi="Arial" w:cs="Arial"/>
                <w:sz w:val="20"/>
                <w:szCs w:val="20"/>
              </w:rPr>
            </w:pPr>
            <w:r>
              <w:rPr>
                <w:rFonts w:ascii="Arial" w:eastAsia="Arial" w:hAnsi="Arial" w:cs="Arial"/>
                <w:sz w:val="20"/>
                <w:szCs w:val="20"/>
              </w:rPr>
              <w:t>Sprint-1</w:t>
            </w:r>
          </w:p>
        </w:tc>
      </w:tr>
      <w:tr w:rsidR="003A0566" w14:paraId="2557AD26" w14:textId="77777777">
        <w:trPr>
          <w:cantSplit/>
          <w:trHeight w:val="404"/>
        </w:trPr>
        <w:tc>
          <w:tcPr>
            <w:tcW w:w="1667" w:type="dxa"/>
          </w:tcPr>
          <w:p w14:paraId="01AF6616" w14:textId="77777777" w:rsidR="003A0566" w:rsidRDefault="003A0566">
            <w:pPr>
              <w:rPr>
                <w:rFonts w:ascii="Arial" w:eastAsia="Arial" w:hAnsi="Arial" w:cs="Arial"/>
                <w:sz w:val="20"/>
                <w:szCs w:val="20"/>
              </w:rPr>
            </w:pPr>
          </w:p>
        </w:tc>
        <w:tc>
          <w:tcPr>
            <w:tcW w:w="1850" w:type="dxa"/>
          </w:tcPr>
          <w:p w14:paraId="40EC1436" w14:textId="77777777" w:rsidR="003A0566" w:rsidRDefault="003A0566">
            <w:pPr>
              <w:rPr>
                <w:rFonts w:ascii="Arial" w:eastAsia="Arial" w:hAnsi="Arial" w:cs="Arial"/>
                <w:sz w:val="20"/>
                <w:szCs w:val="20"/>
              </w:rPr>
            </w:pPr>
          </w:p>
        </w:tc>
        <w:tc>
          <w:tcPr>
            <w:tcW w:w="1309" w:type="dxa"/>
          </w:tcPr>
          <w:p w14:paraId="3BD03AA1" w14:textId="77777777" w:rsidR="003A0566" w:rsidRDefault="00411C34">
            <w:pPr>
              <w:rPr>
                <w:rFonts w:ascii="Arial" w:eastAsia="Arial" w:hAnsi="Arial" w:cs="Arial"/>
                <w:sz w:val="20"/>
                <w:szCs w:val="20"/>
              </w:rPr>
            </w:pPr>
            <w:r>
              <w:rPr>
                <w:rFonts w:ascii="Arial" w:eastAsia="Arial" w:hAnsi="Arial" w:cs="Arial"/>
                <w:sz w:val="20"/>
                <w:szCs w:val="20"/>
              </w:rPr>
              <w:t>USN-2</w:t>
            </w:r>
          </w:p>
        </w:tc>
        <w:tc>
          <w:tcPr>
            <w:tcW w:w="4328" w:type="dxa"/>
          </w:tcPr>
          <w:p w14:paraId="3E660941" w14:textId="77777777" w:rsidR="003A0566" w:rsidRDefault="00411C34">
            <w:pPr>
              <w:rPr>
                <w:rFonts w:ascii="Arial" w:eastAsia="Arial" w:hAnsi="Arial" w:cs="Arial"/>
                <w:sz w:val="20"/>
                <w:szCs w:val="20"/>
              </w:rPr>
            </w:pPr>
            <w:r>
              <w:rPr>
                <w:rFonts w:ascii="Arial" w:eastAsia="Arial" w:hAnsi="Arial" w:cs="Arial"/>
                <w:sz w:val="20"/>
                <w:szCs w:val="20"/>
              </w:rPr>
              <w:t>As a service desk agent, I can see only the fields that apply to the incident, so that the form stays simple.</w:t>
            </w:r>
          </w:p>
        </w:tc>
        <w:tc>
          <w:tcPr>
            <w:tcW w:w="2596" w:type="dxa"/>
          </w:tcPr>
          <w:p w14:paraId="6B7DE97D" w14:textId="77777777" w:rsidR="003A0566" w:rsidRDefault="00411C34">
            <w:pPr>
              <w:rPr>
                <w:rFonts w:ascii="Arial" w:eastAsia="Arial" w:hAnsi="Arial" w:cs="Arial"/>
                <w:sz w:val="20"/>
                <w:szCs w:val="20"/>
              </w:rPr>
            </w:pPr>
            <w:r>
              <w:rPr>
                <w:rFonts w:ascii="Arial" w:eastAsia="Arial" w:hAnsi="Arial" w:cs="Arial"/>
                <w:sz w:val="20"/>
                <w:szCs w:val="20"/>
              </w:rPr>
              <w:t>Fields show or hide automatically based on the selected values</w:t>
            </w:r>
          </w:p>
        </w:tc>
        <w:tc>
          <w:tcPr>
            <w:tcW w:w="1374" w:type="dxa"/>
          </w:tcPr>
          <w:p w14:paraId="5873494F" w14:textId="77777777" w:rsidR="003A0566" w:rsidRDefault="00411C34">
            <w:pPr>
              <w:rPr>
                <w:rFonts w:ascii="Arial" w:eastAsia="Arial" w:hAnsi="Arial" w:cs="Arial"/>
                <w:sz w:val="20"/>
                <w:szCs w:val="20"/>
              </w:rPr>
            </w:pPr>
            <w:r>
              <w:rPr>
                <w:rFonts w:ascii="Arial" w:eastAsia="Arial" w:hAnsi="Arial" w:cs="Arial"/>
                <w:sz w:val="20"/>
                <w:szCs w:val="20"/>
              </w:rPr>
              <w:t>Medium</w:t>
            </w:r>
          </w:p>
        </w:tc>
        <w:tc>
          <w:tcPr>
            <w:tcW w:w="1374" w:type="dxa"/>
          </w:tcPr>
          <w:p w14:paraId="59D040ED" w14:textId="77777777" w:rsidR="003A0566" w:rsidRDefault="00411C34">
            <w:pPr>
              <w:rPr>
                <w:rFonts w:ascii="Arial" w:eastAsia="Arial" w:hAnsi="Arial" w:cs="Arial"/>
                <w:sz w:val="20"/>
                <w:szCs w:val="20"/>
              </w:rPr>
            </w:pPr>
            <w:r>
              <w:rPr>
                <w:rFonts w:ascii="Arial" w:eastAsia="Arial" w:hAnsi="Arial" w:cs="Arial"/>
                <w:sz w:val="20"/>
                <w:szCs w:val="20"/>
              </w:rPr>
              <w:t>Sprint-1</w:t>
            </w:r>
          </w:p>
        </w:tc>
      </w:tr>
      <w:tr w:rsidR="003A0566" w14:paraId="2181D153" w14:textId="77777777">
        <w:trPr>
          <w:cantSplit/>
          <w:trHeight w:val="404"/>
        </w:trPr>
        <w:tc>
          <w:tcPr>
            <w:tcW w:w="1667" w:type="dxa"/>
          </w:tcPr>
          <w:p w14:paraId="2F9A579C" w14:textId="77777777" w:rsidR="003A0566" w:rsidRDefault="003A0566">
            <w:pPr>
              <w:rPr>
                <w:rFonts w:ascii="Arial" w:eastAsia="Arial" w:hAnsi="Arial" w:cs="Arial"/>
                <w:sz w:val="20"/>
                <w:szCs w:val="20"/>
              </w:rPr>
            </w:pPr>
          </w:p>
        </w:tc>
        <w:tc>
          <w:tcPr>
            <w:tcW w:w="1850" w:type="dxa"/>
          </w:tcPr>
          <w:p w14:paraId="4F1FB61E" w14:textId="77777777" w:rsidR="003A0566" w:rsidRDefault="00411C34">
            <w:pPr>
              <w:rPr>
                <w:rFonts w:ascii="Arial" w:eastAsia="Arial" w:hAnsi="Arial" w:cs="Arial"/>
                <w:sz w:val="20"/>
                <w:szCs w:val="20"/>
              </w:rPr>
            </w:pPr>
            <w:r>
              <w:rPr>
                <w:rFonts w:ascii="Arial" w:eastAsia="Arial" w:hAnsi="Arial" w:cs="Arial"/>
                <w:sz w:val="20"/>
                <w:szCs w:val="20"/>
              </w:rPr>
              <w:t>UI Policy Action – Urgency</w:t>
            </w:r>
          </w:p>
        </w:tc>
        <w:tc>
          <w:tcPr>
            <w:tcW w:w="1309" w:type="dxa"/>
          </w:tcPr>
          <w:p w14:paraId="0E9A6A74" w14:textId="77777777" w:rsidR="003A0566" w:rsidRDefault="00411C34">
            <w:pPr>
              <w:rPr>
                <w:rFonts w:ascii="Arial" w:eastAsia="Arial" w:hAnsi="Arial" w:cs="Arial"/>
                <w:sz w:val="20"/>
                <w:szCs w:val="20"/>
              </w:rPr>
            </w:pPr>
            <w:r>
              <w:rPr>
                <w:rFonts w:ascii="Arial" w:eastAsia="Arial" w:hAnsi="Arial" w:cs="Arial"/>
                <w:sz w:val="20"/>
                <w:szCs w:val="20"/>
              </w:rPr>
              <w:t>USN-3</w:t>
            </w:r>
          </w:p>
        </w:tc>
        <w:tc>
          <w:tcPr>
            <w:tcW w:w="4328" w:type="dxa"/>
          </w:tcPr>
          <w:p w14:paraId="54F2978A" w14:textId="77777777" w:rsidR="003A0566" w:rsidRDefault="00411C34">
            <w:pPr>
              <w:rPr>
                <w:rFonts w:ascii="Arial" w:eastAsia="Arial" w:hAnsi="Arial" w:cs="Arial"/>
                <w:sz w:val="20"/>
                <w:szCs w:val="20"/>
              </w:rPr>
            </w:pPr>
            <w:r>
              <w:rPr>
                <w:rFonts w:ascii="Arial" w:eastAsia="Arial" w:hAnsi="Arial" w:cs="Arial"/>
                <w:sz w:val="20"/>
                <w:szCs w:val="20"/>
              </w:rPr>
              <w:t>As a service desk agent, when I set Urgency to High, I am asked for the related details, so that urgent incidents carry the information needed.</w:t>
            </w:r>
          </w:p>
        </w:tc>
        <w:tc>
          <w:tcPr>
            <w:tcW w:w="2596" w:type="dxa"/>
          </w:tcPr>
          <w:p w14:paraId="79AC7A32" w14:textId="77777777" w:rsidR="003A0566" w:rsidRDefault="00411C34">
            <w:pPr>
              <w:rPr>
                <w:rFonts w:ascii="Arial" w:eastAsia="Arial" w:hAnsi="Arial" w:cs="Arial"/>
                <w:sz w:val="20"/>
                <w:szCs w:val="20"/>
              </w:rPr>
            </w:pPr>
            <w:r>
              <w:rPr>
                <w:rFonts w:ascii="Arial" w:eastAsia="Arial" w:hAnsi="Arial" w:cs="Arial"/>
                <w:sz w:val="20"/>
                <w:szCs w:val="20"/>
              </w:rPr>
              <w:t>Related fields become mandatory / visible when Urgency is High and return to normal when it changes</w:t>
            </w:r>
          </w:p>
        </w:tc>
        <w:tc>
          <w:tcPr>
            <w:tcW w:w="1374" w:type="dxa"/>
          </w:tcPr>
          <w:p w14:paraId="68D8D409" w14:textId="77777777" w:rsidR="003A0566" w:rsidRDefault="00411C34">
            <w:pPr>
              <w:rPr>
                <w:rFonts w:ascii="Arial" w:eastAsia="Arial" w:hAnsi="Arial" w:cs="Arial"/>
                <w:sz w:val="20"/>
                <w:szCs w:val="20"/>
              </w:rPr>
            </w:pPr>
            <w:r>
              <w:rPr>
                <w:rFonts w:ascii="Arial" w:eastAsia="Arial" w:hAnsi="Arial" w:cs="Arial"/>
                <w:sz w:val="20"/>
                <w:szCs w:val="20"/>
              </w:rPr>
              <w:t>High</w:t>
            </w:r>
          </w:p>
        </w:tc>
        <w:tc>
          <w:tcPr>
            <w:tcW w:w="1374" w:type="dxa"/>
          </w:tcPr>
          <w:p w14:paraId="614B517B" w14:textId="77777777" w:rsidR="003A0566" w:rsidRDefault="00411C34">
            <w:pPr>
              <w:rPr>
                <w:rFonts w:ascii="Arial" w:eastAsia="Arial" w:hAnsi="Arial" w:cs="Arial"/>
                <w:sz w:val="20"/>
                <w:szCs w:val="20"/>
              </w:rPr>
            </w:pPr>
            <w:r>
              <w:rPr>
                <w:rFonts w:ascii="Arial" w:eastAsia="Arial" w:hAnsi="Arial" w:cs="Arial"/>
                <w:sz w:val="20"/>
                <w:szCs w:val="20"/>
              </w:rPr>
              <w:t>Sprint-1</w:t>
            </w:r>
          </w:p>
        </w:tc>
      </w:tr>
      <w:tr w:rsidR="003A0566" w14:paraId="7E162DD5" w14:textId="77777777">
        <w:trPr>
          <w:cantSplit/>
          <w:trHeight w:val="404"/>
        </w:trPr>
        <w:tc>
          <w:tcPr>
            <w:tcW w:w="1667" w:type="dxa"/>
          </w:tcPr>
          <w:p w14:paraId="0C481760" w14:textId="77777777" w:rsidR="003A0566" w:rsidRDefault="003A0566">
            <w:pPr>
              <w:rPr>
                <w:rFonts w:ascii="Arial" w:eastAsia="Arial" w:hAnsi="Arial" w:cs="Arial"/>
                <w:sz w:val="20"/>
                <w:szCs w:val="20"/>
              </w:rPr>
            </w:pPr>
          </w:p>
        </w:tc>
        <w:tc>
          <w:tcPr>
            <w:tcW w:w="1850" w:type="dxa"/>
          </w:tcPr>
          <w:p w14:paraId="44B57685" w14:textId="77777777" w:rsidR="003A0566" w:rsidRDefault="00411C34">
            <w:pPr>
              <w:rPr>
                <w:rFonts w:ascii="Arial" w:eastAsia="Arial" w:hAnsi="Arial" w:cs="Arial"/>
                <w:sz w:val="20"/>
                <w:szCs w:val="20"/>
              </w:rPr>
            </w:pPr>
            <w:proofErr w:type="spellStart"/>
            <w:r>
              <w:rPr>
                <w:rFonts w:ascii="Arial" w:eastAsia="Arial" w:hAnsi="Arial" w:cs="Arial"/>
                <w:sz w:val="20"/>
                <w:szCs w:val="20"/>
              </w:rPr>
              <w:t>onChange</w:t>
            </w:r>
            <w:proofErr w:type="spellEnd"/>
            <w:r>
              <w:rPr>
                <w:rFonts w:ascii="Arial" w:eastAsia="Arial" w:hAnsi="Arial" w:cs="Arial"/>
                <w:sz w:val="20"/>
                <w:szCs w:val="20"/>
              </w:rPr>
              <w:t xml:space="preserve"> Client Script</w:t>
            </w:r>
          </w:p>
        </w:tc>
        <w:tc>
          <w:tcPr>
            <w:tcW w:w="1309" w:type="dxa"/>
          </w:tcPr>
          <w:p w14:paraId="0090B273" w14:textId="77777777" w:rsidR="003A0566" w:rsidRDefault="00411C34">
            <w:pPr>
              <w:rPr>
                <w:rFonts w:ascii="Arial" w:eastAsia="Arial" w:hAnsi="Arial" w:cs="Arial"/>
                <w:sz w:val="20"/>
                <w:szCs w:val="20"/>
              </w:rPr>
            </w:pPr>
            <w:r>
              <w:rPr>
                <w:rFonts w:ascii="Arial" w:eastAsia="Arial" w:hAnsi="Arial" w:cs="Arial"/>
                <w:sz w:val="20"/>
                <w:szCs w:val="20"/>
              </w:rPr>
              <w:t>USN-4</w:t>
            </w:r>
          </w:p>
        </w:tc>
        <w:tc>
          <w:tcPr>
            <w:tcW w:w="4328" w:type="dxa"/>
          </w:tcPr>
          <w:p w14:paraId="4A1A88FE" w14:textId="77777777" w:rsidR="003A0566" w:rsidRDefault="00411C34">
            <w:pPr>
              <w:rPr>
                <w:rFonts w:ascii="Arial" w:eastAsia="Arial" w:hAnsi="Arial" w:cs="Arial"/>
                <w:sz w:val="20"/>
                <w:szCs w:val="20"/>
              </w:rPr>
            </w:pPr>
            <w:r>
              <w:rPr>
                <w:rFonts w:ascii="Arial" w:eastAsia="Arial" w:hAnsi="Arial" w:cs="Arial"/>
                <w:sz w:val="20"/>
                <w:szCs w:val="20"/>
              </w:rPr>
              <w:t>As a service desk agent, I get an instant message when I change a key field, so that I can correct a value before saving.</w:t>
            </w:r>
          </w:p>
        </w:tc>
        <w:tc>
          <w:tcPr>
            <w:tcW w:w="2596" w:type="dxa"/>
          </w:tcPr>
          <w:p w14:paraId="77066059" w14:textId="77777777" w:rsidR="003A0566" w:rsidRDefault="00411C34">
            <w:pPr>
              <w:rPr>
                <w:rFonts w:ascii="Arial" w:eastAsia="Arial" w:hAnsi="Arial" w:cs="Arial"/>
                <w:sz w:val="20"/>
                <w:szCs w:val="20"/>
              </w:rPr>
            </w:pPr>
            <w:r>
              <w:rPr>
                <w:rFonts w:ascii="Arial" w:eastAsia="Arial" w:hAnsi="Arial" w:cs="Arial"/>
                <w:sz w:val="20"/>
                <w:szCs w:val="20"/>
              </w:rPr>
              <w:t>A message or auto-fill appears right after the change, without submitting the form</w:t>
            </w:r>
          </w:p>
        </w:tc>
        <w:tc>
          <w:tcPr>
            <w:tcW w:w="1374" w:type="dxa"/>
          </w:tcPr>
          <w:p w14:paraId="4AAB2719" w14:textId="77777777" w:rsidR="003A0566" w:rsidRDefault="00411C34">
            <w:pPr>
              <w:rPr>
                <w:rFonts w:ascii="Arial" w:eastAsia="Arial" w:hAnsi="Arial" w:cs="Arial"/>
                <w:sz w:val="20"/>
                <w:szCs w:val="20"/>
              </w:rPr>
            </w:pPr>
            <w:r>
              <w:rPr>
                <w:rFonts w:ascii="Arial" w:eastAsia="Arial" w:hAnsi="Arial" w:cs="Arial"/>
                <w:sz w:val="20"/>
                <w:szCs w:val="20"/>
              </w:rPr>
              <w:t>High</w:t>
            </w:r>
          </w:p>
        </w:tc>
        <w:tc>
          <w:tcPr>
            <w:tcW w:w="1374" w:type="dxa"/>
          </w:tcPr>
          <w:p w14:paraId="2307D229" w14:textId="77777777" w:rsidR="003A0566" w:rsidRDefault="00411C34">
            <w:pPr>
              <w:rPr>
                <w:rFonts w:ascii="Arial" w:eastAsia="Arial" w:hAnsi="Arial" w:cs="Arial"/>
                <w:sz w:val="20"/>
                <w:szCs w:val="20"/>
              </w:rPr>
            </w:pPr>
            <w:r>
              <w:rPr>
                <w:rFonts w:ascii="Arial" w:eastAsia="Arial" w:hAnsi="Arial" w:cs="Arial"/>
                <w:sz w:val="20"/>
                <w:szCs w:val="20"/>
              </w:rPr>
              <w:t>Sprint-2</w:t>
            </w:r>
          </w:p>
        </w:tc>
      </w:tr>
      <w:tr w:rsidR="003A0566" w14:paraId="6597A164" w14:textId="77777777">
        <w:trPr>
          <w:cantSplit/>
          <w:trHeight w:val="404"/>
        </w:trPr>
        <w:tc>
          <w:tcPr>
            <w:tcW w:w="1667" w:type="dxa"/>
          </w:tcPr>
          <w:p w14:paraId="33E93466" w14:textId="77777777" w:rsidR="003A0566" w:rsidRDefault="003A0566">
            <w:pPr>
              <w:rPr>
                <w:rFonts w:ascii="Arial" w:eastAsia="Arial" w:hAnsi="Arial" w:cs="Arial"/>
                <w:sz w:val="20"/>
                <w:szCs w:val="20"/>
              </w:rPr>
            </w:pPr>
          </w:p>
        </w:tc>
        <w:tc>
          <w:tcPr>
            <w:tcW w:w="1850" w:type="dxa"/>
          </w:tcPr>
          <w:p w14:paraId="148BF5D0" w14:textId="77777777" w:rsidR="003A0566" w:rsidRDefault="00411C34">
            <w:pPr>
              <w:rPr>
                <w:rFonts w:ascii="Arial" w:eastAsia="Arial" w:hAnsi="Arial" w:cs="Arial"/>
                <w:sz w:val="20"/>
                <w:szCs w:val="20"/>
              </w:rPr>
            </w:pPr>
            <w:proofErr w:type="spellStart"/>
            <w:r>
              <w:rPr>
                <w:rFonts w:ascii="Arial" w:eastAsia="Arial" w:hAnsi="Arial" w:cs="Arial"/>
                <w:sz w:val="20"/>
                <w:szCs w:val="20"/>
              </w:rPr>
              <w:t>onSubmit</w:t>
            </w:r>
            <w:proofErr w:type="spellEnd"/>
            <w:r>
              <w:rPr>
                <w:rFonts w:ascii="Arial" w:eastAsia="Arial" w:hAnsi="Arial" w:cs="Arial"/>
                <w:sz w:val="20"/>
                <w:szCs w:val="20"/>
              </w:rPr>
              <w:t xml:space="preserve"> Client Script (Save Validation)</w:t>
            </w:r>
          </w:p>
        </w:tc>
        <w:tc>
          <w:tcPr>
            <w:tcW w:w="1309" w:type="dxa"/>
          </w:tcPr>
          <w:p w14:paraId="5861EE59" w14:textId="77777777" w:rsidR="003A0566" w:rsidRDefault="00411C34">
            <w:pPr>
              <w:rPr>
                <w:rFonts w:ascii="Arial" w:eastAsia="Arial" w:hAnsi="Arial" w:cs="Arial"/>
                <w:sz w:val="20"/>
                <w:szCs w:val="20"/>
              </w:rPr>
            </w:pPr>
            <w:r>
              <w:rPr>
                <w:rFonts w:ascii="Arial" w:eastAsia="Arial" w:hAnsi="Arial" w:cs="Arial"/>
                <w:sz w:val="20"/>
                <w:szCs w:val="20"/>
              </w:rPr>
              <w:t>USN-5</w:t>
            </w:r>
          </w:p>
        </w:tc>
        <w:tc>
          <w:tcPr>
            <w:tcW w:w="4328" w:type="dxa"/>
          </w:tcPr>
          <w:p w14:paraId="4001B89B" w14:textId="77777777" w:rsidR="003A0566" w:rsidRDefault="00411C34">
            <w:pPr>
              <w:rPr>
                <w:rFonts w:ascii="Arial" w:eastAsia="Arial" w:hAnsi="Arial" w:cs="Arial"/>
                <w:sz w:val="20"/>
                <w:szCs w:val="20"/>
              </w:rPr>
            </w:pPr>
            <w:r>
              <w:rPr>
                <w:rFonts w:ascii="Arial" w:eastAsia="Arial" w:hAnsi="Arial" w:cs="Arial"/>
                <w:sz w:val="20"/>
                <w:szCs w:val="20"/>
              </w:rPr>
              <w:t>As a service desk agent, I am stopped from saving invalid data, so that wrong values never reach the Incident table.</w:t>
            </w:r>
          </w:p>
        </w:tc>
        <w:tc>
          <w:tcPr>
            <w:tcW w:w="2596" w:type="dxa"/>
          </w:tcPr>
          <w:p w14:paraId="1D13D7D8" w14:textId="77777777" w:rsidR="003A0566" w:rsidRDefault="00411C34">
            <w:pPr>
              <w:rPr>
                <w:rFonts w:ascii="Arial" w:eastAsia="Arial" w:hAnsi="Arial" w:cs="Arial"/>
                <w:sz w:val="20"/>
                <w:szCs w:val="20"/>
              </w:rPr>
            </w:pPr>
            <w:r>
              <w:rPr>
                <w:rFonts w:ascii="Arial" w:eastAsia="Arial" w:hAnsi="Arial" w:cs="Arial"/>
                <w:sz w:val="20"/>
                <w:szCs w:val="20"/>
              </w:rPr>
              <w:t>Save is blocked when validation fails and the record is saved only when all checks pass</w:t>
            </w:r>
          </w:p>
        </w:tc>
        <w:tc>
          <w:tcPr>
            <w:tcW w:w="1374" w:type="dxa"/>
          </w:tcPr>
          <w:p w14:paraId="1D4C4287" w14:textId="77777777" w:rsidR="003A0566" w:rsidRDefault="00411C34">
            <w:pPr>
              <w:rPr>
                <w:rFonts w:ascii="Arial" w:eastAsia="Arial" w:hAnsi="Arial" w:cs="Arial"/>
                <w:sz w:val="20"/>
                <w:szCs w:val="20"/>
              </w:rPr>
            </w:pPr>
            <w:r>
              <w:rPr>
                <w:rFonts w:ascii="Arial" w:eastAsia="Arial" w:hAnsi="Arial" w:cs="Arial"/>
                <w:sz w:val="20"/>
                <w:szCs w:val="20"/>
              </w:rPr>
              <w:t>High</w:t>
            </w:r>
          </w:p>
        </w:tc>
        <w:tc>
          <w:tcPr>
            <w:tcW w:w="1374" w:type="dxa"/>
          </w:tcPr>
          <w:p w14:paraId="11A0EC58" w14:textId="77777777" w:rsidR="003A0566" w:rsidRDefault="00411C34">
            <w:pPr>
              <w:rPr>
                <w:rFonts w:ascii="Arial" w:eastAsia="Arial" w:hAnsi="Arial" w:cs="Arial"/>
                <w:sz w:val="20"/>
                <w:szCs w:val="20"/>
              </w:rPr>
            </w:pPr>
            <w:r>
              <w:rPr>
                <w:rFonts w:ascii="Arial" w:eastAsia="Arial" w:hAnsi="Arial" w:cs="Arial"/>
                <w:sz w:val="20"/>
                <w:szCs w:val="20"/>
              </w:rPr>
              <w:t>Sprint-2</w:t>
            </w:r>
          </w:p>
        </w:tc>
      </w:tr>
      <w:tr w:rsidR="003A0566" w14:paraId="0444207A" w14:textId="77777777">
        <w:trPr>
          <w:cantSplit/>
          <w:trHeight w:val="404"/>
        </w:trPr>
        <w:tc>
          <w:tcPr>
            <w:tcW w:w="1667" w:type="dxa"/>
          </w:tcPr>
          <w:p w14:paraId="051766BA" w14:textId="77777777" w:rsidR="003A0566" w:rsidRDefault="003A0566">
            <w:pPr>
              <w:rPr>
                <w:rFonts w:ascii="Arial" w:eastAsia="Arial" w:hAnsi="Arial" w:cs="Arial"/>
                <w:sz w:val="20"/>
                <w:szCs w:val="20"/>
              </w:rPr>
            </w:pPr>
          </w:p>
        </w:tc>
        <w:tc>
          <w:tcPr>
            <w:tcW w:w="1850" w:type="dxa"/>
          </w:tcPr>
          <w:p w14:paraId="6DCCA889" w14:textId="77777777" w:rsidR="003A0566" w:rsidRDefault="003A0566">
            <w:pPr>
              <w:rPr>
                <w:rFonts w:ascii="Arial" w:eastAsia="Arial" w:hAnsi="Arial" w:cs="Arial"/>
                <w:sz w:val="20"/>
                <w:szCs w:val="20"/>
              </w:rPr>
            </w:pPr>
          </w:p>
        </w:tc>
        <w:tc>
          <w:tcPr>
            <w:tcW w:w="1309" w:type="dxa"/>
          </w:tcPr>
          <w:p w14:paraId="5F6A8E19" w14:textId="77777777" w:rsidR="003A0566" w:rsidRDefault="00411C34">
            <w:pPr>
              <w:rPr>
                <w:rFonts w:ascii="Arial" w:eastAsia="Arial" w:hAnsi="Arial" w:cs="Arial"/>
                <w:sz w:val="20"/>
                <w:szCs w:val="20"/>
              </w:rPr>
            </w:pPr>
            <w:r>
              <w:rPr>
                <w:rFonts w:ascii="Arial" w:eastAsia="Arial" w:hAnsi="Arial" w:cs="Arial"/>
                <w:sz w:val="20"/>
                <w:szCs w:val="20"/>
              </w:rPr>
              <w:t>USN-6</w:t>
            </w:r>
          </w:p>
        </w:tc>
        <w:tc>
          <w:tcPr>
            <w:tcW w:w="4328" w:type="dxa"/>
          </w:tcPr>
          <w:p w14:paraId="15DA3884" w14:textId="77777777" w:rsidR="003A0566" w:rsidRDefault="00411C34">
            <w:pPr>
              <w:rPr>
                <w:rFonts w:ascii="Arial" w:eastAsia="Arial" w:hAnsi="Arial" w:cs="Arial"/>
                <w:sz w:val="20"/>
                <w:szCs w:val="20"/>
              </w:rPr>
            </w:pPr>
            <w:r>
              <w:rPr>
                <w:rFonts w:ascii="Arial" w:eastAsia="Arial" w:hAnsi="Arial" w:cs="Arial"/>
                <w:sz w:val="20"/>
                <w:szCs w:val="20"/>
              </w:rPr>
              <w:t>As a service desk agent, I see a clear error message that names the field to fix, so that I can resubmit quickly.</w:t>
            </w:r>
          </w:p>
        </w:tc>
        <w:tc>
          <w:tcPr>
            <w:tcW w:w="2596" w:type="dxa"/>
          </w:tcPr>
          <w:p w14:paraId="6FB6D4DA" w14:textId="77777777" w:rsidR="003A0566" w:rsidRDefault="00411C34">
            <w:pPr>
              <w:rPr>
                <w:rFonts w:ascii="Arial" w:eastAsia="Arial" w:hAnsi="Arial" w:cs="Arial"/>
                <w:sz w:val="20"/>
                <w:szCs w:val="20"/>
              </w:rPr>
            </w:pPr>
            <w:r>
              <w:rPr>
                <w:rFonts w:ascii="Arial" w:eastAsia="Arial" w:hAnsi="Arial" w:cs="Arial"/>
                <w:sz w:val="20"/>
                <w:szCs w:val="20"/>
              </w:rPr>
              <w:t>The message points to the exact field and disappears once the value is corrected</w:t>
            </w:r>
          </w:p>
        </w:tc>
        <w:tc>
          <w:tcPr>
            <w:tcW w:w="1374" w:type="dxa"/>
          </w:tcPr>
          <w:p w14:paraId="5410922D" w14:textId="77777777" w:rsidR="003A0566" w:rsidRDefault="00411C34">
            <w:pPr>
              <w:rPr>
                <w:rFonts w:ascii="Arial" w:eastAsia="Arial" w:hAnsi="Arial" w:cs="Arial"/>
                <w:sz w:val="20"/>
                <w:szCs w:val="20"/>
              </w:rPr>
            </w:pPr>
            <w:r>
              <w:rPr>
                <w:rFonts w:ascii="Arial" w:eastAsia="Arial" w:hAnsi="Arial" w:cs="Arial"/>
                <w:sz w:val="20"/>
                <w:szCs w:val="20"/>
              </w:rPr>
              <w:t>Medium</w:t>
            </w:r>
          </w:p>
        </w:tc>
        <w:tc>
          <w:tcPr>
            <w:tcW w:w="1374" w:type="dxa"/>
          </w:tcPr>
          <w:p w14:paraId="1AC4A03E" w14:textId="77777777" w:rsidR="003A0566" w:rsidRDefault="00411C34">
            <w:pPr>
              <w:rPr>
                <w:rFonts w:ascii="Arial" w:eastAsia="Arial" w:hAnsi="Arial" w:cs="Arial"/>
                <w:sz w:val="20"/>
                <w:szCs w:val="20"/>
              </w:rPr>
            </w:pPr>
            <w:r>
              <w:rPr>
                <w:rFonts w:ascii="Arial" w:eastAsia="Arial" w:hAnsi="Arial" w:cs="Arial"/>
                <w:sz w:val="20"/>
                <w:szCs w:val="20"/>
              </w:rPr>
              <w:t>Sprint-2</w:t>
            </w:r>
          </w:p>
        </w:tc>
      </w:tr>
      <w:tr w:rsidR="003A0566" w14:paraId="282B41C1" w14:textId="77777777">
        <w:trPr>
          <w:cantSplit/>
          <w:trHeight w:val="404"/>
        </w:trPr>
        <w:tc>
          <w:tcPr>
            <w:tcW w:w="1667" w:type="dxa"/>
          </w:tcPr>
          <w:p w14:paraId="449E9367" w14:textId="77777777" w:rsidR="003A0566" w:rsidRDefault="00411C34">
            <w:pPr>
              <w:rPr>
                <w:rFonts w:ascii="Arial" w:eastAsia="Arial" w:hAnsi="Arial" w:cs="Arial"/>
                <w:sz w:val="20"/>
                <w:szCs w:val="20"/>
              </w:rPr>
            </w:pPr>
            <w:r>
              <w:rPr>
                <w:rFonts w:ascii="Arial" w:eastAsia="Arial" w:hAnsi="Arial" w:cs="Arial"/>
                <w:sz w:val="20"/>
                <w:szCs w:val="20"/>
              </w:rPr>
              <w:t>Incident Fulfiller (List view user)</w:t>
            </w:r>
          </w:p>
        </w:tc>
        <w:tc>
          <w:tcPr>
            <w:tcW w:w="1850" w:type="dxa"/>
          </w:tcPr>
          <w:p w14:paraId="1289C145" w14:textId="77777777" w:rsidR="003A0566" w:rsidRDefault="00411C34">
            <w:pPr>
              <w:rPr>
                <w:rFonts w:ascii="Arial" w:eastAsia="Arial" w:hAnsi="Arial" w:cs="Arial"/>
                <w:sz w:val="20"/>
                <w:szCs w:val="20"/>
              </w:rPr>
            </w:pPr>
            <w:proofErr w:type="spellStart"/>
            <w:r>
              <w:rPr>
                <w:rFonts w:ascii="Arial" w:eastAsia="Arial" w:hAnsi="Arial" w:cs="Arial"/>
                <w:sz w:val="20"/>
                <w:szCs w:val="20"/>
              </w:rPr>
              <w:t>onCellEdit</w:t>
            </w:r>
            <w:proofErr w:type="spellEnd"/>
            <w:r>
              <w:rPr>
                <w:rFonts w:ascii="Arial" w:eastAsia="Arial" w:hAnsi="Arial" w:cs="Arial"/>
                <w:sz w:val="20"/>
                <w:szCs w:val="20"/>
              </w:rPr>
              <w:t xml:space="preserve"> Client Script</w:t>
            </w:r>
          </w:p>
        </w:tc>
        <w:tc>
          <w:tcPr>
            <w:tcW w:w="1309" w:type="dxa"/>
          </w:tcPr>
          <w:p w14:paraId="49C8284B" w14:textId="77777777" w:rsidR="003A0566" w:rsidRDefault="00411C34">
            <w:pPr>
              <w:rPr>
                <w:rFonts w:ascii="Arial" w:eastAsia="Arial" w:hAnsi="Arial" w:cs="Arial"/>
                <w:sz w:val="20"/>
                <w:szCs w:val="20"/>
              </w:rPr>
            </w:pPr>
            <w:r>
              <w:rPr>
                <w:rFonts w:ascii="Arial" w:eastAsia="Arial" w:hAnsi="Arial" w:cs="Arial"/>
                <w:sz w:val="20"/>
                <w:szCs w:val="20"/>
              </w:rPr>
              <w:t>USN-7</w:t>
            </w:r>
          </w:p>
        </w:tc>
        <w:tc>
          <w:tcPr>
            <w:tcW w:w="4328" w:type="dxa"/>
          </w:tcPr>
          <w:p w14:paraId="1EBE8FE1" w14:textId="77777777" w:rsidR="003A0566" w:rsidRDefault="00411C34">
            <w:pPr>
              <w:rPr>
                <w:rFonts w:ascii="Arial" w:eastAsia="Arial" w:hAnsi="Arial" w:cs="Arial"/>
                <w:sz w:val="20"/>
                <w:szCs w:val="20"/>
              </w:rPr>
            </w:pPr>
            <w:r>
              <w:rPr>
                <w:rFonts w:ascii="Arial" w:eastAsia="Arial" w:hAnsi="Arial" w:cs="Arial"/>
                <w:sz w:val="20"/>
                <w:szCs w:val="20"/>
              </w:rPr>
              <w:t>As an incident fulfiller, I can edit values directly in the list view and have them validated, so that list edits follow the same rules as the form.</w:t>
            </w:r>
          </w:p>
        </w:tc>
        <w:tc>
          <w:tcPr>
            <w:tcW w:w="2596" w:type="dxa"/>
          </w:tcPr>
          <w:p w14:paraId="0FA25AEC" w14:textId="77777777" w:rsidR="003A0566" w:rsidRDefault="00411C34">
            <w:pPr>
              <w:rPr>
                <w:rFonts w:ascii="Arial" w:eastAsia="Arial" w:hAnsi="Arial" w:cs="Arial"/>
                <w:sz w:val="20"/>
                <w:szCs w:val="20"/>
              </w:rPr>
            </w:pPr>
            <w:r>
              <w:rPr>
                <w:rFonts w:ascii="Arial" w:eastAsia="Arial" w:hAnsi="Arial" w:cs="Arial"/>
                <w:sz w:val="20"/>
                <w:szCs w:val="20"/>
              </w:rPr>
              <w:t>Valid cell edits are saved; invalid values are rejected with an alert message</w:t>
            </w:r>
          </w:p>
        </w:tc>
        <w:tc>
          <w:tcPr>
            <w:tcW w:w="1374" w:type="dxa"/>
          </w:tcPr>
          <w:p w14:paraId="6286BB57" w14:textId="77777777" w:rsidR="003A0566" w:rsidRDefault="00411C34">
            <w:pPr>
              <w:rPr>
                <w:rFonts w:ascii="Arial" w:eastAsia="Arial" w:hAnsi="Arial" w:cs="Arial"/>
                <w:sz w:val="20"/>
                <w:szCs w:val="20"/>
              </w:rPr>
            </w:pPr>
            <w:r>
              <w:rPr>
                <w:rFonts w:ascii="Arial" w:eastAsia="Arial" w:hAnsi="Arial" w:cs="Arial"/>
                <w:sz w:val="20"/>
                <w:szCs w:val="20"/>
              </w:rPr>
              <w:t>High</w:t>
            </w:r>
          </w:p>
        </w:tc>
        <w:tc>
          <w:tcPr>
            <w:tcW w:w="1374" w:type="dxa"/>
          </w:tcPr>
          <w:p w14:paraId="65CDEDDE" w14:textId="77777777" w:rsidR="003A0566" w:rsidRDefault="00411C34">
            <w:pPr>
              <w:rPr>
                <w:rFonts w:ascii="Arial" w:eastAsia="Arial" w:hAnsi="Arial" w:cs="Arial"/>
                <w:sz w:val="20"/>
                <w:szCs w:val="20"/>
              </w:rPr>
            </w:pPr>
            <w:r>
              <w:rPr>
                <w:rFonts w:ascii="Arial" w:eastAsia="Arial" w:hAnsi="Arial" w:cs="Arial"/>
                <w:sz w:val="20"/>
                <w:szCs w:val="20"/>
              </w:rPr>
              <w:t>Sprint-2</w:t>
            </w:r>
          </w:p>
        </w:tc>
      </w:tr>
      <w:tr w:rsidR="003A0566" w14:paraId="1F3BDC16" w14:textId="77777777">
        <w:trPr>
          <w:cantSplit/>
          <w:trHeight w:val="404"/>
        </w:trPr>
        <w:tc>
          <w:tcPr>
            <w:tcW w:w="1667" w:type="dxa"/>
          </w:tcPr>
          <w:p w14:paraId="1E86565E" w14:textId="77777777" w:rsidR="003A0566" w:rsidRDefault="003A0566">
            <w:pPr>
              <w:rPr>
                <w:rFonts w:ascii="Arial" w:eastAsia="Arial" w:hAnsi="Arial" w:cs="Arial"/>
                <w:sz w:val="20"/>
                <w:szCs w:val="20"/>
              </w:rPr>
            </w:pPr>
          </w:p>
        </w:tc>
        <w:tc>
          <w:tcPr>
            <w:tcW w:w="1850" w:type="dxa"/>
          </w:tcPr>
          <w:p w14:paraId="22AC120B" w14:textId="77777777" w:rsidR="003A0566" w:rsidRDefault="003A0566">
            <w:pPr>
              <w:rPr>
                <w:rFonts w:ascii="Arial" w:eastAsia="Arial" w:hAnsi="Arial" w:cs="Arial"/>
                <w:sz w:val="20"/>
                <w:szCs w:val="20"/>
              </w:rPr>
            </w:pPr>
          </w:p>
        </w:tc>
        <w:tc>
          <w:tcPr>
            <w:tcW w:w="1309" w:type="dxa"/>
          </w:tcPr>
          <w:p w14:paraId="3E3CE4D2" w14:textId="77777777" w:rsidR="003A0566" w:rsidRDefault="00411C34">
            <w:pPr>
              <w:rPr>
                <w:rFonts w:ascii="Arial" w:eastAsia="Arial" w:hAnsi="Arial" w:cs="Arial"/>
                <w:sz w:val="20"/>
                <w:szCs w:val="20"/>
              </w:rPr>
            </w:pPr>
            <w:r>
              <w:rPr>
                <w:rFonts w:ascii="Arial" w:eastAsia="Arial" w:hAnsi="Arial" w:cs="Arial"/>
                <w:sz w:val="20"/>
                <w:szCs w:val="20"/>
              </w:rPr>
              <w:t>USN-8</w:t>
            </w:r>
          </w:p>
        </w:tc>
        <w:tc>
          <w:tcPr>
            <w:tcW w:w="4328" w:type="dxa"/>
          </w:tcPr>
          <w:p w14:paraId="4123284D" w14:textId="77777777" w:rsidR="003A0566" w:rsidRDefault="00411C34">
            <w:pPr>
              <w:rPr>
                <w:rFonts w:ascii="Arial" w:eastAsia="Arial" w:hAnsi="Arial" w:cs="Arial"/>
                <w:sz w:val="20"/>
                <w:szCs w:val="20"/>
              </w:rPr>
            </w:pPr>
            <w:r>
              <w:rPr>
                <w:rFonts w:ascii="Arial" w:eastAsia="Arial" w:hAnsi="Arial" w:cs="Arial"/>
                <w:sz w:val="20"/>
                <w:szCs w:val="20"/>
              </w:rPr>
              <w:t>As an incident fulfiller, I get an alert when a cell value is not allowed, so that I know why the edit was not accepted.</w:t>
            </w:r>
          </w:p>
        </w:tc>
        <w:tc>
          <w:tcPr>
            <w:tcW w:w="2596" w:type="dxa"/>
          </w:tcPr>
          <w:p w14:paraId="7CCDEDE8" w14:textId="77777777" w:rsidR="003A0566" w:rsidRDefault="00411C34">
            <w:pPr>
              <w:rPr>
                <w:rFonts w:ascii="Arial" w:eastAsia="Arial" w:hAnsi="Arial" w:cs="Arial"/>
                <w:sz w:val="20"/>
                <w:szCs w:val="20"/>
              </w:rPr>
            </w:pPr>
            <w:r>
              <w:rPr>
                <w:rFonts w:ascii="Arial" w:eastAsia="Arial" w:hAnsi="Arial" w:cs="Arial"/>
                <w:sz w:val="20"/>
                <w:szCs w:val="20"/>
              </w:rPr>
              <w:t>The alert shows the reason and the original value stays in the cell</w:t>
            </w:r>
          </w:p>
        </w:tc>
        <w:tc>
          <w:tcPr>
            <w:tcW w:w="1374" w:type="dxa"/>
          </w:tcPr>
          <w:p w14:paraId="032CD89E" w14:textId="77777777" w:rsidR="003A0566" w:rsidRDefault="00411C34">
            <w:pPr>
              <w:rPr>
                <w:rFonts w:ascii="Arial" w:eastAsia="Arial" w:hAnsi="Arial" w:cs="Arial"/>
                <w:sz w:val="20"/>
                <w:szCs w:val="20"/>
              </w:rPr>
            </w:pPr>
            <w:r>
              <w:rPr>
                <w:rFonts w:ascii="Arial" w:eastAsia="Arial" w:hAnsi="Arial" w:cs="Arial"/>
                <w:sz w:val="20"/>
                <w:szCs w:val="20"/>
              </w:rPr>
              <w:t>Medium</w:t>
            </w:r>
          </w:p>
        </w:tc>
        <w:tc>
          <w:tcPr>
            <w:tcW w:w="1374" w:type="dxa"/>
          </w:tcPr>
          <w:p w14:paraId="6A7ED846" w14:textId="77777777" w:rsidR="003A0566" w:rsidRDefault="00411C34">
            <w:pPr>
              <w:rPr>
                <w:rFonts w:ascii="Arial" w:eastAsia="Arial" w:hAnsi="Arial" w:cs="Arial"/>
                <w:sz w:val="20"/>
                <w:szCs w:val="20"/>
              </w:rPr>
            </w:pPr>
            <w:r>
              <w:rPr>
                <w:rFonts w:ascii="Arial" w:eastAsia="Arial" w:hAnsi="Arial" w:cs="Arial"/>
                <w:sz w:val="20"/>
                <w:szCs w:val="20"/>
              </w:rPr>
              <w:t>Sprint-2</w:t>
            </w:r>
          </w:p>
        </w:tc>
      </w:tr>
      <w:tr w:rsidR="003A0566" w14:paraId="3D6135A4" w14:textId="77777777">
        <w:trPr>
          <w:cantSplit/>
          <w:trHeight w:val="388"/>
        </w:trPr>
        <w:tc>
          <w:tcPr>
            <w:tcW w:w="1667" w:type="dxa"/>
          </w:tcPr>
          <w:p w14:paraId="5676FCA0" w14:textId="77777777" w:rsidR="003A0566" w:rsidRDefault="00411C34">
            <w:pPr>
              <w:rPr>
                <w:rFonts w:ascii="Arial" w:eastAsia="Arial" w:hAnsi="Arial" w:cs="Arial"/>
                <w:sz w:val="20"/>
                <w:szCs w:val="20"/>
              </w:rPr>
            </w:pPr>
            <w:r>
              <w:rPr>
                <w:rFonts w:ascii="Arial" w:eastAsia="Arial" w:hAnsi="Arial" w:cs="Arial"/>
                <w:sz w:val="20"/>
                <w:szCs w:val="20"/>
              </w:rPr>
              <w:lastRenderedPageBreak/>
              <w:t>ServiceNow Administrator</w:t>
            </w:r>
          </w:p>
        </w:tc>
        <w:tc>
          <w:tcPr>
            <w:tcW w:w="1850" w:type="dxa"/>
          </w:tcPr>
          <w:p w14:paraId="2DC66EA7" w14:textId="77777777" w:rsidR="003A0566" w:rsidRDefault="00411C34">
            <w:pPr>
              <w:rPr>
                <w:rFonts w:ascii="Arial" w:eastAsia="Arial" w:hAnsi="Arial" w:cs="Arial"/>
                <w:sz w:val="20"/>
                <w:szCs w:val="20"/>
              </w:rPr>
            </w:pPr>
            <w:r>
              <w:rPr>
                <w:rFonts w:ascii="Arial" w:eastAsia="Arial" w:hAnsi="Arial" w:cs="Arial"/>
                <w:sz w:val="20"/>
                <w:szCs w:val="20"/>
              </w:rPr>
              <w:t>UI Policy &amp; Client Script setup</w:t>
            </w:r>
          </w:p>
        </w:tc>
        <w:tc>
          <w:tcPr>
            <w:tcW w:w="1309" w:type="dxa"/>
          </w:tcPr>
          <w:p w14:paraId="308FBF0E" w14:textId="77777777" w:rsidR="003A0566" w:rsidRDefault="00411C34">
            <w:pPr>
              <w:rPr>
                <w:rFonts w:ascii="Arial" w:eastAsia="Arial" w:hAnsi="Arial" w:cs="Arial"/>
                <w:sz w:val="20"/>
                <w:szCs w:val="20"/>
              </w:rPr>
            </w:pPr>
            <w:r>
              <w:rPr>
                <w:rFonts w:ascii="Arial" w:eastAsia="Arial" w:hAnsi="Arial" w:cs="Arial"/>
                <w:sz w:val="20"/>
                <w:szCs w:val="20"/>
              </w:rPr>
              <w:t>USN-9</w:t>
            </w:r>
          </w:p>
        </w:tc>
        <w:tc>
          <w:tcPr>
            <w:tcW w:w="4328" w:type="dxa"/>
          </w:tcPr>
          <w:p w14:paraId="15A15361" w14:textId="77777777" w:rsidR="003A0566" w:rsidRDefault="00411C34">
            <w:pPr>
              <w:rPr>
                <w:rFonts w:ascii="Arial" w:eastAsia="Arial" w:hAnsi="Arial" w:cs="Arial"/>
                <w:sz w:val="20"/>
                <w:szCs w:val="20"/>
              </w:rPr>
            </w:pPr>
            <w:r>
              <w:rPr>
                <w:rFonts w:ascii="Arial" w:eastAsia="Arial" w:hAnsi="Arial" w:cs="Arial"/>
                <w:sz w:val="20"/>
                <w:szCs w:val="20"/>
              </w:rPr>
              <w:t xml:space="preserve">As an administrator, I can configure the UI Policy, UI Policy Action and Client Scripts on the Incident table, so that field </w:t>
            </w:r>
            <w:proofErr w:type="spellStart"/>
            <w:r>
              <w:rPr>
                <w:rFonts w:ascii="Arial" w:eastAsia="Arial" w:hAnsi="Arial" w:cs="Arial"/>
                <w:sz w:val="20"/>
                <w:szCs w:val="20"/>
              </w:rPr>
              <w:t>behavior</w:t>
            </w:r>
            <w:proofErr w:type="spellEnd"/>
            <w:r>
              <w:rPr>
                <w:rFonts w:ascii="Arial" w:eastAsia="Arial" w:hAnsi="Arial" w:cs="Arial"/>
                <w:sz w:val="20"/>
                <w:szCs w:val="20"/>
              </w:rPr>
              <w:t xml:space="preserve"> is controlled in one place.</w:t>
            </w:r>
          </w:p>
        </w:tc>
        <w:tc>
          <w:tcPr>
            <w:tcW w:w="2596" w:type="dxa"/>
          </w:tcPr>
          <w:p w14:paraId="69087B2A" w14:textId="77777777" w:rsidR="003A0566" w:rsidRDefault="00411C34">
            <w:pPr>
              <w:rPr>
                <w:rFonts w:ascii="Arial" w:eastAsia="Arial" w:hAnsi="Arial" w:cs="Arial"/>
                <w:sz w:val="20"/>
                <w:szCs w:val="20"/>
              </w:rPr>
            </w:pPr>
            <w:r>
              <w:rPr>
                <w:rFonts w:ascii="Arial" w:eastAsia="Arial" w:hAnsi="Arial" w:cs="Arial"/>
                <w:sz w:val="20"/>
                <w:szCs w:val="20"/>
              </w:rPr>
              <w:t>All configured rules are active and visible on the Incident table</w:t>
            </w:r>
          </w:p>
        </w:tc>
        <w:tc>
          <w:tcPr>
            <w:tcW w:w="1374" w:type="dxa"/>
          </w:tcPr>
          <w:p w14:paraId="0569ECAD" w14:textId="77777777" w:rsidR="003A0566" w:rsidRDefault="00411C34">
            <w:pPr>
              <w:rPr>
                <w:rFonts w:ascii="Arial" w:eastAsia="Arial" w:hAnsi="Arial" w:cs="Arial"/>
                <w:sz w:val="20"/>
                <w:szCs w:val="20"/>
              </w:rPr>
            </w:pPr>
            <w:r>
              <w:rPr>
                <w:rFonts w:ascii="Arial" w:eastAsia="Arial" w:hAnsi="Arial" w:cs="Arial"/>
                <w:sz w:val="20"/>
                <w:szCs w:val="20"/>
              </w:rPr>
              <w:t>High</w:t>
            </w:r>
          </w:p>
        </w:tc>
        <w:tc>
          <w:tcPr>
            <w:tcW w:w="1374" w:type="dxa"/>
          </w:tcPr>
          <w:p w14:paraId="4BA96A56" w14:textId="77777777" w:rsidR="003A0566" w:rsidRDefault="00411C34">
            <w:pPr>
              <w:rPr>
                <w:rFonts w:ascii="Arial" w:eastAsia="Arial" w:hAnsi="Arial" w:cs="Arial"/>
                <w:sz w:val="20"/>
                <w:szCs w:val="20"/>
              </w:rPr>
            </w:pPr>
            <w:r>
              <w:rPr>
                <w:rFonts w:ascii="Arial" w:eastAsia="Arial" w:hAnsi="Arial" w:cs="Arial"/>
                <w:sz w:val="20"/>
                <w:szCs w:val="20"/>
              </w:rPr>
              <w:t>Sprint-1</w:t>
            </w:r>
          </w:p>
        </w:tc>
      </w:tr>
      <w:tr w:rsidR="003A0566" w14:paraId="11010E1C" w14:textId="77777777">
        <w:trPr>
          <w:cantSplit/>
          <w:trHeight w:val="404"/>
        </w:trPr>
        <w:tc>
          <w:tcPr>
            <w:tcW w:w="1667" w:type="dxa"/>
          </w:tcPr>
          <w:p w14:paraId="5553AA98" w14:textId="77777777" w:rsidR="003A0566" w:rsidRDefault="003A0566">
            <w:pPr>
              <w:rPr>
                <w:rFonts w:ascii="Arial" w:eastAsia="Arial" w:hAnsi="Arial" w:cs="Arial"/>
                <w:sz w:val="20"/>
                <w:szCs w:val="20"/>
              </w:rPr>
            </w:pPr>
          </w:p>
        </w:tc>
        <w:tc>
          <w:tcPr>
            <w:tcW w:w="1850" w:type="dxa"/>
          </w:tcPr>
          <w:p w14:paraId="05C47724" w14:textId="77777777" w:rsidR="003A0566" w:rsidRDefault="00411C34">
            <w:pPr>
              <w:rPr>
                <w:rFonts w:ascii="Arial" w:eastAsia="Arial" w:hAnsi="Arial" w:cs="Arial"/>
                <w:sz w:val="20"/>
                <w:szCs w:val="20"/>
              </w:rPr>
            </w:pPr>
            <w:r>
              <w:rPr>
                <w:rFonts w:ascii="Arial" w:eastAsia="Arial" w:hAnsi="Arial" w:cs="Arial"/>
                <w:sz w:val="20"/>
                <w:szCs w:val="20"/>
              </w:rPr>
              <w:t>Testing the Configuration</w:t>
            </w:r>
          </w:p>
        </w:tc>
        <w:tc>
          <w:tcPr>
            <w:tcW w:w="1309" w:type="dxa"/>
          </w:tcPr>
          <w:p w14:paraId="5D1B6576" w14:textId="77777777" w:rsidR="003A0566" w:rsidRDefault="00411C34">
            <w:pPr>
              <w:rPr>
                <w:rFonts w:ascii="Arial" w:eastAsia="Arial" w:hAnsi="Arial" w:cs="Arial"/>
                <w:sz w:val="20"/>
                <w:szCs w:val="20"/>
              </w:rPr>
            </w:pPr>
            <w:r>
              <w:rPr>
                <w:rFonts w:ascii="Arial" w:eastAsia="Arial" w:hAnsi="Arial" w:cs="Arial"/>
                <w:sz w:val="20"/>
                <w:szCs w:val="20"/>
              </w:rPr>
              <w:t>USN-10</w:t>
            </w:r>
          </w:p>
        </w:tc>
        <w:tc>
          <w:tcPr>
            <w:tcW w:w="4328" w:type="dxa"/>
          </w:tcPr>
          <w:p w14:paraId="7F104158" w14:textId="77777777" w:rsidR="003A0566" w:rsidRDefault="00411C34">
            <w:pPr>
              <w:rPr>
                <w:rFonts w:ascii="Arial" w:eastAsia="Arial" w:hAnsi="Arial" w:cs="Arial"/>
                <w:sz w:val="20"/>
                <w:szCs w:val="20"/>
              </w:rPr>
            </w:pPr>
            <w:r>
              <w:rPr>
                <w:rFonts w:ascii="Arial" w:eastAsia="Arial" w:hAnsi="Arial" w:cs="Arial"/>
                <w:sz w:val="20"/>
                <w:szCs w:val="20"/>
              </w:rPr>
              <w:t>As an administrator, I can test the configuration with sample incidents, so that I know every rule works before it is used.</w:t>
            </w:r>
          </w:p>
        </w:tc>
        <w:tc>
          <w:tcPr>
            <w:tcW w:w="2596" w:type="dxa"/>
          </w:tcPr>
          <w:p w14:paraId="2DA7D93C" w14:textId="77777777" w:rsidR="003A0566" w:rsidRDefault="00411C34">
            <w:pPr>
              <w:rPr>
                <w:rFonts w:ascii="Arial" w:eastAsia="Arial" w:hAnsi="Arial" w:cs="Arial"/>
                <w:sz w:val="20"/>
                <w:szCs w:val="20"/>
              </w:rPr>
            </w:pPr>
            <w:r>
              <w:rPr>
                <w:rFonts w:ascii="Arial" w:eastAsia="Arial" w:hAnsi="Arial" w:cs="Arial"/>
                <w:sz w:val="20"/>
                <w:szCs w:val="20"/>
              </w:rPr>
              <w:t>Valid and invalid inputs give the expected result on the form and the list view</w:t>
            </w:r>
          </w:p>
        </w:tc>
        <w:tc>
          <w:tcPr>
            <w:tcW w:w="1374" w:type="dxa"/>
          </w:tcPr>
          <w:p w14:paraId="1B45ADD6" w14:textId="77777777" w:rsidR="003A0566" w:rsidRDefault="00411C34">
            <w:pPr>
              <w:rPr>
                <w:rFonts w:ascii="Arial" w:eastAsia="Arial" w:hAnsi="Arial" w:cs="Arial"/>
                <w:sz w:val="20"/>
                <w:szCs w:val="20"/>
              </w:rPr>
            </w:pPr>
            <w:r>
              <w:rPr>
                <w:rFonts w:ascii="Arial" w:eastAsia="Arial" w:hAnsi="Arial" w:cs="Arial"/>
                <w:sz w:val="20"/>
                <w:szCs w:val="20"/>
              </w:rPr>
              <w:t>High</w:t>
            </w:r>
          </w:p>
        </w:tc>
        <w:tc>
          <w:tcPr>
            <w:tcW w:w="1374" w:type="dxa"/>
          </w:tcPr>
          <w:p w14:paraId="5B2AB8D1" w14:textId="77777777" w:rsidR="003A0566" w:rsidRDefault="00411C34">
            <w:pPr>
              <w:rPr>
                <w:rFonts w:ascii="Arial" w:eastAsia="Arial" w:hAnsi="Arial" w:cs="Arial"/>
                <w:sz w:val="20"/>
                <w:szCs w:val="20"/>
              </w:rPr>
            </w:pPr>
            <w:r>
              <w:rPr>
                <w:rFonts w:ascii="Arial" w:eastAsia="Arial" w:hAnsi="Arial" w:cs="Arial"/>
                <w:sz w:val="20"/>
                <w:szCs w:val="20"/>
              </w:rPr>
              <w:t>Sprint-3</w:t>
            </w:r>
          </w:p>
        </w:tc>
      </w:tr>
      <w:tr w:rsidR="003A0566" w14:paraId="7079A5B2" w14:textId="77777777">
        <w:trPr>
          <w:cantSplit/>
          <w:trHeight w:val="404"/>
        </w:trPr>
        <w:tc>
          <w:tcPr>
            <w:tcW w:w="1667" w:type="dxa"/>
          </w:tcPr>
          <w:p w14:paraId="7086F606" w14:textId="77777777" w:rsidR="003A0566" w:rsidRDefault="00411C34">
            <w:pPr>
              <w:rPr>
                <w:rFonts w:ascii="Arial" w:eastAsia="Arial" w:hAnsi="Arial" w:cs="Arial"/>
                <w:sz w:val="20"/>
                <w:szCs w:val="20"/>
              </w:rPr>
            </w:pPr>
            <w:r>
              <w:rPr>
                <w:rFonts w:ascii="Arial" w:eastAsia="Arial" w:hAnsi="Arial" w:cs="Arial"/>
                <w:sz w:val="20"/>
                <w:szCs w:val="20"/>
              </w:rPr>
              <w:t>Queue Owner</w:t>
            </w:r>
          </w:p>
        </w:tc>
        <w:tc>
          <w:tcPr>
            <w:tcW w:w="1850" w:type="dxa"/>
          </w:tcPr>
          <w:p w14:paraId="04994AAE" w14:textId="77777777" w:rsidR="003A0566" w:rsidRDefault="00411C34">
            <w:pPr>
              <w:rPr>
                <w:rFonts w:ascii="Arial" w:eastAsia="Arial" w:hAnsi="Arial" w:cs="Arial"/>
                <w:sz w:val="20"/>
                <w:szCs w:val="20"/>
              </w:rPr>
            </w:pPr>
            <w:r>
              <w:rPr>
                <w:rFonts w:ascii="Arial" w:eastAsia="Arial" w:hAnsi="Arial" w:cs="Arial"/>
                <w:sz w:val="20"/>
                <w:szCs w:val="20"/>
              </w:rPr>
              <w:t>Data Quality</w:t>
            </w:r>
          </w:p>
        </w:tc>
        <w:tc>
          <w:tcPr>
            <w:tcW w:w="1309" w:type="dxa"/>
          </w:tcPr>
          <w:p w14:paraId="07D2AA7D" w14:textId="77777777" w:rsidR="003A0566" w:rsidRDefault="00411C34">
            <w:pPr>
              <w:rPr>
                <w:rFonts w:ascii="Arial" w:eastAsia="Arial" w:hAnsi="Arial" w:cs="Arial"/>
                <w:sz w:val="20"/>
                <w:szCs w:val="20"/>
              </w:rPr>
            </w:pPr>
            <w:r>
              <w:rPr>
                <w:rFonts w:ascii="Arial" w:eastAsia="Arial" w:hAnsi="Arial" w:cs="Arial"/>
                <w:sz w:val="20"/>
                <w:szCs w:val="20"/>
              </w:rPr>
              <w:t>USN-11</w:t>
            </w:r>
          </w:p>
        </w:tc>
        <w:tc>
          <w:tcPr>
            <w:tcW w:w="4328" w:type="dxa"/>
          </w:tcPr>
          <w:p w14:paraId="37E33682" w14:textId="77777777" w:rsidR="003A0566" w:rsidRDefault="00411C34">
            <w:pPr>
              <w:rPr>
                <w:rFonts w:ascii="Arial" w:eastAsia="Arial" w:hAnsi="Arial" w:cs="Arial"/>
                <w:sz w:val="20"/>
                <w:szCs w:val="20"/>
              </w:rPr>
            </w:pPr>
            <w:r>
              <w:rPr>
                <w:rFonts w:ascii="Arial" w:eastAsia="Arial" w:hAnsi="Arial" w:cs="Arial"/>
                <w:sz w:val="20"/>
                <w:szCs w:val="20"/>
              </w:rPr>
              <w:t>As a queue owner, I receive incidents with complete and correct data, so that assignment and reports stay accurate.</w:t>
            </w:r>
          </w:p>
        </w:tc>
        <w:tc>
          <w:tcPr>
            <w:tcW w:w="2596" w:type="dxa"/>
          </w:tcPr>
          <w:p w14:paraId="22AEDC70" w14:textId="77777777" w:rsidR="003A0566" w:rsidRDefault="00411C34">
            <w:pPr>
              <w:rPr>
                <w:rFonts w:ascii="Arial" w:eastAsia="Arial" w:hAnsi="Arial" w:cs="Arial"/>
                <w:sz w:val="20"/>
                <w:szCs w:val="20"/>
              </w:rPr>
            </w:pPr>
            <w:r>
              <w:rPr>
                <w:rFonts w:ascii="Arial" w:eastAsia="Arial" w:hAnsi="Arial" w:cs="Arial"/>
                <w:sz w:val="20"/>
                <w:szCs w:val="20"/>
              </w:rPr>
              <w:t>Saved incidents have the required fields filled and consistent Urgency values</w:t>
            </w:r>
          </w:p>
        </w:tc>
        <w:tc>
          <w:tcPr>
            <w:tcW w:w="1374" w:type="dxa"/>
          </w:tcPr>
          <w:p w14:paraId="294B8BE8" w14:textId="77777777" w:rsidR="003A0566" w:rsidRDefault="00411C34">
            <w:pPr>
              <w:rPr>
                <w:rFonts w:ascii="Arial" w:eastAsia="Arial" w:hAnsi="Arial" w:cs="Arial"/>
                <w:sz w:val="20"/>
                <w:szCs w:val="20"/>
              </w:rPr>
            </w:pPr>
            <w:r>
              <w:rPr>
                <w:rFonts w:ascii="Arial" w:eastAsia="Arial" w:hAnsi="Arial" w:cs="Arial"/>
                <w:sz w:val="20"/>
                <w:szCs w:val="20"/>
              </w:rPr>
              <w:t>Medium</w:t>
            </w:r>
          </w:p>
        </w:tc>
        <w:tc>
          <w:tcPr>
            <w:tcW w:w="1374" w:type="dxa"/>
          </w:tcPr>
          <w:p w14:paraId="5243073E" w14:textId="77777777" w:rsidR="003A0566" w:rsidRDefault="00411C34">
            <w:pPr>
              <w:rPr>
                <w:rFonts w:ascii="Arial" w:eastAsia="Arial" w:hAnsi="Arial" w:cs="Arial"/>
                <w:sz w:val="20"/>
                <w:szCs w:val="20"/>
              </w:rPr>
            </w:pPr>
            <w:r>
              <w:rPr>
                <w:rFonts w:ascii="Arial" w:eastAsia="Arial" w:hAnsi="Arial" w:cs="Arial"/>
                <w:sz w:val="20"/>
                <w:szCs w:val="20"/>
              </w:rPr>
              <w:t>Sprint-3</w:t>
            </w:r>
          </w:p>
        </w:tc>
      </w:tr>
      <w:tr w:rsidR="003A0566" w14:paraId="45227A26" w14:textId="77777777">
        <w:trPr>
          <w:cantSplit/>
          <w:trHeight w:val="404"/>
        </w:trPr>
        <w:tc>
          <w:tcPr>
            <w:tcW w:w="1667" w:type="dxa"/>
          </w:tcPr>
          <w:p w14:paraId="05D68525" w14:textId="77777777" w:rsidR="003A0566" w:rsidRDefault="00411C34">
            <w:pPr>
              <w:rPr>
                <w:rFonts w:ascii="Arial" w:eastAsia="Arial" w:hAnsi="Arial" w:cs="Arial"/>
                <w:sz w:val="20"/>
                <w:szCs w:val="20"/>
              </w:rPr>
            </w:pPr>
            <w:r>
              <w:rPr>
                <w:rFonts w:ascii="Arial" w:eastAsia="Arial" w:hAnsi="Arial" w:cs="Arial"/>
                <w:sz w:val="20"/>
                <w:szCs w:val="20"/>
              </w:rPr>
              <w:t>Project Team Member</w:t>
            </w:r>
          </w:p>
        </w:tc>
        <w:tc>
          <w:tcPr>
            <w:tcW w:w="1850" w:type="dxa"/>
          </w:tcPr>
          <w:p w14:paraId="11BE8A13" w14:textId="77777777" w:rsidR="003A0566" w:rsidRDefault="00411C34">
            <w:pPr>
              <w:rPr>
                <w:rFonts w:ascii="Arial" w:eastAsia="Arial" w:hAnsi="Arial" w:cs="Arial"/>
                <w:sz w:val="20"/>
                <w:szCs w:val="20"/>
              </w:rPr>
            </w:pPr>
            <w:r>
              <w:rPr>
                <w:rFonts w:ascii="Arial" w:eastAsia="Arial" w:hAnsi="Arial" w:cs="Arial"/>
                <w:sz w:val="20"/>
                <w:szCs w:val="20"/>
              </w:rPr>
              <w:t>Documentation</w:t>
            </w:r>
          </w:p>
        </w:tc>
        <w:tc>
          <w:tcPr>
            <w:tcW w:w="1309" w:type="dxa"/>
          </w:tcPr>
          <w:p w14:paraId="55C3C621" w14:textId="77777777" w:rsidR="003A0566" w:rsidRDefault="00411C34">
            <w:pPr>
              <w:rPr>
                <w:rFonts w:ascii="Arial" w:eastAsia="Arial" w:hAnsi="Arial" w:cs="Arial"/>
                <w:sz w:val="20"/>
                <w:szCs w:val="20"/>
              </w:rPr>
            </w:pPr>
            <w:r>
              <w:rPr>
                <w:rFonts w:ascii="Arial" w:eastAsia="Arial" w:hAnsi="Arial" w:cs="Arial"/>
                <w:sz w:val="20"/>
                <w:szCs w:val="20"/>
              </w:rPr>
              <w:t>USN-12</w:t>
            </w:r>
          </w:p>
        </w:tc>
        <w:tc>
          <w:tcPr>
            <w:tcW w:w="4328" w:type="dxa"/>
          </w:tcPr>
          <w:p w14:paraId="5294C7EA" w14:textId="77777777" w:rsidR="003A0566" w:rsidRDefault="00411C34">
            <w:pPr>
              <w:rPr>
                <w:rFonts w:ascii="Arial" w:eastAsia="Arial" w:hAnsi="Arial" w:cs="Arial"/>
                <w:sz w:val="20"/>
                <w:szCs w:val="20"/>
              </w:rPr>
            </w:pPr>
            <w:r>
              <w:rPr>
                <w:rFonts w:ascii="Arial" w:eastAsia="Arial" w:hAnsi="Arial" w:cs="Arial"/>
                <w:sz w:val="20"/>
                <w:szCs w:val="20"/>
              </w:rPr>
              <w:t>As a team member, I can see the documented rules and test results, so that the configuration can be reviewed and maintained.</w:t>
            </w:r>
          </w:p>
        </w:tc>
        <w:tc>
          <w:tcPr>
            <w:tcW w:w="2596" w:type="dxa"/>
          </w:tcPr>
          <w:p w14:paraId="30C63360" w14:textId="77777777" w:rsidR="003A0566" w:rsidRDefault="00411C34">
            <w:pPr>
              <w:rPr>
                <w:rFonts w:ascii="Arial" w:eastAsia="Arial" w:hAnsi="Arial" w:cs="Arial"/>
                <w:sz w:val="20"/>
                <w:szCs w:val="20"/>
              </w:rPr>
            </w:pPr>
            <w:r>
              <w:rPr>
                <w:rFonts w:ascii="Arial" w:eastAsia="Arial" w:hAnsi="Arial" w:cs="Arial"/>
                <w:sz w:val="20"/>
                <w:szCs w:val="20"/>
              </w:rPr>
              <w:t>Rules, screenshots and test results are available for review</w:t>
            </w:r>
          </w:p>
        </w:tc>
        <w:tc>
          <w:tcPr>
            <w:tcW w:w="1374" w:type="dxa"/>
          </w:tcPr>
          <w:p w14:paraId="3EADBBC6" w14:textId="77777777" w:rsidR="003A0566" w:rsidRDefault="00411C34">
            <w:pPr>
              <w:rPr>
                <w:rFonts w:ascii="Arial" w:eastAsia="Arial" w:hAnsi="Arial" w:cs="Arial"/>
                <w:sz w:val="20"/>
                <w:szCs w:val="20"/>
              </w:rPr>
            </w:pPr>
            <w:r>
              <w:rPr>
                <w:rFonts w:ascii="Arial" w:eastAsia="Arial" w:hAnsi="Arial" w:cs="Arial"/>
                <w:sz w:val="20"/>
                <w:szCs w:val="20"/>
              </w:rPr>
              <w:t>Low</w:t>
            </w:r>
          </w:p>
        </w:tc>
        <w:tc>
          <w:tcPr>
            <w:tcW w:w="1374" w:type="dxa"/>
          </w:tcPr>
          <w:p w14:paraId="2A0962DD" w14:textId="77777777" w:rsidR="003A0566" w:rsidRDefault="00411C34">
            <w:pPr>
              <w:rPr>
                <w:rFonts w:ascii="Arial" w:eastAsia="Arial" w:hAnsi="Arial" w:cs="Arial"/>
                <w:sz w:val="20"/>
                <w:szCs w:val="20"/>
              </w:rPr>
            </w:pPr>
            <w:r>
              <w:rPr>
                <w:rFonts w:ascii="Arial" w:eastAsia="Arial" w:hAnsi="Arial" w:cs="Arial"/>
                <w:sz w:val="20"/>
                <w:szCs w:val="20"/>
              </w:rPr>
              <w:t>Sprint-3</w:t>
            </w:r>
          </w:p>
        </w:tc>
      </w:tr>
    </w:tbl>
    <w:p w14:paraId="56B4D0AE" w14:textId="77777777" w:rsidR="003A0566" w:rsidRDefault="003A0566">
      <w:pPr>
        <w:rPr>
          <w:rFonts w:ascii="Arial" w:eastAsia="Arial" w:hAnsi="Arial" w:cs="Arial"/>
        </w:rPr>
      </w:pPr>
    </w:p>
    <w:sectPr w:rsidR="003A056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566"/>
    <w:rsid w:val="003A0566"/>
    <w:rsid w:val="00411C34"/>
    <w:rsid w:val="00D244D4"/>
    <w:rsid w:val="00F1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14255"/>
  <w15:docId w15:val="{08F41AD5-5048-496B-815C-0A8C9BBB6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569</Words>
  <Characters>3244</Characters>
  <Application>Microsoft Office Word</Application>
  <DocSecurity>0</DocSecurity>
  <Lines>27</Lines>
  <Paragraphs>7</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Harish S</cp:lastModifiedBy>
  <cp:revision>2</cp:revision>
  <dcterms:created xsi:type="dcterms:W3CDTF">2022-09-18T16:51:00Z</dcterms:created>
  <dcterms:modified xsi:type="dcterms:W3CDTF">2026-10-08T09:46:00Z</dcterms:modified>
</cp:coreProperties>
</file>