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8B" w:rsidRDefault="006E188B"/>
    <w:p w:rsidR="00E44F08" w:rsidRDefault="00E44F08" w:rsidP="00EC1F6C">
      <w:pPr>
        <w:ind w:left="720" w:right="-720" w:hanging="720"/>
        <w:rPr>
          <w:rFonts w:asciiTheme="majorHAnsi" w:hAnsiTheme="majorHAnsi"/>
          <w:sz w:val="24"/>
          <w:szCs w:val="24"/>
        </w:rPr>
      </w:pPr>
      <w:r>
        <w:t>9.</w:t>
      </w:r>
      <w:r>
        <w:tab/>
      </w:r>
      <w:r>
        <w:rPr>
          <w:rFonts w:asciiTheme="majorHAnsi" w:hAnsiTheme="majorHAnsi"/>
          <w:sz w:val="24"/>
          <w:szCs w:val="24"/>
        </w:rPr>
        <w:t xml:space="preserve">A </w:t>
      </w:r>
      <w:proofErr w:type="gramStart"/>
      <w:r>
        <w:rPr>
          <w:rFonts w:asciiTheme="majorHAnsi" w:hAnsiTheme="majorHAnsi"/>
          <w:sz w:val="24"/>
          <w:szCs w:val="24"/>
        </w:rPr>
        <w:t>coil  having</w:t>
      </w:r>
      <w:proofErr w:type="gramEnd"/>
      <w:r>
        <w:rPr>
          <w:rFonts w:asciiTheme="majorHAnsi" w:hAnsiTheme="majorHAnsi"/>
          <w:sz w:val="24"/>
          <w:szCs w:val="24"/>
        </w:rPr>
        <w:t xml:space="preserve"> 500 sq. loops of side 10 cm is placed normal to magnetic flux which </w:t>
      </w:r>
      <w:r w:rsidR="00EC1F6C">
        <w:rPr>
          <w:rFonts w:asciiTheme="majorHAnsi" w:hAnsiTheme="majorHAnsi"/>
          <w:sz w:val="24"/>
          <w:szCs w:val="24"/>
        </w:rPr>
        <w:t xml:space="preserve">        (1) </w:t>
      </w:r>
      <w:r>
        <w:rPr>
          <w:rFonts w:asciiTheme="majorHAnsi" w:hAnsiTheme="majorHAnsi"/>
          <w:sz w:val="24"/>
          <w:szCs w:val="24"/>
        </w:rPr>
        <w:t xml:space="preserve">increases at a rate of 1 T/s induced </w:t>
      </w:r>
      <w:proofErr w:type="spellStart"/>
      <w:r>
        <w:rPr>
          <w:rFonts w:asciiTheme="majorHAnsi" w:hAnsiTheme="majorHAnsi"/>
          <w:sz w:val="24"/>
          <w:szCs w:val="24"/>
        </w:rPr>
        <w:t>emf</w:t>
      </w:r>
      <w:proofErr w:type="spellEnd"/>
      <w:r>
        <w:rPr>
          <w:rFonts w:asciiTheme="majorHAnsi" w:hAnsiTheme="majorHAnsi"/>
          <w:sz w:val="24"/>
          <w:szCs w:val="24"/>
        </w:rPr>
        <w:t xml:space="preserve"> is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(a)</w:t>
      </w:r>
      <w:r>
        <w:rPr>
          <w:rFonts w:asciiTheme="majorHAnsi" w:hAnsiTheme="majorHAnsi"/>
          <w:sz w:val="24"/>
          <w:szCs w:val="24"/>
        </w:rPr>
        <w:tab/>
        <w:t>0.1 V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0.5 V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c )</w:t>
      </w:r>
      <w:proofErr w:type="gramEnd"/>
      <w:r>
        <w:rPr>
          <w:rFonts w:asciiTheme="majorHAnsi" w:hAnsiTheme="majorHAnsi"/>
          <w:sz w:val="24"/>
          <w:szCs w:val="24"/>
        </w:rPr>
        <w:tab/>
        <w:t>1 V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(d)</w:t>
      </w:r>
      <w:r>
        <w:rPr>
          <w:rFonts w:asciiTheme="majorHAnsi" w:hAnsiTheme="majorHAnsi"/>
          <w:sz w:val="24"/>
          <w:szCs w:val="24"/>
        </w:rPr>
        <w:tab/>
        <w:t>5 V</w:t>
      </w:r>
    </w:p>
    <w:p w:rsidR="00EC1F6C" w:rsidRDefault="00EC1F6C" w:rsidP="00EC1F6C">
      <w:pPr>
        <w:spacing w:after="0"/>
        <w:rPr>
          <w:rFonts w:asciiTheme="majorHAnsi" w:hAnsiTheme="majorHAnsi"/>
          <w:sz w:val="24"/>
          <w:szCs w:val="24"/>
        </w:rPr>
      </w:pPr>
    </w:p>
    <w:p w:rsidR="00EC1F6C" w:rsidRDefault="00E44F08" w:rsidP="00EC1F6C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10.</w:t>
      </w:r>
      <w:r>
        <w:rPr>
          <w:rFonts w:asciiTheme="majorHAnsi" w:hAnsiTheme="majorHAnsi"/>
          <w:sz w:val="24"/>
          <w:szCs w:val="24"/>
        </w:rPr>
        <w:tab/>
      </w:r>
      <w:r w:rsidR="00EC1F6C">
        <w:rPr>
          <w:rFonts w:asciiTheme="majorHAnsi" w:hAnsiTheme="majorHAnsi"/>
          <w:sz w:val="24"/>
          <w:szCs w:val="24"/>
        </w:rPr>
        <w:t xml:space="preserve">If the separation between the two slits is decreased in Young’s double slit experiment keeping the screen position fixed, the angular width of the fringe will </w:t>
      </w:r>
    </w:p>
    <w:p w:rsidR="00E44F08" w:rsidRDefault="00EC1F6C" w:rsidP="00BC2822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(a) Decreases </w:t>
      </w:r>
      <w:r>
        <w:rPr>
          <w:rFonts w:asciiTheme="majorHAnsi" w:hAnsiTheme="majorHAnsi"/>
          <w:sz w:val="24"/>
          <w:szCs w:val="24"/>
        </w:rPr>
        <w:tab/>
      </w:r>
      <w:r w:rsidR="00BC2822">
        <w:rPr>
          <w:rFonts w:asciiTheme="majorHAnsi" w:hAnsiTheme="majorHAnsi"/>
          <w:sz w:val="24"/>
          <w:szCs w:val="24"/>
        </w:rPr>
        <w:t>(b</w:t>
      </w:r>
      <w:proofErr w:type="gramStart"/>
      <w:r w:rsidR="00BC2822">
        <w:rPr>
          <w:rFonts w:asciiTheme="majorHAnsi" w:hAnsiTheme="majorHAnsi"/>
          <w:sz w:val="24"/>
          <w:szCs w:val="24"/>
        </w:rPr>
        <w:t>)  Increases</w:t>
      </w:r>
      <w:proofErr w:type="gramEnd"/>
      <w:r w:rsidR="00BC2822">
        <w:rPr>
          <w:rFonts w:asciiTheme="majorHAnsi" w:hAnsiTheme="majorHAnsi"/>
          <w:sz w:val="24"/>
          <w:szCs w:val="24"/>
        </w:rPr>
        <w:tab/>
      </w:r>
      <w:r w:rsidR="00BC2822">
        <w:rPr>
          <w:rFonts w:asciiTheme="majorHAnsi" w:hAnsiTheme="majorHAnsi"/>
          <w:sz w:val="24"/>
          <w:szCs w:val="24"/>
        </w:rPr>
        <w:tab/>
        <w:t>(c )  Remains the same     (d) doubles</w:t>
      </w:r>
    </w:p>
    <w:p w:rsidR="00BC2822" w:rsidRDefault="00BC2822" w:rsidP="00E27060">
      <w:pPr>
        <w:spacing w:after="0"/>
        <w:ind w:right="-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11.</w:t>
      </w:r>
      <w:r>
        <w:rPr>
          <w:rFonts w:asciiTheme="majorHAnsi" w:hAnsiTheme="majorHAnsi"/>
          <w:sz w:val="24"/>
          <w:szCs w:val="24"/>
        </w:rPr>
        <w:tab/>
        <w:t>What is the de Broglie wavelength of a proton accelerated through a potential</w:t>
      </w:r>
      <w:r w:rsidR="00E27060">
        <w:rPr>
          <w:rFonts w:asciiTheme="majorHAnsi" w:hAnsiTheme="majorHAnsi"/>
          <w:sz w:val="24"/>
          <w:szCs w:val="24"/>
        </w:rPr>
        <w:tab/>
        <w:t>(1)</w:t>
      </w:r>
    </w:p>
    <w:p w:rsidR="00BC2822" w:rsidRDefault="00BC2822" w:rsidP="00E270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Difference of 2 kV?</w:t>
      </w:r>
      <w:proofErr w:type="gramEnd"/>
    </w:p>
    <w:p w:rsid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-13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-15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-11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P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-20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Default="00E27060" w:rsidP="00E27060">
      <w:pPr>
        <w:spacing w:after="0"/>
        <w:rPr>
          <w:rFonts w:asciiTheme="majorHAnsi" w:hAnsiTheme="majorHAnsi"/>
          <w:sz w:val="24"/>
          <w:szCs w:val="24"/>
        </w:rPr>
      </w:pPr>
    </w:p>
    <w:p w:rsidR="00BC2822" w:rsidRDefault="00BC2822" w:rsidP="00E270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</w:t>
      </w:r>
      <w:r>
        <w:rPr>
          <w:rFonts w:asciiTheme="majorHAnsi" w:hAnsiTheme="majorHAnsi"/>
          <w:sz w:val="24"/>
          <w:szCs w:val="24"/>
        </w:rPr>
        <w:tab/>
      </w:r>
      <w:r w:rsidR="00E27060">
        <w:rPr>
          <w:rFonts w:asciiTheme="majorHAnsi" w:hAnsiTheme="majorHAnsi"/>
          <w:sz w:val="24"/>
          <w:szCs w:val="24"/>
        </w:rPr>
        <w:t xml:space="preserve">If </w:t>
      </w:r>
      <w:proofErr w:type="gramStart"/>
      <w:r w:rsidR="00E27060">
        <w:rPr>
          <w:rFonts w:asciiTheme="majorHAnsi" w:hAnsiTheme="majorHAnsi"/>
          <w:sz w:val="24"/>
          <w:szCs w:val="24"/>
        </w:rPr>
        <w:t xml:space="preserve">13.6 </w:t>
      </w:r>
      <w:proofErr w:type="spellStart"/>
      <w:r w:rsidR="00E27060">
        <w:rPr>
          <w:rFonts w:asciiTheme="majorHAnsi" w:hAnsiTheme="majorHAnsi"/>
          <w:sz w:val="24"/>
          <w:szCs w:val="24"/>
        </w:rPr>
        <w:t>eV</w:t>
      </w:r>
      <w:proofErr w:type="spellEnd"/>
      <w:r w:rsidR="00E27060">
        <w:rPr>
          <w:rFonts w:asciiTheme="majorHAnsi" w:hAnsiTheme="majorHAnsi"/>
          <w:sz w:val="24"/>
          <w:szCs w:val="24"/>
        </w:rPr>
        <w:t xml:space="preserve"> energy</w:t>
      </w:r>
      <w:proofErr w:type="gramEnd"/>
      <w:r w:rsidR="00E27060">
        <w:rPr>
          <w:rFonts w:asciiTheme="majorHAnsi" w:hAnsiTheme="majorHAnsi"/>
          <w:sz w:val="24"/>
          <w:szCs w:val="24"/>
        </w:rPr>
        <w:t xml:space="preserve"> is required to ionize the hydrogen atom, then energy required to</w:t>
      </w:r>
    </w:p>
    <w:p w:rsidR="00E27060" w:rsidRDefault="00E27060" w:rsidP="00E27060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Remove an electron from n = 2 is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(1)</w:t>
      </w:r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10 2 </w:t>
      </w:r>
      <w:proofErr w:type="spellStart"/>
      <w:r>
        <w:rPr>
          <w:rFonts w:asciiTheme="majorHAnsi" w:hAnsiTheme="majorHAnsi"/>
          <w:sz w:val="24"/>
          <w:szCs w:val="24"/>
        </w:rPr>
        <w:t>eV</w:t>
      </w:r>
      <w:proofErr w:type="spellEnd"/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0eV</w:t>
      </w:r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3.4  </w:t>
      </w:r>
      <w:proofErr w:type="spellStart"/>
      <w:r>
        <w:rPr>
          <w:rFonts w:asciiTheme="majorHAnsi" w:hAnsiTheme="majorHAnsi"/>
          <w:sz w:val="24"/>
          <w:szCs w:val="24"/>
        </w:rPr>
        <w:t>eV</w:t>
      </w:r>
      <w:proofErr w:type="spellEnd"/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6.8 </w:t>
      </w:r>
      <w:proofErr w:type="spellStart"/>
      <w:r>
        <w:rPr>
          <w:rFonts w:asciiTheme="majorHAnsi" w:hAnsiTheme="majorHAnsi"/>
          <w:sz w:val="24"/>
          <w:szCs w:val="24"/>
        </w:rPr>
        <w:t>eV</w:t>
      </w:r>
      <w:proofErr w:type="spellEnd"/>
    </w:p>
    <w:p w:rsidR="00E27060" w:rsidRDefault="00E27060" w:rsidP="00E27060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13.</w:t>
      </w:r>
      <w:r>
        <w:rPr>
          <w:rFonts w:asciiTheme="majorHAnsi" w:hAnsiTheme="majorHAnsi"/>
          <w:sz w:val="24"/>
          <w:szCs w:val="24"/>
        </w:rPr>
        <w:tab/>
        <w:t>Find the true statement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E27060" w:rsidRDefault="00E27060" w:rsidP="00E27060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 The nuclear force is dependent on the charge</w:t>
      </w:r>
    </w:p>
    <w:p w:rsidR="00E27060" w:rsidRDefault="00E27060" w:rsidP="00E27060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 The nuclear force is weaker than the electromagnetic force.</w:t>
      </w:r>
    </w:p>
    <w:p w:rsidR="00E27060" w:rsidRDefault="00E27060" w:rsidP="00E27060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c )</w:t>
      </w:r>
      <w:proofErr w:type="gramEnd"/>
      <w:r>
        <w:rPr>
          <w:rFonts w:asciiTheme="majorHAnsi" w:hAnsiTheme="majorHAnsi"/>
          <w:sz w:val="24"/>
          <w:szCs w:val="24"/>
        </w:rPr>
        <w:t xml:space="preserve"> The nuclear force is independent of charge</w:t>
      </w:r>
    </w:p>
    <w:p w:rsidR="00E27060" w:rsidRDefault="00E27060" w:rsidP="00E27060">
      <w:pPr>
        <w:pStyle w:val="ListParagraph"/>
        <w:numPr>
          <w:ilvl w:val="0"/>
          <w:numId w:val="1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nuclear force is weaker than the gravitational force</w:t>
      </w:r>
    </w:p>
    <w:p w:rsidR="00241895" w:rsidRDefault="00241895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241895" w:rsidRDefault="00241895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14.</w:t>
      </w:r>
      <w:r>
        <w:rPr>
          <w:rFonts w:asciiTheme="majorHAnsi" w:hAnsiTheme="majorHAnsi"/>
          <w:sz w:val="24"/>
          <w:szCs w:val="24"/>
        </w:rPr>
        <w:tab/>
      </w:r>
      <w:r w:rsidR="00BC0F20">
        <w:rPr>
          <w:rFonts w:asciiTheme="majorHAnsi" w:hAnsiTheme="majorHAnsi"/>
          <w:sz w:val="24"/>
          <w:szCs w:val="24"/>
        </w:rPr>
        <w:t xml:space="preserve">Which of the following graphs represents the correct variation of capacitive </w:t>
      </w:r>
      <w:proofErr w:type="gramStart"/>
      <w:r w:rsidR="00BC0F20">
        <w:rPr>
          <w:rFonts w:asciiTheme="majorHAnsi" w:hAnsiTheme="majorHAnsi"/>
          <w:sz w:val="24"/>
          <w:szCs w:val="24"/>
        </w:rPr>
        <w:t>reaction  (</w:t>
      </w:r>
      <w:proofErr w:type="gramEnd"/>
      <w:r w:rsidR="00BC0F20">
        <w:rPr>
          <w:rFonts w:asciiTheme="majorHAnsi" w:hAnsiTheme="majorHAnsi"/>
          <w:sz w:val="24"/>
          <w:szCs w:val="24"/>
        </w:rPr>
        <w:t>1)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Xc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with frequency U?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15.</w:t>
      </w:r>
      <w:r>
        <w:rPr>
          <w:rFonts w:asciiTheme="majorHAnsi" w:hAnsiTheme="majorHAnsi"/>
          <w:sz w:val="24"/>
          <w:szCs w:val="24"/>
        </w:rPr>
        <w:tab/>
        <w:t xml:space="preserve">Two identical coaxial coils P and Q carrying equal amounts of current in the same 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Direction are</w:t>
      </w:r>
      <w:proofErr w:type="gramEnd"/>
      <w:r>
        <w:rPr>
          <w:rFonts w:asciiTheme="majorHAnsi" w:hAnsiTheme="majorHAnsi"/>
          <w:sz w:val="24"/>
          <w:szCs w:val="24"/>
        </w:rPr>
        <w:t xml:space="preserve"> brought nearer.  The current in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 increases while in Q decrease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 increases while in P decrease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P and Q increases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P and Q decreases</w:t>
      </w:r>
    </w:p>
    <w:p w:rsidR="00527ABF" w:rsidRDefault="00527ABF" w:rsidP="00527ABF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statement are given – one labeled assertion (A) and the other labeled Reason (R)</w:t>
      </w:r>
    </w:p>
    <w:p w:rsidR="00527ABF" w:rsidRDefault="00527ABF" w:rsidP="00527ABF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the correct answer to Q no. 16 – 18 from the codes (a), (b), </w:t>
      </w:r>
      <w:proofErr w:type="gramStart"/>
      <w:r>
        <w:rPr>
          <w:rFonts w:asciiTheme="majorHAnsi" w:hAnsiTheme="majorHAnsi"/>
          <w:sz w:val="24"/>
          <w:szCs w:val="24"/>
        </w:rPr>
        <w:t>( c</w:t>
      </w:r>
      <w:proofErr w:type="gramEnd"/>
      <w:r>
        <w:rPr>
          <w:rFonts w:asciiTheme="majorHAnsi" w:hAnsiTheme="majorHAnsi"/>
          <w:sz w:val="24"/>
          <w:szCs w:val="24"/>
        </w:rPr>
        <w:t>) and (d) as given</w:t>
      </w:r>
    </w:p>
    <w:p w:rsidR="00527ABF" w:rsidRPr="00527ABF" w:rsidRDefault="00527ABF" w:rsidP="00527ABF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Below.</w:t>
      </w:r>
      <w:proofErr w:type="gramEnd"/>
    </w:p>
    <w:p w:rsidR="005A6A37" w:rsidRP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 w:rsidRPr="00527ABF">
        <w:rPr>
          <w:rFonts w:asciiTheme="majorHAnsi" w:hAnsiTheme="majorHAnsi"/>
          <w:sz w:val="24"/>
          <w:szCs w:val="24"/>
        </w:rPr>
        <w:t>Both A and R are true, and R is the correct explanation of A</w:t>
      </w:r>
    </w:p>
    <w:p w:rsid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A and R are true, and R is the correct explanation of A</w:t>
      </w:r>
    </w:p>
    <w:p w:rsid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is true but R is false</w:t>
      </w:r>
    </w:p>
    <w:p w:rsidR="00527ABF" w:rsidRP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is false and R is also false.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16.</w:t>
      </w:r>
      <w:r>
        <w:rPr>
          <w:rFonts w:asciiTheme="majorHAnsi" w:hAnsiTheme="majorHAnsi"/>
          <w:sz w:val="24"/>
          <w:szCs w:val="24"/>
        </w:rPr>
        <w:tab/>
        <w:t>Assertion:  The diffusion current in a p-n junction is from the p-side to the n-side.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Reason:  The diffusion current in a p-n junction is greater than the drift current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 w:rsidR="00161F39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>hen</w:t>
      </w:r>
      <w:proofErr w:type="gramEnd"/>
      <w:r>
        <w:rPr>
          <w:rFonts w:asciiTheme="majorHAnsi" w:hAnsiTheme="majorHAnsi"/>
          <w:sz w:val="24"/>
          <w:szCs w:val="24"/>
        </w:rPr>
        <w:t xml:space="preserve"> the junction is </w:t>
      </w:r>
      <w:proofErr w:type="spellStart"/>
      <w:r>
        <w:rPr>
          <w:rFonts w:asciiTheme="majorHAnsi" w:hAnsiTheme="majorHAnsi"/>
          <w:sz w:val="24"/>
          <w:szCs w:val="24"/>
        </w:rPr>
        <w:t>forwad</w:t>
      </w:r>
      <w:proofErr w:type="spellEnd"/>
      <w:r>
        <w:rPr>
          <w:rFonts w:asciiTheme="majorHAnsi" w:hAnsiTheme="majorHAnsi"/>
          <w:sz w:val="24"/>
          <w:szCs w:val="24"/>
        </w:rPr>
        <w:t xml:space="preserve"> biased.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17.</w:t>
      </w:r>
      <w:r>
        <w:rPr>
          <w:rFonts w:asciiTheme="majorHAnsi" w:hAnsiTheme="majorHAnsi"/>
          <w:sz w:val="24"/>
          <w:szCs w:val="24"/>
        </w:rPr>
        <w:tab/>
        <w:t>Assertion:  The photoelectrons produced by a monochromatic light beam incident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On a metal surface have a spread in their kinetic energies.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Reason:  The work function of the metal is its characteristics property.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161F39" w:rsidRPr="00161F39" w:rsidRDefault="00161F39" w:rsidP="00161F39">
      <w:pPr>
        <w:spacing w:after="0"/>
        <w:ind w:right="-630"/>
        <w:jc w:val="center"/>
        <w:rPr>
          <w:rFonts w:asciiTheme="majorHAnsi" w:hAnsiTheme="majorHAnsi"/>
          <w:b/>
          <w:sz w:val="32"/>
          <w:szCs w:val="32"/>
        </w:rPr>
      </w:pPr>
      <w:r w:rsidRPr="00161F39">
        <w:rPr>
          <w:rFonts w:asciiTheme="majorHAnsi" w:hAnsiTheme="majorHAnsi"/>
          <w:b/>
          <w:sz w:val="32"/>
          <w:szCs w:val="32"/>
        </w:rPr>
        <w:t>SECTION B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19.</w:t>
      </w:r>
      <w:r>
        <w:rPr>
          <w:rFonts w:asciiTheme="majorHAnsi" w:hAnsiTheme="majorHAnsi"/>
          <w:sz w:val="24"/>
          <w:szCs w:val="24"/>
        </w:rPr>
        <w:tab/>
        <w:t xml:space="preserve">The oscillating magnetic field in a plane electromagnetic wave is given by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(2)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By = (8 x 10</w:t>
      </w:r>
      <w:r w:rsidRPr="00903337">
        <w:rPr>
          <w:rFonts w:asciiTheme="majorHAnsi" w:hAnsiTheme="majorHAnsi"/>
          <w:sz w:val="24"/>
          <w:szCs w:val="24"/>
          <w:vertAlign w:val="superscript"/>
        </w:rPr>
        <w:t>-6</w:t>
      </w:r>
      <w:r>
        <w:rPr>
          <w:rFonts w:asciiTheme="majorHAnsi" w:hAnsiTheme="majorHAnsi"/>
          <w:sz w:val="24"/>
          <w:szCs w:val="24"/>
        </w:rPr>
        <w:t xml:space="preserve">) sin </w:t>
      </w:r>
      <w:r w:rsidR="00903337">
        <w:rPr>
          <w:rFonts w:asciiTheme="majorHAnsi" w:hAnsiTheme="majorHAnsi"/>
          <w:sz w:val="24"/>
          <w:szCs w:val="24"/>
        </w:rPr>
        <w:t>[2 x 10</w:t>
      </w:r>
      <w:r w:rsidR="00903337" w:rsidRPr="00903337">
        <w:rPr>
          <w:rFonts w:asciiTheme="majorHAnsi" w:hAnsiTheme="majorHAnsi"/>
          <w:sz w:val="24"/>
          <w:szCs w:val="24"/>
          <w:vertAlign w:val="superscript"/>
        </w:rPr>
        <w:t>11</w:t>
      </w:r>
      <w:r w:rsidR="00903337">
        <w:rPr>
          <w:rFonts w:asciiTheme="majorHAnsi" w:hAnsiTheme="majorHAnsi"/>
          <w:sz w:val="24"/>
          <w:szCs w:val="24"/>
        </w:rPr>
        <w:t xml:space="preserve"> t + 300πX]</w:t>
      </w:r>
    </w:p>
    <w:p w:rsidR="00767A4D" w:rsidRDefault="00767A4D" w:rsidP="00767A4D">
      <w:pPr>
        <w:pStyle w:val="ListParagraph"/>
        <w:numPr>
          <w:ilvl w:val="0"/>
          <w:numId w:val="7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 wavelength of the electro-magnetic wave.</w:t>
      </w:r>
    </w:p>
    <w:p w:rsidR="00767A4D" w:rsidRDefault="00767A4D" w:rsidP="00767A4D">
      <w:pPr>
        <w:pStyle w:val="ListParagraph"/>
        <w:numPr>
          <w:ilvl w:val="0"/>
          <w:numId w:val="7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expression for the oscillating electric field.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20</w:t>
      </w:r>
      <w:r>
        <w:rPr>
          <w:rFonts w:asciiTheme="majorHAnsi" w:hAnsiTheme="majorHAnsi"/>
          <w:sz w:val="24"/>
          <w:szCs w:val="24"/>
        </w:rPr>
        <w:tab/>
        <w:t>The figure shows the variation of intensity of magnetization I versus the applied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Magnetic field intensity H, for two magnetic materials A and B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(2)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materials A and B</w:t>
      </w:r>
    </w:p>
    <w:p w:rsidR="00767A4D" w:rsidRDefault="00767A4D" w:rsidP="00767A4D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does the material B, have a larger susceptibility than A, for a given field</w:t>
      </w:r>
    </w:p>
    <w:p w:rsidR="00767A4D" w:rsidRPr="00767A4D" w:rsidRDefault="00767A4D" w:rsidP="00767A4D">
      <w:pPr>
        <w:spacing w:after="0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at</w:t>
      </w:r>
      <w:proofErr w:type="gramEnd"/>
      <w:r>
        <w:rPr>
          <w:rFonts w:asciiTheme="majorHAnsi" w:hAnsiTheme="majorHAnsi"/>
          <w:sz w:val="24"/>
          <w:szCs w:val="24"/>
        </w:rPr>
        <w:t xml:space="preserve"> constant temperature?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21.</w:t>
      </w:r>
      <w:r>
        <w:rPr>
          <w:rFonts w:asciiTheme="majorHAnsi" w:hAnsiTheme="majorHAnsi"/>
          <w:sz w:val="24"/>
          <w:szCs w:val="24"/>
        </w:rPr>
        <w:tab/>
      </w:r>
      <w:r w:rsidR="00BE0C12">
        <w:rPr>
          <w:rFonts w:asciiTheme="majorHAnsi" w:hAnsiTheme="majorHAnsi"/>
          <w:sz w:val="24"/>
          <w:szCs w:val="24"/>
        </w:rPr>
        <w:t>The ground state energy of a hydrogen atom is -13.6eV.  What are the kinetic</w:t>
      </w:r>
      <w:r w:rsidR="00FA0197">
        <w:rPr>
          <w:rFonts w:asciiTheme="majorHAnsi" w:hAnsiTheme="majorHAnsi"/>
          <w:sz w:val="24"/>
          <w:szCs w:val="24"/>
        </w:rPr>
        <w:tab/>
      </w:r>
      <w:r w:rsidR="00FA0197">
        <w:rPr>
          <w:rFonts w:asciiTheme="majorHAnsi" w:hAnsiTheme="majorHAnsi"/>
          <w:sz w:val="24"/>
          <w:szCs w:val="24"/>
        </w:rPr>
        <w:tab/>
        <w:t>(</w:t>
      </w:r>
      <w:proofErr w:type="gramStart"/>
      <w:r w:rsidR="00FA0197">
        <w:rPr>
          <w:rFonts w:asciiTheme="majorHAnsi" w:hAnsiTheme="majorHAnsi"/>
          <w:sz w:val="24"/>
          <w:szCs w:val="24"/>
        </w:rPr>
        <w:t>2</w:t>
      </w:r>
      <w:proofErr w:type="gramEnd"/>
      <w:r w:rsidR="00FA0197">
        <w:rPr>
          <w:rFonts w:asciiTheme="majorHAnsi" w:hAnsiTheme="majorHAnsi"/>
          <w:sz w:val="24"/>
          <w:szCs w:val="24"/>
        </w:rPr>
        <w:t>)</w:t>
      </w:r>
    </w:p>
    <w:p w:rsidR="00BE0C12" w:rsidRDefault="00BE0C12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 w:rsidR="00FA0197">
        <w:rPr>
          <w:rFonts w:asciiTheme="majorHAnsi" w:hAnsiTheme="majorHAnsi"/>
          <w:sz w:val="24"/>
          <w:szCs w:val="24"/>
        </w:rPr>
        <w:t>and</w:t>
      </w:r>
      <w:proofErr w:type="gramEnd"/>
      <w:r w:rsidR="00FA0197">
        <w:rPr>
          <w:rFonts w:asciiTheme="majorHAnsi" w:hAnsiTheme="majorHAnsi"/>
          <w:sz w:val="24"/>
          <w:szCs w:val="24"/>
        </w:rPr>
        <w:t xml:space="preserve"> potential energies of the electron in this state?</w:t>
      </w:r>
    </w:p>
    <w:p w:rsidR="00FA0197" w:rsidRDefault="00FA0197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FA0197" w:rsidRDefault="00FA0197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 hydrogen atom initially in the ground level absorbs a photon, which excites</w:t>
      </w:r>
    </w:p>
    <w:p w:rsidR="00FA0197" w:rsidRPr="00767A4D" w:rsidRDefault="00FA0197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it</w:t>
      </w:r>
      <w:proofErr w:type="gramEnd"/>
      <w:r>
        <w:rPr>
          <w:rFonts w:asciiTheme="majorHAnsi" w:hAnsiTheme="majorHAnsi"/>
          <w:sz w:val="24"/>
          <w:szCs w:val="24"/>
        </w:rPr>
        <w:t xml:space="preserve"> to the n = 4 level.  Determine the wavelength and frequency of photon.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040E40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22.</w:t>
      </w:r>
      <w:r>
        <w:rPr>
          <w:rFonts w:asciiTheme="majorHAnsi" w:hAnsiTheme="majorHAnsi"/>
          <w:sz w:val="24"/>
          <w:szCs w:val="24"/>
        </w:rPr>
        <w:tab/>
        <w:t>How does the angle of minimum deviation of a glass prism of refractive index 1.5</w:t>
      </w:r>
    </w:p>
    <w:p w:rsidR="00040E40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Change, if it is immersed in a liquid of refractive index 1.3?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(2)</w:t>
      </w:r>
    </w:p>
    <w:p w:rsidR="00040E40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23.</w:t>
      </w:r>
      <w:r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>Assuming that the two diodes D1 and D2 used in the electric circuit shown in the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Figure are</w:t>
      </w:r>
      <w:proofErr w:type="gramEnd"/>
      <w:r>
        <w:rPr>
          <w:rFonts w:asciiTheme="majorHAnsi" w:hAnsiTheme="majorHAnsi"/>
          <w:sz w:val="24"/>
          <w:szCs w:val="24"/>
        </w:rPr>
        <w:t xml:space="preserve"> ideal, find out the value of the current flowing through 2.5 Ω resistor.</w:t>
      </w:r>
      <w:r>
        <w:rPr>
          <w:rFonts w:asciiTheme="majorHAnsi" w:hAnsiTheme="majorHAnsi"/>
          <w:sz w:val="24"/>
          <w:szCs w:val="24"/>
        </w:rPr>
        <w:tab/>
        <w:t>(2)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In the given following diagram ‘S’ is a semiconductor.  Would you increase or 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Decrease the value of R to keep the reading of the ammeter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constant when S is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Heated?  Give reason for your answer.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24.</w:t>
      </w:r>
      <w:r>
        <w:rPr>
          <w:rFonts w:asciiTheme="majorHAnsi" w:hAnsiTheme="majorHAnsi"/>
          <w:sz w:val="24"/>
          <w:szCs w:val="24"/>
        </w:rPr>
        <w:tab/>
        <w:t xml:space="preserve">(a) </w:t>
      </w:r>
      <w:r w:rsidR="00AD3C1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Draw a diagram to show refraction of a plane wave front incident in a convex</w:t>
      </w:r>
      <w:r w:rsidR="00F538D1">
        <w:rPr>
          <w:rFonts w:asciiTheme="majorHAnsi" w:hAnsiTheme="majorHAnsi"/>
          <w:sz w:val="24"/>
          <w:szCs w:val="24"/>
        </w:rPr>
        <w:t xml:space="preserve">     (2)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AD3C1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Lens and hence draw the refracted wave front.</w:t>
      </w:r>
    </w:p>
    <w:p w:rsidR="00EE0EBC" w:rsidRPr="00EE0EBC" w:rsidRDefault="00AD3C1A" w:rsidP="00EE0EBC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EE0EBC" w:rsidRPr="00EE0EBC">
        <w:rPr>
          <w:rFonts w:asciiTheme="majorHAnsi" w:hAnsiTheme="majorHAnsi"/>
          <w:sz w:val="24"/>
          <w:szCs w:val="24"/>
        </w:rPr>
        <w:t>A parallel beam of light of wavelength 600mm is incident normally on a slit of</w:t>
      </w:r>
    </w:p>
    <w:p w:rsidR="00EE0EBC" w:rsidRDefault="00AD3C1A" w:rsidP="00EE0EBC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Width ‘a’ If the distance between the slits and the screen is 0.8m and the </w:t>
      </w:r>
    </w:p>
    <w:p w:rsidR="00AD3C1A" w:rsidRDefault="00AD3C1A" w:rsidP="00EE0EBC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Distance of 2</w:t>
      </w:r>
      <w:r w:rsidRPr="00AD3C1A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order maximum from the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of the screen is 15mm,</w:t>
      </w:r>
    </w:p>
    <w:p w:rsidR="00AD3C1A" w:rsidRDefault="00AD3C1A" w:rsidP="00EE0EBC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Calculate the width of the slit.</w:t>
      </w:r>
    </w:p>
    <w:p w:rsidR="00AD3C1A" w:rsidRDefault="00AD3C1A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25.</w:t>
      </w:r>
      <w:r>
        <w:rPr>
          <w:rFonts w:asciiTheme="majorHAnsi" w:hAnsiTheme="majorHAnsi"/>
          <w:sz w:val="24"/>
          <w:szCs w:val="24"/>
        </w:rPr>
        <w:tab/>
      </w:r>
      <w:r w:rsidR="00581BF0">
        <w:rPr>
          <w:rFonts w:asciiTheme="majorHAnsi" w:hAnsiTheme="majorHAnsi"/>
          <w:sz w:val="24"/>
          <w:szCs w:val="24"/>
        </w:rPr>
        <w:t xml:space="preserve">The plot of the variation of potential difference across a combination of three </w:t>
      </w:r>
    </w:p>
    <w:p w:rsidR="00581BF0" w:rsidRDefault="00581BF0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Identical cells in series, versus current is shown </w:t>
      </w:r>
      <w:proofErr w:type="gramStart"/>
      <w:r>
        <w:rPr>
          <w:rFonts w:asciiTheme="majorHAnsi" w:hAnsiTheme="majorHAnsi"/>
          <w:sz w:val="24"/>
          <w:szCs w:val="24"/>
        </w:rPr>
        <w:t>along  the</w:t>
      </w:r>
      <w:proofErr w:type="gramEnd"/>
      <w:r>
        <w:rPr>
          <w:rFonts w:asciiTheme="majorHAnsi" w:hAnsiTheme="majorHAnsi"/>
          <w:sz w:val="24"/>
          <w:szCs w:val="24"/>
        </w:rPr>
        <w:t xml:space="preserve"> question.  What is the</w:t>
      </w:r>
    </w:p>
    <w:p w:rsidR="00581BF0" w:rsidRDefault="00581BF0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Emf</w:t>
      </w:r>
      <w:proofErr w:type="spellEnd"/>
      <w:r>
        <w:rPr>
          <w:rFonts w:asciiTheme="majorHAnsi" w:hAnsiTheme="majorHAnsi"/>
          <w:sz w:val="24"/>
          <w:szCs w:val="24"/>
        </w:rPr>
        <w:t xml:space="preserve"> and internal resistance of each cell?</w:t>
      </w:r>
      <w:proofErr w:type="gramEnd"/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  <w:t xml:space="preserve">  (2)</w:t>
      </w:r>
    </w:p>
    <w:p w:rsidR="00581BF0" w:rsidRDefault="008F0FB8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84455</wp:posOffset>
                </wp:positionV>
                <wp:extent cx="9525" cy="1409700"/>
                <wp:effectExtent l="7620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pt;margin-top:6.65pt;width:.75pt;height:11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k63AEAAAoEAAAOAAAAZHJzL2Uyb0RvYy54bWysU02P0zAUvCPxHyzfadKKBTZqukJd4IKg&#10;2mW5ex27sWT7Wc+mSf89z04aECCkRVwsf828mfHz9mZ0lp0URgO+5etVzZnyEjrjjy1/+PL+xRvO&#10;YhK+Exa8avlZRX6ze/5sO4RGbaAH2ylkROJjM4SW9ymFpqqi7JUTcQVBeTrUgE4kWuKx6lAMxO5s&#10;tanrV9UA2AUEqWKk3dvpkO8Kv9ZKps9aR5WYbTlpS2XEMj7msdptRXNEEXojZxniH1Q4YTwVXahu&#10;RRLsG5rfqJyRCBF0WklwFWhtpCoeyM26/sXNfS+CKl4onBiWmOL/o5WfTgdkpqO348wLR090n1CY&#10;Y5/YW0QY2B68pxgB2TqnNYTYEGjvDzivYjhgtj5qdExbE75msrxD9thYsj4vWasxMUmb11ebK84k&#10;Haxf1tev6/IU1cSSsQFj+qDAsTxpeZxFLWqmCuL0MSbSQcALIIOtz2MSxr7zHUvnQLZEdpMd0N18&#10;XmUnk/YyS2erJuyd0pQIaZxqlF5Ue4vsJKiLhJTKp5JFYaLbGaaNtQuwLvb/CpzvZ6gqffoU8IIo&#10;lcGnBeyMB/xT9TReJOvp/iWByXeO4BG6c3nVEg01XMlq/hy5o39eF/iPL7z7DgAA//8DAFBLAwQU&#10;AAYACAAAACEA8IGMJt4AAAAKAQAADwAAAGRycy9kb3ducmV2LnhtbEyPwU7DMBBE70j8g7VI3KjT&#10;Ri1RGqcKFSAkTgQ+wI23SVR7HcVuk/492xPcdrSjmTfFbnZWXHAMvScFy0UCAqnxpqdWwc/321MG&#10;IkRNRltPqOCKAXbl/V2hc+Mn+sJLHVvBIRRyraCLccilDE2HToeFH5D4d/Sj05Hl2Eoz6onDnZWr&#10;JNlIp3vihk4PuO+wOdVnp6DK5CedrvvnUH80G2On+fW9elHq8WGutiAizvHPDDd8RoeSmQ7+TCYI&#10;yzpLeEvkI01B3AzZcg3ioGCVrlOQZSH/Tyh/AQAA//8DAFBLAQItABQABgAIAAAAIQC2gziS/gAA&#10;AOEBAAATAAAAAAAAAAAAAAAAAAAAAABbQ29udGVudF9UeXBlc10ueG1sUEsBAi0AFAAGAAgAAAAh&#10;ADj9If/WAAAAlAEAAAsAAAAAAAAAAAAAAAAALwEAAF9yZWxzLy5yZWxzUEsBAi0AFAAGAAgAAAAh&#10;AOvLCTrcAQAACgQAAA4AAAAAAAAAAAAAAAAALgIAAGRycy9lMm9Eb2MueG1sUEsBAi0AFAAGAAgA&#10;AAAhAPCBjCb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81BF0" w:rsidRPr="00EE0EBC" w:rsidRDefault="00581BF0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F0FB8">
        <w:rPr>
          <w:rFonts w:asciiTheme="majorHAnsi" w:hAnsiTheme="majorHAnsi"/>
          <w:sz w:val="24"/>
          <w:szCs w:val="24"/>
        </w:rPr>
        <w:t>6V</w:t>
      </w:r>
    </w:p>
    <w:p w:rsidR="00EE0EBC" w:rsidRDefault="005F6179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-2540</wp:posOffset>
                </wp:positionV>
                <wp:extent cx="0" cy="695325"/>
                <wp:effectExtent l="952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-.2pt;width:0;height:54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oX1AEAAAYEAAAOAAAAZHJzL2Uyb0RvYy54bWysU02P0zAUvCPxHyzfadJWu4Ko6Qp1gQuC&#10;igXuXsduLNl+1rNp0n/Ps5OGFSAkEBfLXzNvZvy8uxudZWeF0YBv+XpVc6a8hM74U8u/fH774iVn&#10;MQnfCQtetfyiIr/bP3+2G0KjNtCD7RQyIvGxGULL+5RCU1VR9sqJuIKgPB1qQCcSLfFUdSgGYne2&#10;2tT1bTUAdgFBqhhp93465PvCr7WS6aPWUSVmW07aUhmxjI95rPY70ZxQhN7IWYb4BxVOGE9FF6p7&#10;kQT7huYXKmckQgSdVhJcBVobqYoHcrOuf3Lz0IugihcKJ4Ylpvj/aOWH8xGZ6Vq+5cwLR0/0kFCY&#10;U5/Ya0QY2AG8pxgB2TanNYTYEOjgjzivYjhitj5qdExbE75SI5QwyB4bS9aXJWs1JianTUm7t69u&#10;tpubTFxNDJkpYEzvFDiWJy2Ps6BFycQuzu9jmoBXQAZbn8ckjH3jO5YugSyJ7GQuks+r7GLSXWbp&#10;YtWE/aQ0pUH6phqlD9XBIjsL6iAhpfJpvTDR7QzTxtoFWBfrfwTO9zNUlR79G/CCKJXBpwXsjAf8&#10;XfU0XiXr6f41gcl3juARukt50RINNVt5kPlj5G5+ui7wH993/x0AAP//AwBQSwMEFAAGAAgAAAAh&#10;AG8n4hTcAAAACQEAAA8AAABkcnMvZG93bnJldi54bWxMj8FOwzAQRO9I/IO1lbi1TimUksap0gpQ&#10;JU4EPsCNlySqvY5it0n/ni0XuO3TjGZnss3orDhjH1pPCuazBARS5U1LtYKvz9fpCkSImoy2nlDB&#10;BQNs8tubTKfGD/SB5zLWgkMopFpBE2OXShmqBp0OM98hsfbte6cjY19L0+uBw52V90mylE63xB8a&#10;3eGuwepYnpyCYiXf6XjZPYVyXy2NHcaXt2Kr1N1kLNYgIo7xzwzX+lwdcu508CcyQVjmxwVviQqm&#10;DyCu+i8f+Eie5yDzTP5fkP8AAAD//wMAUEsBAi0AFAAGAAgAAAAhALaDOJL+AAAA4QEAABMAAAAA&#10;AAAAAAAAAAAAAAAAAFtDb250ZW50X1R5cGVzXS54bWxQSwECLQAUAAYACAAAACEAOP0h/9YAAACU&#10;AQAACwAAAAAAAAAAAAAAAAAvAQAAX3JlbHMvLnJlbHNQSwECLQAUAAYACAAAACEAg17aF9QBAAAG&#10;BAAADgAAAAAAAAAAAAAAAAAuAgAAZHJzL2Uyb0RvYy54bWxQSwECLQAUAAYACAAAACEAbyfiF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</w:p>
    <w:p w:rsidR="00EE0EBC" w:rsidRDefault="008F0FB8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877570</wp:posOffset>
                </wp:positionV>
                <wp:extent cx="1828800" cy="9525"/>
                <wp:effectExtent l="0" t="7620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0pt;margin-top:69.1pt;width:2in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i22AEAAAoEAAAOAAAAZHJzL2Uyb0RvYy54bWysU02P0zAQvSPxHyzfadJIi0rVdIW6wAVB&#10;xS7cvY7dWPKXxkPT/HvGThoQIKFdcbFsj9+beW/Gu9uLs+ysIJngW75e1ZwpL0Nn/KnlXx/ev9pw&#10;llD4TtjgVctHlfjt/uWL3RC3qgl9sJ0CRiQ+bYfY8h4xbqsqyV45kVYhKk9BHcAJpCOcqg7EQOzO&#10;Vk1dv66GAF2EIFVKdHs3Bfm+8GutJH7WOilktuVUG5YVyvqY12q/E9sTiNgbOZchnlGFE8ZT0oXq&#10;TqBg38H8QeWMhJCCxpUMrgpaG6mKBlKzrn9Tc9+LqIoWMifFxab0/2jlp/MRmOla3nDmhaMW3SMI&#10;c+qRvQUIAzsE78nGAKzJbg0xbQl08EeYTykeIUu/aHBMWxO/0SAUM0geuxSvx8VrdUEm6XK9aTab&#10;mloiKfbmprnJ5NXEktkiJPyggmN50/I0F7VUM2UQ548JJ+AVkMHW5xWFse98x3CMJEtkNXOSHK+y&#10;kqn2ssPRqgn7RWlyJNdYVJRZVAcL7CxoioSUyuN6YaLXGaaNtQuw/jdwfp+hqszpU8ALomQOHhew&#10;Mz7A37Lj5Vqynt5fHZh0ZwseQzeWrhZraOBKQ+bPkSf613OB//zC+x8AAAD//wMAUEsDBBQABgAI&#10;AAAAIQBQcu963AAAAAsBAAAPAAAAZHJzL2Rvd25yZXYueG1sTE/LTsMwELwj8Q/WInGjDgWlJo1T&#10;hQoQUk8EPsCNt0nUeB3FbpP+PdsT3HYemp3JN7PrxRnH0HnS8LhIQCDV3nbUaPj5fn9QIEI0ZE3v&#10;CTVcMMCmuL3JTWb9RF94rmIjOIRCZjS0MQ6ZlKFu0Zmw8AMSawc/OhMZjo20o5k43PVymSSpdKYj&#10;/tCaAbct1sfq5DSUSu7oeNmuQvVZp7af5reP8lXr+7u5XIOIOMc/M1zrc3UouNPen8gG0TNWCW+J&#10;fDypJQh2PKeKmf2VeVmBLHL5f0PxCwAA//8DAFBLAQItABQABgAIAAAAIQC2gziS/gAAAOEBAAAT&#10;AAAAAAAAAAAAAAAAAAAAAABbQ29udGVudF9UeXBlc10ueG1sUEsBAi0AFAAGAAgAAAAhADj9If/W&#10;AAAAlAEAAAsAAAAAAAAAAAAAAAAALwEAAF9yZWxzLy5yZWxzUEsBAi0AFAAGAAgAAAAhANiE2LbY&#10;AQAACgQAAA4AAAAAAAAAAAAAAAAALgIAAGRycy9lMm9Eb2MueG1sUEsBAi0AFAAGAAgAAAAhAFBy&#10;73r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</w:p>
    <w:p w:rsidR="005F6179" w:rsidRDefault="005F6179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5F6179" w:rsidRPr="005F6179" w:rsidRDefault="005F6179" w:rsidP="005F6179">
      <w:pPr>
        <w:spacing w:after="0" w:line="240" w:lineRule="auto"/>
        <w:ind w:right="-630"/>
        <w:rPr>
          <w:rFonts w:asciiTheme="majorHAnsi" w:hAnsiTheme="majorHAnsi"/>
          <w:sz w:val="1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</w:t>
      </w:r>
    </w:p>
    <w:p w:rsidR="005F6179" w:rsidRDefault="005F6179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V</w:t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4C356" wp14:editId="6866A6D0">
                <wp:simplePos x="0" y="0"/>
                <wp:positionH relativeFrom="column">
                  <wp:posOffset>2695575</wp:posOffset>
                </wp:positionH>
                <wp:positionV relativeFrom="paragraph">
                  <wp:posOffset>121920</wp:posOffset>
                </wp:positionV>
                <wp:extent cx="5524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12.25pt;margin-top:9.6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fL0AEAAPwDAAAOAAAAZHJzL2Uyb0RvYy54bWysU8GO0zAQvSPxD5bvNG3VIhQ1XaEucEFQ&#10;scsHeB27sWR7rLFpkr9n7KRZBAgJxGUSe/xm3nseH+4GZ9lVYTTgG75ZrTlTXkJr/KXhXx/fv3rD&#10;WUzCt8KCVw0fVeR3x5cvDn2o1RY6sK1CRkV8rPvQ8C6lUFdVlJ1yIq4gKE9JDehEoiVeqhZFT9Wd&#10;rbbr9euqB2wDglQx0u79lOTHUl9rJdNnraNKzDacuKUSscSnHKvjQdQXFKEzcqYh/oGFE8ZT06XU&#10;vUiCfUPzSylnJEIEnVYSXAVaG6mKBlKzWf+k5qETQRUtZE4Mi03x/5WVn65nZKZt+I4zLxxd0UNC&#10;YS5dYm8RoWcn8J5sBGS77FYfYk2gkz/jvIrhjFn6oNHlL4liQ3F4XBxWQ2KSNvf77W5P9yBvqeoZ&#10;FzCmDwocyz8NjzONpf+mGCyuH2OizgS8AXJT63NMwth3vmVpDCREZP6ZM53N+Spzn9iWvzRaNWG/&#10;KE0eEL+pR5k+dbLIroLmRkipfNosleh0hmlj7QJcF3J/BM7nM1SVyfwb8IIoncGnBeyMB/xd9zTc&#10;KOvp/M2BSXe24AnasdxjsYZGrHg1P4c8wz+uC/z50R6/AwAA//8DAFBLAwQUAAYACAAAACEArJWB&#10;5NwAAAAJAQAADwAAAGRycy9kb3ducmV2LnhtbEyPwU7DMBBE70j8g7VI3KiTqK1oiFMhKi5cCqXi&#10;vE22cUS8jmK3CXw9izjQ4848zc4U68l16kxDaD0bSGcJKOLK1y03Bvbvz3f3oEJErrHzTAa+KMC6&#10;vL4qMK/9yG903sVGSQiHHA3YGPtc61BZchhmvicW7+gHh1HOodH1gKOEu05nSbLUDluWDxZ7erJU&#10;fe5OzsAqvNoY7Adtjtt0uf3GZvOyH425vZkeH0BFmuI/DL/1pTqU0ungT1wH1RmYZ/OFoGKsMlAC&#10;LNJUhMOfoMtCXy4ofwAAAP//AwBQSwECLQAUAAYACAAAACEAtoM4kv4AAADhAQAAEwAAAAAAAAAA&#10;AAAAAAAAAAAAW0NvbnRlbnRfVHlwZXNdLnhtbFBLAQItABQABgAIAAAAIQA4/SH/1gAAAJQBAAAL&#10;AAAAAAAAAAAAAAAAAC8BAABfcmVscy8ucmVsc1BLAQItABQABgAIAAAAIQBDbHfL0AEAAPwDAAAO&#10;AAAAAAAAAAAAAAAAAC4CAABkcnMvZTJvRG9jLnhtbFBLAQItABQABgAIAAAAIQCslYHk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1 </w:t>
      </w:r>
      <w:proofErr w:type="gramStart"/>
      <w:r>
        <w:rPr>
          <w:rFonts w:asciiTheme="majorHAnsi" w:hAnsiTheme="majorHAnsi"/>
          <w:sz w:val="24"/>
          <w:szCs w:val="24"/>
        </w:rPr>
        <w:t>A  11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Pr="0073191C" w:rsidRDefault="00F538D1" w:rsidP="00F538D1">
      <w:pPr>
        <w:spacing w:after="0" w:line="240" w:lineRule="auto"/>
        <w:ind w:right="-630"/>
        <w:jc w:val="center"/>
        <w:rPr>
          <w:rFonts w:asciiTheme="majorHAnsi" w:hAnsiTheme="majorHAnsi"/>
          <w:b/>
          <w:sz w:val="36"/>
          <w:szCs w:val="36"/>
        </w:rPr>
      </w:pPr>
      <w:proofErr w:type="gramStart"/>
      <w:r w:rsidRPr="0073191C">
        <w:rPr>
          <w:rFonts w:asciiTheme="majorHAnsi" w:hAnsiTheme="majorHAnsi"/>
          <w:b/>
          <w:sz w:val="36"/>
          <w:szCs w:val="36"/>
        </w:rPr>
        <w:t>SECTION  C</w:t>
      </w:r>
      <w:proofErr w:type="gramEnd"/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26.</w:t>
      </w: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Explain the term ‘drift velocity’ of electrons in a conductor.  Hence obtain the</w:t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for</w:t>
      </w:r>
      <w:proofErr w:type="gramEnd"/>
      <w:r>
        <w:rPr>
          <w:rFonts w:asciiTheme="majorHAnsi" w:hAnsiTheme="majorHAnsi"/>
          <w:sz w:val="24"/>
          <w:szCs w:val="24"/>
        </w:rPr>
        <w:t xml:space="preserve"> the current through a conductor in terms of ‘drift velocity’.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(3)</w:t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 Plot a graph showing the variation of resistivity with temperature for metallic</w:t>
      </w:r>
    </w:p>
    <w:p w:rsidR="0073191C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Conductor.</w:t>
      </w:r>
      <w:proofErr w:type="gramEnd"/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27.</w:t>
      </w: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Define the term ‘self-inductance’ and write its S.I. unit.</w:t>
      </w:r>
      <w:r w:rsidR="001E0C1E"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ab/>
        <w:t xml:space="preserve"> (3)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 Obtain the expression for the mutual inductance of two long coaxial solenoids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S</w:t>
      </w:r>
      <w:r w:rsidRPr="0073191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S</w:t>
      </w:r>
      <w:r w:rsidRPr="0073191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would one over the other, each of length L and radii r</w:t>
      </w:r>
      <w:r w:rsidRPr="0073191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r</w:t>
      </w:r>
      <w:r w:rsidRPr="0073191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Number of turns per unit length n</w:t>
      </w:r>
      <w:r w:rsidRPr="0073191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n</w:t>
      </w:r>
      <w:r w:rsidRPr="0073191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OR </w:t>
      </w:r>
    </w:p>
    <w:p w:rsidR="00F538D1" w:rsidRDefault="0073191C" w:rsidP="0073191C">
      <w:pPr>
        <w:pStyle w:val="ListParagraph"/>
        <w:numPr>
          <w:ilvl w:val="0"/>
          <w:numId w:val="1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is the value of inductance L for which the current is maximum in a </w:t>
      </w:r>
      <w:r w:rsidR="00E551DE">
        <w:rPr>
          <w:rFonts w:asciiTheme="majorHAnsi" w:hAnsiTheme="majorHAnsi"/>
          <w:sz w:val="24"/>
          <w:szCs w:val="24"/>
        </w:rPr>
        <w:t>series</w:t>
      </w:r>
    </w:p>
    <w:p w:rsidR="0073191C" w:rsidRDefault="0073191C" w:rsidP="0073191C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LCR – circuit with C = 10 </w:t>
      </w:r>
      <w:r w:rsidR="0003134B">
        <w:rPr>
          <w:rFonts w:asciiTheme="majorHAnsi" w:hAnsiTheme="majorHAnsi"/>
          <w:sz w:val="24"/>
          <w:szCs w:val="24"/>
        </w:rPr>
        <w:t>µ</w:t>
      </w:r>
      <w:r w:rsidR="00E551DE">
        <w:rPr>
          <w:rFonts w:asciiTheme="majorHAnsi" w:hAnsiTheme="majorHAnsi"/>
          <w:sz w:val="24"/>
          <w:szCs w:val="24"/>
        </w:rPr>
        <w:t>F and ⍵ = 1000 s</w:t>
      </w:r>
      <w:r w:rsidR="00E551DE" w:rsidRPr="00E551DE">
        <w:rPr>
          <w:rFonts w:asciiTheme="majorHAnsi" w:hAnsiTheme="majorHAnsi"/>
          <w:sz w:val="24"/>
          <w:szCs w:val="24"/>
          <w:vertAlign w:val="superscript"/>
        </w:rPr>
        <w:t>-1</w:t>
      </w:r>
      <w:r w:rsidR="00E551DE">
        <w:rPr>
          <w:rFonts w:asciiTheme="majorHAnsi" w:hAnsiTheme="majorHAnsi"/>
          <w:sz w:val="24"/>
          <w:szCs w:val="24"/>
        </w:rPr>
        <w:t>?</w:t>
      </w:r>
    </w:p>
    <w:p w:rsidR="00E551DE" w:rsidRDefault="00E551DE" w:rsidP="00E551DE">
      <w:pPr>
        <w:pStyle w:val="ListParagraph"/>
        <w:numPr>
          <w:ilvl w:val="0"/>
          <w:numId w:val="1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capacitor ‘C’, a variable resistor ‘R’ and a bulb ‘B’ are connected in series to the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ac</w:t>
      </w:r>
      <w:proofErr w:type="gramEnd"/>
      <w:r>
        <w:rPr>
          <w:rFonts w:asciiTheme="majorHAnsi" w:hAnsiTheme="majorHAnsi"/>
          <w:sz w:val="24"/>
          <w:szCs w:val="24"/>
        </w:rPr>
        <w:t xml:space="preserve"> mains in a circuit as shown.  The bulb glows with some brightness.  How will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glow of the bulb change if.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Default="00E551DE" w:rsidP="00E551DE">
      <w:pPr>
        <w:pStyle w:val="ListParagraph"/>
        <w:numPr>
          <w:ilvl w:val="0"/>
          <w:numId w:val="1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dielectric slab is introduced between the plates of the capacitor, keeping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Resistance R to be the same.</w:t>
      </w:r>
      <w:proofErr w:type="gramEnd"/>
    </w:p>
    <w:p w:rsidR="00E551DE" w:rsidRDefault="00E551DE" w:rsidP="00E551DE">
      <w:pPr>
        <w:pStyle w:val="ListParagraph"/>
        <w:numPr>
          <w:ilvl w:val="0"/>
          <w:numId w:val="1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resistance R is increased keeping the same capacitance?</w:t>
      </w: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P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28.</w:t>
      </w:r>
      <w:r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>(</w:t>
      </w:r>
      <w:proofErr w:type="gramStart"/>
      <w:r w:rsidR="001E0C1E">
        <w:rPr>
          <w:rFonts w:asciiTheme="majorHAnsi" w:hAnsiTheme="majorHAnsi"/>
          <w:sz w:val="24"/>
          <w:szCs w:val="24"/>
        </w:rPr>
        <w:t>a</w:t>
      </w:r>
      <w:proofErr w:type="gramEnd"/>
      <w:r w:rsidR="001E0C1E">
        <w:rPr>
          <w:rFonts w:asciiTheme="majorHAnsi" w:hAnsiTheme="majorHAnsi"/>
          <w:sz w:val="24"/>
          <w:szCs w:val="24"/>
        </w:rPr>
        <w:t>) Draw a plot showing the variation of electric field (E) and electric potential (V)</w:t>
      </w:r>
    </w:p>
    <w:p w:rsidR="00E551DE" w:rsidRDefault="00336317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With distance r due to a point charge Q</w:t>
      </w:r>
    </w:p>
    <w:p w:rsidR="00336317" w:rsidRDefault="00336317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b )</w:t>
      </w:r>
      <w:proofErr w:type="gramEnd"/>
      <w:r>
        <w:rPr>
          <w:rFonts w:asciiTheme="majorHAnsi" w:hAnsiTheme="majorHAnsi"/>
          <w:sz w:val="24"/>
          <w:szCs w:val="24"/>
        </w:rPr>
        <w:t xml:space="preserve"> Find the charge on 5 µ F capacitor in the circuit given below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(3)</w:t>
      </w:r>
    </w:p>
    <w:p w:rsidR="00336317" w:rsidRDefault="00336317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29.</w:t>
      </w:r>
      <w:r>
        <w:rPr>
          <w:rFonts w:asciiTheme="majorHAnsi" w:hAnsiTheme="majorHAnsi"/>
          <w:sz w:val="24"/>
          <w:szCs w:val="24"/>
        </w:rPr>
        <w:tab/>
        <w:t>Plot a graph showing the variation of stopping potential with the frequency of</w:t>
      </w:r>
      <w:r>
        <w:rPr>
          <w:rFonts w:asciiTheme="majorHAnsi" w:hAnsiTheme="majorHAnsi"/>
          <w:sz w:val="24"/>
          <w:szCs w:val="24"/>
        </w:rPr>
        <w:tab/>
        <w:t>(3)</w:t>
      </w: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Incident radiation for two different photosensitive materials having work</w:t>
      </w: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Functions W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W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(W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&gt; W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).  On what factors does the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B1BAC" w:rsidRDefault="00EB1BAC" w:rsidP="00EB1BAC">
      <w:pPr>
        <w:pStyle w:val="ListParagraph"/>
        <w:numPr>
          <w:ilvl w:val="0"/>
          <w:numId w:val="14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slope and</w:t>
      </w:r>
    </w:p>
    <w:p w:rsidR="00EB1BAC" w:rsidRPr="00EB1BAC" w:rsidRDefault="00EB1BAC" w:rsidP="00EB1BAC">
      <w:pPr>
        <w:pStyle w:val="ListParagraph"/>
        <w:numPr>
          <w:ilvl w:val="0"/>
          <w:numId w:val="14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intercept</w:t>
      </w:r>
      <w:proofErr w:type="gramEnd"/>
      <w:r>
        <w:rPr>
          <w:rFonts w:asciiTheme="majorHAnsi" w:hAnsiTheme="majorHAnsi"/>
          <w:sz w:val="24"/>
          <w:szCs w:val="24"/>
        </w:rPr>
        <w:t xml:space="preserve"> of the lines depend?</w:t>
      </w:r>
    </w:p>
    <w:p w:rsidR="00E551DE" w:rsidRP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551DE" w:rsidRDefault="004F524F" w:rsidP="004F524F">
      <w:pPr>
        <w:pStyle w:val="ListParagraph"/>
        <w:spacing w:after="0" w:line="240" w:lineRule="auto"/>
        <w:ind w:left="28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OR</w:t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The given graph shows the variation of photocurrent for a photosensitive metal</w:t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59A3" w:rsidRDefault="007359A3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pStyle w:val="ListParagraph"/>
        <w:numPr>
          <w:ilvl w:val="0"/>
          <w:numId w:val="15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variable X on the horizontal axis.</w:t>
      </w:r>
    </w:p>
    <w:p w:rsidR="004F524F" w:rsidRDefault="004F524F" w:rsidP="004F524F">
      <w:pPr>
        <w:pStyle w:val="ListParagraph"/>
        <w:numPr>
          <w:ilvl w:val="0"/>
          <w:numId w:val="15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does the point A on the horizontal axis represent?</w:t>
      </w:r>
    </w:p>
    <w:p w:rsidR="004F524F" w:rsidRDefault="004F524F" w:rsidP="004F524F">
      <w:pPr>
        <w:pStyle w:val="ListParagraph"/>
        <w:numPr>
          <w:ilvl w:val="0"/>
          <w:numId w:val="15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this graph for three different values of frequencies of incident </w:t>
      </w:r>
    </w:p>
    <w:p w:rsidR="004F524F" w:rsidRDefault="004F524F" w:rsidP="004F524F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Radiation v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proofErr w:type="gramStart"/>
      <w:r>
        <w:rPr>
          <w:rFonts w:asciiTheme="majorHAnsi" w:hAnsiTheme="majorHAnsi"/>
          <w:sz w:val="24"/>
          <w:szCs w:val="24"/>
        </w:rPr>
        <w:t>,v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proofErr w:type="gramEnd"/>
      <w:r>
        <w:rPr>
          <w:rFonts w:asciiTheme="majorHAnsi" w:hAnsiTheme="majorHAnsi"/>
          <w:sz w:val="24"/>
          <w:szCs w:val="24"/>
        </w:rPr>
        <w:t xml:space="preserve"> and v</w:t>
      </w:r>
      <w:r w:rsidRPr="004F524F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(v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&gt;v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&gt;v</w:t>
      </w:r>
      <w:r w:rsidRPr="004F524F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 for the same intensity.</w:t>
      </w: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30.</w:t>
      </w:r>
      <w:r>
        <w:rPr>
          <w:rFonts w:asciiTheme="majorHAnsi" w:hAnsiTheme="majorHAnsi"/>
          <w:sz w:val="24"/>
          <w:szCs w:val="24"/>
        </w:rPr>
        <w:tab/>
        <w:t xml:space="preserve">The ground state energy of a hydrogen atom is -13.6 </w:t>
      </w:r>
      <w:proofErr w:type="spellStart"/>
      <w:r>
        <w:rPr>
          <w:rFonts w:asciiTheme="majorHAnsi" w:hAnsiTheme="majorHAnsi"/>
          <w:sz w:val="24"/>
          <w:szCs w:val="24"/>
        </w:rPr>
        <w:t>eV</w:t>
      </w:r>
      <w:proofErr w:type="spellEnd"/>
      <w:r>
        <w:rPr>
          <w:rFonts w:asciiTheme="majorHAnsi" w:hAnsiTheme="majorHAnsi"/>
          <w:sz w:val="24"/>
          <w:szCs w:val="24"/>
        </w:rPr>
        <w:t>.  If an electron makes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(3)</w:t>
      </w: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transaction from an energy level -1.51 </w:t>
      </w:r>
      <w:proofErr w:type="spellStart"/>
      <w:r>
        <w:rPr>
          <w:rFonts w:asciiTheme="majorHAnsi" w:hAnsiTheme="majorHAnsi"/>
          <w:sz w:val="24"/>
          <w:szCs w:val="24"/>
        </w:rPr>
        <w:t>eV</w:t>
      </w:r>
      <w:proofErr w:type="spellEnd"/>
      <w:r>
        <w:rPr>
          <w:rFonts w:asciiTheme="majorHAnsi" w:hAnsiTheme="majorHAnsi"/>
          <w:sz w:val="24"/>
          <w:szCs w:val="24"/>
        </w:rPr>
        <w:t xml:space="preserve"> to -3.4 </w:t>
      </w:r>
      <w:proofErr w:type="spellStart"/>
      <w:r>
        <w:rPr>
          <w:rFonts w:asciiTheme="majorHAnsi" w:hAnsiTheme="majorHAnsi"/>
          <w:sz w:val="24"/>
          <w:szCs w:val="24"/>
        </w:rPr>
        <w:t>eV</w:t>
      </w:r>
      <w:proofErr w:type="spellEnd"/>
      <w:r>
        <w:rPr>
          <w:rFonts w:asciiTheme="majorHAnsi" w:hAnsiTheme="majorHAnsi"/>
          <w:sz w:val="24"/>
          <w:szCs w:val="24"/>
        </w:rPr>
        <w:t>, calculate the wavelength</w:t>
      </w: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the spectral line emitted.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C46AF9" w:rsidRPr="00C46AF9" w:rsidRDefault="00C46AF9" w:rsidP="00C46AF9">
      <w:pPr>
        <w:spacing w:after="0" w:line="240" w:lineRule="auto"/>
        <w:ind w:right="-630"/>
        <w:jc w:val="center"/>
        <w:rPr>
          <w:rFonts w:asciiTheme="majorHAnsi" w:hAnsiTheme="majorHAnsi"/>
          <w:b/>
          <w:sz w:val="32"/>
          <w:szCs w:val="32"/>
        </w:rPr>
      </w:pPr>
      <w:proofErr w:type="gramStart"/>
      <w:r w:rsidRPr="00C46AF9">
        <w:rPr>
          <w:rFonts w:asciiTheme="majorHAnsi" w:hAnsiTheme="majorHAnsi"/>
          <w:b/>
          <w:sz w:val="32"/>
          <w:szCs w:val="32"/>
        </w:rPr>
        <w:t>SECTION  D</w:t>
      </w:r>
      <w:proofErr w:type="gramEnd"/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31.</w:t>
      </w: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Define electric flux.  Write its S.I. Unit</w:t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  <w:t>(5)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Using Gauss’ law deduce the expression for the electric field due to a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Uniformly charged spherical conducting shell of radius R at a point.</w:t>
      </w:r>
      <w:proofErr w:type="gramEnd"/>
    </w:p>
    <w:p w:rsidR="00C46AF9" w:rsidRDefault="00C46AF9" w:rsidP="00C46AF9">
      <w:pPr>
        <w:pStyle w:val="ListParagraph"/>
        <w:numPr>
          <w:ilvl w:val="0"/>
          <w:numId w:val="16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Outside and</w:t>
      </w:r>
    </w:p>
    <w:p w:rsidR="00C46AF9" w:rsidRDefault="00C46AF9" w:rsidP="00C46AF9">
      <w:pPr>
        <w:pStyle w:val="ListParagraph"/>
        <w:numPr>
          <w:ilvl w:val="0"/>
          <w:numId w:val="16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Inside the shell</w:t>
      </w:r>
    </w:p>
    <w:p w:rsidR="00C46AF9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Plot a graph showing variation of electric field as a function of r&gt;R and </w:t>
      </w:r>
      <w:proofErr w:type="gramStart"/>
      <w:r>
        <w:rPr>
          <w:rFonts w:asciiTheme="majorHAnsi" w:hAnsiTheme="majorHAnsi"/>
          <w:sz w:val="24"/>
          <w:szCs w:val="24"/>
        </w:rPr>
        <w:t>r&lt;</w:t>
      </w:r>
      <w:proofErr w:type="gramEnd"/>
      <w:r>
        <w:rPr>
          <w:rFonts w:asciiTheme="majorHAnsi" w:hAnsiTheme="majorHAnsi"/>
          <w:sz w:val="24"/>
          <w:szCs w:val="24"/>
        </w:rPr>
        <w:t xml:space="preserve">R </w:t>
      </w:r>
    </w:p>
    <w:p w:rsidR="00C46AF9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r</w:t>
      </w:r>
      <w:proofErr w:type="gramEnd"/>
      <w:r>
        <w:rPr>
          <w:rFonts w:asciiTheme="majorHAnsi" w:hAnsiTheme="majorHAnsi"/>
          <w:sz w:val="24"/>
          <w:szCs w:val="24"/>
        </w:rPr>
        <w:t xml:space="preserve"> being the distance from the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of the shell)</w:t>
      </w:r>
    </w:p>
    <w:p w:rsidR="00C46AF9" w:rsidRPr="00FD36CD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D36CD">
        <w:rPr>
          <w:rFonts w:asciiTheme="majorHAnsi" w:hAnsiTheme="majorHAnsi"/>
          <w:sz w:val="32"/>
          <w:szCs w:val="32"/>
        </w:rPr>
        <w:t>OR</w:t>
      </w:r>
    </w:p>
    <w:p w:rsidR="00C46AF9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</w:p>
    <w:p w:rsidR="00C46AF9" w:rsidRDefault="00FD36CD" w:rsidP="00C46AF9">
      <w:pPr>
        <w:pStyle w:val="ListParagraph"/>
        <w:numPr>
          <w:ilvl w:val="0"/>
          <w:numId w:val="17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Deduce the expression for the torque acting on a dipole of moment P in the</w:t>
      </w:r>
    </w:p>
    <w:p w:rsidR="00FD36CD" w:rsidRDefault="00FD36CD" w:rsidP="00FD36CD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Presence of a uniform electric field E.</w:t>
      </w:r>
      <w:proofErr w:type="gramEnd"/>
    </w:p>
    <w:p w:rsidR="00FD36CD" w:rsidRDefault="00FD36CD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(b)Consider two hollow concentric spheres, S1 and S2, enclosing charges 2Q and 4Q</w:t>
      </w:r>
    </w:p>
    <w:p w:rsidR="00FD36CD" w:rsidRDefault="00FD36CD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Respectively as shown in the figure.</w:t>
      </w:r>
    </w:p>
    <w:p w:rsidR="00FD36CD" w:rsidRDefault="00442D5F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105410</wp:posOffset>
                </wp:positionV>
                <wp:extent cx="1638300" cy="1714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1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4                </w:t>
                            </w: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DC4AD1" w:rsidRDefault="00DC4AD1" w:rsidP="00DC4AD1">
                            <w:r>
                              <w:t xml:space="preserve">           S                 s1</w:t>
                            </w: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6.5pt;margin-top:8.3pt;width:129pt;height:13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EDgQIAAFwFAAAOAAAAZHJzL2Uyb0RvYy54bWysVN9v2yAQfp+0/wHxvjpOk7aL6lRRqk6T&#10;qrZaO/WZYEjQgGNAYmd//Q7suNmap2kvmPN995Pv7vqmNZrshA8KbEXLsxElwnKolV1X9PvL3acr&#10;SkJktmYarKjoXgR6M//44bpxMzGGDehaeIJObJg1rqKbGN2sKALfCMPCGThhUSnBGxZR9Oui9qxB&#10;70YX49HoomjA184DFyHg39tOSefZv5SCx0cpg4hEVxRzi/n0+Vyls5hfs9naM7dRvE+D/UMWhimL&#10;QQdXtywysvXqnSujuIcAMp5xMAVIqbjINWA15eivap43zIlcCzYnuKFN4f+55Q+7J09UXdEpJZYZ&#10;fKLHHdNkmjrTuDBDwLN78r0U8JrKbKU36YsFkDZ3cz90U7SRcPxZXpxfnY+w6Rx15WU5maKAfoo3&#10;c+dD/CLAkHSpqNBauZAqZjO2uw+xQx9Q6be26QygVX2ntM5C4opYak8w8YrGtuyjHKEwZrIsUkVd&#10;DfkW91p0Xr8JiV3ArMc5eubfm0/GubDxoverLaKTmcQMBsPylKGOh2R6bDITmZeD4eiU4Z8RB4sc&#10;FWwcjI2y4E85qH8MkTv8ofqu5lR+bFdt/64rqPfIAw/dgATH7xQ+yT0L8Yl5nAh8Rpzy+IiH1NBU&#10;FPobJRvwv079T3gkKmopaXDCKhp+bpkXlOivFin8uZxM0khmYTK9HKPgjzWrY43dmiXg85a4TxzP&#10;14SP+nCVHswrLoNFiooqZjnGriiP/iAsYzf5uE64WCwyDMfQsXhvnx1PzlODE99e2lfmXc/LiJR+&#10;gMM0vuNmh02WFhbbCFJl4qYWd33tW48jnNnfr5u0I47ljHpbivPfAAAA//8DAFBLAwQUAAYACAAA&#10;ACEABn3DfN8AAAAKAQAADwAAAGRycy9kb3ducmV2LnhtbEyPwU7DMBBE70j8g7VI3KjTREQlxKlQ&#10;BRd6ammLuLnxkkTE68h20vD3LCc47sxo9k25nm0vJvShc6RguUhAINXOdNQoOLy93K1AhKjJ6N4R&#10;KvjGAOvq+qrUhXEX2uG0j43gEgqFVtDGOBRShrpFq8PCDUjsfTpvdeTTN9J4feFy28s0SXJpdUf8&#10;odUDblqsv/ajVXA6bg/Tu9meXjP/3I27TfpxdFap25v56RFExDn+heEXn9GhYqazG8kE0SvIsoy3&#10;RDbyHAQH7h+WLJwVpCtWZFXK/xOqHwAAAP//AwBQSwECLQAUAAYACAAAACEAtoM4kv4AAADhAQAA&#10;EwAAAAAAAAAAAAAAAAAAAAAAW0NvbnRlbnRfVHlwZXNdLnhtbFBLAQItABQABgAIAAAAIQA4/SH/&#10;1gAAAJQBAAALAAAAAAAAAAAAAAAAAC8BAABfcmVscy8ucmVsc1BLAQItABQABgAIAAAAIQA9G/ED&#10;gQIAAFwFAAAOAAAAAAAAAAAAAAAAAC4CAABkcnMvZTJvRG9jLnhtbFBLAQItABQABgAIAAAAIQAG&#10;fcN83wAAAAoBAAAPAAAAAAAAAAAAAAAAANsEAABkcnMvZG93bnJldi54bWxQSwUGAAAAAAQABADz&#10;AAAA5wUAAAAA&#10;" fillcolor="white [3201]" strokecolor="black [3213]" strokeweight="2pt">
                <v:textbox>
                  <w:txbxContent>
                    <w:p w:rsidR="00DC4AD1" w:rsidRDefault="00DC4AD1" w:rsidP="00DC4AD1">
                      <w:pPr>
                        <w:jc w:val="center"/>
                      </w:pPr>
                      <w:r>
                        <w:t xml:space="preserve">4                </w:t>
                      </w:r>
                    </w:p>
                    <w:p w:rsidR="00DC4AD1" w:rsidRDefault="00DC4AD1" w:rsidP="00DC4AD1">
                      <w:pPr>
                        <w:jc w:val="center"/>
                      </w:pPr>
                    </w:p>
                    <w:p w:rsidR="00DC4AD1" w:rsidRDefault="00DC4AD1" w:rsidP="00DC4AD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DC4AD1" w:rsidRDefault="00DC4AD1" w:rsidP="00DC4AD1">
                      <w:r>
                        <w:t xml:space="preserve">           S                 s1</w:t>
                      </w:r>
                    </w:p>
                    <w:p w:rsidR="00DC4AD1" w:rsidRDefault="00DC4AD1" w:rsidP="00DC4AD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DC4AD1" w:rsidRDefault="00DC4AD1" w:rsidP="00DC4AD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442D5F" w:rsidRDefault="00442D5F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C4AD1">
        <w:rPr>
          <w:rFonts w:asciiTheme="majorHAnsi" w:hAnsiTheme="majorHAnsi"/>
          <w:sz w:val="24"/>
          <w:szCs w:val="24"/>
        </w:rPr>
        <w:t xml:space="preserve">                     </w:t>
      </w:r>
      <w:r w:rsidR="00DC4AD1">
        <w:rPr>
          <w:rFonts w:asciiTheme="majorHAnsi" w:hAnsiTheme="majorHAnsi"/>
          <w:sz w:val="24"/>
          <w:szCs w:val="24"/>
        </w:rPr>
        <w:tab/>
        <w:t>40</w: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1209B2" wp14:editId="530AD52B">
                <wp:simplePos x="0" y="0"/>
                <wp:positionH relativeFrom="column">
                  <wp:posOffset>2352675</wp:posOffset>
                </wp:positionH>
                <wp:positionV relativeFrom="paragraph">
                  <wp:posOffset>110490</wp:posOffset>
                </wp:positionV>
                <wp:extent cx="1047750" cy="1114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14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AD1" w:rsidRDefault="00DC4AD1" w:rsidP="00DC4AD1">
                            <w:pPr>
                              <w:jc w:val="right"/>
                            </w:pPr>
                            <w:r>
                              <w:t xml:space="preserve">   2Q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185.25pt;margin-top:8.7pt;width:82.5pt;height:87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K4gAIAAGMFAAAOAAAAZHJzL2Uyb0RvYy54bWysVEtvGyEQvlfqf0Dcm/VaTtJaWUdWolSV&#10;oiZqUuWMWYhRWYbC2Lvur+/Artdu41PVCzDMN+/H1XXXWLZVIRpwFS/PJpwpJ6E27rXi35/vPnzk&#10;LKJwtbDgVMV3KvLrxft3V62fqymswdYqMFLi4rz1FV8j+nlRRLlWjYhn4JUjpobQCCQyvBZ1EC1p&#10;b2wxnUwuihZC7QNIFSP93vZMvsj6tVYSH7SOCpmtOPmG+Qz5XKWzWFyJ+WsQfm3k4Ib4By8aYRwZ&#10;HVXdChRsE8wbVY2RASJoPJPQFKC1kSrHQNGUk7+ieVoLr3IslJzoxzTF/6dWft0+Bmbqil9w5kRD&#10;JXrYCssuUmZaH+cEePKPYaAiPVOYnQ5NuikA1uVs7sZsqg6ZpM9yMru8PKekS+KVZTmbTc+T1uIg&#10;7kPEzwoalh4VV9YaH1PEYi629xF79B6Vvq1LZwRr6jtjbSZSr6gbGxg5XnHsysHKEYpsJskiRdTH&#10;kF+4s6rX+k1pygJ5Pc3Wc/8ddAoplcOck6yJ0ElMkwejYHlK0OLemQGbxFTuy1FwckrwT4ujRLYK&#10;DkfhxjgIpxTUP0bLPX4ffR9zCh+7VZdLn5HpZwX1jtohQD8n0cs7Q5W5FxEfRaDBoGrSsOMDHdpC&#10;W3EYXpytIfw69Z/w1K/E5aylQat4/LkRQXFmvzjq5E/UGGkyMzE7v5wSEY45q2OO2zQ3QFUuaa14&#10;mZ8Jj3b/1AGaF9oJy2SVWMJJsl1xiWFP3GC/AGirSLVcZhhNoxd47568TMpTnlPbPXcvIvihPZE6&#10;+yvsh/JNi/bYJOlguUHQJvfvIa9DBWiS8xAMWyetimM6ow67cfEbAAD//wMAUEsDBBQABgAIAAAA&#10;IQCkTCMu4AAAAAoBAAAPAAAAZHJzL2Rvd25yZXYueG1sTI/BTsMwEETvSPyDtUjcqENCKE3jVKiC&#10;Cz21tEW9ufGSRMTrKHbS8PcsJzjuzNPsTL6abCtG7H3jSMH9LAKBVDrTUKVg//569wTCB01Gt45Q&#10;wTd6WBXXV7nOjLvQFsddqASHkM+0gjqELpPSlzVa7WeuQ2Lv0/VWBz77SppeXzjctjKOokdpdUP8&#10;odYdrmssv3aDVXA8bPbjh9kc35L+pRm26/h0cFap25vpeQki4BT+YPitz9Wh4E5nN5DxolWQzKOU&#10;UTbmDyAYSJOUhTMLi3gBssjl/wnFDwAAAP//AwBQSwECLQAUAAYACAAAACEAtoM4kv4AAADhAQAA&#10;EwAAAAAAAAAAAAAAAAAAAAAAW0NvbnRlbnRfVHlwZXNdLnhtbFBLAQItABQABgAIAAAAIQA4/SH/&#10;1gAAAJQBAAALAAAAAAAAAAAAAAAAAC8BAABfcmVscy8ucmVsc1BLAQItABQABgAIAAAAIQD3gfK4&#10;gAIAAGMFAAAOAAAAAAAAAAAAAAAAAC4CAABkcnMvZTJvRG9jLnhtbFBLAQItABQABgAIAAAAIQCk&#10;TCMu4AAAAAoBAAAPAAAAAAAAAAAAAAAAANoEAABkcnMvZG93bnJldi54bWxQSwUGAAAAAAQABADz&#10;AAAA5wUAAAAA&#10;" fillcolor="white [3201]" strokecolor="black [3213]" strokeweight="2pt">
                <v:textbox>
                  <w:txbxContent>
                    <w:p w:rsidR="00DC4AD1" w:rsidRDefault="00DC4AD1" w:rsidP="00DC4AD1">
                      <w:pPr>
                        <w:jc w:val="right"/>
                      </w:pPr>
                      <w:r>
                        <w:t xml:space="preserve">   2Q</w:t>
                      </w:r>
                    </w:p>
                  </w:txbxContent>
                </v:textbox>
              </v:oval>
            </w:pict>
          </mc:Fallback>
        </mc:AlternateConten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S</w:t>
      </w:r>
      <w:r w:rsidRPr="00DC4AD1">
        <w:rPr>
          <w:rFonts w:asciiTheme="majorHAnsi" w:hAnsiTheme="majorHAnsi"/>
          <w:sz w:val="24"/>
          <w:szCs w:val="24"/>
          <w:vertAlign w:val="subscript"/>
        </w:rPr>
        <w:t>2</w: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S1</w: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DC4AD1">
      <w:pPr>
        <w:pStyle w:val="ListParagraph"/>
        <w:numPr>
          <w:ilvl w:val="0"/>
          <w:numId w:val="18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out the ratio of the electric flux through them.</w:t>
      </w:r>
    </w:p>
    <w:p w:rsidR="00DC4AD1" w:rsidRDefault="00DC4AD1" w:rsidP="00DC4AD1">
      <w:pPr>
        <w:pStyle w:val="ListParagraph"/>
        <w:numPr>
          <w:ilvl w:val="0"/>
          <w:numId w:val="18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will the electric flux through the sphere S1 change if a medium of</w:t>
      </w:r>
    </w:p>
    <w:p w:rsidR="00DC4AD1" w:rsidRDefault="00DC4AD1" w:rsidP="00DC4AD1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Dielectric constant ‘</w:t>
      </w:r>
      <w:proofErr w:type="spellStart"/>
      <w:r w:rsidR="005F576A">
        <w:rPr>
          <w:rFonts w:asciiTheme="majorHAnsi" w:hAnsiTheme="majorHAnsi"/>
          <w:sz w:val="24"/>
          <w:szCs w:val="24"/>
        </w:rPr>
        <w:t>ℇ</w:t>
      </w:r>
      <w:r w:rsidR="005F576A" w:rsidRPr="005F576A">
        <w:rPr>
          <w:rFonts w:asciiTheme="majorHAnsi" w:hAnsiTheme="majorHAnsi"/>
          <w:sz w:val="24"/>
          <w:szCs w:val="24"/>
          <w:vertAlign w:val="subscript"/>
        </w:rPr>
        <w:t>r</w:t>
      </w:r>
      <w:proofErr w:type="spellEnd"/>
      <w:r w:rsidR="005F576A">
        <w:rPr>
          <w:rFonts w:asciiTheme="majorHAnsi" w:hAnsiTheme="majorHAnsi"/>
          <w:sz w:val="24"/>
          <w:szCs w:val="24"/>
        </w:rPr>
        <w:t>’ is introduced in the space inside S1, in place of air?</w:t>
      </w:r>
    </w:p>
    <w:p w:rsidR="005F576A" w:rsidRDefault="005F576A" w:rsidP="00DC4AD1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Deduce the necessary expression.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32.</w:t>
      </w: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Derive the expression for the torque on a rectangle current carrying loop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Suspended in a uniform magnetic field.</w:t>
      </w:r>
      <w:proofErr w:type="gramEnd"/>
    </w:p>
    <w:p w:rsidR="00DE7019" w:rsidRDefault="00DE7019" w:rsidP="00DE7019">
      <w:pPr>
        <w:pStyle w:val="ListParagraph"/>
        <w:numPr>
          <w:ilvl w:val="0"/>
          <w:numId w:val="17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Two identical coils, each of radius ‘R’ and number of turns ‘N’ are lying</w:t>
      </w:r>
    </w:p>
    <w:p w:rsidR="00DE7019" w:rsidRDefault="00DE7019" w:rsidP="00DE7019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perpendicular planes such that their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coincide</w:t>
      </w:r>
      <w:proofErr w:type="gramEnd"/>
      <w:r>
        <w:rPr>
          <w:rFonts w:asciiTheme="majorHAnsi" w:hAnsiTheme="majorHAnsi"/>
          <w:sz w:val="24"/>
          <w:szCs w:val="24"/>
        </w:rPr>
        <w:t xml:space="preserve">.  Find the magnitude </w:t>
      </w:r>
    </w:p>
    <w:p w:rsidR="00DE7019" w:rsidRDefault="00DE7019" w:rsidP="00DE7019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and</w:t>
      </w:r>
      <w:proofErr w:type="gramEnd"/>
      <w:r>
        <w:rPr>
          <w:rFonts w:asciiTheme="majorHAnsi" w:hAnsiTheme="majorHAnsi"/>
          <w:sz w:val="24"/>
          <w:szCs w:val="24"/>
        </w:rPr>
        <w:t xml:space="preserve"> direction of the resultant magnetic field at the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of the coils if</w:t>
      </w:r>
    </w:p>
    <w:p w:rsidR="00DE7019" w:rsidRDefault="00DE7019" w:rsidP="00DE7019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they</w:t>
      </w:r>
      <w:proofErr w:type="gramEnd"/>
      <w:r>
        <w:rPr>
          <w:rFonts w:asciiTheme="majorHAnsi" w:hAnsiTheme="majorHAnsi"/>
          <w:sz w:val="24"/>
          <w:szCs w:val="24"/>
        </w:rPr>
        <w:t xml:space="preserve"> are carrying currents ‘I’ and </w:t>
      </w:r>
      <m:oMath>
        <m:r>
          <w:rPr>
            <w:rFonts w:ascii="Cambria Math" w:hAnsi="Cambria Math"/>
            <w:sz w:val="24"/>
            <w:szCs w:val="24"/>
          </w:rPr>
          <m:t>√</m:t>
        </m:r>
      </m:oMath>
      <w:r>
        <w:rPr>
          <w:rFonts w:asciiTheme="majorHAnsi" w:eastAsiaTheme="minorEastAsia" w:hAnsiTheme="majorHAnsi"/>
          <w:sz w:val="24"/>
          <w:szCs w:val="24"/>
        </w:rPr>
        <w:t>3l respectively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c )</w:t>
      </w:r>
      <w:proofErr w:type="gramEnd"/>
      <w:r>
        <w:rPr>
          <w:rFonts w:asciiTheme="majorHAnsi" w:hAnsiTheme="majorHAnsi"/>
          <w:sz w:val="24"/>
          <w:szCs w:val="24"/>
        </w:rPr>
        <w:tab/>
        <w:t>A proton and a deuteron having equal moments enter in a region of uniform</w:t>
      </w:r>
    </w:p>
    <w:p w:rsidR="001338B9" w:rsidRDefault="001338B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Magnetic field at right angle to the direction of the field.</w:t>
      </w:r>
      <w:proofErr w:type="gramEnd"/>
      <w:r>
        <w:rPr>
          <w:rFonts w:asciiTheme="majorHAnsi" w:hAnsiTheme="majorHAnsi"/>
          <w:sz w:val="24"/>
          <w:szCs w:val="24"/>
        </w:rPr>
        <w:t xml:space="preserve">  Depict their </w:t>
      </w:r>
    </w:p>
    <w:p w:rsidR="001338B9" w:rsidRDefault="001338B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trajectories</w:t>
      </w:r>
      <w:proofErr w:type="gramEnd"/>
      <w:r>
        <w:rPr>
          <w:rFonts w:asciiTheme="majorHAnsi" w:hAnsiTheme="majorHAnsi"/>
          <w:sz w:val="24"/>
          <w:szCs w:val="24"/>
        </w:rPr>
        <w:t xml:space="preserve"> in the field.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1338B9" w:rsidRDefault="001338B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1338B9" w:rsidRDefault="001338B9" w:rsidP="001338B9">
      <w:pPr>
        <w:spacing w:after="0" w:line="240" w:lineRule="auto"/>
        <w:ind w:right="-63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</w:t>
      </w:r>
    </w:p>
    <w:p w:rsidR="001338B9" w:rsidRDefault="001338B9" w:rsidP="001338B9">
      <w:pPr>
        <w:pStyle w:val="ListParagraph"/>
        <w:numPr>
          <w:ilvl w:val="0"/>
          <w:numId w:val="19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briefly, with the help of a labeled diagram, the basic principle of the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Working of an </w:t>
      </w:r>
      <w:proofErr w:type="spellStart"/>
      <w:r>
        <w:rPr>
          <w:rFonts w:asciiTheme="majorHAnsi" w:hAnsiTheme="majorHAnsi"/>
          <w:sz w:val="24"/>
          <w:szCs w:val="24"/>
        </w:rPr>
        <w:t>a.c</w:t>
      </w:r>
      <w:proofErr w:type="spellEnd"/>
      <w:r>
        <w:rPr>
          <w:rFonts w:asciiTheme="majorHAnsi" w:hAnsiTheme="majorHAnsi"/>
          <w:sz w:val="24"/>
          <w:szCs w:val="24"/>
        </w:rPr>
        <w:t>. generator.</w:t>
      </w:r>
      <w:proofErr w:type="gramEnd"/>
      <w:r>
        <w:rPr>
          <w:rFonts w:asciiTheme="majorHAnsi" w:hAnsiTheme="majorHAnsi"/>
          <w:sz w:val="24"/>
          <w:szCs w:val="24"/>
        </w:rPr>
        <w:t xml:space="preserve">  Draw graphs to show the ‘phase relationship’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Between the instantaneous (i) magnetic flux (ɸ) linked with the coil and</w:t>
      </w:r>
    </w:p>
    <w:p w:rsidR="001338B9" w:rsidRDefault="001338B9" w:rsidP="001338B9">
      <w:pPr>
        <w:spacing w:after="0" w:line="240" w:lineRule="auto"/>
        <w:ind w:left="360" w:right="-630" w:firstLine="720"/>
        <w:rPr>
          <w:rFonts w:asciiTheme="majorHAnsi" w:hAnsiTheme="majorHAnsi"/>
          <w:sz w:val="24"/>
          <w:szCs w:val="24"/>
        </w:rPr>
      </w:pPr>
      <w:proofErr w:type="gramStart"/>
      <w:r w:rsidRPr="001338B9">
        <w:rPr>
          <w:rFonts w:asciiTheme="majorHAnsi" w:hAnsiTheme="majorHAnsi"/>
          <w:sz w:val="24"/>
          <w:szCs w:val="24"/>
        </w:rPr>
        <w:t xml:space="preserve">Induced </w:t>
      </w:r>
      <w:proofErr w:type="spellStart"/>
      <w:r w:rsidRPr="001338B9">
        <w:rPr>
          <w:rFonts w:asciiTheme="majorHAnsi" w:hAnsiTheme="majorHAnsi"/>
          <w:sz w:val="24"/>
          <w:szCs w:val="24"/>
        </w:rPr>
        <w:t>emf</w:t>
      </w:r>
      <w:proofErr w:type="spellEnd"/>
      <w:r w:rsidRPr="001338B9">
        <w:rPr>
          <w:rFonts w:asciiTheme="majorHAnsi" w:hAnsiTheme="majorHAnsi"/>
          <w:sz w:val="24"/>
          <w:szCs w:val="24"/>
        </w:rPr>
        <w:t xml:space="preserve"> (ℇ) in the coil.</w:t>
      </w:r>
      <w:proofErr w:type="gramEnd"/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1338B9" w:rsidRDefault="001338B9" w:rsidP="001338B9">
      <w:pPr>
        <w:pStyle w:val="ListParagraph"/>
        <w:numPr>
          <w:ilvl w:val="0"/>
          <w:numId w:val="19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an </w:t>
      </w:r>
      <w:proofErr w:type="spellStart"/>
      <w:r>
        <w:rPr>
          <w:rFonts w:asciiTheme="majorHAnsi" w:hAnsiTheme="majorHAnsi"/>
          <w:sz w:val="24"/>
          <w:szCs w:val="24"/>
        </w:rPr>
        <w:t>a.c</w:t>
      </w:r>
      <w:proofErr w:type="spellEnd"/>
      <w:r>
        <w:rPr>
          <w:rFonts w:asciiTheme="majorHAnsi" w:hAnsiTheme="majorHAnsi"/>
          <w:sz w:val="24"/>
          <w:szCs w:val="24"/>
        </w:rPr>
        <w:t>. generator, coil of N turns, and area A is rotated at u revolutions per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second</w:t>
      </w:r>
      <w:proofErr w:type="gramEnd"/>
      <w:r>
        <w:rPr>
          <w:rFonts w:asciiTheme="majorHAnsi" w:hAnsiTheme="majorHAnsi"/>
          <w:sz w:val="24"/>
          <w:szCs w:val="24"/>
        </w:rPr>
        <w:t xml:space="preserve"> in a uniform magnetic field B.  Write the expression for the </w:t>
      </w:r>
      <w:proofErr w:type="spellStart"/>
      <w:r>
        <w:rPr>
          <w:rFonts w:asciiTheme="majorHAnsi" w:hAnsiTheme="majorHAnsi"/>
          <w:sz w:val="24"/>
          <w:szCs w:val="24"/>
        </w:rPr>
        <w:t>emf</w:t>
      </w:r>
      <w:proofErr w:type="spellEnd"/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produced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c )</w:t>
      </w:r>
      <w:proofErr w:type="gramEnd"/>
      <w:r>
        <w:rPr>
          <w:rFonts w:asciiTheme="majorHAnsi" w:hAnsiTheme="majorHAnsi"/>
          <w:sz w:val="24"/>
          <w:szCs w:val="24"/>
        </w:rPr>
        <w:t>A 100 turn coil of area 0.1 m2 rotates at half a revolution per second.  It is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</w:t>
      </w:r>
      <w:proofErr w:type="gramStart"/>
      <w:r w:rsidR="001F5D69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laced</w:t>
      </w:r>
      <w:proofErr w:type="gramEnd"/>
      <w:r>
        <w:rPr>
          <w:rFonts w:asciiTheme="majorHAnsi" w:hAnsiTheme="majorHAnsi"/>
          <w:sz w:val="24"/>
          <w:szCs w:val="24"/>
        </w:rPr>
        <w:t xml:space="preserve"> in a magnetic field 0.01 T perpendicular to the axis of rotation of the coil</w:t>
      </w:r>
    </w:p>
    <w:p w:rsidR="001338B9" w:rsidRDefault="001F5D6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c</w:t>
      </w:r>
      <w:r w:rsidR="001338B9">
        <w:rPr>
          <w:rFonts w:asciiTheme="majorHAnsi" w:hAnsiTheme="majorHAnsi"/>
          <w:sz w:val="24"/>
          <w:szCs w:val="24"/>
        </w:rPr>
        <w:t>alculate</w:t>
      </w:r>
      <w:proofErr w:type="gramEnd"/>
      <w:r w:rsidR="001338B9">
        <w:rPr>
          <w:rFonts w:asciiTheme="majorHAnsi" w:hAnsiTheme="majorHAnsi"/>
          <w:sz w:val="24"/>
          <w:szCs w:val="24"/>
        </w:rPr>
        <w:t xml:space="preserve"> the maximum voltage generated in the coil.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33.</w:t>
      </w:r>
      <w:r>
        <w:rPr>
          <w:rFonts w:asciiTheme="majorHAnsi" w:hAnsiTheme="majorHAnsi"/>
          <w:sz w:val="24"/>
          <w:szCs w:val="24"/>
        </w:rPr>
        <w:tab/>
      </w:r>
      <w:r w:rsidR="001F5D69">
        <w:rPr>
          <w:rFonts w:asciiTheme="majorHAnsi" w:hAnsiTheme="majorHAnsi"/>
          <w:sz w:val="24"/>
          <w:szCs w:val="24"/>
        </w:rPr>
        <w:t>(</w:t>
      </w:r>
      <w:proofErr w:type="gramStart"/>
      <w:r w:rsidR="001F5D69">
        <w:rPr>
          <w:rFonts w:asciiTheme="majorHAnsi" w:hAnsiTheme="majorHAnsi"/>
          <w:sz w:val="24"/>
          <w:szCs w:val="24"/>
        </w:rPr>
        <w:t>a</w:t>
      </w:r>
      <w:proofErr w:type="gramEnd"/>
      <w:r w:rsidR="001F5D69">
        <w:rPr>
          <w:rFonts w:asciiTheme="majorHAnsi" w:hAnsiTheme="majorHAnsi"/>
          <w:sz w:val="24"/>
          <w:szCs w:val="24"/>
        </w:rPr>
        <w:t xml:space="preserve">) Draw a labeled ray diagram of a refracting telescope.  Define its magnifying </w:t>
      </w:r>
    </w:p>
    <w:p w:rsidR="001F5D69" w:rsidRDefault="001F5D6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power</w:t>
      </w:r>
      <w:proofErr w:type="gramEnd"/>
      <w:r>
        <w:rPr>
          <w:rFonts w:asciiTheme="majorHAnsi" w:hAnsiTheme="majorHAnsi"/>
          <w:sz w:val="24"/>
          <w:szCs w:val="24"/>
        </w:rPr>
        <w:t xml:space="preserve"> and derive an expression for it.</w:t>
      </w:r>
    </w:p>
    <w:p w:rsidR="001F5D69" w:rsidRDefault="001F5D6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 Write two important limitations of a refracting telescope over a reflecting type</w:t>
      </w:r>
    </w:p>
    <w:p w:rsidR="001F5D69" w:rsidRDefault="001F5D6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telescope.</w:t>
      </w:r>
    </w:p>
    <w:p w:rsidR="00490789" w:rsidRDefault="0049078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490789" w:rsidRDefault="0049078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90789" w:rsidRDefault="00490789" w:rsidP="00490789">
      <w:pPr>
        <w:pStyle w:val="ListParagraph"/>
        <w:numPr>
          <w:ilvl w:val="0"/>
          <w:numId w:val="20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the labeled ray diagram for the formation of </w:t>
      </w:r>
      <w:proofErr w:type="spellStart"/>
      <w:r>
        <w:rPr>
          <w:rFonts w:asciiTheme="majorHAnsi" w:hAnsiTheme="majorHAnsi"/>
          <w:sz w:val="24"/>
          <w:szCs w:val="24"/>
        </w:rPr>
        <w:t>iamge</w:t>
      </w:r>
      <w:proofErr w:type="spellEnd"/>
      <w:r>
        <w:rPr>
          <w:rFonts w:asciiTheme="majorHAnsi" w:hAnsiTheme="majorHAnsi"/>
          <w:sz w:val="24"/>
          <w:szCs w:val="24"/>
        </w:rPr>
        <w:t xml:space="preserve"> by a compound </w:t>
      </w:r>
    </w:p>
    <w:p w:rsidR="00490789" w:rsidRDefault="00490789" w:rsidP="00490789">
      <w:pPr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Microscope.</w:t>
      </w:r>
      <w:proofErr w:type="gramEnd"/>
    </w:p>
    <w:p w:rsidR="00490789" w:rsidRDefault="00490789" w:rsidP="00490789">
      <w:pPr>
        <w:pStyle w:val="ListParagraph"/>
        <w:numPr>
          <w:ilvl w:val="0"/>
          <w:numId w:val="20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the expression for the total magnification of a compound microscope.</w:t>
      </w:r>
    </w:p>
    <w:p w:rsidR="00490789" w:rsidRDefault="00490789" w:rsidP="0049078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why both the objective and the eyepiece of a compound microscope</w:t>
      </w:r>
    </w:p>
    <w:p w:rsidR="00490789" w:rsidRDefault="00490789" w:rsidP="0049078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must</w:t>
      </w:r>
      <w:proofErr w:type="gramEnd"/>
      <w:r>
        <w:rPr>
          <w:rFonts w:asciiTheme="majorHAnsi" w:hAnsiTheme="majorHAnsi"/>
          <w:sz w:val="24"/>
          <w:szCs w:val="24"/>
        </w:rPr>
        <w:t xml:space="preserve"> have short focal lengths.</w:t>
      </w:r>
    </w:p>
    <w:p w:rsidR="00490789" w:rsidRDefault="00490789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90789" w:rsidRPr="00A64711" w:rsidRDefault="00490789" w:rsidP="00A64711">
      <w:pPr>
        <w:spacing w:after="0" w:line="240" w:lineRule="auto"/>
        <w:ind w:right="-630"/>
        <w:jc w:val="center"/>
        <w:rPr>
          <w:rFonts w:asciiTheme="majorHAnsi" w:hAnsiTheme="majorHAnsi"/>
          <w:b/>
          <w:sz w:val="36"/>
          <w:szCs w:val="36"/>
        </w:rPr>
      </w:pPr>
      <w:proofErr w:type="gramStart"/>
      <w:r w:rsidRPr="00A64711">
        <w:rPr>
          <w:rFonts w:asciiTheme="majorHAnsi" w:hAnsiTheme="majorHAnsi"/>
          <w:b/>
          <w:sz w:val="36"/>
          <w:szCs w:val="36"/>
        </w:rPr>
        <w:t>SECTION  E</w:t>
      </w:r>
      <w:proofErr w:type="gramEnd"/>
    </w:p>
    <w:p w:rsidR="00490789" w:rsidRDefault="00490789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34.</w:t>
      </w:r>
      <w:r>
        <w:rPr>
          <w:rFonts w:asciiTheme="majorHAnsi" w:hAnsiTheme="majorHAnsi"/>
          <w:sz w:val="24"/>
          <w:szCs w:val="24"/>
        </w:rPr>
        <w:tab/>
        <w:t>Case study:   Read the following paragraph and answer the questions.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For constructive interference, the path difference is equal to the integral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(4)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multiple</w:t>
      </w:r>
      <w:proofErr w:type="gramEnd"/>
      <w:r>
        <w:rPr>
          <w:rFonts w:asciiTheme="majorHAnsi" w:hAnsiTheme="majorHAnsi"/>
          <w:sz w:val="24"/>
          <w:szCs w:val="24"/>
        </w:rPr>
        <w:t xml:space="preserve"> of wavelengths and resultant intensity will be maximum at that point.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while</w:t>
      </w:r>
      <w:proofErr w:type="gramEnd"/>
      <w:r>
        <w:rPr>
          <w:rFonts w:asciiTheme="majorHAnsi" w:hAnsiTheme="majorHAnsi"/>
          <w:sz w:val="24"/>
          <w:szCs w:val="24"/>
        </w:rPr>
        <w:t xml:space="preserve"> for destructive interference, the path difference is (n + ½) multiple of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wavelengths</w:t>
      </w:r>
      <w:proofErr w:type="gramEnd"/>
      <w:r>
        <w:rPr>
          <w:rFonts w:asciiTheme="majorHAnsi" w:hAnsiTheme="majorHAnsi"/>
          <w:sz w:val="24"/>
          <w:szCs w:val="24"/>
        </w:rPr>
        <w:t xml:space="preserve"> and where resultant intensity is zero.  When light is passed around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sharp edges of an obstacle it gets bended and may enter the geometrical shadow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that obstacle such a phenomenon of light is called diffraction of light.  In 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interference</w:t>
      </w:r>
      <w:proofErr w:type="gramEnd"/>
      <w:r>
        <w:rPr>
          <w:rFonts w:asciiTheme="majorHAnsi" w:hAnsiTheme="majorHAnsi"/>
          <w:sz w:val="24"/>
          <w:szCs w:val="24"/>
        </w:rPr>
        <w:t>, there are equally spaced alternate bright and dark bands.  While in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diffraction</w:t>
      </w:r>
      <w:proofErr w:type="gramEnd"/>
      <w:r>
        <w:rPr>
          <w:rFonts w:asciiTheme="majorHAnsi" w:hAnsiTheme="majorHAnsi"/>
          <w:sz w:val="24"/>
          <w:szCs w:val="24"/>
        </w:rPr>
        <w:t>, there is only one bright central Maxima and around both sides of the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central</w:t>
      </w:r>
      <w:proofErr w:type="gramEnd"/>
      <w:r>
        <w:rPr>
          <w:rFonts w:asciiTheme="majorHAnsi" w:hAnsiTheme="majorHAnsi"/>
          <w:sz w:val="24"/>
          <w:szCs w:val="24"/>
        </w:rPr>
        <w:t xml:space="preserve"> Maxima the intensity of the light decreases as we go away from that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central</w:t>
      </w:r>
      <w:proofErr w:type="gramEnd"/>
      <w:r>
        <w:rPr>
          <w:rFonts w:asciiTheme="majorHAnsi" w:hAnsiTheme="majorHAnsi"/>
          <w:sz w:val="24"/>
          <w:szCs w:val="24"/>
        </w:rPr>
        <w:t xml:space="preserve"> Maxima.</w:t>
      </w:r>
    </w:p>
    <w:p w:rsidR="005369A8" w:rsidRDefault="005369A8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5369A8" w:rsidRDefault="005369A8" w:rsidP="005369A8">
      <w:pPr>
        <w:pStyle w:val="ListParagraph"/>
        <w:numPr>
          <w:ilvl w:val="0"/>
          <w:numId w:val="2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effect on the interference fringes in Young’s double-slit experiment</w:t>
      </w:r>
    </w:p>
    <w:p w:rsidR="005369A8" w:rsidRDefault="005369A8" w:rsidP="005369A8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if</w:t>
      </w:r>
      <w:proofErr w:type="gramEnd"/>
      <w:r>
        <w:rPr>
          <w:rFonts w:asciiTheme="majorHAnsi" w:hAnsiTheme="majorHAnsi"/>
          <w:sz w:val="24"/>
          <w:szCs w:val="24"/>
        </w:rPr>
        <w:t xml:space="preserve"> the separation between the screen and slits is increased?</w:t>
      </w:r>
    </w:p>
    <w:p w:rsidR="005369A8" w:rsidRDefault="005369A8" w:rsidP="005369A8">
      <w:pPr>
        <w:pStyle w:val="ListParagraph"/>
        <w:numPr>
          <w:ilvl w:val="0"/>
          <w:numId w:val="2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does the intensity of the central maximum change if the width of the slit</w:t>
      </w:r>
    </w:p>
    <w:p w:rsidR="005369A8" w:rsidRDefault="005369A8" w:rsidP="005369A8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Is halved in a single-slit diffraction experiment?</w:t>
      </w:r>
    </w:p>
    <w:p w:rsidR="00485A6D" w:rsidRDefault="00485A6D" w:rsidP="00485A6D">
      <w:pPr>
        <w:pStyle w:val="ListParagraph"/>
        <w:numPr>
          <w:ilvl w:val="0"/>
          <w:numId w:val="2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What would happen if the path difference between the interfering beams that is </w:t>
      </w:r>
    </w:p>
    <w:p w:rsidR="00485A6D" w:rsidRDefault="00485A6D" w:rsidP="00485A6D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Pr="00485A6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P – S</w:t>
      </w:r>
      <w:r w:rsidRPr="00485A6D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P became very large.</w:t>
      </w:r>
    </w:p>
    <w:p w:rsidR="0093123F" w:rsidRDefault="0093123F" w:rsidP="00485A6D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93123F" w:rsidRDefault="0093123F" w:rsidP="00485A6D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the distinguishing features between a diffraction </w:t>
      </w:r>
      <w:proofErr w:type="gramStart"/>
      <w:r>
        <w:rPr>
          <w:rFonts w:asciiTheme="majorHAnsi" w:hAnsiTheme="majorHAnsi"/>
          <w:sz w:val="24"/>
          <w:szCs w:val="24"/>
        </w:rPr>
        <w:t>pattern</w:t>
      </w:r>
      <w:proofErr w:type="gramEnd"/>
      <w:r>
        <w:rPr>
          <w:rFonts w:asciiTheme="majorHAnsi" w:hAnsiTheme="majorHAnsi"/>
          <w:sz w:val="24"/>
          <w:szCs w:val="24"/>
        </w:rPr>
        <w:t xml:space="preserve"> due to a single</w:t>
      </w:r>
    </w:p>
    <w:p w:rsidR="0093123F" w:rsidRDefault="0093123F" w:rsidP="00485A6D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Slit and the interference fringes produced in </w:t>
      </w:r>
      <w:proofErr w:type="gramStart"/>
      <w:r>
        <w:rPr>
          <w:rFonts w:asciiTheme="majorHAnsi" w:hAnsiTheme="majorHAnsi"/>
          <w:sz w:val="24"/>
          <w:szCs w:val="24"/>
        </w:rPr>
        <w:t>Young’s</w:t>
      </w:r>
      <w:proofErr w:type="gramEnd"/>
      <w:r>
        <w:rPr>
          <w:rFonts w:asciiTheme="majorHAnsi" w:hAnsiTheme="majorHAnsi"/>
          <w:sz w:val="24"/>
          <w:szCs w:val="24"/>
        </w:rPr>
        <w:t xml:space="preserve"> double slit experiment.</w:t>
      </w:r>
    </w:p>
    <w:p w:rsid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35.</w:t>
      </w:r>
      <w:r>
        <w:rPr>
          <w:rFonts w:asciiTheme="majorHAnsi" w:hAnsiTheme="majorHAnsi"/>
          <w:sz w:val="24"/>
          <w:szCs w:val="24"/>
        </w:rPr>
        <w:tab/>
        <w:t>Case Study:  Read the follow paragraph and answer the questions.</w:t>
      </w:r>
    </w:p>
    <w:p w:rsid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When the diode is forward biased, it is found that beyond forward voltage V = </w:t>
      </w:r>
      <w:proofErr w:type="spellStart"/>
      <w:r>
        <w:rPr>
          <w:rFonts w:asciiTheme="majorHAnsi" w:hAnsiTheme="majorHAnsi"/>
          <w:sz w:val="24"/>
          <w:szCs w:val="24"/>
        </w:rPr>
        <w:t>V</w:t>
      </w:r>
      <w:r w:rsidRPr="0093123F">
        <w:rPr>
          <w:rFonts w:asciiTheme="majorHAnsi" w:hAnsiTheme="majorHAnsi"/>
          <w:sz w:val="24"/>
          <w:szCs w:val="24"/>
          <w:vertAlign w:val="subscript"/>
        </w:rPr>
        <w:t>k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ab/>
        <w:t xml:space="preserve"> (4)</w:t>
      </w:r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Voltage, the conductivity is very high.  At this value of battery biasing for p-n junction</w:t>
      </w:r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potential barrier is overcome and the current increase rapidly with increase in</w:t>
      </w:r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forward</w:t>
      </w:r>
      <w:proofErr w:type="gramEnd"/>
      <w:r>
        <w:rPr>
          <w:rFonts w:asciiTheme="majorHAnsi" w:hAnsiTheme="majorHAnsi"/>
          <w:sz w:val="24"/>
          <w:szCs w:val="24"/>
        </w:rPr>
        <w:t xml:space="preserve"> voltage.  When the diode is reverse biased, the reverse bias voltage produces a </w:t>
      </w:r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very</w:t>
      </w:r>
      <w:proofErr w:type="gramEnd"/>
      <w:r>
        <w:rPr>
          <w:rFonts w:asciiTheme="majorHAnsi" w:hAnsiTheme="majorHAnsi"/>
          <w:sz w:val="24"/>
          <w:szCs w:val="24"/>
        </w:rPr>
        <w:t xml:space="preserve"> small current about a few microamperes which almost remains constant with </w:t>
      </w:r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bias</w:t>
      </w:r>
      <w:proofErr w:type="gramEnd"/>
      <w:r>
        <w:rPr>
          <w:rFonts w:asciiTheme="majorHAnsi" w:hAnsiTheme="majorHAnsi"/>
          <w:sz w:val="24"/>
          <w:szCs w:val="24"/>
        </w:rPr>
        <w:t>.  This small current is reverse saturation current.</w:t>
      </w:r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</w:p>
    <w:p w:rsidR="0093123F" w:rsidRDefault="0093123F" w:rsidP="0093123F">
      <w:pPr>
        <w:pStyle w:val="ListParagraph"/>
        <w:numPr>
          <w:ilvl w:val="0"/>
          <w:numId w:val="2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happens to the width of the depletion layer of a p-n junction when it is </w:t>
      </w:r>
    </w:p>
    <w:p w:rsidR="0093123F" w:rsidRDefault="0093123F" w:rsidP="0093123F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Forward biased?</w:t>
      </w:r>
    </w:p>
    <w:p w:rsidR="0093123F" w:rsidRDefault="0093123F" w:rsidP="0093123F">
      <w:pPr>
        <w:pStyle w:val="ListParagraph"/>
        <w:numPr>
          <w:ilvl w:val="0"/>
          <w:numId w:val="2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type of biasing gives a semiconductor diode very high resistance?</w:t>
      </w:r>
    </w:p>
    <w:p w:rsidR="0093123F" w:rsidRDefault="0093123F" w:rsidP="0093123F">
      <w:pPr>
        <w:pStyle w:val="ListParagraph"/>
        <w:numPr>
          <w:ilvl w:val="0"/>
          <w:numId w:val="2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Distinguish between an intrinsic semiconductor and extrinsic semiconductor.</w:t>
      </w:r>
    </w:p>
    <w:p w:rsidR="0093123F" w:rsidRDefault="0093123F" w:rsidP="0093123F">
      <w:pPr>
        <w:pStyle w:val="ListParagraph"/>
        <w:spacing w:after="0" w:line="240" w:lineRule="auto"/>
        <w:ind w:left="43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</w:t>
      </w:r>
    </w:p>
    <w:p w:rsid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Name the important </w:t>
      </w:r>
      <w:proofErr w:type="gramStart"/>
      <w:r>
        <w:rPr>
          <w:rFonts w:asciiTheme="majorHAnsi" w:hAnsiTheme="majorHAnsi"/>
          <w:sz w:val="24"/>
          <w:szCs w:val="24"/>
        </w:rPr>
        <w:t>process that occur</w:t>
      </w:r>
      <w:proofErr w:type="gramEnd"/>
      <w:r>
        <w:rPr>
          <w:rFonts w:asciiTheme="majorHAnsi" w:hAnsiTheme="majorHAnsi"/>
          <w:sz w:val="24"/>
          <w:szCs w:val="24"/>
        </w:rPr>
        <w:t xml:space="preserve"> during the formation of a p – n junction.</w:t>
      </w:r>
    </w:p>
    <w:p w:rsidR="0093123F" w:rsidRP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93123F" w:rsidRDefault="0093123F" w:rsidP="0093123F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</w:p>
    <w:p w:rsidR="0093123F" w:rsidRPr="0093123F" w:rsidRDefault="0093123F" w:rsidP="0093123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5369A8" w:rsidRPr="005369A8" w:rsidRDefault="005369A8" w:rsidP="005369A8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</w:p>
    <w:sectPr w:rsidR="005369A8" w:rsidRPr="0053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3E8C"/>
    <w:multiLevelType w:val="hybridMultilevel"/>
    <w:tmpl w:val="7B562E74"/>
    <w:lvl w:ilvl="0" w:tplc="4DB0BE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3427"/>
    <w:multiLevelType w:val="hybridMultilevel"/>
    <w:tmpl w:val="DD6634F4"/>
    <w:lvl w:ilvl="0" w:tplc="6E04FD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C5DAC"/>
    <w:multiLevelType w:val="hybridMultilevel"/>
    <w:tmpl w:val="3C448CAA"/>
    <w:lvl w:ilvl="0" w:tplc="8EE0AC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A56E7"/>
    <w:multiLevelType w:val="hybridMultilevel"/>
    <w:tmpl w:val="C11261D0"/>
    <w:lvl w:ilvl="0" w:tplc="3146A9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F3541"/>
    <w:multiLevelType w:val="hybridMultilevel"/>
    <w:tmpl w:val="37CE6476"/>
    <w:lvl w:ilvl="0" w:tplc="939AEB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EA4D8C"/>
    <w:multiLevelType w:val="hybridMultilevel"/>
    <w:tmpl w:val="9CEA57EC"/>
    <w:lvl w:ilvl="0" w:tplc="EDE072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30B28"/>
    <w:multiLevelType w:val="hybridMultilevel"/>
    <w:tmpl w:val="2B860A62"/>
    <w:lvl w:ilvl="0" w:tplc="B6404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CB4B42"/>
    <w:multiLevelType w:val="hybridMultilevel"/>
    <w:tmpl w:val="746825F6"/>
    <w:lvl w:ilvl="0" w:tplc="A00A20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513A59"/>
    <w:multiLevelType w:val="hybridMultilevel"/>
    <w:tmpl w:val="73C8345A"/>
    <w:lvl w:ilvl="0" w:tplc="60E01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516FD2"/>
    <w:multiLevelType w:val="hybridMultilevel"/>
    <w:tmpl w:val="5F2A5FCE"/>
    <w:lvl w:ilvl="0" w:tplc="39A84A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A57FD6"/>
    <w:multiLevelType w:val="hybridMultilevel"/>
    <w:tmpl w:val="607E37B2"/>
    <w:lvl w:ilvl="0" w:tplc="B4DAA8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8E65B0"/>
    <w:multiLevelType w:val="hybridMultilevel"/>
    <w:tmpl w:val="22462412"/>
    <w:lvl w:ilvl="0" w:tplc="31503E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853687"/>
    <w:multiLevelType w:val="hybridMultilevel"/>
    <w:tmpl w:val="7F009098"/>
    <w:lvl w:ilvl="0" w:tplc="1F94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31A97"/>
    <w:multiLevelType w:val="hybridMultilevel"/>
    <w:tmpl w:val="F40E3E6C"/>
    <w:lvl w:ilvl="0" w:tplc="8028F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B63EA3"/>
    <w:multiLevelType w:val="hybridMultilevel"/>
    <w:tmpl w:val="610C79CA"/>
    <w:lvl w:ilvl="0" w:tplc="E916A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0059B2"/>
    <w:multiLevelType w:val="hybridMultilevel"/>
    <w:tmpl w:val="E8CEBF14"/>
    <w:lvl w:ilvl="0" w:tplc="7EE223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6355BC"/>
    <w:multiLevelType w:val="hybridMultilevel"/>
    <w:tmpl w:val="9BF69456"/>
    <w:lvl w:ilvl="0" w:tplc="59D6E5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010170"/>
    <w:multiLevelType w:val="hybridMultilevel"/>
    <w:tmpl w:val="2C9A6052"/>
    <w:lvl w:ilvl="0" w:tplc="603C55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011370"/>
    <w:multiLevelType w:val="hybridMultilevel"/>
    <w:tmpl w:val="9746053C"/>
    <w:lvl w:ilvl="0" w:tplc="5FFA7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ED0052"/>
    <w:multiLevelType w:val="hybridMultilevel"/>
    <w:tmpl w:val="2C448F96"/>
    <w:lvl w:ilvl="0" w:tplc="3050EE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D51CBD"/>
    <w:multiLevelType w:val="hybridMultilevel"/>
    <w:tmpl w:val="7EE46BBA"/>
    <w:lvl w:ilvl="0" w:tplc="0106BB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D85944"/>
    <w:multiLevelType w:val="hybridMultilevel"/>
    <w:tmpl w:val="B7FE309E"/>
    <w:lvl w:ilvl="0" w:tplc="6914C2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20"/>
  </w:num>
  <w:num w:numId="7">
    <w:abstractNumId w:val="15"/>
  </w:num>
  <w:num w:numId="8">
    <w:abstractNumId w:val="5"/>
  </w:num>
  <w:num w:numId="9">
    <w:abstractNumId w:val="8"/>
  </w:num>
  <w:num w:numId="10">
    <w:abstractNumId w:val="13"/>
  </w:num>
  <w:num w:numId="11">
    <w:abstractNumId w:val="17"/>
  </w:num>
  <w:num w:numId="12">
    <w:abstractNumId w:val="0"/>
  </w:num>
  <w:num w:numId="13">
    <w:abstractNumId w:val="1"/>
  </w:num>
  <w:num w:numId="14">
    <w:abstractNumId w:val="21"/>
  </w:num>
  <w:num w:numId="15">
    <w:abstractNumId w:val="6"/>
  </w:num>
  <w:num w:numId="16">
    <w:abstractNumId w:val="16"/>
  </w:num>
  <w:num w:numId="17">
    <w:abstractNumId w:val="18"/>
  </w:num>
  <w:num w:numId="18">
    <w:abstractNumId w:val="9"/>
  </w:num>
  <w:num w:numId="19">
    <w:abstractNumId w:val="4"/>
  </w:num>
  <w:num w:numId="20">
    <w:abstractNumId w:val="19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08"/>
    <w:rsid w:val="0003134B"/>
    <w:rsid w:val="00040E40"/>
    <w:rsid w:val="001338B9"/>
    <w:rsid w:val="00161F39"/>
    <w:rsid w:val="001E0C1E"/>
    <w:rsid w:val="001F5D69"/>
    <w:rsid w:val="00241895"/>
    <w:rsid w:val="003277F0"/>
    <w:rsid w:val="00336317"/>
    <w:rsid w:val="00442D5F"/>
    <w:rsid w:val="00485A6D"/>
    <w:rsid w:val="00490789"/>
    <w:rsid w:val="004F524F"/>
    <w:rsid w:val="00527ABF"/>
    <w:rsid w:val="005369A8"/>
    <w:rsid w:val="00581BF0"/>
    <w:rsid w:val="005A6A37"/>
    <w:rsid w:val="005F576A"/>
    <w:rsid w:val="005F6179"/>
    <w:rsid w:val="00644EB4"/>
    <w:rsid w:val="006E188B"/>
    <w:rsid w:val="0073191C"/>
    <w:rsid w:val="007359A3"/>
    <w:rsid w:val="00767A4D"/>
    <w:rsid w:val="008F0FB8"/>
    <w:rsid w:val="00903337"/>
    <w:rsid w:val="009055B9"/>
    <w:rsid w:val="0093123F"/>
    <w:rsid w:val="00A64711"/>
    <w:rsid w:val="00AD3C1A"/>
    <w:rsid w:val="00BC0F20"/>
    <w:rsid w:val="00BC2822"/>
    <w:rsid w:val="00BE0C12"/>
    <w:rsid w:val="00C46AF9"/>
    <w:rsid w:val="00DC4AD1"/>
    <w:rsid w:val="00DE7019"/>
    <w:rsid w:val="00E27060"/>
    <w:rsid w:val="00E44F08"/>
    <w:rsid w:val="00E551DE"/>
    <w:rsid w:val="00EB1BAC"/>
    <w:rsid w:val="00EC1F6C"/>
    <w:rsid w:val="00EE0EBC"/>
    <w:rsid w:val="00F538D1"/>
    <w:rsid w:val="00F912DF"/>
    <w:rsid w:val="00FA0197"/>
    <w:rsid w:val="00F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0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0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2023-01-26T16:13:00Z</dcterms:created>
  <dcterms:modified xsi:type="dcterms:W3CDTF">2023-01-26T16:23:00Z</dcterms:modified>
</cp:coreProperties>
</file>