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18B2" w:rsidRPr="00BE5C4C" w:rsidRDefault="006C59A3">
      <w:pPr>
        <w:rPr>
          <w:rFonts w:ascii="Rockwell" w:hAnsi="Rockwell"/>
          <w:b/>
          <w:color w:val="1F3864" w:themeColor="accent5" w:themeShade="80"/>
          <w:sz w:val="44"/>
          <w:szCs w:val="44"/>
        </w:rPr>
      </w:pPr>
      <w:r w:rsidRPr="00BE5C4C">
        <w:rPr>
          <w:rFonts w:ascii="Rockwell" w:hAnsi="Rockwell"/>
          <w:b/>
          <w:color w:val="1F3864" w:themeColor="accent5" w:themeShade="80"/>
          <w:sz w:val="44"/>
          <w:szCs w:val="44"/>
        </w:rPr>
        <w:t>A REVIEW OF LIVER PATIENT ANALYSIS</w:t>
      </w:r>
    </w:p>
    <w:p w:rsidR="00FC18B2" w:rsidRPr="00BE5C4C" w:rsidRDefault="006C59A3">
      <w:pPr>
        <w:rPr>
          <w:rFonts w:ascii="Rockwell" w:hAnsi="Rockwell"/>
          <w:b/>
          <w:color w:val="C00000"/>
          <w:sz w:val="44"/>
          <w:szCs w:val="44"/>
        </w:rPr>
      </w:pPr>
      <w:r w:rsidRPr="00BE5C4C">
        <w:rPr>
          <w:rFonts w:ascii="Rockwell" w:hAnsi="Rockwell"/>
          <w:b/>
          <w:color w:val="1F3864" w:themeColor="accent5" w:themeShade="80"/>
          <w:sz w:val="44"/>
          <w:szCs w:val="44"/>
        </w:rPr>
        <w:t>METHODS USING MACHINE LEARNING</w:t>
      </w:r>
    </w:p>
    <w:p w:rsidR="00FC18B2" w:rsidRDefault="00FC18B2">
      <w:pPr>
        <w:rPr>
          <w:rFonts w:ascii="Algerian" w:hAnsi="Algerian"/>
          <w:color w:val="C00000"/>
          <w:sz w:val="48"/>
          <w:szCs w:val="48"/>
        </w:rPr>
      </w:pPr>
    </w:p>
    <w:p w:rsidR="00FC18B2" w:rsidRPr="00BE5C4C" w:rsidRDefault="00FC18B2">
      <w:pPr>
        <w:rPr>
          <w:rFonts w:ascii="Rockwell" w:hAnsi="Rockwell"/>
          <w:b/>
          <w:color w:val="FF0000"/>
          <w:sz w:val="28"/>
          <w:szCs w:val="28"/>
        </w:rPr>
      </w:pPr>
      <w:proofErr w:type="gramStart"/>
      <w:r w:rsidRPr="00BE5C4C">
        <w:rPr>
          <w:rFonts w:ascii="Rockwell" w:hAnsi="Rockwell"/>
          <w:b/>
          <w:color w:val="FF0000"/>
          <w:sz w:val="28"/>
          <w:szCs w:val="28"/>
        </w:rPr>
        <w:t>1.INTRODUCTION</w:t>
      </w:r>
      <w:proofErr w:type="gramEnd"/>
    </w:p>
    <w:p w:rsidR="006C59A3" w:rsidRPr="006C59A3" w:rsidRDefault="006C59A3" w:rsidP="006C59A3">
      <w:pPr>
        <w:rPr>
          <w:rFonts w:ascii="Rockwell" w:hAnsi="Rockwell"/>
          <w:color w:val="FF0000"/>
          <w:sz w:val="28"/>
          <w:szCs w:val="28"/>
        </w:rPr>
      </w:pPr>
      <w:r>
        <w:t xml:space="preserve">                      Nonalcoholic fatty liver disease (NAFLD) is one of the most common chronic liver diseases worldwide and has become a </w:t>
      </w:r>
      <w:proofErr w:type="spellStart"/>
      <w:r>
        <w:t>signifcant</w:t>
      </w:r>
      <w:proofErr w:type="spellEnd"/>
      <w:r>
        <w:t xml:space="preserve"> public health concern [1, 2]. Te spectrum of NAFLD ranges from simple </w:t>
      </w:r>
      <w:proofErr w:type="spellStart"/>
      <w:r>
        <w:t>steatosis</w:t>
      </w:r>
      <w:proofErr w:type="spellEnd"/>
      <w:r>
        <w:t xml:space="preserve"> and nonalcoholic </w:t>
      </w:r>
      <w:proofErr w:type="spellStart"/>
      <w:r>
        <w:t>steatohepatitis</w:t>
      </w:r>
      <w:proofErr w:type="spellEnd"/>
      <w:r>
        <w:t xml:space="preserve"> (NASH) to </w:t>
      </w:r>
      <w:proofErr w:type="spellStart"/>
      <w:r>
        <w:t>fbrosis</w:t>
      </w:r>
      <w:proofErr w:type="spellEnd"/>
      <w:r>
        <w:t xml:space="preserve">. Simple </w:t>
      </w:r>
      <w:proofErr w:type="spellStart"/>
      <w:r>
        <w:t>steatosis</w:t>
      </w:r>
      <w:proofErr w:type="spellEnd"/>
      <w:r>
        <w:t xml:space="preserve"> is considered to have a benign progression, while NASH may progress to </w:t>
      </w:r>
      <w:proofErr w:type="spellStart"/>
      <w:r>
        <w:t>fbrosis</w:t>
      </w:r>
      <w:proofErr w:type="spellEnd"/>
      <w:r>
        <w:t xml:space="preserve">, cirrhosis, and even </w:t>
      </w:r>
      <w:proofErr w:type="spellStart"/>
      <w:r>
        <w:t>hepatocellular</w:t>
      </w:r>
      <w:proofErr w:type="spellEnd"/>
      <w:r>
        <w:t xml:space="preserve"> carcinoma [3, 4]. Furthermore, NAFLD is a disease </w:t>
      </w:r>
      <w:proofErr w:type="spellStart"/>
      <w:r>
        <w:t>signifcantly</w:t>
      </w:r>
      <w:proofErr w:type="spellEnd"/>
      <w:r>
        <w:t xml:space="preserve"> associated with metabolic syndrome, cardiovascular disease, and type </w:t>
      </w:r>
      <w:proofErr w:type="gramStart"/>
      <w:r>
        <w:t>2 diabetes [5–7]</w:t>
      </w:r>
      <w:proofErr w:type="gramEnd"/>
      <w:r>
        <w:t>. For these reasons, it is critically important to obtain an early diagnosis that would enable improved prevention and management of NAFLD.</w:t>
      </w:r>
    </w:p>
    <w:p w:rsidR="00FC18B2" w:rsidRPr="00BE5C4C" w:rsidRDefault="00FC18B2">
      <w:pPr>
        <w:rPr>
          <w:rFonts w:ascii="Rockwell" w:hAnsi="Rockwell"/>
          <w:b/>
          <w:color w:val="00B0F0"/>
          <w:sz w:val="28"/>
          <w:szCs w:val="28"/>
        </w:rPr>
      </w:pPr>
      <w:r w:rsidRPr="00BE5C4C">
        <w:rPr>
          <w:rFonts w:ascii="Rockwell" w:hAnsi="Rockwell"/>
          <w:b/>
          <w:color w:val="00B0F0"/>
          <w:sz w:val="28"/>
          <w:szCs w:val="28"/>
        </w:rPr>
        <w:t>Over view:</w:t>
      </w:r>
    </w:p>
    <w:p w:rsidR="00FC18B2" w:rsidRPr="00FC18B2" w:rsidRDefault="00FC18B2">
      <w:pPr>
        <w:rPr>
          <w:rFonts w:ascii="Rockwell" w:hAnsi="Rockwell"/>
          <w:color w:val="00B0F0"/>
          <w:sz w:val="28"/>
          <w:szCs w:val="28"/>
        </w:rPr>
      </w:pPr>
      <w:r>
        <w:rPr>
          <w:rFonts w:ascii="Rockwell" w:hAnsi="Rockwell"/>
          <w:color w:val="00B0F0"/>
          <w:sz w:val="28"/>
          <w:szCs w:val="28"/>
        </w:rPr>
        <w:t xml:space="preserve">                 </w:t>
      </w:r>
      <w:r>
        <w:t xml:space="preserve">Abstract: Liver Disease is the leading cause of global death that impacts the massive quantity of humans around the world. This disease is caused by an assortment of elements that harm the liver. For example, obesity, an undiagnosed hepatitis infection, alcohol misuse which is responsible for abnormal nerve function, coughing up or vomiting blood, kidney failure, liver failure, jaundice, liver encephalopathy and there are many more. Diagnosis of liver infection at preliminary stage is important for better treatment. In today’s scenario devices like sensors are used for detection of infections. Accurate classification techniques are required for automatic identification of disease </w:t>
      </w:r>
      <w:proofErr w:type="spellStart"/>
      <w:r>
        <w:t>samples.This</w:t>
      </w:r>
      <w:proofErr w:type="spellEnd"/>
      <w:r>
        <w:t xml:space="preserve"> disease diagnosis is very costly and complicated. Therefore, the goal of this work is to evaluate the performance of different Machine Learning algorithms in order to reduce the high cost of chronic liver disease diagnosis by prediction. In this work, we used five algorithms Logistic Regression, Decision Tree, Support Vector Machine, Naïve </w:t>
      </w:r>
      <w:proofErr w:type="spellStart"/>
      <w:r>
        <w:t>Bayes</w:t>
      </w:r>
      <w:proofErr w:type="spellEnd"/>
      <w:r>
        <w:t>, and Random Forest. The performance of different classification techniques was evaluated on different measurement techniques such as accuracy, precision, recall, and specificity. We found the accuracy 74%, 72%, 72%, 71%, and 57% for SVM</w:t>
      </w:r>
      <w:proofErr w:type="gramStart"/>
      <w:r>
        <w:t>,DT,RF,LR</w:t>
      </w:r>
      <w:proofErr w:type="gramEnd"/>
      <w:r>
        <w:t xml:space="preserve"> and NB. The analysis result shown the SVM achieved the highest accuracy. Moreover, our present study mainly focused on the use of clinical data for liver disease prediction and explores different ways of representing such data through our analysis.</w:t>
      </w:r>
    </w:p>
    <w:p w:rsidR="00FC18B2" w:rsidRPr="00BE5C4C" w:rsidRDefault="00FC18B2">
      <w:pPr>
        <w:rPr>
          <w:rFonts w:ascii="Rockwell" w:hAnsi="Rockwell"/>
          <w:b/>
          <w:color w:val="00B0F0"/>
          <w:sz w:val="28"/>
          <w:szCs w:val="28"/>
        </w:rPr>
      </w:pPr>
      <w:r w:rsidRPr="00BE5C4C">
        <w:rPr>
          <w:rFonts w:ascii="Rockwell" w:hAnsi="Rockwell"/>
          <w:b/>
          <w:color w:val="00B0F0"/>
          <w:sz w:val="28"/>
          <w:szCs w:val="28"/>
        </w:rPr>
        <w:t>Purpose:</w:t>
      </w:r>
    </w:p>
    <w:p w:rsidR="00FC18B2" w:rsidRPr="00BE5C4C" w:rsidRDefault="00BE5C4C" w:rsidP="00BE5C4C">
      <w:pPr>
        <w:rPr>
          <w:rFonts w:ascii="Georgia" w:hAnsi="Georgia"/>
          <w:color w:val="2E2E2E"/>
        </w:rPr>
      </w:pPr>
      <w:r>
        <w:rPr>
          <w:rFonts w:ascii="Georgia" w:hAnsi="Georgia"/>
          <w:color w:val="2E2E2E"/>
        </w:rPr>
        <w:t xml:space="preserve">                                   </w:t>
      </w:r>
      <w:r w:rsidR="00FC18B2" w:rsidRPr="00BE5C4C">
        <w:rPr>
          <w:rFonts w:ascii="Georgia" w:hAnsi="Georgia"/>
          <w:color w:val="2E2E2E"/>
        </w:rPr>
        <w:t>The purpose of the present study was to employ a computer-aided diagnosis system that classifies </w:t>
      </w:r>
      <w:hyperlink r:id="rId6" w:tooltip="Learn more about chronic liver disease from ScienceDirect's AI-generated Topic Pages" w:history="1">
        <w:r w:rsidR="00FC18B2" w:rsidRPr="00BE5C4C">
          <w:rPr>
            <w:rStyle w:val="Hyperlink"/>
            <w:rFonts w:ascii="Georgia" w:hAnsi="Georgia"/>
            <w:color w:val="2E2E2E"/>
          </w:rPr>
          <w:t>chronic liver disease</w:t>
        </w:r>
      </w:hyperlink>
      <w:r w:rsidR="00FC18B2" w:rsidRPr="00BE5C4C">
        <w:rPr>
          <w:rFonts w:ascii="Georgia" w:hAnsi="Georgia"/>
          <w:color w:val="2E2E2E"/>
        </w:rPr>
        <w:t> (CLD) using ultrasound shear wave </w:t>
      </w:r>
      <w:proofErr w:type="spellStart"/>
      <w:r w:rsidR="009D022F">
        <w:fldChar w:fldCharType="begin"/>
      </w:r>
      <w:r w:rsidR="00EF6968">
        <w:instrText>HYPERLINK "https://www.sciencedirect.com/topics/physics-and-astronomy/elastography" \o "Learn more about elastography from ScienceDirect's AI-generated Topic Pages"</w:instrText>
      </w:r>
      <w:r w:rsidR="009D022F">
        <w:fldChar w:fldCharType="separate"/>
      </w:r>
      <w:r w:rsidR="00FC18B2" w:rsidRPr="00BE5C4C">
        <w:rPr>
          <w:rStyle w:val="Hyperlink"/>
          <w:rFonts w:ascii="Georgia" w:hAnsi="Georgia"/>
          <w:color w:val="2E2E2E"/>
        </w:rPr>
        <w:t>elastography</w:t>
      </w:r>
      <w:proofErr w:type="spellEnd"/>
      <w:r w:rsidR="009D022F">
        <w:fldChar w:fldCharType="end"/>
      </w:r>
      <w:r w:rsidR="00FC18B2" w:rsidRPr="00BE5C4C">
        <w:rPr>
          <w:rFonts w:ascii="Georgia" w:hAnsi="Georgia"/>
          <w:color w:val="2E2E2E"/>
        </w:rPr>
        <w:t xml:space="preserve"> (SWE) imaging, with a stiffness value-clustering and machine-learning algorithm. A clinical data set of 126 patients (56 healthy controls, 70 with CLD) was analyzed. First, an RGB-to-stiffness inverse mapping technique was employed. </w:t>
      </w:r>
      <w:proofErr w:type="gramStart"/>
      <w:r w:rsidR="00FC18B2" w:rsidRPr="00BE5C4C">
        <w:rPr>
          <w:rFonts w:ascii="Georgia" w:hAnsi="Georgia"/>
          <w:color w:val="2E2E2E"/>
        </w:rPr>
        <w:t>A five-cluster</w:t>
      </w:r>
      <w:proofErr w:type="gramEnd"/>
      <w:r w:rsidR="00FC18B2" w:rsidRPr="00BE5C4C">
        <w:rPr>
          <w:rFonts w:ascii="Georgia" w:hAnsi="Georgia"/>
          <w:color w:val="2E2E2E"/>
        </w:rPr>
        <w:t xml:space="preserve"> segmentation was then performed associating corresponding different-color regions with certain stiffness value ranges acquired from the SWE manufacturer-provided color bar. Subsequently, </w:t>
      </w:r>
      <w:r w:rsidR="00FC18B2" w:rsidRPr="00BE5C4C">
        <w:rPr>
          <w:rFonts w:ascii="Rockwell" w:hAnsi="Rockwell"/>
          <w:color w:val="2E2E2E"/>
        </w:rPr>
        <w:t>35 features (7 for each cluster), indicative of physical characteristics existing within the SWE</w:t>
      </w:r>
      <w:r w:rsidR="00FC18B2" w:rsidRPr="00BE5C4C">
        <w:rPr>
          <w:rFonts w:ascii="Georgia" w:hAnsi="Georgia"/>
          <w:color w:val="2E2E2E"/>
        </w:rPr>
        <w:t xml:space="preserve"> </w:t>
      </w:r>
      <w:r w:rsidR="00FC18B2" w:rsidRPr="00BE5C4C">
        <w:rPr>
          <w:rFonts w:ascii="Georgia" w:hAnsi="Georgia"/>
          <w:color w:val="2E2E2E"/>
        </w:rPr>
        <w:lastRenderedPageBreak/>
        <w:t>image, were extracted. A stepwise regression analysis toward feature reduction was used to derive a reduced feature subset that was fed into the support vector machine classification algorithm to classify CLD from healthy cases. The highest accuracy in classification of healthy to CLD subject discrimination from the support vector machine model was 87.3% with sensitivity and specificity values of 93.5% and 81.2%, respectively. Receiver operating characteristic curve analysis gave an area under the curve value of 0.87 (confidence interval: 0.77–0.92). A machine-learning algorithm that quantifies color information in terms of stiffness values from SWE images and discriminates CLD from healthy cases is introduced. New objective parameters and criteria for CLD diagnosis employing SWE images provided by the present study can be considered an important step toward color-based interpretation, and could assist radiologists' </w:t>
      </w:r>
      <w:hyperlink r:id="rId7" w:tooltip="Learn more about diagnostic performance from ScienceDirect's AI-generated Topic Pages" w:history="1">
        <w:r w:rsidR="00FC18B2" w:rsidRPr="00BE5C4C">
          <w:rPr>
            <w:rStyle w:val="Hyperlink"/>
            <w:rFonts w:ascii="Georgia" w:hAnsi="Georgia"/>
            <w:color w:val="2E2E2E"/>
          </w:rPr>
          <w:t>diagnostic performance</w:t>
        </w:r>
      </w:hyperlink>
      <w:r w:rsidR="00FC18B2" w:rsidRPr="00BE5C4C">
        <w:rPr>
          <w:rFonts w:ascii="Georgia" w:hAnsi="Georgia"/>
          <w:color w:val="2E2E2E"/>
        </w:rPr>
        <w:t> on a daily basis after being installed in a PC and employed retrospectively, immediately after the examination</w:t>
      </w:r>
    </w:p>
    <w:p w:rsidR="00FC18B2" w:rsidRPr="00FC18B2" w:rsidRDefault="00FC18B2">
      <w:pPr>
        <w:rPr>
          <w:rFonts w:ascii="Rockwell" w:hAnsi="Rockwell"/>
          <w:color w:val="00B0F0"/>
          <w:sz w:val="28"/>
          <w:szCs w:val="28"/>
        </w:rPr>
      </w:pPr>
    </w:p>
    <w:p w:rsidR="00FC18B2" w:rsidRPr="00BE5C4C" w:rsidRDefault="00B828D8">
      <w:pPr>
        <w:rPr>
          <w:rFonts w:ascii="Rockwell" w:hAnsi="Rockwell"/>
          <w:b/>
          <w:color w:val="FF0000"/>
          <w:sz w:val="36"/>
          <w:szCs w:val="36"/>
        </w:rPr>
      </w:pPr>
      <w:proofErr w:type="gramStart"/>
      <w:r w:rsidRPr="00BE5C4C">
        <w:rPr>
          <w:rFonts w:ascii="Rockwell" w:hAnsi="Rockwell"/>
          <w:b/>
          <w:color w:val="FF0000"/>
          <w:sz w:val="36"/>
          <w:szCs w:val="36"/>
        </w:rPr>
        <w:t>2.</w:t>
      </w:r>
      <w:r w:rsidR="00FC18B2" w:rsidRPr="00BE5C4C">
        <w:rPr>
          <w:rFonts w:ascii="Rockwell" w:hAnsi="Rockwell"/>
          <w:b/>
          <w:color w:val="FF0000"/>
          <w:sz w:val="36"/>
          <w:szCs w:val="36"/>
        </w:rPr>
        <w:t>Problem</w:t>
      </w:r>
      <w:proofErr w:type="gramEnd"/>
      <w:r w:rsidR="00FC18B2" w:rsidRPr="00BE5C4C">
        <w:rPr>
          <w:rFonts w:ascii="Rockwell" w:hAnsi="Rockwell"/>
          <w:b/>
          <w:color w:val="FF0000"/>
          <w:sz w:val="36"/>
          <w:szCs w:val="36"/>
        </w:rPr>
        <w:t xml:space="preserve"> Definition &amp; Design Thinking</w:t>
      </w:r>
    </w:p>
    <w:p w:rsidR="00FC18B2" w:rsidRPr="00BE5C4C" w:rsidRDefault="00FC18B2">
      <w:pPr>
        <w:rPr>
          <w:rFonts w:ascii="Rockwell" w:hAnsi="Rockwell"/>
          <w:b/>
          <w:color w:val="00B0F0"/>
          <w:sz w:val="32"/>
          <w:szCs w:val="32"/>
        </w:rPr>
      </w:pPr>
      <w:r w:rsidRPr="00BE5C4C">
        <w:rPr>
          <w:rFonts w:ascii="Rockwell" w:hAnsi="Rockwell"/>
          <w:b/>
          <w:color w:val="00B0F0"/>
          <w:sz w:val="32"/>
          <w:szCs w:val="32"/>
        </w:rPr>
        <w:t>Empathy Map:</w:t>
      </w:r>
    </w:p>
    <w:p w:rsidR="00FC18B2" w:rsidRDefault="00FC18B2">
      <w:pPr>
        <w:rPr>
          <w:rFonts w:ascii="Rockwell" w:hAnsi="Rockwell"/>
          <w:color w:val="000000" w:themeColor="text1"/>
          <w:sz w:val="28"/>
          <w:szCs w:val="28"/>
        </w:rPr>
      </w:pPr>
    </w:p>
    <w:p w:rsidR="00FC18B2" w:rsidRDefault="00FC18B2">
      <w:pPr>
        <w:rPr>
          <w:rFonts w:ascii="Rockwell" w:hAnsi="Rockwell"/>
          <w:color w:val="000000" w:themeColor="text1"/>
          <w:sz w:val="28"/>
          <w:szCs w:val="28"/>
        </w:rPr>
      </w:pPr>
      <w:r>
        <w:rPr>
          <w:rFonts w:ascii="Rockwell" w:hAnsi="Rockwell"/>
          <w:color w:val="000000" w:themeColor="text1"/>
          <w:sz w:val="28"/>
          <w:szCs w:val="28"/>
        </w:rPr>
        <w:t xml:space="preserve">          </w:t>
      </w:r>
      <w:r w:rsidR="00B828D8">
        <w:rPr>
          <w:rFonts w:ascii="Rockwell" w:hAnsi="Rockwell"/>
          <w:noProof/>
          <w:color w:val="000000" w:themeColor="text1"/>
          <w:sz w:val="28"/>
          <w:szCs w:val="28"/>
        </w:rPr>
        <w:drawing>
          <wp:inline distT="0" distB="0" distL="0" distR="0">
            <wp:extent cx="3624510" cy="4000903"/>
            <wp:effectExtent l="19050" t="0" r="0" b="0"/>
            <wp:docPr id="2" name="Picture 1" descr="Screenshot_2023-04-13-12-47-18-446_cn.wps.moffice_e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3-12-47-18-446_cn.wps.moffice_eng (2).jpg"/>
                    <pic:cNvPicPr/>
                  </pic:nvPicPr>
                  <pic:blipFill>
                    <a:blip r:embed="rId8"/>
                    <a:stretch>
                      <a:fillRect/>
                    </a:stretch>
                  </pic:blipFill>
                  <pic:spPr>
                    <a:xfrm>
                      <a:off x="0" y="0"/>
                      <a:ext cx="3627686" cy="4004409"/>
                    </a:xfrm>
                    <a:prstGeom prst="rect">
                      <a:avLst/>
                    </a:prstGeom>
                  </pic:spPr>
                </pic:pic>
              </a:graphicData>
            </a:graphic>
          </wp:inline>
        </w:drawing>
      </w:r>
    </w:p>
    <w:p w:rsidR="00B828D8" w:rsidRDefault="00B828D8">
      <w:pPr>
        <w:rPr>
          <w:rFonts w:ascii="Rockwell" w:hAnsi="Rockwell"/>
          <w:color w:val="000000" w:themeColor="text1"/>
          <w:sz w:val="28"/>
          <w:szCs w:val="28"/>
        </w:rPr>
      </w:pPr>
    </w:p>
    <w:p w:rsidR="00B828D8" w:rsidRDefault="00B828D8">
      <w:pPr>
        <w:rPr>
          <w:rFonts w:ascii="Rockwell" w:hAnsi="Rockwell"/>
          <w:color w:val="000000" w:themeColor="text1"/>
          <w:sz w:val="28"/>
          <w:szCs w:val="28"/>
        </w:rPr>
      </w:pPr>
    </w:p>
    <w:p w:rsidR="00B828D8" w:rsidRPr="00BE5C4C" w:rsidRDefault="00B828D8">
      <w:pPr>
        <w:rPr>
          <w:rFonts w:ascii="Rockwell" w:hAnsi="Rockwell"/>
          <w:b/>
          <w:color w:val="00B0F0"/>
          <w:sz w:val="28"/>
          <w:szCs w:val="28"/>
        </w:rPr>
      </w:pPr>
      <w:r w:rsidRPr="00BE5C4C">
        <w:rPr>
          <w:rFonts w:ascii="Rockwell" w:hAnsi="Rockwell"/>
          <w:b/>
          <w:color w:val="00B0F0"/>
          <w:sz w:val="28"/>
          <w:szCs w:val="28"/>
        </w:rPr>
        <w:lastRenderedPageBreak/>
        <w:t xml:space="preserve">Ideation </w:t>
      </w:r>
      <w:proofErr w:type="gramStart"/>
      <w:r w:rsidRPr="00BE5C4C">
        <w:rPr>
          <w:rFonts w:ascii="Rockwell" w:hAnsi="Rockwell"/>
          <w:b/>
          <w:color w:val="00B0F0"/>
          <w:sz w:val="28"/>
          <w:szCs w:val="28"/>
        </w:rPr>
        <w:t>&amp;  Brainstorming</w:t>
      </w:r>
      <w:proofErr w:type="gramEnd"/>
      <w:r w:rsidRPr="00BE5C4C">
        <w:rPr>
          <w:rFonts w:ascii="Rockwell" w:hAnsi="Rockwell"/>
          <w:b/>
          <w:color w:val="00B0F0"/>
          <w:sz w:val="28"/>
          <w:szCs w:val="28"/>
        </w:rPr>
        <w:t xml:space="preserve"> Map:</w:t>
      </w:r>
    </w:p>
    <w:p w:rsidR="00B828D8" w:rsidRPr="00BE5C4C" w:rsidRDefault="00B828D8" w:rsidP="00B828D8">
      <w:pPr>
        <w:tabs>
          <w:tab w:val="left" w:pos="2580"/>
        </w:tabs>
        <w:rPr>
          <w:rFonts w:ascii="Rockwell" w:hAnsi="Rockwell"/>
          <w:b/>
          <w:color w:val="00B0F0"/>
          <w:sz w:val="28"/>
          <w:szCs w:val="28"/>
        </w:rPr>
      </w:pPr>
      <w:r w:rsidRPr="00BE5C4C">
        <w:rPr>
          <w:rFonts w:ascii="Rockwell" w:hAnsi="Rockwell"/>
          <w:b/>
          <w:color w:val="00B0F0"/>
          <w:sz w:val="28"/>
          <w:szCs w:val="28"/>
        </w:rPr>
        <w:tab/>
      </w:r>
    </w:p>
    <w:p w:rsidR="00B828D8" w:rsidRDefault="00B828D8" w:rsidP="00B828D8">
      <w:pPr>
        <w:tabs>
          <w:tab w:val="left" w:pos="2580"/>
        </w:tabs>
        <w:rPr>
          <w:rFonts w:ascii="Rockwell" w:hAnsi="Rockwell"/>
          <w:color w:val="00B0F0"/>
          <w:sz w:val="28"/>
          <w:szCs w:val="28"/>
        </w:rPr>
      </w:pPr>
      <w:r>
        <w:rPr>
          <w:rFonts w:ascii="Rockwell" w:hAnsi="Rockwell"/>
          <w:color w:val="00B0F0"/>
          <w:sz w:val="28"/>
          <w:szCs w:val="28"/>
        </w:rPr>
        <w:tab/>
      </w:r>
      <w:r>
        <w:rPr>
          <w:rFonts w:ascii="Rockwell" w:hAnsi="Rockwell"/>
          <w:noProof/>
          <w:color w:val="00B0F0"/>
          <w:sz w:val="28"/>
          <w:szCs w:val="28"/>
        </w:rPr>
        <w:drawing>
          <wp:inline distT="0" distB="0" distL="0" distR="0">
            <wp:extent cx="2906973" cy="4333875"/>
            <wp:effectExtent l="19050" t="0" r="7677" b="0"/>
            <wp:docPr id="3" name="Picture 2" descr="Screenshot_2023-04-13-12-52-49-929_cn.wps.moffice_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3-12-52-49-929_cn.wps.moffice_eng.jpg"/>
                    <pic:cNvPicPr/>
                  </pic:nvPicPr>
                  <pic:blipFill>
                    <a:blip r:embed="rId9" cstate="print"/>
                    <a:stretch>
                      <a:fillRect/>
                    </a:stretch>
                  </pic:blipFill>
                  <pic:spPr>
                    <a:xfrm>
                      <a:off x="0" y="0"/>
                      <a:ext cx="2908053" cy="4335485"/>
                    </a:xfrm>
                    <a:prstGeom prst="rect">
                      <a:avLst/>
                    </a:prstGeom>
                  </pic:spPr>
                </pic:pic>
              </a:graphicData>
            </a:graphic>
          </wp:inline>
        </w:drawing>
      </w:r>
    </w:p>
    <w:p w:rsidR="00BE5C4C" w:rsidRDefault="00BE5C4C" w:rsidP="00B828D8">
      <w:pPr>
        <w:tabs>
          <w:tab w:val="left" w:pos="2580"/>
        </w:tabs>
        <w:rPr>
          <w:rFonts w:ascii="Rockwell" w:hAnsi="Rockwell"/>
          <w:color w:val="FF0000"/>
          <w:sz w:val="40"/>
          <w:szCs w:val="40"/>
        </w:rPr>
      </w:pPr>
      <w:proofErr w:type="gramStart"/>
      <w:r w:rsidRPr="00BE5C4C">
        <w:rPr>
          <w:rFonts w:ascii="Rockwell" w:hAnsi="Rockwell"/>
          <w:b/>
          <w:color w:val="FF0000"/>
          <w:sz w:val="40"/>
          <w:szCs w:val="40"/>
        </w:rPr>
        <w:t>3.Result</w:t>
      </w:r>
      <w:proofErr w:type="gramEnd"/>
      <w:r>
        <w:rPr>
          <w:rFonts w:ascii="Rockwell" w:hAnsi="Rockwell"/>
          <w:color w:val="FF0000"/>
          <w:sz w:val="40"/>
          <w:szCs w:val="40"/>
        </w:rPr>
        <w:t>:</w:t>
      </w:r>
    </w:p>
    <w:p w:rsidR="00BE5C4C" w:rsidRPr="00BE5C4C" w:rsidRDefault="00BE5C4C" w:rsidP="00B828D8">
      <w:pPr>
        <w:tabs>
          <w:tab w:val="left" w:pos="2580"/>
        </w:tabs>
        <w:rPr>
          <w:rFonts w:ascii="Rockwell" w:hAnsi="Rockwell"/>
          <w:b/>
          <w:color w:val="00B0F0"/>
          <w:sz w:val="40"/>
          <w:szCs w:val="40"/>
        </w:rPr>
      </w:pPr>
      <w:proofErr w:type="spellStart"/>
      <w:r w:rsidRPr="00BE5C4C">
        <w:rPr>
          <w:rFonts w:ascii="Rockwell" w:hAnsi="Rockwell"/>
          <w:b/>
          <w:color w:val="00B0F0"/>
          <w:sz w:val="40"/>
          <w:szCs w:val="40"/>
        </w:rPr>
        <w:t>Colab</w:t>
      </w:r>
      <w:proofErr w:type="spellEnd"/>
      <w:r w:rsidRPr="00BE5C4C">
        <w:rPr>
          <w:rFonts w:ascii="Rockwell" w:hAnsi="Rockwell"/>
          <w:b/>
          <w:color w:val="00B0F0"/>
          <w:sz w:val="40"/>
          <w:szCs w:val="40"/>
        </w:rPr>
        <w:t xml:space="preserve"> Result</w:t>
      </w:r>
    </w:p>
    <w:p w:rsidR="00BE5C4C" w:rsidRDefault="00BE5C4C" w:rsidP="00B828D8">
      <w:pPr>
        <w:tabs>
          <w:tab w:val="left" w:pos="2580"/>
        </w:tabs>
        <w:rPr>
          <w:rFonts w:ascii="Rockwell" w:hAnsi="Rockwell"/>
          <w:color w:val="00B0F0"/>
          <w:sz w:val="40"/>
          <w:szCs w:val="40"/>
        </w:rPr>
      </w:pPr>
      <w:r>
        <w:rPr>
          <w:rFonts w:ascii="Rockwell" w:hAnsi="Rockwell"/>
          <w:noProof/>
          <w:color w:val="00B0F0"/>
          <w:sz w:val="40"/>
          <w:szCs w:val="40"/>
        </w:rPr>
        <w:lastRenderedPageBreak/>
        <w:drawing>
          <wp:inline distT="0" distB="0" distL="0" distR="0">
            <wp:extent cx="5943600" cy="2381250"/>
            <wp:effectExtent l="19050" t="0" r="0" b="0"/>
            <wp:docPr id="1" name="Picture 0" descr="IMG-20230415-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0.jpg"/>
                    <pic:cNvPicPr/>
                  </pic:nvPicPr>
                  <pic:blipFill>
                    <a:blip r:embed="rId10"/>
                    <a:stretch>
                      <a:fillRect/>
                    </a:stretch>
                  </pic:blipFill>
                  <pic:spPr>
                    <a:xfrm>
                      <a:off x="0" y="0"/>
                      <a:ext cx="5943600" cy="2381250"/>
                    </a:xfrm>
                    <a:prstGeom prst="rect">
                      <a:avLst/>
                    </a:prstGeom>
                  </pic:spPr>
                </pic:pic>
              </a:graphicData>
            </a:graphic>
          </wp:inline>
        </w:drawing>
      </w:r>
      <w:r>
        <w:rPr>
          <w:rFonts w:ascii="Rockwell" w:hAnsi="Rockwell"/>
          <w:noProof/>
          <w:color w:val="00B0F0"/>
          <w:sz w:val="40"/>
          <w:szCs w:val="40"/>
        </w:rPr>
        <w:drawing>
          <wp:inline distT="0" distB="0" distL="0" distR="0">
            <wp:extent cx="5943600" cy="3290570"/>
            <wp:effectExtent l="19050" t="0" r="0" b="0"/>
            <wp:docPr id="4" name="Picture 3" descr="IMG-20230415-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1.jpg"/>
                    <pic:cNvPicPr/>
                  </pic:nvPicPr>
                  <pic:blipFill>
                    <a:blip r:embed="rId11"/>
                    <a:stretch>
                      <a:fillRect/>
                    </a:stretch>
                  </pic:blipFill>
                  <pic:spPr>
                    <a:xfrm>
                      <a:off x="0" y="0"/>
                      <a:ext cx="5943600" cy="3290570"/>
                    </a:xfrm>
                    <a:prstGeom prst="rect">
                      <a:avLst/>
                    </a:prstGeom>
                  </pic:spPr>
                </pic:pic>
              </a:graphicData>
            </a:graphic>
          </wp:inline>
        </w:drawing>
      </w:r>
      <w:r>
        <w:rPr>
          <w:rFonts w:ascii="Rockwell" w:hAnsi="Rockwell"/>
          <w:noProof/>
          <w:color w:val="00B0F0"/>
          <w:sz w:val="40"/>
          <w:szCs w:val="40"/>
        </w:rPr>
        <w:lastRenderedPageBreak/>
        <w:drawing>
          <wp:inline distT="0" distB="0" distL="0" distR="0">
            <wp:extent cx="5943600" cy="2786380"/>
            <wp:effectExtent l="19050" t="0" r="0" b="0"/>
            <wp:docPr id="5" name="Picture 4" descr="IMG-20230415-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2.jpg"/>
                    <pic:cNvPicPr/>
                  </pic:nvPicPr>
                  <pic:blipFill>
                    <a:blip r:embed="rId12"/>
                    <a:stretch>
                      <a:fillRect/>
                    </a:stretch>
                  </pic:blipFill>
                  <pic:spPr>
                    <a:xfrm>
                      <a:off x="0" y="0"/>
                      <a:ext cx="5943600" cy="2786380"/>
                    </a:xfrm>
                    <a:prstGeom prst="rect">
                      <a:avLst/>
                    </a:prstGeom>
                  </pic:spPr>
                </pic:pic>
              </a:graphicData>
            </a:graphic>
          </wp:inline>
        </w:drawing>
      </w:r>
      <w:r>
        <w:rPr>
          <w:rFonts w:ascii="Rockwell" w:hAnsi="Rockwell"/>
          <w:noProof/>
          <w:color w:val="00B0F0"/>
          <w:sz w:val="40"/>
          <w:szCs w:val="40"/>
        </w:rPr>
        <w:drawing>
          <wp:inline distT="0" distB="0" distL="0" distR="0">
            <wp:extent cx="5943600" cy="2362200"/>
            <wp:effectExtent l="19050" t="0" r="0" b="0"/>
            <wp:docPr id="6" name="Picture 5" descr="IMG-20230415-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3.jpg"/>
                    <pic:cNvPicPr/>
                  </pic:nvPicPr>
                  <pic:blipFill>
                    <a:blip r:embed="rId13"/>
                    <a:stretch>
                      <a:fillRect/>
                    </a:stretch>
                  </pic:blipFill>
                  <pic:spPr>
                    <a:xfrm>
                      <a:off x="0" y="0"/>
                      <a:ext cx="5943600" cy="2362200"/>
                    </a:xfrm>
                    <a:prstGeom prst="rect">
                      <a:avLst/>
                    </a:prstGeom>
                  </pic:spPr>
                </pic:pic>
              </a:graphicData>
            </a:graphic>
          </wp:inline>
        </w:drawing>
      </w:r>
      <w:r>
        <w:rPr>
          <w:rFonts w:ascii="Rockwell" w:hAnsi="Rockwell"/>
          <w:noProof/>
          <w:color w:val="00B0F0"/>
          <w:sz w:val="40"/>
          <w:szCs w:val="40"/>
        </w:rPr>
        <w:lastRenderedPageBreak/>
        <w:drawing>
          <wp:inline distT="0" distB="0" distL="0" distR="0">
            <wp:extent cx="5943600" cy="4812030"/>
            <wp:effectExtent l="19050" t="0" r="0" b="0"/>
            <wp:docPr id="7" name="Picture 6" descr="IMG-20230415-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4.jpg"/>
                    <pic:cNvPicPr/>
                  </pic:nvPicPr>
                  <pic:blipFill>
                    <a:blip r:embed="rId14"/>
                    <a:stretch>
                      <a:fillRect/>
                    </a:stretch>
                  </pic:blipFill>
                  <pic:spPr>
                    <a:xfrm>
                      <a:off x="0" y="0"/>
                      <a:ext cx="5943600" cy="4812030"/>
                    </a:xfrm>
                    <a:prstGeom prst="rect">
                      <a:avLst/>
                    </a:prstGeom>
                  </pic:spPr>
                </pic:pic>
              </a:graphicData>
            </a:graphic>
          </wp:inline>
        </w:drawing>
      </w:r>
      <w:r>
        <w:rPr>
          <w:rFonts w:ascii="Rockwell" w:hAnsi="Rockwell"/>
          <w:noProof/>
          <w:color w:val="00B0F0"/>
          <w:sz w:val="40"/>
          <w:szCs w:val="40"/>
        </w:rPr>
        <w:lastRenderedPageBreak/>
        <w:drawing>
          <wp:inline distT="0" distB="0" distL="0" distR="0">
            <wp:extent cx="5943600" cy="3990975"/>
            <wp:effectExtent l="19050" t="0" r="0" b="0"/>
            <wp:docPr id="8" name="Picture 7" descr="IMG-20230415-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5.jpg"/>
                    <pic:cNvPicPr/>
                  </pic:nvPicPr>
                  <pic:blipFill>
                    <a:blip r:embed="rId15"/>
                    <a:stretch>
                      <a:fillRect/>
                    </a:stretch>
                  </pic:blipFill>
                  <pic:spPr>
                    <a:xfrm>
                      <a:off x="0" y="0"/>
                      <a:ext cx="5943600" cy="3990975"/>
                    </a:xfrm>
                    <a:prstGeom prst="rect">
                      <a:avLst/>
                    </a:prstGeom>
                  </pic:spPr>
                </pic:pic>
              </a:graphicData>
            </a:graphic>
          </wp:inline>
        </w:drawing>
      </w:r>
      <w:r>
        <w:rPr>
          <w:rFonts w:ascii="Rockwell" w:hAnsi="Rockwell"/>
          <w:noProof/>
          <w:color w:val="00B0F0"/>
          <w:sz w:val="40"/>
          <w:szCs w:val="40"/>
        </w:rPr>
        <w:drawing>
          <wp:inline distT="0" distB="0" distL="0" distR="0">
            <wp:extent cx="5943600" cy="3557905"/>
            <wp:effectExtent l="19050" t="0" r="0" b="0"/>
            <wp:docPr id="9" name="Picture 8" descr="IMG-20230415-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6.jpg"/>
                    <pic:cNvPicPr/>
                  </pic:nvPicPr>
                  <pic:blipFill>
                    <a:blip r:embed="rId16"/>
                    <a:stretch>
                      <a:fillRect/>
                    </a:stretch>
                  </pic:blipFill>
                  <pic:spPr>
                    <a:xfrm>
                      <a:off x="0" y="0"/>
                      <a:ext cx="5943600" cy="3557905"/>
                    </a:xfrm>
                    <a:prstGeom prst="rect">
                      <a:avLst/>
                    </a:prstGeom>
                  </pic:spPr>
                </pic:pic>
              </a:graphicData>
            </a:graphic>
          </wp:inline>
        </w:drawing>
      </w:r>
      <w:r>
        <w:rPr>
          <w:rFonts w:ascii="Rockwell" w:hAnsi="Rockwell"/>
          <w:noProof/>
          <w:color w:val="00B0F0"/>
          <w:sz w:val="40"/>
          <w:szCs w:val="40"/>
        </w:rPr>
        <w:lastRenderedPageBreak/>
        <w:drawing>
          <wp:inline distT="0" distB="0" distL="0" distR="0">
            <wp:extent cx="5943600" cy="2298065"/>
            <wp:effectExtent l="19050" t="0" r="0" b="0"/>
            <wp:docPr id="10" name="Picture 9" descr="IMG-20230415-WA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48.jpg"/>
                    <pic:cNvPicPr/>
                  </pic:nvPicPr>
                  <pic:blipFill>
                    <a:blip r:embed="rId17"/>
                    <a:stretch>
                      <a:fillRect/>
                    </a:stretch>
                  </pic:blipFill>
                  <pic:spPr>
                    <a:xfrm>
                      <a:off x="0" y="0"/>
                      <a:ext cx="5943600" cy="2298065"/>
                    </a:xfrm>
                    <a:prstGeom prst="rect">
                      <a:avLst/>
                    </a:prstGeom>
                  </pic:spPr>
                </pic:pic>
              </a:graphicData>
            </a:graphic>
          </wp:inline>
        </w:drawing>
      </w:r>
      <w:r>
        <w:rPr>
          <w:rFonts w:ascii="Rockwell" w:hAnsi="Rockwell"/>
          <w:noProof/>
          <w:color w:val="00B0F0"/>
          <w:sz w:val="40"/>
          <w:szCs w:val="40"/>
        </w:rPr>
        <w:drawing>
          <wp:inline distT="0" distB="0" distL="0" distR="0">
            <wp:extent cx="5943600" cy="5351780"/>
            <wp:effectExtent l="19050" t="0" r="0" b="0"/>
            <wp:docPr id="11" name="Picture 10" descr="IMG-20230415-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51.jpg"/>
                    <pic:cNvPicPr/>
                  </pic:nvPicPr>
                  <pic:blipFill>
                    <a:blip r:embed="rId18"/>
                    <a:stretch>
                      <a:fillRect/>
                    </a:stretch>
                  </pic:blipFill>
                  <pic:spPr>
                    <a:xfrm>
                      <a:off x="0" y="0"/>
                      <a:ext cx="5943600" cy="5351780"/>
                    </a:xfrm>
                    <a:prstGeom prst="rect">
                      <a:avLst/>
                    </a:prstGeom>
                  </pic:spPr>
                </pic:pic>
              </a:graphicData>
            </a:graphic>
          </wp:inline>
        </w:drawing>
      </w:r>
      <w:r>
        <w:rPr>
          <w:rFonts w:ascii="Rockwell" w:hAnsi="Rockwell"/>
          <w:noProof/>
          <w:color w:val="00B0F0"/>
          <w:sz w:val="40"/>
          <w:szCs w:val="40"/>
        </w:rPr>
        <w:lastRenderedPageBreak/>
        <w:drawing>
          <wp:inline distT="0" distB="0" distL="0" distR="0">
            <wp:extent cx="5943600" cy="4406900"/>
            <wp:effectExtent l="19050" t="0" r="0" b="0"/>
            <wp:docPr id="12" name="Picture 11" descr="IMG-20230415-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53.jpg"/>
                    <pic:cNvPicPr/>
                  </pic:nvPicPr>
                  <pic:blipFill>
                    <a:blip r:embed="rId19"/>
                    <a:stretch>
                      <a:fillRect/>
                    </a:stretch>
                  </pic:blipFill>
                  <pic:spPr>
                    <a:xfrm>
                      <a:off x="0" y="0"/>
                      <a:ext cx="5943600" cy="4406900"/>
                    </a:xfrm>
                    <a:prstGeom prst="rect">
                      <a:avLst/>
                    </a:prstGeom>
                  </pic:spPr>
                </pic:pic>
              </a:graphicData>
            </a:graphic>
          </wp:inline>
        </w:drawing>
      </w:r>
    </w:p>
    <w:p w:rsidR="00BE5C4C" w:rsidRPr="00BE5C4C" w:rsidRDefault="00BE5C4C" w:rsidP="00B828D8">
      <w:pPr>
        <w:tabs>
          <w:tab w:val="left" w:pos="2580"/>
        </w:tabs>
        <w:rPr>
          <w:rFonts w:ascii="Rockwell" w:hAnsi="Rockwell"/>
          <w:b/>
          <w:color w:val="00B0F0"/>
          <w:sz w:val="40"/>
          <w:szCs w:val="40"/>
        </w:rPr>
      </w:pPr>
      <w:r w:rsidRPr="00BE5C4C">
        <w:rPr>
          <w:rFonts w:ascii="Rockwell" w:hAnsi="Rockwell"/>
          <w:b/>
          <w:color w:val="00B0F0"/>
          <w:sz w:val="40"/>
          <w:szCs w:val="40"/>
        </w:rPr>
        <w:t>Website Result</w:t>
      </w:r>
    </w:p>
    <w:p w:rsidR="00BE5C4C" w:rsidRPr="00BE5C4C" w:rsidRDefault="00BE5C4C" w:rsidP="00B828D8">
      <w:pPr>
        <w:tabs>
          <w:tab w:val="left" w:pos="2580"/>
        </w:tabs>
        <w:rPr>
          <w:rFonts w:ascii="Rockwell" w:hAnsi="Rockwell"/>
          <w:color w:val="00B0F0"/>
          <w:sz w:val="40"/>
          <w:szCs w:val="40"/>
        </w:rPr>
      </w:pPr>
      <w:r>
        <w:rPr>
          <w:rFonts w:ascii="Rockwell" w:hAnsi="Rockwell"/>
          <w:noProof/>
          <w:color w:val="00B0F0"/>
          <w:sz w:val="40"/>
          <w:szCs w:val="40"/>
        </w:rPr>
        <w:lastRenderedPageBreak/>
        <w:drawing>
          <wp:inline distT="0" distB="0" distL="0" distR="0">
            <wp:extent cx="5943600" cy="5730875"/>
            <wp:effectExtent l="19050" t="0" r="0" b="0"/>
            <wp:docPr id="13" name="Picture 12" descr="IMG-20230415-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38.jpg"/>
                    <pic:cNvPicPr/>
                  </pic:nvPicPr>
                  <pic:blipFill>
                    <a:blip r:embed="rId20"/>
                    <a:stretch>
                      <a:fillRect/>
                    </a:stretch>
                  </pic:blipFill>
                  <pic:spPr>
                    <a:xfrm>
                      <a:off x="0" y="0"/>
                      <a:ext cx="5943600" cy="5730875"/>
                    </a:xfrm>
                    <a:prstGeom prst="rect">
                      <a:avLst/>
                    </a:prstGeom>
                  </pic:spPr>
                </pic:pic>
              </a:graphicData>
            </a:graphic>
          </wp:inline>
        </w:drawing>
      </w:r>
    </w:p>
    <w:p w:rsidR="00B828D8" w:rsidRDefault="00BE5C4C" w:rsidP="00B828D8">
      <w:pPr>
        <w:tabs>
          <w:tab w:val="left" w:pos="2580"/>
        </w:tabs>
        <w:rPr>
          <w:rFonts w:ascii="Rockwell" w:hAnsi="Rockwell"/>
          <w:color w:val="00B0F0"/>
          <w:sz w:val="28"/>
          <w:szCs w:val="28"/>
        </w:rPr>
      </w:pPr>
      <w:r>
        <w:rPr>
          <w:rFonts w:ascii="Rockwell" w:hAnsi="Rockwell"/>
          <w:noProof/>
          <w:color w:val="00B0F0"/>
          <w:sz w:val="28"/>
          <w:szCs w:val="28"/>
        </w:rPr>
        <w:lastRenderedPageBreak/>
        <w:drawing>
          <wp:inline distT="0" distB="0" distL="0" distR="0">
            <wp:extent cx="5943600" cy="2446020"/>
            <wp:effectExtent l="19050" t="0" r="0" b="0"/>
            <wp:docPr id="14" name="Picture 13" descr="IMG-20230415-WA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5-WA0058.jpg"/>
                    <pic:cNvPicPr/>
                  </pic:nvPicPr>
                  <pic:blipFill>
                    <a:blip r:embed="rId21"/>
                    <a:stretch>
                      <a:fillRect/>
                    </a:stretch>
                  </pic:blipFill>
                  <pic:spPr>
                    <a:xfrm>
                      <a:off x="0" y="0"/>
                      <a:ext cx="5943600" cy="2446020"/>
                    </a:xfrm>
                    <a:prstGeom prst="rect">
                      <a:avLst/>
                    </a:prstGeom>
                  </pic:spPr>
                </pic:pic>
              </a:graphicData>
            </a:graphic>
          </wp:inline>
        </w:drawing>
      </w:r>
    </w:p>
    <w:p w:rsidR="00B828D8" w:rsidRDefault="00B828D8" w:rsidP="00B828D8">
      <w:pPr>
        <w:tabs>
          <w:tab w:val="left" w:pos="2580"/>
        </w:tabs>
        <w:rPr>
          <w:rFonts w:ascii="Rockwell" w:hAnsi="Rockwell"/>
          <w:color w:val="00B0F0"/>
          <w:sz w:val="28"/>
          <w:szCs w:val="28"/>
        </w:rPr>
      </w:pPr>
    </w:p>
    <w:p w:rsidR="00B828D8" w:rsidRPr="00BE5C4C" w:rsidRDefault="00BE5C4C" w:rsidP="00B828D8">
      <w:pPr>
        <w:tabs>
          <w:tab w:val="left" w:pos="2580"/>
        </w:tabs>
        <w:rPr>
          <w:rFonts w:ascii="Rockwell" w:hAnsi="Rockwell"/>
          <w:b/>
          <w:color w:val="FF0000"/>
          <w:sz w:val="40"/>
          <w:szCs w:val="40"/>
        </w:rPr>
      </w:pPr>
      <w:r w:rsidRPr="00BE5C4C">
        <w:rPr>
          <w:rFonts w:ascii="Rockwell" w:hAnsi="Rockwell"/>
          <w:b/>
          <w:color w:val="FF0000"/>
          <w:sz w:val="40"/>
          <w:szCs w:val="40"/>
        </w:rPr>
        <w:t>4</w:t>
      </w:r>
      <w:r w:rsidR="00B828D8" w:rsidRPr="00BE5C4C">
        <w:rPr>
          <w:rFonts w:ascii="Rockwell" w:hAnsi="Rockwell"/>
          <w:b/>
          <w:color w:val="FF0000"/>
          <w:sz w:val="40"/>
          <w:szCs w:val="40"/>
        </w:rPr>
        <w:t>. Advantages &amp; Disadvantages</w:t>
      </w:r>
    </w:p>
    <w:p w:rsidR="006C59A3" w:rsidRPr="00BE5C4C" w:rsidRDefault="006C59A3" w:rsidP="00B828D8">
      <w:pPr>
        <w:tabs>
          <w:tab w:val="left" w:pos="2580"/>
        </w:tabs>
        <w:rPr>
          <w:rFonts w:ascii="Rockwell" w:hAnsi="Rockwell"/>
          <w:b/>
          <w:color w:val="00B0F0"/>
          <w:sz w:val="28"/>
          <w:szCs w:val="28"/>
        </w:rPr>
      </w:pPr>
      <w:r w:rsidRPr="00BE5C4C">
        <w:rPr>
          <w:rFonts w:ascii="Rockwell" w:hAnsi="Rockwell"/>
          <w:b/>
          <w:color w:val="00B0F0"/>
          <w:sz w:val="28"/>
          <w:szCs w:val="28"/>
        </w:rPr>
        <w:t>Advantages:</w:t>
      </w:r>
    </w:p>
    <w:p w:rsidR="00D847BA" w:rsidRDefault="00B828D8" w:rsidP="00D847BA">
      <w:r>
        <w:rPr>
          <w:rFonts w:ascii="Rockwell" w:hAnsi="Rockwell"/>
          <w:color w:val="7030A0"/>
          <w:sz w:val="28"/>
          <w:szCs w:val="28"/>
        </w:rPr>
        <w:t xml:space="preserve">        </w:t>
      </w:r>
      <w:r w:rsidR="006C59A3">
        <w:rPr>
          <w:rFonts w:ascii="Rockwell" w:hAnsi="Rockwell"/>
          <w:color w:val="7030A0"/>
          <w:sz w:val="28"/>
          <w:szCs w:val="28"/>
        </w:rPr>
        <w:t xml:space="preserve">   </w:t>
      </w:r>
      <w:r w:rsidR="00D847BA">
        <w:rPr>
          <w:rFonts w:ascii="Rockwell" w:hAnsi="Rockwell"/>
          <w:color w:val="7030A0"/>
          <w:sz w:val="28"/>
          <w:szCs w:val="28"/>
        </w:rPr>
        <w:t xml:space="preserve">  </w:t>
      </w:r>
      <w:r w:rsidR="00D847BA" w:rsidRPr="00CF7FFD">
        <w:t>Liver disease is a serious health condition that affects millions of people worldwide. Early detection and accurate diagnosis of liver diseases are crucial for effective treatment and management. In recent years, machine learning algorithms have been widely used to analyze liver patient data to assist clinicians in making more accurate diagnoses and predicting disease progression. Here are some advantages of using machine learning methods for liver patient analysis:</w:t>
      </w:r>
    </w:p>
    <w:p w:rsidR="00D847BA" w:rsidRDefault="00D847BA" w:rsidP="00D847BA">
      <w:pPr>
        <w:pStyle w:val="ListParagraph"/>
        <w:numPr>
          <w:ilvl w:val="0"/>
          <w:numId w:val="1"/>
        </w:numPr>
      </w:pPr>
      <w:r w:rsidRPr="00CF7FFD">
        <w:t>Accuracy: Machine learning algorithms can analyze large amounts of patient data with high accuracy, which can help clinicians to make more accurate diagnoses and treatment decisions.</w:t>
      </w:r>
    </w:p>
    <w:p w:rsidR="00D847BA" w:rsidRDefault="00D847BA" w:rsidP="00D847BA">
      <w:pPr>
        <w:pStyle w:val="ListParagraph"/>
        <w:numPr>
          <w:ilvl w:val="0"/>
          <w:numId w:val="1"/>
        </w:numPr>
      </w:pPr>
      <w:r w:rsidRPr="00CF7FFD">
        <w:t xml:space="preserve"> Efficiency: Machine learning algorithms can analyze patient data much faster than traditional methods, which can help clinicians to make more timely diagnoses and treatment decisions. </w:t>
      </w:r>
    </w:p>
    <w:p w:rsidR="00D847BA" w:rsidRDefault="00D847BA" w:rsidP="00D847BA">
      <w:pPr>
        <w:pStyle w:val="ListParagraph"/>
        <w:numPr>
          <w:ilvl w:val="0"/>
          <w:numId w:val="1"/>
        </w:numPr>
      </w:pPr>
      <w:r w:rsidRPr="00CF7FFD">
        <w:t xml:space="preserve">Personalized Medicine: Machine learning algorithms can analyze patient data to identify patterns that are unique to each patient, which can help clinicians to develop personalized treatment plans that are tailored to </w:t>
      </w:r>
      <w:r>
        <w:t>each patient's individual need.</w:t>
      </w:r>
      <w:r w:rsidRPr="00CF7FFD">
        <w:t xml:space="preserve"> </w:t>
      </w:r>
    </w:p>
    <w:p w:rsidR="006C59A3" w:rsidRDefault="00D847BA" w:rsidP="00D847BA">
      <w:pPr>
        <w:pStyle w:val="ListParagraph"/>
        <w:numPr>
          <w:ilvl w:val="0"/>
          <w:numId w:val="1"/>
        </w:numPr>
      </w:pPr>
      <w:r w:rsidRPr="00CF7FFD">
        <w:t>Predictive Analytics: Machine learning algorithms can analyze patient data to predict disease progression and identify patients who are at high risk for developing complications.</w:t>
      </w:r>
    </w:p>
    <w:p w:rsidR="006C59A3" w:rsidRDefault="00D847BA" w:rsidP="00D847BA">
      <w:pPr>
        <w:pStyle w:val="ListParagraph"/>
        <w:numPr>
          <w:ilvl w:val="0"/>
          <w:numId w:val="1"/>
        </w:numPr>
      </w:pPr>
      <w:r w:rsidRPr="00CF7FFD">
        <w:t xml:space="preserve"> Cost-Effective: Machine learning algorithms can help reduce healthcare costs by enabling clinicians to make more accurate diagnoses and treatment decisions, which can lead to fewer hospitalizations and lower healthcare costs. </w:t>
      </w:r>
    </w:p>
    <w:p w:rsidR="006C59A3" w:rsidRDefault="00D847BA" w:rsidP="00D847BA">
      <w:pPr>
        <w:pStyle w:val="ListParagraph"/>
        <w:numPr>
          <w:ilvl w:val="0"/>
          <w:numId w:val="1"/>
        </w:numPr>
      </w:pPr>
      <w:r w:rsidRPr="00CF7FFD">
        <w:t>Some common machine learning algorithms used for liver patient analysis include decision trees, logistic regression, support vector machines, random forests, and neural networks. These algorithms can be trained using different types of data, such as medical images, laboratory test results, and patient demographics.</w:t>
      </w:r>
    </w:p>
    <w:p w:rsidR="006C59A3" w:rsidRDefault="00D847BA" w:rsidP="00D847BA">
      <w:pPr>
        <w:pStyle w:val="ListParagraph"/>
        <w:numPr>
          <w:ilvl w:val="0"/>
          <w:numId w:val="1"/>
        </w:numPr>
      </w:pPr>
      <w:r w:rsidRPr="00CF7FFD">
        <w:t xml:space="preserve"> By analyzing this data, these algorithms can identify patterns that are indicative of liver disease, which can help clinicians to make more accurate diagnoses and treatment decisions. </w:t>
      </w:r>
    </w:p>
    <w:p w:rsidR="006C59A3" w:rsidRDefault="00D847BA" w:rsidP="00D847BA">
      <w:pPr>
        <w:pStyle w:val="ListParagraph"/>
        <w:numPr>
          <w:ilvl w:val="0"/>
          <w:numId w:val="1"/>
        </w:numPr>
      </w:pPr>
      <w:r w:rsidRPr="00CF7FFD">
        <w:lastRenderedPageBreak/>
        <w:t>In conclusion, machine learning methods have many advantages when it comes to analyzing liver patient data.</w:t>
      </w:r>
    </w:p>
    <w:p w:rsidR="006C59A3" w:rsidRDefault="00D847BA" w:rsidP="00D847BA">
      <w:pPr>
        <w:pStyle w:val="ListParagraph"/>
        <w:numPr>
          <w:ilvl w:val="0"/>
          <w:numId w:val="1"/>
        </w:numPr>
      </w:pPr>
      <w:r w:rsidRPr="00CF7FFD">
        <w:t xml:space="preserve"> These methods can improve the accuracy and efficiency of diagnosis and treatment decisions, enable personalized medicine, provide predictive analytics, and reduce healthcare costs.</w:t>
      </w:r>
    </w:p>
    <w:p w:rsidR="00D847BA" w:rsidRDefault="00D847BA" w:rsidP="00D847BA">
      <w:pPr>
        <w:pStyle w:val="ListParagraph"/>
        <w:numPr>
          <w:ilvl w:val="0"/>
          <w:numId w:val="1"/>
        </w:numPr>
      </w:pPr>
      <w:r w:rsidRPr="00CF7FFD">
        <w:t xml:space="preserve"> As technology continues to evolve, machine learning algorithms will likely play an increasingly important role in liver patient analysis and care.</w:t>
      </w:r>
    </w:p>
    <w:p w:rsidR="00B828D8" w:rsidRDefault="00B828D8" w:rsidP="00B828D8">
      <w:pPr>
        <w:tabs>
          <w:tab w:val="left" w:pos="2580"/>
        </w:tabs>
        <w:rPr>
          <w:rFonts w:ascii="Rockwell" w:hAnsi="Rockwell"/>
          <w:color w:val="7030A0"/>
          <w:sz w:val="28"/>
          <w:szCs w:val="28"/>
        </w:rPr>
      </w:pPr>
    </w:p>
    <w:p w:rsidR="00B828D8" w:rsidRDefault="00D847BA" w:rsidP="00B828D8">
      <w:pPr>
        <w:tabs>
          <w:tab w:val="left" w:pos="2580"/>
        </w:tabs>
        <w:rPr>
          <w:rFonts w:ascii="Rockwell" w:hAnsi="Rockwell"/>
          <w:color w:val="00B0F0"/>
          <w:sz w:val="28"/>
          <w:szCs w:val="28"/>
        </w:rPr>
      </w:pPr>
      <w:r w:rsidRPr="00BE5C4C">
        <w:rPr>
          <w:rFonts w:ascii="Rockwell" w:hAnsi="Rockwell"/>
          <w:b/>
          <w:color w:val="7030A0"/>
          <w:sz w:val="28"/>
          <w:szCs w:val="28"/>
        </w:rPr>
        <w:t xml:space="preserve"> </w:t>
      </w:r>
      <w:r w:rsidRPr="00BE5C4C">
        <w:rPr>
          <w:rFonts w:ascii="Rockwell" w:hAnsi="Rockwell"/>
          <w:b/>
          <w:color w:val="00B0F0"/>
          <w:sz w:val="28"/>
          <w:szCs w:val="28"/>
        </w:rPr>
        <w:t>Disadvantages</w:t>
      </w:r>
      <w:r>
        <w:rPr>
          <w:rFonts w:ascii="Rockwell" w:hAnsi="Rockwell"/>
          <w:color w:val="00B0F0"/>
          <w:sz w:val="28"/>
          <w:szCs w:val="28"/>
        </w:rPr>
        <w:t>:</w:t>
      </w:r>
    </w:p>
    <w:p w:rsidR="00D847BA" w:rsidRDefault="00D847BA" w:rsidP="00D847BA">
      <w:r>
        <w:rPr>
          <w:rFonts w:ascii="Rockwell" w:hAnsi="Rockwell"/>
          <w:color w:val="00B0F0"/>
          <w:sz w:val="28"/>
          <w:szCs w:val="28"/>
        </w:rPr>
        <w:t xml:space="preserve">                </w:t>
      </w:r>
      <w:r w:rsidRPr="00A951AD">
        <w:t>While there are many advantages to using machine learning algorithms for liver patient analysis, there are also some potential disadvantages that should be considered: Limited Data Availability: Machine learning algorithms require large amounts of high-quality data to be trained effectively. However, there may be limited data available for liver disease patients, especially for rare or complex diseases.</w:t>
      </w:r>
    </w:p>
    <w:p w:rsidR="00D847BA" w:rsidRDefault="00D847BA" w:rsidP="00D847BA">
      <w:pPr>
        <w:pStyle w:val="ListParagraph"/>
        <w:numPr>
          <w:ilvl w:val="0"/>
          <w:numId w:val="2"/>
        </w:numPr>
      </w:pPr>
      <w:r w:rsidRPr="00A951AD">
        <w:t xml:space="preserve"> Bias and </w:t>
      </w:r>
      <w:proofErr w:type="spellStart"/>
      <w:r w:rsidRPr="00A951AD">
        <w:t>Overfitting</w:t>
      </w:r>
      <w:proofErr w:type="spellEnd"/>
      <w:r w:rsidRPr="00A951AD">
        <w:t xml:space="preserve">: Machine learning algorithms can be susceptible to bias and </w:t>
      </w:r>
      <w:proofErr w:type="spellStart"/>
      <w:r w:rsidRPr="00A951AD">
        <w:t>overfitting</w:t>
      </w:r>
      <w:proofErr w:type="spellEnd"/>
      <w:r w:rsidRPr="00A951AD">
        <w:t xml:space="preserve"> if they are not properly trained and validated. This can lead to inaccurate predictions and diagnoses, especially if the algorithm is trained on a biased dataset. </w:t>
      </w:r>
    </w:p>
    <w:p w:rsidR="00D847BA" w:rsidRDefault="00D847BA" w:rsidP="00D847BA">
      <w:pPr>
        <w:pStyle w:val="ListParagraph"/>
        <w:numPr>
          <w:ilvl w:val="0"/>
          <w:numId w:val="2"/>
        </w:numPr>
      </w:pPr>
      <w:r w:rsidRPr="00A951AD">
        <w:t>Lack of Interpretability: Some machine learning algorithms can be difficult to interpret, which can make it challenging for clinicians to understand the underlying factors contributing to a particular diagnosis or prediction.</w:t>
      </w:r>
    </w:p>
    <w:p w:rsidR="00D847BA" w:rsidRDefault="00D847BA" w:rsidP="00D847BA">
      <w:pPr>
        <w:pStyle w:val="ListParagraph"/>
        <w:numPr>
          <w:ilvl w:val="0"/>
          <w:numId w:val="2"/>
        </w:numPr>
      </w:pPr>
      <w:r w:rsidRPr="00A951AD">
        <w:t xml:space="preserve"> Ethical Concerns: There may be ethical concerns related to the use of machine learning algorithms for liver patient analysis, such as data privacy and security, and potential biases in the algorithm that could lead to discrimination.</w:t>
      </w:r>
    </w:p>
    <w:p w:rsidR="00D847BA" w:rsidRDefault="00D847BA" w:rsidP="00D847BA">
      <w:pPr>
        <w:pStyle w:val="ListParagraph"/>
        <w:numPr>
          <w:ilvl w:val="0"/>
          <w:numId w:val="2"/>
        </w:numPr>
      </w:pPr>
      <w:r w:rsidRPr="00A951AD">
        <w:t xml:space="preserve"> Expertise Requirements: Machine learning algorithms require specialized expertise to develop and deploy effectively, which may be a barrier for healthcare providers who do not have the necessary skills or resources.</w:t>
      </w:r>
    </w:p>
    <w:p w:rsidR="006C59A3" w:rsidRDefault="00D847BA" w:rsidP="00D847BA">
      <w:pPr>
        <w:pStyle w:val="ListParagraph"/>
        <w:numPr>
          <w:ilvl w:val="0"/>
          <w:numId w:val="2"/>
        </w:numPr>
      </w:pPr>
      <w:r w:rsidRPr="00A951AD">
        <w:t xml:space="preserve"> Technical Limitations: Machine learning algorithms may require significant computing power and storage capacity, which can be costly and challenging to implement in resource-limited settings.</w:t>
      </w:r>
    </w:p>
    <w:p w:rsidR="006C59A3" w:rsidRDefault="00D847BA" w:rsidP="00D847BA">
      <w:pPr>
        <w:pStyle w:val="ListParagraph"/>
        <w:numPr>
          <w:ilvl w:val="0"/>
          <w:numId w:val="2"/>
        </w:numPr>
      </w:pPr>
      <w:r w:rsidRPr="00A951AD">
        <w:t xml:space="preserve"> In conclusion, while machine learning algorithms have many potential benefits for liver patient analysis, there are also several potential limitations and challenges that need to be considered.</w:t>
      </w:r>
    </w:p>
    <w:p w:rsidR="00D847BA" w:rsidRPr="006C38C0" w:rsidRDefault="00D847BA" w:rsidP="00D847BA">
      <w:pPr>
        <w:pStyle w:val="ListParagraph"/>
        <w:numPr>
          <w:ilvl w:val="0"/>
          <w:numId w:val="2"/>
        </w:numPr>
      </w:pPr>
      <w:r w:rsidRPr="00A951AD">
        <w:t xml:space="preserve"> These include limited data availability, bias and </w:t>
      </w:r>
      <w:proofErr w:type="spellStart"/>
      <w:r w:rsidRPr="00A951AD">
        <w:t>overfitting</w:t>
      </w:r>
      <w:proofErr w:type="spellEnd"/>
      <w:r w:rsidRPr="00A951AD">
        <w:t>, lack of interpretability, ethical concerns, expertise requirements, and technical limitations. Addressing these challenges will be critical to ensuring that machine learning algorithms can be used effectively and responsibly to improve liver patient care.</w:t>
      </w:r>
    </w:p>
    <w:p w:rsidR="00D847BA" w:rsidRDefault="00D847BA" w:rsidP="00B828D8">
      <w:pPr>
        <w:tabs>
          <w:tab w:val="left" w:pos="2580"/>
        </w:tabs>
        <w:rPr>
          <w:rFonts w:ascii="Rockwell" w:hAnsi="Rockwell"/>
          <w:color w:val="00B0F0"/>
          <w:sz w:val="28"/>
          <w:szCs w:val="28"/>
        </w:rPr>
      </w:pPr>
    </w:p>
    <w:p w:rsidR="00D847BA" w:rsidRPr="00BE5C4C" w:rsidRDefault="00BE5C4C" w:rsidP="00B828D8">
      <w:pPr>
        <w:tabs>
          <w:tab w:val="left" w:pos="2580"/>
        </w:tabs>
        <w:rPr>
          <w:rFonts w:ascii="Rockwell" w:hAnsi="Rockwell"/>
          <w:b/>
          <w:color w:val="FF0000"/>
          <w:sz w:val="48"/>
          <w:szCs w:val="48"/>
        </w:rPr>
      </w:pPr>
      <w:r w:rsidRPr="00BE5C4C">
        <w:rPr>
          <w:rFonts w:ascii="Rockwell" w:hAnsi="Rockwell"/>
          <w:b/>
          <w:color w:val="FF0000"/>
          <w:sz w:val="48"/>
          <w:szCs w:val="48"/>
        </w:rPr>
        <w:t>5</w:t>
      </w:r>
      <w:r w:rsidR="00D847BA" w:rsidRPr="00BE5C4C">
        <w:rPr>
          <w:rFonts w:ascii="Rockwell" w:hAnsi="Rockwell"/>
          <w:b/>
          <w:color w:val="FF0000"/>
          <w:sz w:val="48"/>
          <w:szCs w:val="48"/>
        </w:rPr>
        <w:t>. Applications</w:t>
      </w:r>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Pr>
          <w:rFonts w:ascii="Verdana" w:hAnsi="Verdana"/>
          <w:color w:val="232323"/>
          <w:sz w:val="21"/>
          <w:szCs w:val="21"/>
        </w:rPr>
        <w:lastRenderedPageBreak/>
        <w:t xml:space="preserve">LD is a common clinical disorder; it is also associated with high </w:t>
      </w:r>
      <w:proofErr w:type="gramStart"/>
      <w:r>
        <w:rPr>
          <w:rFonts w:ascii="Verdana" w:hAnsi="Verdana"/>
          <w:color w:val="232323"/>
          <w:sz w:val="21"/>
          <w:szCs w:val="21"/>
        </w:rPr>
        <w:t>morbidity</w:t>
      </w:r>
      <w:proofErr w:type="gramEnd"/>
      <w:r>
        <w:rPr>
          <w:rFonts w:ascii="Verdana" w:hAnsi="Verdana"/>
          <w:color w:val="232323"/>
          <w:sz w:val="21"/>
          <w:szCs w:val="21"/>
        </w:rPr>
        <w:t xml:space="preserve"> and mortality.</w:t>
      </w:r>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Pr>
          <w:rFonts w:ascii="Verdana" w:hAnsi="Verdana"/>
          <w:color w:val="232323"/>
          <w:sz w:val="21"/>
          <w:szCs w:val="21"/>
        </w:rPr>
        <w:t xml:space="preserve"> Additionally, LD has been increasing in parallel with the prevalence of diabetes, metabolic syndrome, alcohol and </w:t>
      </w:r>
      <w:proofErr w:type="gramStart"/>
      <w:r>
        <w:rPr>
          <w:rFonts w:ascii="Verdana" w:hAnsi="Verdana"/>
          <w:color w:val="232323"/>
          <w:sz w:val="21"/>
          <w:szCs w:val="21"/>
        </w:rPr>
        <w:t>obesity .</w:t>
      </w:r>
      <w:proofErr w:type="gramEnd"/>
      <w:r>
        <w:rPr>
          <w:rFonts w:ascii="Verdana" w:hAnsi="Verdana"/>
          <w:color w:val="232323"/>
          <w:sz w:val="21"/>
          <w:szCs w:val="21"/>
        </w:rPr>
        <w:t xml:space="preserve"> Higher prevalence of LD has appeared as a greater economic burden.</w:t>
      </w:r>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Pr>
          <w:rFonts w:ascii="Verdana" w:hAnsi="Verdana"/>
          <w:color w:val="232323"/>
          <w:sz w:val="21"/>
          <w:szCs w:val="21"/>
        </w:rPr>
        <w:t xml:space="preserve"> Therefore, accurate identification of individuals at risk and early recognition of LD could offer immense benefits for diagnosis, prevention, or even proper treatment. </w:t>
      </w:r>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Pr>
          <w:rFonts w:ascii="Verdana" w:hAnsi="Verdana"/>
          <w:color w:val="232323"/>
          <w:sz w:val="21"/>
          <w:szCs w:val="21"/>
        </w:rPr>
        <w:t xml:space="preserve">Subsequently, reliance on a single diagnostics test is not sufficient to evaluate liver </w:t>
      </w:r>
      <w:proofErr w:type="gramStart"/>
      <w:r>
        <w:rPr>
          <w:rFonts w:ascii="Verdana" w:hAnsi="Verdana"/>
          <w:color w:val="232323"/>
          <w:sz w:val="21"/>
          <w:szCs w:val="21"/>
        </w:rPr>
        <w:t>function .</w:t>
      </w:r>
      <w:proofErr w:type="gramEnd"/>
      <w:r>
        <w:rPr>
          <w:rFonts w:ascii="Verdana" w:hAnsi="Verdana"/>
          <w:color w:val="232323"/>
          <w:sz w:val="21"/>
          <w:szCs w:val="21"/>
        </w:rPr>
        <w:t xml:space="preserve"> A wide variety of biochemical measures are therefore used to determine the general condition of the liver.</w:t>
      </w:r>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sidRPr="008A5272">
        <w:rPr>
          <w:rFonts w:ascii="Verdana" w:hAnsi="Verdana"/>
          <w:color w:val="232323"/>
          <w:sz w:val="21"/>
          <w:szCs w:val="21"/>
        </w:rPr>
        <w:t xml:space="preserve">Different biochemical tests commonly referred to as Liver Function Tests (LFT) provide secondary evidence for hepatic </w:t>
      </w:r>
      <w:proofErr w:type="gramStart"/>
      <w:r w:rsidRPr="008A5272">
        <w:rPr>
          <w:rFonts w:ascii="Verdana" w:hAnsi="Verdana"/>
          <w:color w:val="232323"/>
          <w:sz w:val="21"/>
          <w:szCs w:val="21"/>
        </w:rPr>
        <w:t xml:space="preserve">diseases </w:t>
      </w:r>
      <w:r>
        <w:rPr>
          <w:rFonts w:ascii="Verdana" w:hAnsi="Verdana"/>
          <w:color w:val="232323"/>
          <w:sz w:val="21"/>
          <w:szCs w:val="21"/>
        </w:rPr>
        <w:t>.</w:t>
      </w:r>
      <w:proofErr w:type="gramEnd"/>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sidRPr="008A5272">
        <w:rPr>
          <w:rFonts w:ascii="Verdana" w:hAnsi="Verdana"/>
          <w:color w:val="232323"/>
          <w:sz w:val="21"/>
          <w:szCs w:val="21"/>
        </w:rPr>
        <w:t xml:space="preserve">Metrical record, physical examination along with diagnostic </w:t>
      </w:r>
      <w:r>
        <w:rPr>
          <w:rFonts w:ascii="Verdana" w:hAnsi="Verdana"/>
          <w:color w:val="232323"/>
          <w:sz w:val="21"/>
          <w:szCs w:val="21"/>
        </w:rPr>
        <w:t xml:space="preserve">test (LFTs) results entail to </w:t>
      </w:r>
      <w:r w:rsidRPr="008A5272">
        <w:rPr>
          <w:rFonts w:ascii="Verdana" w:hAnsi="Verdana"/>
          <w:color w:val="232323"/>
          <w:sz w:val="21"/>
          <w:szCs w:val="21"/>
        </w:rPr>
        <w:t xml:space="preserve"> recognize patients with liver disease;  diagnos</w:t>
      </w:r>
      <w:r>
        <w:rPr>
          <w:rFonts w:ascii="Verdana" w:hAnsi="Verdana"/>
          <w:color w:val="232323"/>
          <w:sz w:val="21"/>
          <w:szCs w:val="21"/>
        </w:rPr>
        <w:t xml:space="preserve">is of differential jaundice; </w:t>
      </w:r>
      <w:r w:rsidRPr="008A5272">
        <w:rPr>
          <w:rFonts w:ascii="Verdana" w:hAnsi="Verdana"/>
          <w:color w:val="232323"/>
          <w:sz w:val="21"/>
          <w:szCs w:val="21"/>
        </w:rPr>
        <w:t>monitor the severity (</w:t>
      </w:r>
      <w:r w:rsidRPr="008A5272">
        <w:rPr>
          <w:rFonts w:ascii="Verdana" w:hAnsi="Verdana"/>
          <w:i/>
          <w:iCs/>
          <w:color w:val="232323"/>
          <w:sz w:val="21"/>
          <w:szCs w:val="21"/>
        </w:rPr>
        <w:t>i</w:t>
      </w:r>
      <w:r w:rsidRPr="008A5272">
        <w:rPr>
          <w:rFonts w:ascii="Verdana" w:hAnsi="Verdana"/>
          <w:color w:val="232323"/>
          <w:sz w:val="21"/>
          <w:szCs w:val="21"/>
        </w:rPr>
        <w:t>.</w:t>
      </w:r>
      <w:r w:rsidRPr="008A5272">
        <w:rPr>
          <w:rFonts w:ascii="Verdana" w:hAnsi="Verdana"/>
          <w:i/>
          <w:iCs/>
          <w:color w:val="232323"/>
          <w:sz w:val="21"/>
          <w:szCs w:val="21"/>
        </w:rPr>
        <w:t>e</w:t>
      </w:r>
      <w:r w:rsidRPr="008A5272">
        <w:rPr>
          <w:rFonts w:ascii="Verdana" w:hAnsi="Verdana"/>
          <w:color w:val="232323"/>
          <w:sz w:val="21"/>
          <w:szCs w:val="21"/>
        </w:rPr>
        <w:t xml:space="preserve">., course and response of the disease); and detect </w:t>
      </w:r>
      <w:proofErr w:type="spellStart"/>
      <w:r w:rsidRPr="008A5272">
        <w:rPr>
          <w:rFonts w:ascii="Verdana" w:hAnsi="Verdana"/>
          <w:color w:val="232323"/>
          <w:sz w:val="21"/>
          <w:szCs w:val="21"/>
        </w:rPr>
        <w:t>hepatotoxicity</w:t>
      </w:r>
      <w:proofErr w:type="spellEnd"/>
      <w:r w:rsidRPr="008A5272">
        <w:rPr>
          <w:rFonts w:ascii="Verdana" w:hAnsi="Verdana"/>
          <w:color w:val="232323"/>
          <w:sz w:val="21"/>
          <w:szCs w:val="21"/>
        </w:rPr>
        <w:t xml:space="preserve"> caused by various agents . </w:t>
      </w:r>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sidRPr="008A5272">
        <w:rPr>
          <w:rFonts w:ascii="Verdana" w:hAnsi="Verdana"/>
          <w:color w:val="232323"/>
          <w:sz w:val="21"/>
          <w:szCs w:val="21"/>
        </w:rPr>
        <w:t xml:space="preserve">In addition, commonly used LFTs are mainly used to determine liver damage instead of monitoring hepatic functions which can make the identification of disease </w:t>
      </w:r>
      <w:proofErr w:type="gramStart"/>
      <w:r w:rsidRPr="008A5272">
        <w:rPr>
          <w:rFonts w:ascii="Verdana" w:hAnsi="Verdana"/>
          <w:color w:val="232323"/>
          <w:sz w:val="21"/>
          <w:szCs w:val="21"/>
        </w:rPr>
        <w:t>complicated .</w:t>
      </w:r>
      <w:proofErr w:type="gramEnd"/>
      <w:r w:rsidRPr="008A5272">
        <w:rPr>
          <w:rFonts w:ascii="Verdana" w:hAnsi="Verdana"/>
          <w:color w:val="232323"/>
          <w:sz w:val="21"/>
          <w:szCs w:val="21"/>
        </w:rPr>
        <w:t xml:space="preserve"> Certainly, these biochemical tests can also detect problems such as </w:t>
      </w:r>
      <w:proofErr w:type="spellStart"/>
      <w:r w:rsidRPr="008A5272">
        <w:rPr>
          <w:rFonts w:ascii="Verdana" w:hAnsi="Verdana"/>
          <w:color w:val="232323"/>
          <w:sz w:val="21"/>
          <w:szCs w:val="21"/>
        </w:rPr>
        <w:t>hemolysis</w:t>
      </w:r>
      <w:proofErr w:type="spellEnd"/>
      <w:r w:rsidRPr="008A5272">
        <w:rPr>
          <w:rFonts w:ascii="Verdana" w:hAnsi="Verdana"/>
          <w:color w:val="232323"/>
          <w:sz w:val="21"/>
          <w:szCs w:val="21"/>
        </w:rPr>
        <w:t xml:space="preserve"> (high </w:t>
      </w:r>
      <w:proofErr w:type="spellStart"/>
      <w:r w:rsidRPr="008A5272">
        <w:rPr>
          <w:rFonts w:ascii="Verdana" w:hAnsi="Verdana"/>
          <w:color w:val="232323"/>
          <w:sz w:val="21"/>
          <w:szCs w:val="21"/>
        </w:rPr>
        <w:t>bilirubin</w:t>
      </w:r>
      <w:proofErr w:type="spellEnd"/>
      <w:r w:rsidRPr="008A5272">
        <w:rPr>
          <w:rFonts w:ascii="Verdana" w:hAnsi="Verdana"/>
          <w:color w:val="232323"/>
          <w:sz w:val="21"/>
          <w:szCs w:val="21"/>
        </w:rPr>
        <w:t xml:space="preserve">), higher alkaline </w:t>
      </w:r>
      <w:proofErr w:type="spellStart"/>
      <w:r w:rsidRPr="008A5272">
        <w:rPr>
          <w:rFonts w:ascii="Verdana" w:hAnsi="Verdana"/>
          <w:color w:val="232323"/>
          <w:sz w:val="21"/>
          <w:szCs w:val="21"/>
        </w:rPr>
        <w:t>phosphatase</w:t>
      </w:r>
      <w:proofErr w:type="spellEnd"/>
      <w:r w:rsidRPr="008A5272">
        <w:rPr>
          <w:rFonts w:ascii="Verdana" w:hAnsi="Verdana"/>
          <w:color w:val="232323"/>
          <w:sz w:val="21"/>
          <w:szCs w:val="21"/>
        </w:rPr>
        <w:t xml:space="preserve"> level (bone disease). </w:t>
      </w:r>
    </w:p>
    <w:p w:rsidR="008A5272" w:rsidRDefault="008A5272" w:rsidP="008A5272">
      <w:pPr>
        <w:pStyle w:val="NormalWeb"/>
        <w:numPr>
          <w:ilvl w:val="0"/>
          <w:numId w:val="3"/>
        </w:numPr>
        <w:shd w:val="clear" w:color="auto" w:fill="FFFFFF"/>
        <w:spacing w:before="0" w:beforeAutospacing="0" w:after="0" w:afterAutospacing="0"/>
        <w:rPr>
          <w:rFonts w:ascii="Verdana" w:hAnsi="Verdana"/>
          <w:color w:val="232323"/>
          <w:sz w:val="21"/>
          <w:szCs w:val="21"/>
        </w:rPr>
      </w:pPr>
      <w:r w:rsidRPr="008A5272">
        <w:rPr>
          <w:rFonts w:ascii="Verdana" w:hAnsi="Verdana"/>
          <w:color w:val="232323"/>
          <w:sz w:val="21"/>
          <w:szCs w:val="21"/>
        </w:rPr>
        <w:t>Abnormal LFTs often suggest that the liver may not function properly and indicate the severity of the problem. But still, the correctness and accuracy to predict liver disease remain uncertain.</w:t>
      </w:r>
    </w:p>
    <w:p w:rsidR="008A5272" w:rsidRDefault="008A5272" w:rsidP="008A5272">
      <w:pPr>
        <w:pStyle w:val="NormalWeb"/>
        <w:shd w:val="clear" w:color="auto" w:fill="FFFFFF"/>
        <w:spacing w:before="0" w:beforeAutospacing="0" w:after="0" w:afterAutospacing="0"/>
        <w:rPr>
          <w:rFonts w:ascii="Verdana" w:hAnsi="Verdana"/>
          <w:color w:val="232323"/>
          <w:sz w:val="21"/>
          <w:szCs w:val="21"/>
        </w:rPr>
      </w:pPr>
    </w:p>
    <w:p w:rsidR="008A5272" w:rsidRDefault="008A5272" w:rsidP="008A5272">
      <w:pPr>
        <w:pStyle w:val="NormalWeb"/>
        <w:shd w:val="clear" w:color="auto" w:fill="FFFFFF"/>
        <w:spacing w:before="0" w:beforeAutospacing="0" w:after="0" w:afterAutospacing="0"/>
        <w:rPr>
          <w:rFonts w:ascii="Verdana" w:hAnsi="Verdana"/>
          <w:color w:val="232323"/>
          <w:sz w:val="21"/>
          <w:szCs w:val="21"/>
        </w:rPr>
      </w:pPr>
    </w:p>
    <w:p w:rsidR="006C59A3" w:rsidRPr="00BE5C4C" w:rsidRDefault="00BE5C4C" w:rsidP="008A5272">
      <w:pPr>
        <w:pStyle w:val="NormalWeb"/>
        <w:shd w:val="clear" w:color="auto" w:fill="FFFFFF"/>
        <w:spacing w:before="0" w:beforeAutospacing="0" w:after="0" w:afterAutospacing="0"/>
        <w:rPr>
          <w:rFonts w:ascii="Rockwell" w:hAnsi="Rockwell"/>
          <w:b/>
          <w:color w:val="FF0000"/>
          <w:sz w:val="44"/>
          <w:szCs w:val="44"/>
        </w:rPr>
      </w:pPr>
      <w:r w:rsidRPr="00BE5C4C">
        <w:rPr>
          <w:rFonts w:ascii="Rockwell" w:hAnsi="Rockwell"/>
          <w:b/>
          <w:color w:val="FF0000"/>
          <w:sz w:val="44"/>
          <w:szCs w:val="44"/>
        </w:rPr>
        <w:t>6</w:t>
      </w:r>
      <w:r w:rsidR="006C59A3" w:rsidRPr="00BE5C4C">
        <w:rPr>
          <w:rFonts w:ascii="Rockwell" w:hAnsi="Rockwell"/>
          <w:b/>
          <w:color w:val="FF0000"/>
          <w:sz w:val="44"/>
          <w:szCs w:val="44"/>
        </w:rPr>
        <w:t>. Conclusion</w:t>
      </w:r>
    </w:p>
    <w:p w:rsidR="006C59A3" w:rsidRPr="006C59A3" w:rsidRDefault="008A5272" w:rsidP="006C59A3">
      <w:pPr>
        <w:pStyle w:val="NormalWeb"/>
        <w:numPr>
          <w:ilvl w:val="0"/>
          <w:numId w:val="23"/>
        </w:numPr>
        <w:shd w:val="clear" w:color="auto" w:fill="FFFFFF"/>
        <w:spacing w:before="0" w:beforeAutospacing="0" w:after="0" w:afterAutospacing="0"/>
        <w:rPr>
          <w:rFonts w:ascii="Rockwell" w:hAnsi="Rockwell"/>
          <w:color w:val="7030A0"/>
          <w:sz w:val="44"/>
          <w:szCs w:val="44"/>
        </w:rPr>
      </w:pPr>
      <w:r>
        <w:rPr>
          <w:rFonts w:ascii="Georgia" w:hAnsi="Georgia"/>
          <w:color w:val="2E2E2E"/>
        </w:rPr>
        <w:t xml:space="preserve">We used machine learning to develop software to rapidly and objectively analyze liver biopsy specimens for </w:t>
      </w:r>
      <w:proofErr w:type="spellStart"/>
      <w:r>
        <w:rPr>
          <w:rFonts w:ascii="Georgia" w:hAnsi="Georgia"/>
          <w:color w:val="2E2E2E"/>
        </w:rPr>
        <w:t>histologic</w:t>
      </w:r>
      <w:proofErr w:type="spellEnd"/>
      <w:r>
        <w:rPr>
          <w:rFonts w:ascii="Georgia" w:hAnsi="Georgia"/>
          <w:color w:val="2E2E2E"/>
        </w:rPr>
        <w:t xml:space="preserve"> features of NAFL</w:t>
      </w:r>
      <w:r w:rsidR="006C59A3">
        <w:rPr>
          <w:rFonts w:ascii="Georgia" w:hAnsi="Georgia"/>
          <w:color w:val="2E2E2E"/>
        </w:rPr>
        <w:t>D.</w:t>
      </w:r>
    </w:p>
    <w:p w:rsidR="006C59A3" w:rsidRPr="006C59A3" w:rsidRDefault="008A5272" w:rsidP="006C59A3">
      <w:pPr>
        <w:pStyle w:val="NormalWeb"/>
        <w:numPr>
          <w:ilvl w:val="0"/>
          <w:numId w:val="23"/>
        </w:numPr>
        <w:shd w:val="clear" w:color="auto" w:fill="FFFFFF"/>
        <w:spacing w:before="0" w:beforeAutospacing="0" w:after="0" w:afterAutospacing="0"/>
        <w:rPr>
          <w:rFonts w:ascii="Rockwell" w:hAnsi="Rockwell"/>
          <w:color w:val="7030A0"/>
          <w:sz w:val="44"/>
          <w:szCs w:val="44"/>
        </w:rPr>
      </w:pPr>
      <w:r w:rsidRPr="006C59A3">
        <w:rPr>
          <w:rFonts w:ascii="Georgia" w:hAnsi="Georgia"/>
          <w:color w:val="2E2E2E"/>
        </w:rPr>
        <w:t xml:space="preserve">The results from the software correlate with those from </w:t>
      </w:r>
      <w:proofErr w:type="spellStart"/>
      <w:r w:rsidRPr="006C59A3">
        <w:rPr>
          <w:rFonts w:ascii="Georgia" w:hAnsi="Georgia"/>
          <w:color w:val="2E2E2E"/>
        </w:rPr>
        <w:t>histo</w:t>
      </w:r>
      <w:proofErr w:type="spellEnd"/>
      <w:r w:rsidRPr="006C59A3">
        <w:rPr>
          <w:rFonts w:ascii="Georgia" w:hAnsi="Georgia"/>
          <w:color w:val="2E2E2E"/>
        </w:rPr>
        <w:t xml:space="preserve"> pathologists</w:t>
      </w:r>
      <w:proofErr w:type="gramStart"/>
      <w:r w:rsidRPr="006C59A3">
        <w:rPr>
          <w:rFonts w:ascii="Georgia" w:hAnsi="Georgia"/>
          <w:color w:val="2E2E2E"/>
        </w:rPr>
        <w:t>,  with</w:t>
      </w:r>
      <w:proofErr w:type="gramEnd"/>
      <w:r w:rsidRPr="006C59A3">
        <w:rPr>
          <w:rFonts w:ascii="Georgia" w:hAnsi="Georgia"/>
          <w:color w:val="2E2E2E"/>
        </w:rPr>
        <w:t xml:space="preserve"> high levels of inter observer and intra </w:t>
      </w:r>
      <w:r w:rsidR="006C59A3" w:rsidRPr="006C59A3">
        <w:rPr>
          <w:rFonts w:ascii="Georgia" w:hAnsi="Georgia"/>
          <w:color w:val="2E2E2E"/>
        </w:rPr>
        <w:t xml:space="preserve">observer </w:t>
      </w:r>
      <w:proofErr w:type="spellStart"/>
      <w:r w:rsidR="006C59A3" w:rsidRPr="006C59A3">
        <w:rPr>
          <w:rFonts w:ascii="Georgia" w:hAnsi="Georgia"/>
          <w:color w:val="2E2E2E"/>
        </w:rPr>
        <w:t>agreement.</w:t>
      </w:r>
      <w:r w:rsidRPr="006C59A3">
        <w:rPr>
          <w:rFonts w:ascii="Georgia" w:hAnsi="Georgia"/>
          <w:color w:val="2E2E2E"/>
        </w:rPr>
        <w:t>Findings</w:t>
      </w:r>
      <w:proofErr w:type="spellEnd"/>
      <w:r w:rsidRPr="006C59A3">
        <w:rPr>
          <w:rFonts w:ascii="Georgia" w:hAnsi="Georgia"/>
          <w:color w:val="2E2E2E"/>
        </w:rPr>
        <w:t xml:space="preserve"> were validated in a separate group of patients. </w:t>
      </w:r>
    </w:p>
    <w:p w:rsidR="008A5272" w:rsidRPr="006C59A3" w:rsidRDefault="008A5272" w:rsidP="006C59A3">
      <w:pPr>
        <w:pStyle w:val="NormalWeb"/>
        <w:numPr>
          <w:ilvl w:val="0"/>
          <w:numId w:val="23"/>
        </w:numPr>
        <w:shd w:val="clear" w:color="auto" w:fill="FFFFFF"/>
        <w:spacing w:before="0" w:beforeAutospacing="0" w:after="0" w:afterAutospacing="0"/>
        <w:rPr>
          <w:rFonts w:ascii="Rockwell" w:hAnsi="Rockwell"/>
          <w:color w:val="7030A0"/>
          <w:sz w:val="44"/>
          <w:szCs w:val="44"/>
        </w:rPr>
      </w:pPr>
      <w:r w:rsidRPr="006C59A3">
        <w:rPr>
          <w:rFonts w:ascii="Georgia" w:hAnsi="Georgia"/>
          <w:color w:val="2E2E2E"/>
        </w:rPr>
        <w:t>This tool might be used for objective assessment of response to therapy for NAFLD in practice and clinical trials.</w:t>
      </w:r>
    </w:p>
    <w:p w:rsidR="008A5272" w:rsidRDefault="008A5272" w:rsidP="008A5272">
      <w:pPr>
        <w:pStyle w:val="NormalWeb"/>
        <w:shd w:val="clear" w:color="auto" w:fill="FFFFFF"/>
        <w:spacing w:before="0" w:beforeAutospacing="0" w:after="0" w:afterAutospacing="0"/>
        <w:ind w:left="9360"/>
        <w:rPr>
          <w:rFonts w:ascii="Rockwell" w:hAnsi="Rockwell"/>
          <w:color w:val="7030A0"/>
          <w:sz w:val="44"/>
          <w:szCs w:val="44"/>
        </w:rPr>
      </w:pPr>
    </w:p>
    <w:p w:rsidR="008A5272" w:rsidRPr="008A5272" w:rsidRDefault="008A5272" w:rsidP="008A5272">
      <w:pPr>
        <w:pStyle w:val="NormalWeb"/>
        <w:shd w:val="clear" w:color="auto" w:fill="FFFFFF"/>
        <w:spacing w:before="0" w:beforeAutospacing="0" w:after="0" w:afterAutospacing="0"/>
        <w:ind w:left="3045"/>
        <w:rPr>
          <w:rFonts w:ascii="Rockwell" w:hAnsi="Rockwell"/>
          <w:color w:val="7030A0"/>
          <w:sz w:val="44"/>
          <w:szCs w:val="44"/>
        </w:rPr>
      </w:pPr>
    </w:p>
    <w:p w:rsidR="008A5272" w:rsidRPr="00BE5C4C" w:rsidRDefault="00BE5C4C" w:rsidP="008A5272">
      <w:pPr>
        <w:pStyle w:val="NormalWeb"/>
        <w:shd w:val="clear" w:color="auto" w:fill="FFFFFF"/>
        <w:spacing w:before="0" w:beforeAutospacing="0" w:after="0" w:afterAutospacing="0"/>
        <w:rPr>
          <w:rFonts w:ascii="Rockwell" w:hAnsi="Rockwell"/>
          <w:b/>
          <w:color w:val="FF0000"/>
          <w:sz w:val="44"/>
          <w:szCs w:val="44"/>
        </w:rPr>
      </w:pPr>
      <w:r w:rsidRPr="00BE5C4C">
        <w:rPr>
          <w:rFonts w:ascii="Rockwell" w:hAnsi="Rockwell"/>
          <w:b/>
          <w:color w:val="FF0000"/>
          <w:sz w:val="44"/>
          <w:szCs w:val="44"/>
        </w:rPr>
        <w:t>7</w:t>
      </w:r>
      <w:r w:rsidR="008A5272" w:rsidRPr="00BE5C4C">
        <w:rPr>
          <w:rFonts w:ascii="Rockwell" w:hAnsi="Rockwell"/>
          <w:b/>
          <w:color w:val="FF0000"/>
          <w:sz w:val="44"/>
          <w:szCs w:val="44"/>
        </w:rPr>
        <w:t>. Future Scope</w:t>
      </w:r>
    </w:p>
    <w:p w:rsidR="008A5272" w:rsidRPr="00BE5C4C" w:rsidRDefault="008A5272" w:rsidP="008A5272">
      <w:pPr>
        <w:pStyle w:val="NormalWeb"/>
        <w:shd w:val="clear" w:color="auto" w:fill="FFFFFF"/>
        <w:spacing w:before="0" w:beforeAutospacing="0" w:after="0" w:afterAutospacing="0"/>
        <w:rPr>
          <w:rFonts w:ascii="Rockwell" w:hAnsi="Rockwell"/>
          <w:b/>
          <w:color w:val="7030A0"/>
          <w:sz w:val="44"/>
          <w:szCs w:val="44"/>
        </w:rPr>
      </w:pPr>
      <w:r w:rsidRPr="00BE5C4C">
        <w:rPr>
          <w:rFonts w:ascii="Rockwell" w:hAnsi="Rockwell"/>
          <w:b/>
          <w:color w:val="7030A0"/>
          <w:sz w:val="44"/>
          <w:szCs w:val="44"/>
        </w:rPr>
        <w:t xml:space="preserve">             </w:t>
      </w:r>
    </w:p>
    <w:p w:rsidR="008A5272" w:rsidRPr="008A5272" w:rsidRDefault="008A5272" w:rsidP="008A5272">
      <w:pPr>
        <w:pStyle w:val="ListParagraph"/>
        <w:numPr>
          <w:ilvl w:val="0"/>
          <w:numId w:val="14"/>
        </w:numPr>
        <w:tabs>
          <w:tab w:val="left" w:pos="2580"/>
        </w:tabs>
        <w:rPr>
          <w:rFonts w:ascii="Rockwell" w:hAnsi="Rockwell"/>
          <w:color w:val="7030A0"/>
          <w:sz w:val="48"/>
          <w:szCs w:val="48"/>
        </w:rPr>
      </w:pPr>
      <w:r w:rsidRPr="008A5272">
        <w:rPr>
          <w:rFonts w:ascii="Arial" w:hAnsi="Arial" w:cs="Arial"/>
          <w:color w:val="333333"/>
        </w:rPr>
        <w:lastRenderedPageBreak/>
        <w:t xml:space="preserve">There </w:t>
      </w:r>
      <w:r w:rsidRPr="008A5272">
        <w:rPr>
          <w:rFonts w:ascii="Segoe UI" w:hAnsi="Segoe UI" w:cs="Segoe UI"/>
          <w:color w:val="333333"/>
        </w:rPr>
        <w:t>has been a rapid growth in the use of automatic decision-making systems and tools in the medical domain.</w:t>
      </w:r>
    </w:p>
    <w:p w:rsidR="008A5272" w:rsidRPr="008A5272" w:rsidRDefault="008A5272" w:rsidP="008A5272">
      <w:pPr>
        <w:pStyle w:val="ListParagraph"/>
        <w:numPr>
          <w:ilvl w:val="0"/>
          <w:numId w:val="14"/>
        </w:numPr>
        <w:tabs>
          <w:tab w:val="left" w:pos="2580"/>
        </w:tabs>
        <w:rPr>
          <w:rFonts w:ascii="Rockwell" w:hAnsi="Rockwell"/>
          <w:color w:val="7030A0"/>
          <w:sz w:val="48"/>
          <w:szCs w:val="48"/>
        </w:rPr>
      </w:pPr>
      <w:r w:rsidRPr="008A5272">
        <w:rPr>
          <w:rFonts w:ascii="Segoe UI" w:hAnsi="Segoe UI" w:cs="Segoe UI"/>
          <w:color w:val="333333"/>
        </w:rPr>
        <w:t xml:space="preserve"> By using the concepts of big data, deep learning, and machine learning, these systems extract useful information from large medical datasets and help physicians in making accurate and timely decisions regarding predictions and diagnosis of diseases.</w:t>
      </w:r>
    </w:p>
    <w:p w:rsidR="008A5272" w:rsidRPr="008A5272" w:rsidRDefault="008A5272" w:rsidP="008A5272">
      <w:pPr>
        <w:pStyle w:val="ListParagraph"/>
        <w:numPr>
          <w:ilvl w:val="0"/>
          <w:numId w:val="14"/>
        </w:numPr>
        <w:tabs>
          <w:tab w:val="left" w:pos="2580"/>
        </w:tabs>
        <w:rPr>
          <w:rFonts w:ascii="Rockwell" w:hAnsi="Rockwell"/>
          <w:color w:val="7030A0"/>
          <w:sz w:val="48"/>
          <w:szCs w:val="48"/>
        </w:rPr>
      </w:pPr>
      <w:r w:rsidRPr="008A5272">
        <w:rPr>
          <w:rFonts w:ascii="Segoe UI" w:hAnsi="Segoe UI" w:cs="Segoe UI"/>
          <w:color w:val="333333"/>
        </w:rPr>
        <w:t xml:space="preserve"> In this regard, this study provides an extensive review of the progress of applying Artificial Intelligence in forecasting and detecting liver diseases and then summarizes related limitations of the studies followed by future research.</w:t>
      </w:r>
    </w:p>
    <w:p w:rsidR="008A5272" w:rsidRPr="00BE5C4C" w:rsidRDefault="00BE5C4C" w:rsidP="008A5272">
      <w:pPr>
        <w:tabs>
          <w:tab w:val="left" w:pos="2580"/>
        </w:tabs>
        <w:rPr>
          <w:rFonts w:ascii="Rockwell" w:hAnsi="Rockwell"/>
          <w:b/>
          <w:color w:val="FF0000"/>
          <w:sz w:val="48"/>
          <w:szCs w:val="48"/>
        </w:rPr>
      </w:pPr>
      <w:proofErr w:type="gramStart"/>
      <w:r w:rsidRPr="00BE5C4C">
        <w:rPr>
          <w:rFonts w:ascii="Rockwell" w:hAnsi="Rockwell"/>
          <w:b/>
          <w:color w:val="FF0000"/>
          <w:sz w:val="48"/>
          <w:szCs w:val="48"/>
        </w:rPr>
        <w:t>8</w:t>
      </w:r>
      <w:r w:rsidR="008A5272" w:rsidRPr="00BE5C4C">
        <w:rPr>
          <w:rFonts w:ascii="Rockwell" w:hAnsi="Rockwell"/>
          <w:b/>
          <w:color w:val="FF0000"/>
          <w:sz w:val="48"/>
          <w:szCs w:val="48"/>
        </w:rPr>
        <w:t>.Appendix</w:t>
      </w:r>
      <w:proofErr w:type="gramEnd"/>
    </w:p>
    <w:p w:rsidR="008A5272" w:rsidRPr="008A5272" w:rsidRDefault="008A5272" w:rsidP="008A5272">
      <w:pPr>
        <w:pStyle w:val="ListParagraph"/>
        <w:numPr>
          <w:ilvl w:val="0"/>
          <w:numId w:val="15"/>
        </w:numPr>
        <w:tabs>
          <w:tab w:val="left" w:pos="2580"/>
        </w:tabs>
        <w:rPr>
          <w:rFonts w:ascii="Rockwell" w:hAnsi="Rockwell"/>
          <w:color w:val="7030A0"/>
          <w:sz w:val="48"/>
          <w:szCs w:val="48"/>
        </w:rPr>
      </w:pPr>
      <w:r w:rsidRPr="008A5272">
        <w:rPr>
          <w:rFonts w:ascii="Georgia" w:hAnsi="Georgia"/>
          <w:color w:val="333333"/>
          <w:sz w:val="27"/>
          <w:szCs w:val="27"/>
          <w:shd w:val="clear" w:color="auto" w:fill="FCFCFC"/>
        </w:rPr>
        <w:t>Appendicitis is a common disease that occurs particularly ofte</w:t>
      </w:r>
      <w:r>
        <w:rPr>
          <w:rFonts w:ascii="Georgia" w:hAnsi="Georgia"/>
          <w:color w:val="333333"/>
          <w:sz w:val="27"/>
          <w:szCs w:val="27"/>
          <w:shd w:val="clear" w:color="auto" w:fill="FCFCFC"/>
        </w:rPr>
        <w:t>n in childhood and adolescence.</w:t>
      </w:r>
    </w:p>
    <w:p w:rsidR="008A5272" w:rsidRPr="008A5272" w:rsidRDefault="008A5272" w:rsidP="008A5272">
      <w:pPr>
        <w:pStyle w:val="ListParagraph"/>
        <w:numPr>
          <w:ilvl w:val="0"/>
          <w:numId w:val="15"/>
        </w:numPr>
        <w:tabs>
          <w:tab w:val="left" w:pos="2580"/>
        </w:tabs>
        <w:rPr>
          <w:rFonts w:ascii="Rockwell" w:hAnsi="Rockwell"/>
          <w:color w:val="7030A0"/>
          <w:sz w:val="48"/>
          <w:szCs w:val="48"/>
        </w:rPr>
      </w:pPr>
      <w:r w:rsidRPr="008A5272">
        <w:rPr>
          <w:rFonts w:ascii="Georgia" w:hAnsi="Georgia"/>
          <w:color w:val="333333"/>
          <w:sz w:val="27"/>
          <w:szCs w:val="27"/>
          <w:shd w:val="clear" w:color="auto" w:fill="FCFCFC"/>
        </w:rPr>
        <w:t xml:space="preserve">The accurate diagnosis of acute appendicitis is the most significant precaution to avoid severe unnecessary surgery. </w:t>
      </w:r>
    </w:p>
    <w:p w:rsidR="008A5272" w:rsidRPr="008A5272" w:rsidRDefault="008A5272" w:rsidP="008A5272">
      <w:pPr>
        <w:pStyle w:val="ListParagraph"/>
        <w:numPr>
          <w:ilvl w:val="0"/>
          <w:numId w:val="15"/>
        </w:numPr>
        <w:tabs>
          <w:tab w:val="left" w:pos="2580"/>
        </w:tabs>
        <w:rPr>
          <w:rFonts w:ascii="Rockwell" w:hAnsi="Rockwell"/>
          <w:color w:val="7030A0"/>
          <w:sz w:val="48"/>
          <w:szCs w:val="48"/>
        </w:rPr>
      </w:pPr>
      <w:r w:rsidRPr="008A5272">
        <w:rPr>
          <w:rFonts w:ascii="Georgia" w:hAnsi="Georgia"/>
          <w:color w:val="333333"/>
          <w:sz w:val="27"/>
          <w:szCs w:val="27"/>
          <w:shd w:val="clear" w:color="auto" w:fill="FCFCFC"/>
        </w:rPr>
        <w:t xml:space="preserve">In this paper, the author presents a machine learning (ML) technique to predict appendix illness whether it is acute or </w:t>
      </w:r>
      <w:proofErr w:type="spellStart"/>
      <w:r w:rsidRPr="008A5272">
        <w:rPr>
          <w:rFonts w:ascii="Georgia" w:hAnsi="Georgia"/>
          <w:color w:val="333333"/>
          <w:sz w:val="27"/>
          <w:szCs w:val="27"/>
          <w:shd w:val="clear" w:color="auto" w:fill="FCFCFC"/>
        </w:rPr>
        <w:t>subacute</w:t>
      </w:r>
      <w:proofErr w:type="spellEnd"/>
      <w:r w:rsidRPr="008A5272">
        <w:rPr>
          <w:rFonts w:ascii="Georgia" w:hAnsi="Georgia"/>
          <w:color w:val="333333"/>
          <w:sz w:val="27"/>
          <w:szCs w:val="27"/>
          <w:shd w:val="clear" w:color="auto" w:fill="FCFCFC"/>
        </w:rPr>
        <w:t xml:space="preserve">, especially between 10 and 30 years and whether it requires an operation or just taking medication for treatment. </w:t>
      </w:r>
    </w:p>
    <w:p w:rsidR="008A5272" w:rsidRPr="008A5272" w:rsidRDefault="008A5272" w:rsidP="008A5272">
      <w:pPr>
        <w:pStyle w:val="ListParagraph"/>
        <w:numPr>
          <w:ilvl w:val="0"/>
          <w:numId w:val="15"/>
        </w:numPr>
        <w:tabs>
          <w:tab w:val="left" w:pos="2580"/>
        </w:tabs>
        <w:rPr>
          <w:rFonts w:ascii="Rockwell" w:hAnsi="Rockwell"/>
          <w:color w:val="7030A0"/>
          <w:sz w:val="48"/>
          <w:szCs w:val="48"/>
        </w:rPr>
      </w:pPr>
      <w:r w:rsidRPr="008A5272">
        <w:rPr>
          <w:rFonts w:ascii="Georgia" w:hAnsi="Georgia"/>
          <w:color w:val="333333"/>
          <w:sz w:val="27"/>
          <w:szCs w:val="27"/>
          <w:shd w:val="clear" w:color="auto" w:fill="FCFCFC"/>
        </w:rPr>
        <w:t xml:space="preserve">The dataset has been collected from public hospital-based citizens between 2016 and 2019. The predictive results of the models achieved by different ML techniques (Logistic Regression, Naïve </w:t>
      </w:r>
      <w:proofErr w:type="spellStart"/>
      <w:r w:rsidRPr="008A5272">
        <w:rPr>
          <w:rFonts w:ascii="Georgia" w:hAnsi="Georgia"/>
          <w:color w:val="333333"/>
          <w:sz w:val="27"/>
          <w:szCs w:val="27"/>
          <w:shd w:val="clear" w:color="auto" w:fill="FCFCFC"/>
        </w:rPr>
        <w:t>Bayes</w:t>
      </w:r>
      <w:proofErr w:type="spellEnd"/>
      <w:r w:rsidRPr="008A5272">
        <w:rPr>
          <w:rFonts w:ascii="Georgia" w:hAnsi="Georgia"/>
          <w:color w:val="333333"/>
          <w:sz w:val="27"/>
          <w:szCs w:val="27"/>
          <w:shd w:val="clear" w:color="auto" w:fill="FCFCFC"/>
        </w:rPr>
        <w:t xml:space="preserve">, Generalized Linear, Decision Tree, Support Vector Machine, Gradient Boosted Tree, </w:t>
      </w:r>
      <w:proofErr w:type="gramStart"/>
      <w:r w:rsidRPr="008A5272">
        <w:rPr>
          <w:rFonts w:ascii="Georgia" w:hAnsi="Georgia"/>
          <w:color w:val="333333"/>
          <w:sz w:val="27"/>
          <w:szCs w:val="27"/>
          <w:shd w:val="clear" w:color="auto" w:fill="FCFCFC"/>
        </w:rPr>
        <w:t>Random</w:t>
      </w:r>
      <w:proofErr w:type="gramEnd"/>
      <w:r w:rsidRPr="008A5272">
        <w:rPr>
          <w:rFonts w:ascii="Georgia" w:hAnsi="Georgia"/>
          <w:color w:val="333333"/>
          <w:sz w:val="27"/>
          <w:szCs w:val="27"/>
          <w:shd w:val="clear" w:color="auto" w:fill="FCFCFC"/>
        </w:rPr>
        <w:t xml:space="preserve"> Forest) are compared.</w:t>
      </w:r>
    </w:p>
    <w:p w:rsidR="008A5272" w:rsidRPr="008A5272" w:rsidRDefault="008A5272" w:rsidP="008A5272">
      <w:pPr>
        <w:pStyle w:val="ListParagraph"/>
        <w:numPr>
          <w:ilvl w:val="0"/>
          <w:numId w:val="15"/>
        </w:numPr>
        <w:tabs>
          <w:tab w:val="left" w:pos="2580"/>
        </w:tabs>
        <w:rPr>
          <w:rFonts w:ascii="Rockwell" w:hAnsi="Rockwell"/>
          <w:color w:val="7030A0"/>
          <w:sz w:val="48"/>
          <w:szCs w:val="48"/>
        </w:rPr>
      </w:pPr>
      <w:r w:rsidRPr="008A5272">
        <w:rPr>
          <w:rFonts w:ascii="Georgia" w:hAnsi="Georgia"/>
          <w:color w:val="333333"/>
          <w:sz w:val="27"/>
          <w:szCs w:val="27"/>
          <w:shd w:val="clear" w:color="auto" w:fill="FCFCFC"/>
        </w:rPr>
        <w:t xml:space="preserve"> The covered dataset are 625 specimens and the total of the medical records that are applied in this paper include 371 males (60.22%) and 254 females (40.12%). According </w:t>
      </w:r>
      <w:r w:rsidRPr="008A5272">
        <w:rPr>
          <w:rFonts w:ascii="Georgia" w:hAnsi="Georgia"/>
          <w:color w:val="333333"/>
          <w:sz w:val="27"/>
          <w:szCs w:val="27"/>
          <w:shd w:val="clear" w:color="auto" w:fill="FCFCFC"/>
        </w:rPr>
        <w:lastRenderedPageBreak/>
        <w:t>to the dataset, the records consist of 318 (50.88%) operated and 3</w:t>
      </w:r>
      <w:r>
        <w:rPr>
          <w:rFonts w:ascii="Georgia" w:hAnsi="Georgia"/>
          <w:color w:val="333333"/>
          <w:sz w:val="27"/>
          <w:szCs w:val="27"/>
          <w:shd w:val="clear" w:color="auto" w:fill="FCFCFC"/>
        </w:rPr>
        <w:t xml:space="preserve">07 (49.12%) </w:t>
      </w:r>
      <w:proofErr w:type="spellStart"/>
      <w:r>
        <w:rPr>
          <w:rFonts w:ascii="Georgia" w:hAnsi="Georgia"/>
          <w:color w:val="333333"/>
          <w:sz w:val="27"/>
          <w:szCs w:val="27"/>
          <w:shd w:val="clear" w:color="auto" w:fill="FCFCFC"/>
        </w:rPr>
        <w:t>unoperated</w:t>
      </w:r>
      <w:proofErr w:type="spellEnd"/>
      <w:r>
        <w:rPr>
          <w:rFonts w:ascii="Georgia" w:hAnsi="Georgia"/>
          <w:color w:val="333333"/>
          <w:sz w:val="27"/>
          <w:szCs w:val="27"/>
          <w:shd w:val="clear" w:color="auto" w:fill="FCFCFC"/>
        </w:rPr>
        <w:t xml:space="preserve"> patients.</w:t>
      </w:r>
    </w:p>
    <w:p w:rsidR="008A5272" w:rsidRPr="008A5272" w:rsidRDefault="008A5272" w:rsidP="008A5272">
      <w:pPr>
        <w:pStyle w:val="ListParagraph"/>
        <w:numPr>
          <w:ilvl w:val="0"/>
          <w:numId w:val="15"/>
        </w:numPr>
        <w:tabs>
          <w:tab w:val="left" w:pos="2580"/>
        </w:tabs>
        <w:rPr>
          <w:rFonts w:ascii="Rockwell" w:hAnsi="Rockwell"/>
          <w:color w:val="7030A0"/>
          <w:sz w:val="48"/>
          <w:szCs w:val="48"/>
        </w:rPr>
      </w:pPr>
      <w:r w:rsidRPr="008A5272">
        <w:rPr>
          <w:rFonts w:ascii="Georgia" w:hAnsi="Georgia"/>
          <w:color w:val="333333"/>
          <w:sz w:val="27"/>
          <w:szCs w:val="27"/>
          <w:shd w:val="clear" w:color="auto" w:fill="FCFCFC"/>
        </w:rPr>
        <w:t xml:space="preserve"> It is observed that the random forest algorithm obtains the optimal result with an accurately predicted result of 83.75%, precision of 84.11%, sensitivity of 81.08%, and the specificity of 81.01%. Moreover, an estimation method based on ML techniques is improved and enhanced to detect individuals with acute appendicitis.</w:t>
      </w:r>
    </w:p>
    <w:p w:rsidR="00D847BA" w:rsidRPr="00BE5C4C" w:rsidRDefault="00BE5C4C" w:rsidP="00B828D8">
      <w:pPr>
        <w:tabs>
          <w:tab w:val="left" w:pos="2580"/>
        </w:tabs>
        <w:rPr>
          <w:rFonts w:ascii="Rockwell" w:hAnsi="Rockwell"/>
          <w:color w:val="00B0F0"/>
          <w:sz w:val="40"/>
          <w:szCs w:val="40"/>
        </w:rPr>
      </w:pPr>
      <w:r w:rsidRPr="00BE5C4C">
        <w:rPr>
          <w:rFonts w:ascii="Rockwell" w:hAnsi="Rockwell"/>
          <w:b/>
          <w:color w:val="00B0F0"/>
          <w:sz w:val="40"/>
          <w:szCs w:val="40"/>
        </w:rPr>
        <w:t xml:space="preserve">A. </w:t>
      </w:r>
      <w:r w:rsidR="002716B8" w:rsidRPr="00BE5C4C">
        <w:rPr>
          <w:rFonts w:ascii="Rockwell" w:hAnsi="Rockwell"/>
          <w:b/>
          <w:color w:val="00B0F0"/>
          <w:sz w:val="40"/>
          <w:szCs w:val="40"/>
        </w:rPr>
        <w:t>Source</w:t>
      </w:r>
      <w:r w:rsidRPr="00BE5C4C">
        <w:rPr>
          <w:rFonts w:ascii="Rockwell" w:hAnsi="Rockwell"/>
          <w:b/>
          <w:color w:val="00B0F0"/>
          <w:sz w:val="40"/>
          <w:szCs w:val="40"/>
        </w:rPr>
        <w:t xml:space="preserve"> code</w:t>
      </w:r>
      <w:r w:rsidR="002716B8" w:rsidRPr="00BE5C4C">
        <w:rPr>
          <w:rFonts w:ascii="Rockwell" w:hAnsi="Rockwell"/>
          <w:color w:val="00B0F0"/>
          <w:sz w:val="40"/>
          <w:szCs w:val="40"/>
        </w:rPr>
        <w:t>:</w:t>
      </w:r>
    </w:p>
    <w:p w:rsidR="002716B8" w:rsidRPr="00282314" w:rsidRDefault="002716B8" w:rsidP="002716B8">
      <w:pPr>
        <w:rPr>
          <w:rFonts w:ascii="Rockwell" w:hAnsi="Rockwell"/>
          <w:b/>
          <w:sz w:val="44"/>
          <w:szCs w:val="44"/>
        </w:rPr>
      </w:pPr>
      <w:r w:rsidRPr="00282314">
        <w:rPr>
          <w:rFonts w:ascii="Rockwell" w:hAnsi="Rockwell"/>
          <w:b/>
          <w:sz w:val="44"/>
          <w:szCs w:val="44"/>
        </w:rPr>
        <w:t xml:space="preserve"> DATA COLLECTION &amp; PREPARATION</w:t>
      </w:r>
    </w:p>
    <w:p w:rsidR="00BE5C4C" w:rsidRDefault="002716B8" w:rsidP="002716B8">
      <w:pPr>
        <w:rPr>
          <w:rFonts w:ascii="Rockwell" w:hAnsi="Rockwell"/>
          <w:b/>
          <w:sz w:val="36"/>
          <w:szCs w:val="36"/>
        </w:rPr>
      </w:pPr>
      <w:r w:rsidRPr="00282314">
        <w:rPr>
          <w:rFonts w:ascii="Rockwell" w:hAnsi="Rockwell"/>
          <w:b/>
          <w:sz w:val="36"/>
          <w:szCs w:val="36"/>
        </w:rPr>
        <w:t>Collect the dataset</w:t>
      </w:r>
    </w:p>
    <w:p w:rsidR="002716B8" w:rsidRPr="00BE5C4C" w:rsidRDefault="002716B8" w:rsidP="002716B8">
      <w:pPr>
        <w:rPr>
          <w:rFonts w:ascii="Rockwell" w:hAnsi="Rockwell"/>
          <w:b/>
          <w:sz w:val="36"/>
          <w:szCs w:val="36"/>
        </w:rPr>
      </w:pPr>
      <w:proofErr w:type="gramStart"/>
      <w:r w:rsidRPr="00282314">
        <w:rPr>
          <w:rFonts w:ascii="Rockwell" w:hAnsi="Rockwell"/>
          <w:b/>
          <w:color w:val="000000" w:themeColor="text1"/>
          <w:sz w:val="36"/>
          <w:szCs w:val="36"/>
        </w:rPr>
        <w:t>Importing  the</w:t>
      </w:r>
      <w:proofErr w:type="gramEnd"/>
      <w:r w:rsidRPr="00282314">
        <w:rPr>
          <w:rFonts w:ascii="Rockwell" w:hAnsi="Rockwell"/>
          <w:b/>
          <w:color w:val="000000" w:themeColor="text1"/>
          <w:sz w:val="36"/>
          <w:szCs w:val="36"/>
        </w:rPr>
        <w:t xml:space="preserve"> libraries</w:t>
      </w:r>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import  pandas</w:t>
      </w:r>
      <w:proofErr w:type="gramEnd"/>
      <w:r w:rsidRPr="00282314">
        <w:rPr>
          <w:rFonts w:ascii="Rockwell" w:hAnsi="Rockwell"/>
          <w:color w:val="000000" w:themeColor="text1"/>
          <w:sz w:val="24"/>
          <w:szCs w:val="24"/>
        </w:rPr>
        <w:t xml:space="preserve"> as pd</w:t>
      </w:r>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import</w:t>
      </w:r>
      <w:proofErr w:type="gramEnd"/>
      <w:r w:rsidRPr="00282314">
        <w:rPr>
          <w:rFonts w:ascii="Rockwell" w:hAnsi="Rockwell"/>
          <w:color w:val="000000" w:themeColor="text1"/>
          <w:sz w:val="24"/>
          <w:szCs w:val="24"/>
        </w:rPr>
        <w:t xml:space="preserve"> </w:t>
      </w:r>
      <w:proofErr w:type="spellStart"/>
      <w:r w:rsidRPr="00282314">
        <w:rPr>
          <w:rFonts w:ascii="Rockwell" w:hAnsi="Rockwell"/>
          <w:color w:val="000000" w:themeColor="text1"/>
          <w:sz w:val="24"/>
          <w:szCs w:val="24"/>
        </w:rPr>
        <w:t>numpy</w:t>
      </w:r>
      <w:proofErr w:type="spellEnd"/>
      <w:r w:rsidRPr="00282314">
        <w:rPr>
          <w:rFonts w:ascii="Rockwell" w:hAnsi="Rockwell"/>
          <w:color w:val="000000" w:themeColor="text1"/>
          <w:sz w:val="24"/>
          <w:szCs w:val="24"/>
        </w:rPr>
        <w:t xml:space="preserve"> as </w:t>
      </w:r>
      <w:proofErr w:type="spellStart"/>
      <w:r w:rsidRPr="00282314">
        <w:rPr>
          <w:rFonts w:ascii="Rockwell" w:hAnsi="Rockwell"/>
          <w:color w:val="000000" w:themeColor="text1"/>
          <w:sz w:val="24"/>
          <w:szCs w:val="24"/>
        </w:rPr>
        <w:t>np</w:t>
      </w:r>
      <w:proofErr w:type="spellEnd"/>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import</w:t>
      </w:r>
      <w:proofErr w:type="gramEnd"/>
      <w:r w:rsidRPr="00282314">
        <w:rPr>
          <w:rFonts w:ascii="Rockwell" w:hAnsi="Rockwell"/>
          <w:color w:val="000000" w:themeColor="text1"/>
          <w:sz w:val="24"/>
          <w:szCs w:val="24"/>
        </w:rPr>
        <w:t xml:space="preserve"> </w:t>
      </w:r>
      <w:proofErr w:type="spellStart"/>
      <w:r w:rsidRPr="00282314">
        <w:rPr>
          <w:rFonts w:ascii="Rockwell" w:hAnsi="Rockwell"/>
          <w:color w:val="000000" w:themeColor="text1"/>
          <w:sz w:val="24"/>
          <w:szCs w:val="24"/>
        </w:rPr>
        <w:t>seaborn</w:t>
      </w:r>
      <w:proofErr w:type="spellEnd"/>
      <w:r w:rsidRPr="00282314">
        <w:rPr>
          <w:rFonts w:ascii="Rockwell" w:hAnsi="Rockwell"/>
          <w:color w:val="000000" w:themeColor="text1"/>
          <w:sz w:val="24"/>
          <w:szCs w:val="24"/>
        </w:rPr>
        <w:t xml:space="preserve"> as </w:t>
      </w:r>
      <w:proofErr w:type="spellStart"/>
      <w:r w:rsidRPr="00282314">
        <w:rPr>
          <w:rFonts w:ascii="Rockwell" w:hAnsi="Rockwell"/>
          <w:color w:val="000000" w:themeColor="text1"/>
          <w:sz w:val="24"/>
          <w:szCs w:val="24"/>
        </w:rPr>
        <w:t>sns</w:t>
      </w:r>
      <w:proofErr w:type="spellEnd"/>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 xml:space="preserve">import  </w:t>
      </w:r>
      <w:proofErr w:type="spellStart"/>
      <w:r w:rsidRPr="00282314">
        <w:rPr>
          <w:rFonts w:ascii="Rockwell" w:hAnsi="Rockwell"/>
          <w:color w:val="000000" w:themeColor="text1"/>
          <w:sz w:val="24"/>
          <w:szCs w:val="24"/>
        </w:rPr>
        <w:t>matplotlib.pyplot</w:t>
      </w:r>
      <w:proofErr w:type="spellEnd"/>
      <w:proofErr w:type="gramEnd"/>
      <w:r w:rsidRPr="00282314">
        <w:rPr>
          <w:rFonts w:ascii="Rockwell" w:hAnsi="Rockwell"/>
          <w:color w:val="000000" w:themeColor="text1"/>
          <w:sz w:val="24"/>
          <w:szCs w:val="24"/>
        </w:rPr>
        <w:t xml:space="preserve"> as </w:t>
      </w:r>
      <w:proofErr w:type="spellStart"/>
      <w:r w:rsidRPr="00282314">
        <w:rPr>
          <w:rFonts w:ascii="Rockwell" w:hAnsi="Rockwell"/>
          <w:color w:val="000000" w:themeColor="text1"/>
          <w:sz w:val="24"/>
          <w:szCs w:val="24"/>
        </w:rPr>
        <w:t>plt</w:t>
      </w:r>
      <w:proofErr w:type="spellEnd"/>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from</w:t>
      </w:r>
      <w:proofErr w:type="gramEnd"/>
      <w:r w:rsidRPr="00282314">
        <w:rPr>
          <w:rFonts w:ascii="Rockwell" w:hAnsi="Rockwell"/>
          <w:color w:val="000000" w:themeColor="text1"/>
          <w:sz w:val="24"/>
          <w:szCs w:val="24"/>
        </w:rPr>
        <w:t xml:space="preserve"> </w:t>
      </w:r>
      <w:proofErr w:type="spellStart"/>
      <w:r w:rsidRPr="00282314">
        <w:rPr>
          <w:rFonts w:ascii="Rockwell" w:hAnsi="Rockwell"/>
          <w:color w:val="000000" w:themeColor="text1"/>
          <w:sz w:val="24"/>
          <w:szCs w:val="24"/>
        </w:rPr>
        <w:t>matplotlib</w:t>
      </w:r>
      <w:proofErr w:type="spellEnd"/>
      <w:r w:rsidRPr="00282314">
        <w:rPr>
          <w:rFonts w:ascii="Rockwell" w:hAnsi="Rockwell"/>
          <w:color w:val="000000" w:themeColor="text1"/>
          <w:sz w:val="24"/>
          <w:szCs w:val="24"/>
        </w:rPr>
        <w:t xml:space="preserve"> import </w:t>
      </w:r>
      <w:proofErr w:type="spellStart"/>
      <w:r w:rsidRPr="00282314">
        <w:rPr>
          <w:rFonts w:ascii="Rockwell" w:hAnsi="Rockwell"/>
          <w:color w:val="000000" w:themeColor="text1"/>
          <w:sz w:val="24"/>
          <w:szCs w:val="24"/>
        </w:rPr>
        <w:t>rcParams</w:t>
      </w:r>
      <w:proofErr w:type="spellEnd"/>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from</w:t>
      </w:r>
      <w:proofErr w:type="gramEnd"/>
      <w:r w:rsidRPr="00282314">
        <w:rPr>
          <w:rFonts w:ascii="Rockwell" w:hAnsi="Rockwell"/>
          <w:color w:val="000000" w:themeColor="text1"/>
          <w:sz w:val="24"/>
          <w:szCs w:val="24"/>
        </w:rPr>
        <w:t xml:space="preserve"> </w:t>
      </w:r>
      <w:proofErr w:type="spellStart"/>
      <w:r w:rsidRPr="00282314">
        <w:rPr>
          <w:rFonts w:ascii="Rockwell" w:hAnsi="Rockwell"/>
          <w:color w:val="000000" w:themeColor="text1"/>
          <w:sz w:val="24"/>
          <w:szCs w:val="24"/>
        </w:rPr>
        <w:t>scipy</w:t>
      </w:r>
      <w:proofErr w:type="spellEnd"/>
      <w:r w:rsidRPr="00282314">
        <w:rPr>
          <w:rFonts w:ascii="Rockwell" w:hAnsi="Rockwell"/>
          <w:color w:val="000000" w:themeColor="text1"/>
          <w:sz w:val="24"/>
          <w:szCs w:val="24"/>
        </w:rPr>
        <w:t xml:space="preserve"> import stats</w:t>
      </w:r>
    </w:p>
    <w:p w:rsidR="002716B8" w:rsidRPr="00282314" w:rsidRDefault="002716B8" w:rsidP="002716B8">
      <w:pPr>
        <w:rPr>
          <w:rFonts w:ascii="Rockwell" w:hAnsi="Rockwell"/>
          <w:color w:val="000000" w:themeColor="text1"/>
          <w:sz w:val="24"/>
          <w:szCs w:val="24"/>
        </w:rPr>
      </w:pPr>
    </w:p>
    <w:p w:rsidR="002716B8" w:rsidRPr="00282314" w:rsidRDefault="002716B8" w:rsidP="002716B8">
      <w:pPr>
        <w:rPr>
          <w:rFonts w:ascii="Rockwell" w:hAnsi="Rockwell"/>
          <w:b/>
          <w:color w:val="000000" w:themeColor="text1"/>
          <w:sz w:val="36"/>
          <w:szCs w:val="36"/>
        </w:rPr>
      </w:pPr>
      <w:r w:rsidRPr="00282314">
        <w:rPr>
          <w:rFonts w:ascii="Rockwell" w:hAnsi="Rockwell"/>
          <w:b/>
          <w:color w:val="000000" w:themeColor="text1"/>
          <w:sz w:val="36"/>
          <w:szCs w:val="36"/>
        </w:rPr>
        <w:t>1.2:  Read the Dataset</w:t>
      </w:r>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data</w:t>
      </w:r>
      <w:proofErr w:type="gramEnd"/>
      <w:r w:rsidRPr="00282314">
        <w:rPr>
          <w:rFonts w:ascii="Rockwell" w:hAnsi="Rockwell"/>
          <w:color w:val="000000" w:themeColor="text1"/>
          <w:sz w:val="24"/>
          <w:szCs w:val="24"/>
        </w:rPr>
        <w:t xml:space="preserve"> = </w:t>
      </w:r>
      <w:proofErr w:type="spellStart"/>
      <w:r w:rsidRPr="00282314">
        <w:rPr>
          <w:rFonts w:ascii="Rockwell" w:hAnsi="Rockwell"/>
          <w:color w:val="000000" w:themeColor="text1"/>
          <w:sz w:val="24"/>
          <w:szCs w:val="24"/>
        </w:rPr>
        <w:t>pd.read_csv</w:t>
      </w:r>
      <w:proofErr w:type="spellEnd"/>
      <w:r w:rsidRPr="00282314">
        <w:rPr>
          <w:rFonts w:ascii="Rockwell" w:hAnsi="Rockwell"/>
          <w:color w:val="000000" w:themeColor="text1"/>
          <w:sz w:val="24"/>
          <w:szCs w:val="24"/>
        </w:rPr>
        <w:t>(‘E:/Datascience/Datasets/indian_liver_patient.csv ‘)</w:t>
      </w:r>
    </w:p>
    <w:p w:rsidR="002716B8" w:rsidRPr="00282314" w:rsidRDefault="002716B8" w:rsidP="002716B8">
      <w:pPr>
        <w:rPr>
          <w:rFonts w:ascii="Rockwell" w:hAnsi="Rockwell"/>
          <w:color w:val="000000" w:themeColor="text1"/>
          <w:sz w:val="24"/>
          <w:szCs w:val="24"/>
        </w:rPr>
      </w:pPr>
      <w:proofErr w:type="spellStart"/>
      <w:proofErr w:type="gramStart"/>
      <w:r w:rsidRPr="00282314">
        <w:rPr>
          <w:rFonts w:ascii="Rockwell" w:hAnsi="Rockwell"/>
          <w:color w:val="000000" w:themeColor="text1"/>
          <w:sz w:val="24"/>
          <w:szCs w:val="24"/>
        </w:rPr>
        <w:t>data.head</w:t>
      </w:r>
      <w:proofErr w:type="spellEnd"/>
      <w:r w:rsidRPr="00282314">
        <w:rPr>
          <w:rFonts w:ascii="Rockwell" w:hAnsi="Rockwell"/>
          <w:color w:val="000000" w:themeColor="text1"/>
          <w:sz w:val="24"/>
          <w:szCs w:val="24"/>
        </w:rPr>
        <w:t>()</w:t>
      </w:r>
      <w:proofErr w:type="gramEnd"/>
    </w:p>
    <w:p w:rsidR="002716B8" w:rsidRPr="00282314" w:rsidRDefault="002716B8" w:rsidP="002716B8">
      <w:pPr>
        <w:rPr>
          <w:rFonts w:ascii="Rockwell" w:hAnsi="Rockwell"/>
          <w:color w:val="000000" w:themeColor="text1"/>
          <w:sz w:val="24"/>
          <w:szCs w:val="24"/>
        </w:rPr>
      </w:pPr>
    </w:p>
    <w:p w:rsidR="002716B8" w:rsidRPr="00282314" w:rsidRDefault="002716B8" w:rsidP="002716B8">
      <w:pPr>
        <w:rPr>
          <w:rFonts w:ascii="Rockwell" w:hAnsi="Rockwell"/>
          <w:b/>
          <w:color w:val="000000" w:themeColor="text1"/>
          <w:sz w:val="36"/>
          <w:szCs w:val="36"/>
        </w:rPr>
      </w:pPr>
      <w:r w:rsidRPr="00282314">
        <w:rPr>
          <w:rFonts w:ascii="Rockwell" w:hAnsi="Rockwell"/>
          <w:b/>
          <w:color w:val="000000" w:themeColor="text1"/>
          <w:sz w:val="36"/>
          <w:szCs w:val="36"/>
        </w:rPr>
        <w:t>Data Preparation</w:t>
      </w:r>
    </w:p>
    <w:p w:rsidR="002716B8" w:rsidRPr="00282314" w:rsidRDefault="002716B8" w:rsidP="002716B8">
      <w:pPr>
        <w:rPr>
          <w:rFonts w:ascii="Rockwell" w:hAnsi="Rockwell"/>
          <w:b/>
          <w:color w:val="000000" w:themeColor="text1"/>
          <w:sz w:val="36"/>
          <w:szCs w:val="36"/>
        </w:rPr>
      </w:pPr>
      <w:r w:rsidRPr="00282314">
        <w:rPr>
          <w:rFonts w:ascii="Rockwell" w:hAnsi="Rockwell"/>
          <w:b/>
          <w:color w:val="000000" w:themeColor="text1"/>
          <w:sz w:val="36"/>
          <w:szCs w:val="36"/>
        </w:rPr>
        <w:t>Handling missing values</w:t>
      </w:r>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data.info()</w:t>
      </w:r>
      <w:proofErr w:type="gramEnd"/>
    </w:p>
    <w:p w:rsidR="002716B8" w:rsidRPr="00282314" w:rsidRDefault="002716B8" w:rsidP="002716B8">
      <w:pPr>
        <w:rPr>
          <w:rFonts w:ascii="Rockwell" w:hAnsi="Rockwell"/>
          <w:color w:val="000000" w:themeColor="text1"/>
          <w:sz w:val="24"/>
          <w:szCs w:val="24"/>
        </w:rPr>
      </w:pPr>
      <w:proofErr w:type="spellStart"/>
      <w:proofErr w:type="gramStart"/>
      <w:r w:rsidRPr="00282314">
        <w:rPr>
          <w:rFonts w:ascii="Rockwell" w:hAnsi="Rockwell"/>
          <w:color w:val="000000" w:themeColor="text1"/>
          <w:sz w:val="24"/>
          <w:szCs w:val="24"/>
        </w:rPr>
        <w:lastRenderedPageBreak/>
        <w:t>data.isnull</w:t>
      </w:r>
      <w:proofErr w:type="spellEnd"/>
      <w:r w:rsidRPr="00282314">
        <w:rPr>
          <w:rFonts w:ascii="Rockwell" w:hAnsi="Rockwell"/>
          <w:color w:val="000000" w:themeColor="text1"/>
          <w:sz w:val="24"/>
          <w:szCs w:val="24"/>
        </w:rPr>
        <w:t>(</w:t>
      </w:r>
      <w:proofErr w:type="gramEnd"/>
      <w:r w:rsidRPr="00282314">
        <w:rPr>
          <w:rFonts w:ascii="Rockwell" w:hAnsi="Rockwell"/>
          <w:color w:val="000000" w:themeColor="text1"/>
          <w:sz w:val="24"/>
          <w:szCs w:val="24"/>
        </w:rPr>
        <w:t>).any()</w:t>
      </w:r>
    </w:p>
    <w:p w:rsidR="002716B8" w:rsidRPr="00282314" w:rsidRDefault="002716B8" w:rsidP="002716B8">
      <w:pPr>
        <w:rPr>
          <w:rFonts w:ascii="Rockwell" w:hAnsi="Rockwell"/>
          <w:color w:val="000000" w:themeColor="text1"/>
          <w:sz w:val="24"/>
          <w:szCs w:val="24"/>
        </w:rPr>
      </w:pPr>
      <w:proofErr w:type="spellStart"/>
      <w:proofErr w:type="gramStart"/>
      <w:r w:rsidRPr="00282314">
        <w:rPr>
          <w:rFonts w:ascii="Rockwell" w:hAnsi="Rockwell"/>
          <w:color w:val="000000" w:themeColor="text1"/>
          <w:sz w:val="24"/>
          <w:szCs w:val="24"/>
        </w:rPr>
        <w:t>data.isnull</w:t>
      </w:r>
      <w:proofErr w:type="spellEnd"/>
      <w:r w:rsidRPr="00282314">
        <w:rPr>
          <w:rFonts w:ascii="Rockwell" w:hAnsi="Rockwell"/>
          <w:color w:val="000000" w:themeColor="text1"/>
          <w:sz w:val="24"/>
          <w:szCs w:val="24"/>
        </w:rPr>
        <w:t>(</w:t>
      </w:r>
      <w:proofErr w:type="gramEnd"/>
      <w:r w:rsidRPr="00282314">
        <w:rPr>
          <w:rFonts w:ascii="Rockwell" w:hAnsi="Rockwell"/>
          <w:color w:val="000000" w:themeColor="text1"/>
          <w:sz w:val="24"/>
          <w:szCs w:val="24"/>
        </w:rPr>
        <w:t>).sum()</w:t>
      </w:r>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data[</w:t>
      </w:r>
      <w:proofErr w:type="gramEnd"/>
      <w:r w:rsidRPr="00282314">
        <w:rPr>
          <w:rFonts w:ascii="Rockwell" w:hAnsi="Rockwell"/>
          <w:color w:val="000000" w:themeColor="text1"/>
          <w:sz w:val="24"/>
          <w:szCs w:val="24"/>
        </w:rPr>
        <w:t>‘</w:t>
      </w:r>
      <w:proofErr w:type="spellStart"/>
      <w:r w:rsidRPr="00282314">
        <w:rPr>
          <w:rFonts w:ascii="Rockwell" w:hAnsi="Rockwell"/>
          <w:color w:val="000000" w:themeColor="text1"/>
          <w:sz w:val="24"/>
          <w:szCs w:val="24"/>
        </w:rPr>
        <w:t>Albumin_and_Globulin_Ratio</w:t>
      </w:r>
      <w:proofErr w:type="spellEnd"/>
      <w:r w:rsidRPr="00282314">
        <w:rPr>
          <w:rFonts w:ascii="Rockwell" w:hAnsi="Rockwell"/>
          <w:color w:val="000000" w:themeColor="text1"/>
          <w:sz w:val="24"/>
          <w:szCs w:val="24"/>
        </w:rPr>
        <w:t xml:space="preserve">’] =       </w:t>
      </w:r>
      <w:proofErr w:type="spellStart"/>
      <w:r w:rsidRPr="00282314">
        <w:rPr>
          <w:rFonts w:ascii="Rockwell" w:hAnsi="Rockwell"/>
          <w:color w:val="000000" w:themeColor="text1"/>
          <w:sz w:val="24"/>
          <w:szCs w:val="24"/>
        </w:rPr>
        <w:t>data.fillna</w:t>
      </w:r>
      <w:proofErr w:type="spellEnd"/>
      <w:r w:rsidRPr="00282314">
        <w:rPr>
          <w:rFonts w:ascii="Rockwell" w:hAnsi="Rockwell"/>
          <w:color w:val="000000" w:themeColor="text1"/>
          <w:sz w:val="24"/>
          <w:szCs w:val="24"/>
        </w:rPr>
        <w:t>(data[‘</w:t>
      </w:r>
      <w:proofErr w:type="spellStart"/>
      <w:r w:rsidRPr="00282314">
        <w:rPr>
          <w:rFonts w:ascii="Rockwell" w:hAnsi="Rockwell"/>
          <w:color w:val="000000" w:themeColor="text1"/>
          <w:sz w:val="24"/>
          <w:szCs w:val="24"/>
        </w:rPr>
        <w:t>Albumin_and_Globulin_Ratio</w:t>
      </w:r>
      <w:proofErr w:type="spellEnd"/>
      <w:r w:rsidRPr="00282314">
        <w:rPr>
          <w:rFonts w:ascii="Rockwell" w:hAnsi="Rockwell"/>
          <w:color w:val="000000" w:themeColor="text1"/>
          <w:sz w:val="24"/>
          <w:szCs w:val="24"/>
        </w:rPr>
        <w:t>’].mode()[0])</w:t>
      </w:r>
    </w:p>
    <w:p w:rsidR="002716B8" w:rsidRPr="00282314" w:rsidRDefault="002716B8" w:rsidP="002716B8">
      <w:pPr>
        <w:rPr>
          <w:rFonts w:ascii="Rockwell" w:hAnsi="Rockwell"/>
          <w:color w:val="000000" w:themeColor="text1"/>
          <w:sz w:val="24"/>
          <w:szCs w:val="24"/>
        </w:rPr>
      </w:pPr>
      <w:proofErr w:type="spellStart"/>
      <w:proofErr w:type="gramStart"/>
      <w:r w:rsidRPr="00282314">
        <w:rPr>
          <w:rFonts w:ascii="Rockwell" w:hAnsi="Rockwell"/>
          <w:color w:val="000000" w:themeColor="text1"/>
          <w:sz w:val="24"/>
          <w:szCs w:val="24"/>
        </w:rPr>
        <w:t>data.isull</w:t>
      </w:r>
      <w:proofErr w:type="spellEnd"/>
      <w:r w:rsidRPr="00282314">
        <w:rPr>
          <w:rFonts w:ascii="Rockwell" w:hAnsi="Rockwell"/>
          <w:color w:val="000000" w:themeColor="text1"/>
          <w:sz w:val="24"/>
          <w:szCs w:val="24"/>
        </w:rPr>
        <w:t>(</w:t>
      </w:r>
      <w:proofErr w:type="gramEnd"/>
      <w:r w:rsidRPr="00282314">
        <w:rPr>
          <w:rFonts w:ascii="Rockwell" w:hAnsi="Rockwell"/>
          <w:color w:val="000000" w:themeColor="text1"/>
          <w:sz w:val="24"/>
          <w:szCs w:val="24"/>
        </w:rPr>
        <w:t>).sum()</w:t>
      </w:r>
    </w:p>
    <w:p w:rsidR="002716B8" w:rsidRPr="00282314" w:rsidRDefault="002716B8" w:rsidP="002716B8">
      <w:pPr>
        <w:rPr>
          <w:rFonts w:ascii="Rockwell" w:hAnsi="Rockwell"/>
          <w:color w:val="000000" w:themeColor="text1"/>
          <w:sz w:val="24"/>
          <w:szCs w:val="24"/>
        </w:rPr>
      </w:pPr>
    </w:p>
    <w:p w:rsidR="002716B8" w:rsidRPr="00282314" w:rsidRDefault="002716B8" w:rsidP="002716B8">
      <w:pPr>
        <w:rPr>
          <w:rFonts w:ascii="Rockwell" w:hAnsi="Rockwell"/>
          <w:b/>
          <w:color w:val="000000" w:themeColor="text1"/>
          <w:sz w:val="36"/>
          <w:szCs w:val="36"/>
        </w:rPr>
      </w:pPr>
      <w:r w:rsidRPr="00282314">
        <w:rPr>
          <w:rFonts w:ascii="Rockwell" w:hAnsi="Rockwell"/>
          <w:b/>
          <w:color w:val="000000" w:themeColor="text1"/>
          <w:sz w:val="36"/>
          <w:szCs w:val="36"/>
        </w:rPr>
        <w:t>Handling Categorical Values</w:t>
      </w:r>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from</w:t>
      </w:r>
      <w:proofErr w:type="gramEnd"/>
      <w:r w:rsidRPr="00282314">
        <w:rPr>
          <w:rFonts w:ascii="Rockwell" w:hAnsi="Rockwell"/>
          <w:color w:val="000000" w:themeColor="text1"/>
          <w:sz w:val="24"/>
          <w:szCs w:val="24"/>
        </w:rPr>
        <w:t xml:space="preserve"> </w:t>
      </w:r>
      <w:proofErr w:type="spellStart"/>
      <w:r w:rsidRPr="00282314">
        <w:rPr>
          <w:rFonts w:ascii="Rockwell" w:hAnsi="Rockwell"/>
          <w:color w:val="000000" w:themeColor="text1"/>
          <w:sz w:val="24"/>
          <w:szCs w:val="24"/>
        </w:rPr>
        <w:t>sklearn.preprocessing</w:t>
      </w:r>
      <w:proofErr w:type="spellEnd"/>
      <w:r w:rsidRPr="00282314">
        <w:rPr>
          <w:rFonts w:ascii="Rockwell" w:hAnsi="Rockwell"/>
          <w:color w:val="000000" w:themeColor="text1"/>
          <w:sz w:val="24"/>
          <w:szCs w:val="24"/>
        </w:rPr>
        <w:t xml:space="preserve"> import </w:t>
      </w:r>
      <w:proofErr w:type="spellStart"/>
      <w:r w:rsidRPr="00282314">
        <w:rPr>
          <w:rFonts w:ascii="Rockwell" w:hAnsi="Rockwell"/>
          <w:color w:val="000000" w:themeColor="text1"/>
          <w:sz w:val="24"/>
          <w:szCs w:val="24"/>
        </w:rPr>
        <w:t>LabelEncoder</w:t>
      </w:r>
      <w:proofErr w:type="spellEnd"/>
    </w:p>
    <w:p w:rsidR="002716B8" w:rsidRPr="00282314" w:rsidRDefault="002716B8" w:rsidP="002716B8">
      <w:pPr>
        <w:rPr>
          <w:rFonts w:ascii="Rockwell" w:hAnsi="Rockwell"/>
          <w:color w:val="000000" w:themeColor="text1"/>
          <w:sz w:val="24"/>
          <w:szCs w:val="24"/>
        </w:rPr>
      </w:pPr>
      <w:proofErr w:type="spellStart"/>
      <w:proofErr w:type="gramStart"/>
      <w:r w:rsidRPr="00282314">
        <w:rPr>
          <w:rFonts w:ascii="Rockwell" w:hAnsi="Rockwell"/>
          <w:color w:val="000000" w:themeColor="text1"/>
          <w:sz w:val="24"/>
          <w:szCs w:val="24"/>
        </w:rPr>
        <w:t>lc</w:t>
      </w:r>
      <w:proofErr w:type="spellEnd"/>
      <w:proofErr w:type="gramEnd"/>
      <w:r w:rsidRPr="00282314">
        <w:rPr>
          <w:rFonts w:ascii="Rockwell" w:hAnsi="Rockwell"/>
          <w:color w:val="000000" w:themeColor="text1"/>
          <w:sz w:val="24"/>
          <w:szCs w:val="24"/>
        </w:rPr>
        <w:t xml:space="preserve"> = </w:t>
      </w:r>
      <w:proofErr w:type="spellStart"/>
      <w:r w:rsidRPr="00282314">
        <w:rPr>
          <w:rFonts w:ascii="Rockwell" w:hAnsi="Rockwell"/>
          <w:color w:val="000000" w:themeColor="text1"/>
          <w:sz w:val="24"/>
          <w:szCs w:val="24"/>
        </w:rPr>
        <w:t>LabelEncoder</w:t>
      </w:r>
      <w:proofErr w:type="spellEnd"/>
      <w:r w:rsidRPr="00282314">
        <w:rPr>
          <w:rFonts w:ascii="Rockwell" w:hAnsi="Rockwell"/>
          <w:color w:val="000000" w:themeColor="text1"/>
          <w:sz w:val="24"/>
          <w:szCs w:val="24"/>
        </w:rPr>
        <w:t>()</w:t>
      </w:r>
    </w:p>
    <w:p w:rsidR="002716B8" w:rsidRPr="00282314" w:rsidRDefault="002716B8" w:rsidP="002716B8">
      <w:pPr>
        <w:rPr>
          <w:rFonts w:ascii="Rockwell" w:hAnsi="Rockwell"/>
          <w:color w:val="000000" w:themeColor="text1"/>
          <w:sz w:val="24"/>
          <w:szCs w:val="24"/>
        </w:rPr>
      </w:pPr>
      <w:proofErr w:type="gramStart"/>
      <w:r w:rsidRPr="00282314">
        <w:rPr>
          <w:rFonts w:ascii="Rockwell" w:hAnsi="Rockwell"/>
          <w:color w:val="000000" w:themeColor="text1"/>
          <w:sz w:val="24"/>
          <w:szCs w:val="24"/>
        </w:rPr>
        <w:t>data</w:t>
      </w:r>
      <w:proofErr w:type="gramEnd"/>
      <w:r w:rsidRPr="00282314">
        <w:rPr>
          <w:rFonts w:ascii="Rockwell" w:hAnsi="Rockwell"/>
          <w:color w:val="000000" w:themeColor="text1"/>
          <w:sz w:val="24"/>
          <w:szCs w:val="24"/>
        </w:rPr>
        <w:t xml:space="preserve"> = [‘gender’]= </w:t>
      </w:r>
      <w:proofErr w:type="spellStart"/>
      <w:r w:rsidRPr="00282314">
        <w:rPr>
          <w:rFonts w:ascii="Rockwell" w:hAnsi="Rockwell"/>
          <w:color w:val="000000" w:themeColor="text1"/>
          <w:sz w:val="24"/>
          <w:szCs w:val="24"/>
        </w:rPr>
        <w:t>lc.fit_transform</w:t>
      </w:r>
      <w:proofErr w:type="spellEnd"/>
      <w:r w:rsidRPr="00282314">
        <w:rPr>
          <w:rFonts w:ascii="Rockwell" w:hAnsi="Rockwell"/>
          <w:color w:val="000000" w:themeColor="text1"/>
          <w:sz w:val="24"/>
          <w:szCs w:val="24"/>
        </w:rPr>
        <w:t>(data[‘gender’])</w:t>
      </w:r>
    </w:p>
    <w:p w:rsidR="002716B8" w:rsidRPr="00282314" w:rsidRDefault="002716B8" w:rsidP="002716B8">
      <w:pPr>
        <w:rPr>
          <w:rFonts w:ascii="Rockwell" w:hAnsi="Rockwell"/>
          <w:color w:val="000000" w:themeColor="text1"/>
          <w:sz w:val="24"/>
          <w:szCs w:val="24"/>
        </w:rPr>
      </w:pPr>
    </w:p>
    <w:p w:rsidR="002716B8" w:rsidRPr="00282314" w:rsidRDefault="002716B8" w:rsidP="002716B8">
      <w:pPr>
        <w:rPr>
          <w:rFonts w:ascii="Rockwell" w:hAnsi="Rockwell"/>
          <w:b/>
          <w:color w:val="000000" w:themeColor="text1"/>
          <w:sz w:val="36"/>
          <w:szCs w:val="36"/>
        </w:rPr>
      </w:pPr>
      <w:r w:rsidRPr="00282314">
        <w:rPr>
          <w:rFonts w:ascii="Rockwell" w:hAnsi="Rockwell"/>
          <w:b/>
          <w:color w:val="000000" w:themeColor="text1"/>
          <w:sz w:val="36"/>
          <w:szCs w:val="36"/>
        </w:rPr>
        <w:t>EXPLORATORY STATISTICAL</w:t>
      </w:r>
    </w:p>
    <w:p w:rsidR="002716B8" w:rsidRPr="00282314" w:rsidRDefault="002716B8" w:rsidP="002716B8">
      <w:pPr>
        <w:rPr>
          <w:rFonts w:ascii="Rockwell" w:hAnsi="Rockwell"/>
          <w:sz w:val="36"/>
          <w:szCs w:val="36"/>
        </w:rPr>
      </w:pPr>
      <w:r w:rsidRPr="00282314">
        <w:rPr>
          <w:rFonts w:ascii="Rockwell" w:hAnsi="Rockwell"/>
          <w:sz w:val="36"/>
          <w:szCs w:val="36"/>
        </w:rPr>
        <w:t>Descriptive Statistical</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data.describe</w:t>
      </w:r>
      <w:proofErr w:type="spellEnd"/>
      <w:r w:rsidRPr="00282314">
        <w:rPr>
          <w:rFonts w:ascii="Rockwell" w:hAnsi="Rockwell"/>
          <w:sz w:val="24"/>
          <w:szCs w:val="24"/>
        </w:rPr>
        <w:t>()</w:t>
      </w:r>
      <w:proofErr w:type="gramEnd"/>
    </w:p>
    <w:p w:rsidR="002716B8" w:rsidRPr="00282314" w:rsidRDefault="002716B8" w:rsidP="002716B8">
      <w:pPr>
        <w:rPr>
          <w:rFonts w:ascii="Rockwell" w:hAnsi="Rockwell"/>
          <w:b/>
          <w:sz w:val="36"/>
          <w:szCs w:val="36"/>
        </w:rPr>
      </w:pPr>
    </w:p>
    <w:p w:rsidR="002716B8" w:rsidRPr="00282314" w:rsidRDefault="002716B8" w:rsidP="002716B8">
      <w:pPr>
        <w:rPr>
          <w:rFonts w:ascii="Rockwell" w:hAnsi="Rockwell"/>
          <w:b/>
          <w:sz w:val="36"/>
          <w:szCs w:val="36"/>
        </w:rPr>
      </w:pPr>
      <w:r w:rsidRPr="00282314">
        <w:rPr>
          <w:rFonts w:ascii="Rockwell" w:hAnsi="Rockwell"/>
          <w:b/>
          <w:sz w:val="36"/>
          <w:szCs w:val="36"/>
        </w:rPr>
        <w:t>Visual analysis</w:t>
      </w:r>
    </w:p>
    <w:p w:rsidR="002716B8" w:rsidRPr="00282314" w:rsidRDefault="002716B8" w:rsidP="002716B8">
      <w:pPr>
        <w:rPr>
          <w:rFonts w:ascii="Rockwell" w:hAnsi="Rockwell"/>
          <w:b/>
          <w:sz w:val="36"/>
          <w:szCs w:val="36"/>
        </w:rPr>
      </w:pPr>
      <w:proofErr w:type="spellStart"/>
      <w:r w:rsidRPr="00282314">
        <w:rPr>
          <w:rFonts w:ascii="Rockwell" w:hAnsi="Rockwell"/>
          <w:b/>
          <w:sz w:val="36"/>
          <w:szCs w:val="36"/>
        </w:rPr>
        <w:t>Univariate</w:t>
      </w:r>
      <w:proofErr w:type="spellEnd"/>
      <w:r w:rsidRPr="00282314">
        <w:rPr>
          <w:rFonts w:ascii="Rockwell" w:hAnsi="Rockwell"/>
          <w:b/>
          <w:sz w:val="36"/>
          <w:szCs w:val="36"/>
        </w:rPr>
        <w:t xml:space="preserve"> analysis</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sns.displot</w:t>
      </w:r>
      <w:proofErr w:type="spellEnd"/>
      <w:r w:rsidRPr="00282314">
        <w:rPr>
          <w:rFonts w:ascii="Rockwell" w:hAnsi="Rockwell"/>
          <w:sz w:val="24"/>
          <w:szCs w:val="24"/>
        </w:rPr>
        <w:t>(</w:t>
      </w:r>
      <w:proofErr w:type="gramEnd"/>
      <w:r w:rsidRPr="00282314">
        <w:rPr>
          <w:rFonts w:ascii="Rockwell" w:hAnsi="Rockwell"/>
          <w:sz w:val="24"/>
          <w:szCs w:val="24"/>
        </w:rPr>
        <w:t>data[‘age’]</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plt.title</w:t>
      </w:r>
      <w:proofErr w:type="spellEnd"/>
      <w:r w:rsidRPr="00282314">
        <w:rPr>
          <w:rFonts w:ascii="Rockwell" w:hAnsi="Rockwell"/>
          <w:sz w:val="24"/>
          <w:szCs w:val="24"/>
        </w:rPr>
        <w:t>(</w:t>
      </w:r>
      <w:proofErr w:type="gramEnd"/>
      <w:r w:rsidRPr="00282314">
        <w:rPr>
          <w:rFonts w:ascii="Rockwell" w:hAnsi="Rockwell"/>
          <w:sz w:val="24"/>
          <w:szCs w:val="24"/>
        </w:rPr>
        <w:t>‘Age Distribution Graph’)</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plt.show</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proofErr w:type="spellStart"/>
      <w:r w:rsidRPr="00282314">
        <w:rPr>
          <w:rFonts w:ascii="Rockwell" w:hAnsi="Rockwell"/>
          <w:b/>
          <w:sz w:val="36"/>
          <w:szCs w:val="36"/>
        </w:rPr>
        <w:t>Brivariate</w:t>
      </w:r>
      <w:proofErr w:type="spellEnd"/>
      <w:r w:rsidRPr="00282314">
        <w:rPr>
          <w:rFonts w:ascii="Rockwell" w:hAnsi="Rockwell"/>
          <w:b/>
          <w:sz w:val="36"/>
          <w:szCs w:val="36"/>
        </w:rPr>
        <w:t xml:space="preserve"> analysis</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sns.countplot</w:t>
      </w:r>
      <w:proofErr w:type="spellEnd"/>
      <w:r w:rsidRPr="00282314">
        <w:rPr>
          <w:rFonts w:ascii="Rockwell" w:hAnsi="Rockwell"/>
          <w:sz w:val="24"/>
          <w:szCs w:val="24"/>
        </w:rPr>
        <w:t>(</w:t>
      </w:r>
      <w:proofErr w:type="gramEnd"/>
      <w:r w:rsidRPr="00282314">
        <w:rPr>
          <w:rFonts w:ascii="Rockwell" w:hAnsi="Rockwell"/>
          <w:sz w:val="24"/>
          <w:szCs w:val="24"/>
        </w:rPr>
        <w:t>data[‘outcome’], hue=data[‘gender’])</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Multivariate analysis</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Plt.figure</w:t>
      </w:r>
      <w:proofErr w:type="spellEnd"/>
      <w:r w:rsidRPr="00282314">
        <w:rPr>
          <w:rFonts w:ascii="Rockwell" w:hAnsi="Rockwell"/>
          <w:sz w:val="24"/>
          <w:szCs w:val="24"/>
        </w:rPr>
        <w:t>(</w:t>
      </w:r>
      <w:proofErr w:type="spellStart"/>
      <w:proofErr w:type="gramEnd"/>
      <w:r w:rsidRPr="00282314">
        <w:rPr>
          <w:rFonts w:ascii="Rockwell" w:hAnsi="Rockwell"/>
          <w:sz w:val="24"/>
          <w:szCs w:val="24"/>
        </w:rPr>
        <w:t>figsize</w:t>
      </w:r>
      <w:proofErr w:type="spellEnd"/>
      <w:r w:rsidRPr="00282314">
        <w:rPr>
          <w:rFonts w:ascii="Rockwell" w:hAnsi="Rockwell"/>
          <w:sz w:val="24"/>
          <w:szCs w:val="24"/>
        </w:rPr>
        <w:t>=(10,7))</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lastRenderedPageBreak/>
        <w:t>sns.heatmap</w:t>
      </w:r>
      <w:proofErr w:type="spellEnd"/>
      <w:proofErr w:type="gramStart"/>
      <w:r w:rsidRPr="00282314">
        <w:rPr>
          <w:rFonts w:ascii="Rockwell" w:hAnsi="Rockwell"/>
          <w:sz w:val="24"/>
          <w:szCs w:val="24"/>
        </w:rPr>
        <w:t>.(</w:t>
      </w:r>
      <w:proofErr w:type="spellStart"/>
      <w:proofErr w:type="gramEnd"/>
      <w:r w:rsidRPr="00282314">
        <w:rPr>
          <w:rFonts w:ascii="Rockwell" w:hAnsi="Rockwell"/>
          <w:sz w:val="24"/>
          <w:szCs w:val="24"/>
        </w:rPr>
        <w:t>df.corr</w:t>
      </w:r>
      <w:proofErr w:type="spellEnd"/>
      <w:r w:rsidRPr="00282314">
        <w:rPr>
          <w:rFonts w:ascii="Rockwell" w:hAnsi="Rockwell"/>
          <w:sz w:val="24"/>
          <w:szCs w:val="24"/>
        </w:rPr>
        <w:t>(),</w:t>
      </w:r>
      <w:proofErr w:type="spellStart"/>
      <w:r w:rsidRPr="00282314">
        <w:rPr>
          <w:rFonts w:ascii="Rockwell" w:hAnsi="Rockwell"/>
          <w:sz w:val="24"/>
          <w:szCs w:val="24"/>
        </w:rPr>
        <w:t>annot</w:t>
      </w:r>
      <w:proofErr w:type="spellEnd"/>
      <w:r w:rsidRPr="00282314">
        <w:rPr>
          <w:rFonts w:ascii="Rockwell" w:hAnsi="Rockwell"/>
          <w:sz w:val="24"/>
          <w:szCs w:val="24"/>
        </w:rPr>
        <w:t>=True)</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24"/>
          <w:szCs w:val="24"/>
        </w:rPr>
      </w:pPr>
      <w:proofErr w:type="spellStart"/>
      <w:proofErr w:type="gramStart"/>
      <w:r w:rsidRPr="00282314">
        <w:rPr>
          <w:rFonts w:ascii="Rockwell" w:hAnsi="Rockwell"/>
          <w:b/>
          <w:sz w:val="24"/>
          <w:szCs w:val="24"/>
        </w:rPr>
        <w:t>Scalling</w:t>
      </w:r>
      <w:proofErr w:type="spellEnd"/>
      <w:r w:rsidRPr="00282314">
        <w:rPr>
          <w:rFonts w:ascii="Rockwell" w:hAnsi="Rockwell"/>
          <w:b/>
          <w:sz w:val="24"/>
          <w:szCs w:val="24"/>
        </w:rPr>
        <w:t xml:space="preserve">  the</w:t>
      </w:r>
      <w:proofErr w:type="gramEnd"/>
      <w:r w:rsidRPr="00282314">
        <w:rPr>
          <w:rFonts w:ascii="Rockwell" w:hAnsi="Rockwell"/>
          <w:b/>
          <w:sz w:val="24"/>
          <w:szCs w:val="24"/>
        </w:rPr>
        <w:t xml:space="preserve"> Data</w:t>
      </w:r>
    </w:p>
    <w:p w:rsidR="002716B8" w:rsidRPr="00282314" w:rsidRDefault="002716B8" w:rsidP="002716B8">
      <w:pPr>
        <w:rPr>
          <w:rFonts w:ascii="Rockwell" w:hAnsi="Rockwell"/>
          <w:sz w:val="24"/>
          <w:szCs w:val="24"/>
        </w:rPr>
      </w:pPr>
      <w:r w:rsidRPr="00282314">
        <w:rPr>
          <w:rFonts w:ascii="Rockwell" w:hAnsi="Rockwell"/>
          <w:sz w:val="24"/>
          <w:szCs w:val="24"/>
        </w:rPr>
        <w:t xml:space="preserve">From </w:t>
      </w:r>
      <w:proofErr w:type="spellStart"/>
      <w:r w:rsidRPr="00282314">
        <w:rPr>
          <w:rFonts w:ascii="Rockwell" w:hAnsi="Rockwell"/>
          <w:sz w:val="24"/>
          <w:szCs w:val="24"/>
        </w:rPr>
        <w:t>sklearn.preprocessing</w:t>
      </w:r>
      <w:proofErr w:type="spellEnd"/>
      <w:r w:rsidRPr="00282314">
        <w:rPr>
          <w:rFonts w:ascii="Rockwell" w:hAnsi="Rockwell"/>
          <w:sz w:val="24"/>
          <w:szCs w:val="24"/>
        </w:rPr>
        <w:t xml:space="preserve"> import scale</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X_scaled</w:t>
      </w:r>
      <w:proofErr w:type="spellEnd"/>
      <w:r w:rsidRPr="00282314">
        <w:rPr>
          <w:rFonts w:ascii="Rockwell" w:hAnsi="Rockwell"/>
          <w:sz w:val="24"/>
          <w:szCs w:val="24"/>
        </w:rPr>
        <w:t>=</w:t>
      </w:r>
      <w:proofErr w:type="spellStart"/>
      <w:r w:rsidRPr="00282314">
        <w:rPr>
          <w:rFonts w:ascii="Rockwell" w:hAnsi="Rockwell"/>
          <w:sz w:val="24"/>
          <w:szCs w:val="24"/>
        </w:rPr>
        <w:t>pd.DataFrame</w:t>
      </w:r>
      <w:proofErr w:type="spellEnd"/>
      <w:r w:rsidRPr="00282314">
        <w:rPr>
          <w:rFonts w:ascii="Rockwell" w:hAnsi="Rockwell"/>
          <w:sz w:val="24"/>
          <w:szCs w:val="24"/>
        </w:rPr>
        <w:t xml:space="preserve"> (scale(X), columns=X, columns)</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X_</w:t>
      </w:r>
      <w:proofErr w:type="gramStart"/>
      <w:r w:rsidRPr="00282314">
        <w:rPr>
          <w:rFonts w:ascii="Rockwell" w:hAnsi="Rockwell"/>
          <w:sz w:val="24"/>
          <w:szCs w:val="24"/>
        </w:rPr>
        <w:t>scaled.head</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24"/>
          <w:szCs w:val="24"/>
        </w:rPr>
      </w:pPr>
      <w:r w:rsidRPr="00282314">
        <w:rPr>
          <w:rFonts w:ascii="Rockwell" w:hAnsi="Rockwell"/>
          <w:b/>
          <w:sz w:val="24"/>
          <w:szCs w:val="24"/>
        </w:rPr>
        <w:t>Splitting data into train and test</w:t>
      </w:r>
    </w:p>
    <w:p w:rsidR="002716B8" w:rsidRPr="00282314" w:rsidRDefault="002716B8" w:rsidP="002716B8">
      <w:pPr>
        <w:rPr>
          <w:rFonts w:ascii="Rockwell" w:hAnsi="Rockwell"/>
          <w:b/>
          <w:sz w:val="24"/>
          <w:szCs w:val="24"/>
        </w:rPr>
      </w:pPr>
    </w:p>
    <w:p w:rsidR="002716B8" w:rsidRPr="00282314" w:rsidRDefault="002716B8" w:rsidP="002716B8">
      <w:pPr>
        <w:rPr>
          <w:rFonts w:ascii="Rockwell" w:hAnsi="Rockwell"/>
          <w:sz w:val="24"/>
          <w:szCs w:val="24"/>
        </w:rPr>
      </w:pPr>
      <w:r w:rsidRPr="00282314">
        <w:rPr>
          <w:rFonts w:ascii="Rockwell" w:hAnsi="Rockwell"/>
          <w:sz w:val="24"/>
          <w:szCs w:val="24"/>
        </w:rPr>
        <w:t>X=</w:t>
      </w:r>
      <w:proofErr w:type="spellStart"/>
      <w:proofErr w:type="gramStart"/>
      <w:r w:rsidRPr="00282314">
        <w:rPr>
          <w:rFonts w:ascii="Rockwell" w:hAnsi="Rockwell"/>
          <w:sz w:val="24"/>
          <w:szCs w:val="24"/>
        </w:rPr>
        <w:t>data.iloc</w:t>
      </w:r>
      <w:proofErr w:type="spellEnd"/>
      <w:r w:rsidRPr="00282314">
        <w:rPr>
          <w:rFonts w:ascii="Rockwell" w:hAnsi="Rockwell"/>
          <w:sz w:val="24"/>
          <w:szCs w:val="24"/>
        </w:rPr>
        <w:t>[</w:t>
      </w:r>
      <w:proofErr w:type="gramEnd"/>
      <w:r w:rsidRPr="00282314">
        <w:rPr>
          <w:rFonts w:ascii="Rockwell" w:hAnsi="Rockwell"/>
          <w:sz w:val="24"/>
          <w:szCs w:val="24"/>
        </w:rPr>
        <w:t>:,:-1]</w:t>
      </w:r>
    </w:p>
    <w:p w:rsidR="002716B8" w:rsidRPr="00282314" w:rsidRDefault="002716B8" w:rsidP="002716B8">
      <w:pPr>
        <w:rPr>
          <w:rFonts w:ascii="Rockwell" w:hAnsi="Rockwell"/>
          <w:sz w:val="24"/>
          <w:szCs w:val="24"/>
        </w:rPr>
      </w:pPr>
      <w:r w:rsidRPr="00282314">
        <w:rPr>
          <w:rFonts w:ascii="Rockwell" w:hAnsi="Rockwell"/>
          <w:sz w:val="24"/>
          <w:szCs w:val="24"/>
        </w:rPr>
        <w:t>Y=</w:t>
      </w:r>
      <w:proofErr w:type="spellStart"/>
      <w:r w:rsidRPr="00282314">
        <w:rPr>
          <w:rFonts w:ascii="Rockwell" w:hAnsi="Rockwell"/>
          <w:sz w:val="24"/>
          <w:szCs w:val="24"/>
        </w:rPr>
        <w:t>data.outcome</w:t>
      </w:r>
      <w:proofErr w:type="spellEnd"/>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sz w:val="24"/>
          <w:szCs w:val="24"/>
        </w:rPr>
      </w:pPr>
      <w:r w:rsidRPr="00282314">
        <w:rPr>
          <w:rFonts w:ascii="Rockwell" w:hAnsi="Rockwell"/>
          <w:sz w:val="24"/>
          <w:szCs w:val="24"/>
        </w:rPr>
        <w:t xml:space="preserve">From </w:t>
      </w:r>
      <w:proofErr w:type="spellStart"/>
      <w:r w:rsidRPr="00282314">
        <w:rPr>
          <w:rFonts w:ascii="Rockwell" w:hAnsi="Rockwell"/>
          <w:sz w:val="24"/>
          <w:szCs w:val="24"/>
        </w:rPr>
        <w:t>sklearn.model_selection</w:t>
      </w:r>
      <w:proofErr w:type="spellEnd"/>
      <w:r w:rsidRPr="00282314">
        <w:rPr>
          <w:rFonts w:ascii="Rockwell" w:hAnsi="Rockwell"/>
          <w:sz w:val="24"/>
          <w:szCs w:val="24"/>
        </w:rPr>
        <w:t xml:space="preserve"> import </w:t>
      </w:r>
      <w:proofErr w:type="spellStart"/>
      <w:r w:rsidRPr="00282314">
        <w:rPr>
          <w:rFonts w:ascii="Rockwell" w:hAnsi="Rockwell"/>
          <w:sz w:val="24"/>
          <w:szCs w:val="24"/>
        </w:rPr>
        <w:t>train_test_split</w:t>
      </w:r>
      <w:proofErr w:type="spellEnd"/>
    </w:p>
    <w:p w:rsidR="002716B8" w:rsidRPr="00282314" w:rsidRDefault="002716B8" w:rsidP="002716B8">
      <w:pPr>
        <w:rPr>
          <w:rFonts w:ascii="Rockwell" w:hAnsi="Rockwell"/>
          <w:sz w:val="24"/>
          <w:szCs w:val="24"/>
        </w:rPr>
      </w:pPr>
      <w:proofErr w:type="spellStart"/>
      <w:r w:rsidRPr="00282314">
        <w:rPr>
          <w:rFonts w:ascii="Rockwell" w:hAnsi="Rockwell"/>
          <w:sz w:val="24"/>
          <w:szCs w:val="24"/>
        </w:rPr>
        <w:t>X_train</w:t>
      </w:r>
      <w:proofErr w:type="spellEnd"/>
      <w:r w:rsidRPr="00282314">
        <w:rPr>
          <w:rFonts w:ascii="Rockwell" w:hAnsi="Rockwell"/>
          <w:sz w:val="24"/>
          <w:szCs w:val="24"/>
        </w:rPr>
        <w:t xml:space="preserve">, </w:t>
      </w:r>
      <w:proofErr w:type="spellStart"/>
      <w:r w:rsidRPr="00282314">
        <w:rPr>
          <w:rFonts w:ascii="Rockwell" w:hAnsi="Rockwell"/>
          <w:sz w:val="24"/>
          <w:szCs w:val="24"/>
        </w:rPr>
        <w:t>X_test</w:t>
      </w:r>
      <w:proofErr w:type="spellEnd"/>
      <w:r w:rsidRPr="00282314">
        <w:rPr>
          <w:rFonts w:ascii="Rockwell" w:hAnsi="Rockwell"/>
          <w:sz w:val="24"/>
          <w:szCs w:val="24"/>
        </w:rPr>
        <w:t xml:space="preserve">, </w:t>
      </w:r>
      <w:proofErr w:type="spellStart"/>
      <w:r w:rsidRPr="00282314">
        <w:rPr>
          <w:rFonts w:ascii="Rockwell" w:hAnsi="Rockwell"/>
          <w:sz w:val="24"/>
          <w:szCs w:val="24"/>
        </w:rPr>
        <w:t>Y_train</w:t>
      </w:r>
      <w:proofErr w:type="spellEnd"/>
      <w:r w:rsidRPr="00282314">
        <w:rPr>
          <w:rFonts w:ascii="Rockwell" w:hAnsi="Rockwell"/>
          <w:sz w:val="24"/>
          <w:szCs w:val="24"/>
        </w:rPr>
        <w:t xml:space="preserve">, </w:t>
      </w:r>
      <w:proofErr w:type="spellStart"/>
      <w:r w:rsidRPr="00282314">
        <w:rPr>
          <w:rFonts w:ascii="Rockwell" w:hAnsi="Rockwell"/>
          <w:sz w:val="24"/>
          <w:szCs w:val="24"/>
        </w:rPr>
        <w:t>Y_test</w:t>
      </w:r>
      <w:proofErr w:type="spellEnd"/>
      <w:r w:rsidRPr="00282314">
        <w:rPr>
          <w:rFonts w:ascii="Rockwell" w:hAnsi="Rockwell"/>
          <w:sz w:val="24"/>
          <w:szCs w:val="24"/>
        </w:rPr>
        <w:t>=</w:t>
      </w:r>
      <w:proofErr w:type="spellStart"/>
      <w:r w:rsidRPr="00282314">
        <w:rPr>
          <w:rFonts w:ascii="Rockwell" w:hAnsi="Rockwell"/>
          <w:sz w:val="24"/>
          <w:szCs w:val="24"/>
        </w:rPr>
        <w:t>train_test_</w:t>
      </w:r>
      <w:proofErr w:type="gramStart"/>
      <w:r w:rsidRPr="00282314">
        <w:rPr>
          <w:rFonts w:ascii="Rockwell" w:hAnsi="Rockwell"/>
          <w:sz w:val="24"/>
          <w:szCs w:val="24"/>
        </w:rPr>
        <w:t>split</w:t>
      </w:r>
      <w:proofErr w:type="spellEnd"/>
      <w:r w:rsidRPr="00282314">
        <w:rPr>
          <w:rFonts w:ascii="Rockwell" w:hAnsi="Rockwell"/>
          <w:sz w:val="24"/>
          <w:szCs w:val="24"/>
        </w:rPr>
        <w:t>(</w:t>
      </w:r>
      <w:proofErr w:type="spellStart"/>
      <w:proofErr w:type="gramEnd"/>
      <w:r w:rsidRPr="00282314">
        <w:rPr>
          <w:rFonts w:ascii="Rockwell" w:hAnsi="Rockwell"/>
          <w:sz w:val="24"/>
          <w:szCs w:val="24"/>
        </w:rPr>
        <w:t>X_scaled</w:t>
      </w:r>
      <w:proofErr w:type="spellEnd"/>
      <w:r w:rsidRPr="00282314">
        <w:rPr>
          <w:rFonts w:ascii="Rockwell" w:hAnsi="Rockwell"/>
          <w:sz w:val="24"/>
          <w:szCs w:val="24"/>
        </w:rPr>
        <w:t xml:space="preserve">, y, </w:t>
      </w:r>
      <w:proofErr w:type="spellStart"/>
      <w:r w:rsidRPr="00282314">
        <w:rPr>
          <w:rFonts w:ascii="Rockwell" w:hAnsi="Rockwell"/>
          <w:sz w:val="24"/>
          <w:szCs w:val="24"/>
        </w:rPr>
        <w:t>test_size</w:t>
      </w:r>
      <w:proofErr w:type="spellEnd"/>
      <w:r w:rsidRPr="00282314">
        <w:rPr>
          <w:rFonts w:ascii="Rockwell" w:hAnsi="Rockwell"/>
          <w:sz w:val="24"/>
          <w:szCs w:val="24"/>
        </w:rPr>
        <w:t xml:space="preserve">=0.2, </w:t>
      </w:r>
      <w:proofErr w:type="spellStart"/>
      <w:r w:rsidRPr="00282314">
        <w:rPr>
          <w:rFonts w:ascii="Rockwell" w:hAnsi="Rockwell"/>
          <w:sz w:val="24"/>
          <w:szCs w:val="24"/>
        </w:rPr>
        <w:t>random_state</w:t>
      </w:r>
      <w:proofErr w:type="spellEnd"/>
      <w:r w:rsidRPr="00282314">
        <w:rPr>
          <w:rFonts w:ascii="Rockwell" w:hAnsi="Rockwell"/>
          <w:sz w:val="24"/>
          <w:szCs w:val="24"/>
        </w:rPr>
        <w:t>=42)</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Handling Imbalance Data</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pip</w:t>
      </w:r>
      <w:proofErr w:type="gramEnd"/>
      <w:r w:rsidRPr="00282314">
        <w:rPr>
          <w:rFonts w:ascii="Rockwell" w:hAnsi="Rockwell"/>
          <w:sz w:val="24"/>
          <w:szCs w:val="24"/>
        </w:rPr>
        <w:t xml:space="preserve"> install </w:t>
      </w:r>
      <w:proofErr w:type="spellStart"/>
      <w:r w:rsidRPr="00282314">
        <w:rPr>
          <w:rFonts w:ascii="Rockwell" w:hAnsi="Rockwell"/>
          <w:sz w:val="24"/>
          <w:szCs w:val="24"/>
        </w:rPr>
        <w:t>imblearn</w:t>
      </w:r>
      <w:proofErr w:type="spellEnd"/>
    </w:p>
    <w:p w:rsidR="002716B8" w:rsidRPr="00282314" w:rsidRDefault="002716B8" w:rsidP="002716B8">
      <w:pPr>
        <w:rPr>
          <w:rFonts w:ascii="Rockwell" w:hAnsi="Rockwell"/>
          <w:sz w:val="24"/>
          <w:szCs w:val="24"/>
        </w:rPr>
      </w:pPr>
      <w:proofErr w:type="gramStart"/>
      <w:r w:rsidRPr="00282314">
        <w:rPr>
          <w:rFonts w:ascii="Rockwell" w:hAnsi="Rockwell"/>
          <w:sz w:val="24"/>
          <w:szCs w:val="24"/>
        </w:rPr>
        <w:t>from</w:t>
      </w:r>
      <w:proofErr w:type="gramEnd"/>
      <w:r w:rsidRPr="00282314">
        <w:rPr>
          <w:rFonts w:ascii="Rockwell" w:hAnsi="Rockwell"/>
          <w:sz w:val="24"/>
          <w:szCs w:val="24"/>
        </w:rPr>
        <w:t xml:space="preserve"> </w:t>
      </w:r>
      <w:proofErr w:type="spellStart"/>
      <w:r w:rsidRPr="00282314">
        <w:rPr>
          <w:rFonts w:ascii="Rockwell" w:hAnsi="Rockwell"/>
          <w:sz w:val="24"/>
          <w:szCs w:val="24"/>
        </w:rPr>
        <w:t>imblearn.over_sampling</w:t>
      </w:r>
      <w:proofErr w:type="spellEnd"/>
      <w:r w:rsidRPr="00282314">
        <w:rPr>
          <w:rFonts w:ascii="Rockwell" w:hAnsi="Rockwell"/>
          <w:sz w:val="24"/>
          <w:szCs w:val="24"/>
        </w:rPr>
        <w:t xml:space="preserve"> import SMOTE</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smote</w:t>
      </w:r>
      <w:proofErr w:type="gramEnd"/>
      <w:r w:rsidRPr="00282314">
        <w:rPr>
          <w:rFonts w:ascii="Rockwell" w:hAnsi="Rockwell"/>
          <w:sz w:val="24"/>
          <w:szCs w:val="24"/>
        </w:rPr>
        <w:t xml:space="preserve"> = SMOTE()</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y_train.value_</w:t>
      </w:r>
      <w:proofErr w:type="gramStart"/>
      <w:r w:rsidRPr="00282314">
        <w:rPr>
          <w:rFonts w:ascii="Rockwell" w:hAnsi="Rockwell"/>
          <w:sz w:val="24"/>
          <w:szCs w:val="24"/>
        </w:rPr>
        <w:t>counts</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roofErr w:type="spellStart"/>
      <w:r w:rsidRPr="00282314">
        <w:rPr>
          <w:rFonts w:ascii="Rockwell" w:hAnsi="Rockwell"/>
          <w:sz w:val="24"/>
          <w:szCs w:val="24"/>
        </w:rPr>
        <w:t>X_train_smote</w:t>
      </w:r>
      <w:proofErr w:type="spellEnd"/>
      <w:r w:rsidRPr="00282314">
        <w:rPr>
          <w:rFonts w:ascii="Rockwell" w:hAnsi="Rockwell"/>
          <w:sz w:val="24"/>
          <w:szCs w:val="24"/>
        </w:rPr>
        <w:t xml:space="preserve">, </w:t>
      </w:r>
      <w:proofErr w:type="spellStart"/>
      <w:r w:rsidRPr="00282314">
        <w:rPr>
          <w:rFonts w:ascii="Rockwell" w:hAnsi="Rockwell"/>
          <w:sz w:val="24"/>
          <w:szCs w:val="24"/>
        </w:rPr>
        <w:t>Y_train_smote</w:t>
      </w:r>
      <w:proofErr w:type="spellEnd"/>
      <w:r w:rsidRPr="00282314">
        <w:rPr>
          <w:rFonts w:ascii="Rockwell" w:hAnsi="Rockwell"/>
          <w:sz w:val="24"/>
          <w:szCs w:val="24"/>
        </w:rPr>
        <w:t xml:space="preserve"> = </w:t>
      </w:r>
      <w:proofErr w:type="spellStart"/>
      <w:r w:rsidRPr="00282314">
        <w:rPr>
          <w:rFonts w:ascii="Rockwell" w:hAnsi="Rockwell"/>
          <w:sz w:val="24"/>
          <w:szCs w:val="24"/>
        </w:rPr>
        <w:t>smote.fit_</w:t>
      </w:r>
      <w:proofErr w:type="gramStart"/>
      <w:r w:rsidRPr="00282314">
        <w:rPr>
          <w:rFonts w:ascii="Rockwell" w:hAnsi="Rockwell"/>
          <w:sz w:val="24"/>
          <w:szCs w:val="24"/>
        </w:rPr>
        <w:t>resample</w:t>
      </w:r>
      <w:proofErr w:type="spellEnd"/>
      <w:r w:rsidRPr="00282314">
        <w:rPr>
          <w:rFonts w:ascii="Rockwell" w:hAnsi="Rockwell"/>
          <w:sz w:val="24"/>
          <w:szCs w:val="24"/>
        </w:rPr>
        <w:t>(</w:t>
      </w:r>
      <w:proofErr w:type="spellStart"/>
      <w:proofErr w:type="gramEnd"/>
      <w:r w:rsidRPr="00282314">
        <w:rPr>
          <w:rFonts w:ascii="Rockwell" w:hAnsi="Rockwell"/>
          <w:sz w:val="24"/>
          <w:szCs w:val="24"/>
        </w:rPr>
        <w:t>X_train</w:t>
      </w:r>
      <w:proofErr w:type="spellEnd"/>
      <w:r w:rsidRPr="00282314">
        <w:rPr>
          <w:rFonts w:ascii="Rockwell" w:hAnsi="Rockwell"/>
          <w:sz w:val="24"/>
          <w:szCs w:val="24"/>
        </w:rPr>
        <w:t xml:space="preserve">, </w:t>
      </w:r>
      <w:proofErr w:type="spellStart"/>
      <w:r w:rsidRPr="00282314">
        <w:rPr>
          <w:rFonts w:ascii="Rockwell" w:hAnsi="Rockwell"/>
          <w:sz w:val="24"/>
          <w:szCs w:val="24"/>
        </w:rPr>
        <w:t>Y_train</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Y_train_smote.value_</w:t>
      </w:r>
      <w:proofErr w:type="gramStart"/>
      <w:r w:rsidRPr="00282314">
        <w:rPr>
          <w:rFonts w:ascii="Rockwell" w:hAnsi="Rockwell"/>
          <w:sz w:val="24"/>
          <w:szCs w:val="24"/>
        </w:rPr>
        <w:t>counts</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44"/>
          <w:szCs w:val="44"/>
        </w:rPr>
      </w:pPr>
      <w:r w:rsidRPr="00282314">
        <w:rPr>
          <w:rFonts w:ascii="Rockwell" w:hAnsi="Rockwell"/>
          <w:b/>
          <w:sz w:val="44"/>
          <w:szCs w:val="44"/>
        </w:rPr>
        <w:t xml:space="preserve">MODEL BUILDING </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Training the model in multiple algorithms</w:t>
      </w:r>
    </w:p>
    <w:p w:rsidR="002716B8" w:rsidRPr="00282314" w:rsidRDefault="002716B8" w:rsidP="002716B8">
      <w:pPr>
        <w:rPr>
          <w:rFonts w:ascii="Rockwell" w:hAnsi="Rockwell"/>
          <w:b/>
          <w:sz w:val="36"/>
          <w:szCs w:val="36"/>
        </w:rPr>
      </w:pPr>
      <w:r w:rsidRPr="00282314">
        <w:rPr>
          <w:rFonts w:ascii="Rockwell" w:hAnsi="Rockwell"/>
          <w:b/>
          <w:sz w:val="36"/>
          <w:szCs w:val="36"/>
        </w:rPr>
        <w:lastRenderedPageBreak/>
        <w:t xml:space="preserve"> Random Forest model</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from</w:t>
      </w:r>
      <w:proofErr w:type="gramEnd"/>
      <w:r w:rsidRPr="00282314">
        <w:rPr>
          <w:rFonts w:ascii="Rockwell" w:hAnsi="Rockwell"/>
          <w:sz w:val="24"/>
          <w:szCs w:val="24"/>
        </w:rPr>
        <w:t xml:space="preserve"> </w:t>
      </w:r>
      <w:proofErr w:type="spellStart"/>
      <w:r w:rsidRPr="00282314">
        <w:rPr>
          <w:rFonts w:ascii="Rockwell" w:hAnsi="Rockwell"/>
          <w:sz w:val="24"/>
          <w:szCs w:val="24"/>
        </w:rPr>
        <w:t>sklearn.ensemble</w:t>
      </w:r>
      <w:proofErr w:type="spellEnd"/>
      <w:r w:rsidRPr="00282314">
        <w:rPr>
          <w:rFonts w:ascii="Rockwell" w:hAnsi="Rockwell"/>
          <w:sz w:val="24"/>
          <w:szCs w:val="24"/>
        </w:rPr>
        <w:t xml:space="preserve"> import  </w:t>
      </w:r>
      <w:proofErr w:type="spellStart"/>
      <w:r w:rsidRPr="00282314">
        <w:rPr>
          <w:rFonts w:ascii="Rockwell" w:hAnsi="Rockwell"/>
          <w:sz w:val="24"/>
          <w:szCs w:val="24"/>
        </w:rPr>
        <w:t>RandomForestClassifier</w:t>
      </w:r>
      <w:proofErr w:type="spellEnd"/>
    </w:p>
    <w:p w:rsidR="002716B8" w:rsidRPr="00282314" w:rsidRDefault="002716B8" w:rsidP="002716B8">
      <w:pPr>
        <w:rPr>
          <w:rFonts w:ascii="Rockwell" w:hAnsi="Rockwell"/>
          <w:sz w:val="24"/>
          <w:szCs w:val="24"/>
        </w:rPr>
      </w:pPr>
      <w:r w:rsidRPr="00282314">
        <w:rPr>
          <w:rFonts w:ascii="Rockwell" w:hAnsi="Rockwell"/>
          <w:sz w:val="24"/>
          <w:szCs w:val="24"/>
        </w:rPr>
        <w:t>model1=</w:t>
      </w:r>
      <w:proofErr w:type="spellStart"/>
      <w:proofErr w:type="gramStart"/>
      <w:r w:rsidRPr="00282314">
        <w:rPr>
          <w:rFonts w:ascii="Rockwell" w:hAnsi="Rockwell"/>
          <w:sz w:val="24"/>
          <w:szCs w:val="24"/>
        </w:rPr>
        <w:t>RandomForestClassifier</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roofErr w:type="gramStart"/>
      <w:r w:rsidRPr="00282314">
        <w:rPr>
          <w:rFonts w:ascii="Rockwell" w:hAnsi="Rockwell"/>
          <w:sz w:val="24"/>
          <w:szCs w:val="24"/>
        </w:rPr>
        <w:t>model1.fit(</w:t>
      </w:r>
      <w:proofErr w:type="spellStart"/>
      <w:proofErr w:type="gramEnd"/>
      <w:r w:rsidRPr="00282314">
        <w:rPr>
          <w:rFonts w:ascii="Rockwell" w:hAnsi="Rockwell"/>
          <w:sz w:val="24"/>
          <w:szCs w:val="24"/>
        </w:rPr>
        <w:t>X_train_smote</w:t>
      </w:r>
      <w:proofErr w:type="spellEnd"/>
      <w:r w:rsidRPr="00282314">
        <w:rPr>
          <w:rFonts w:ascii="Rockwell" w:hAnsi="Rockwell"/>
          <w:sz w:val="24"/>
          <w:szCs w:val="24"/>
        </w:rPr>
        <w:t xml:space="preserve">, </w:t>
      </w:r>
      <w:proofErr w:type="spellStart"/>
      <w:r w:rsidRPr="00282314">
        <w:rPr>
          <w:rFonts w:ascii="Rockwell" w:hAnsi="Rockwell"/>
          <w:sz w:val="24"/>
          <w:szCs w:val="24"/>
        </w:rPr>
        <w:t>Y_train_smote</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Y_predict</w:t>
      </w:r>
      <w:proofErr w:type="spellEnd"/>
      <w:r w:rsidRPr="00282314">
        <w:rPr>
          <w:rFonts w:ascii="Rockwell" w:hAnsi="Rockwell"/>
          <w:sz w:val="24"/>
          <w:szCs w:val="24"/>
        </w:rPr>
        <w:t>=</w:t>
      </w:r>
      <w:proofErr w:type="gramStart"/>
      <w:r w:rsidRPr="00282314">
        <w:rPr>
          <w:rFonts w:ascii="Rockwell" w:hAnsi="Rockwell"/>
          <w:sz w:val="24"/>
          <w:szCs w:val="24"/>
        </w:rPr>
        <w:t>model1.predict(</w:t>
      </w:r>
      <w:proofErr w:type="spellStart"/>
      <w:proofErr w:type="gramEnd"/>
      <w:r w:rsidRPr="00282314">
        <w:rPr>
          <w:rFonts w:ascii="Rockwell" w:hAnsi="Rockwell"/>
          <w:sz w:val="24"/>
          <w:szCs w:val="24"/>
        </w:rPr>
        <w:t>X_test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r w:rsidRPr="00282314">
        <w:rPr>
          <w:rFonts w:ascii="Rockwell" w:hAnsi="Rockwell"/>
          <w:sz w:val="24"/>
          <w:szCs w:val="24"/>
        </w:rPr>
        <w:t>rfc1=</w:t>
      </w:r>
      <w:proofErr w:type="spellStart"/>
      <w:r w:rsidRPr="00282314">
        <w:rPr>
          <w:rFonts w:ascii="Rockwell" w:hAnsi="Rockwell"/>
          <w:sz w:val="24"/>
          <w:szCs w:val="24"/>
        </w:rPr>
        <w:t>accurancy_</w:t>
      </w:r>
      <w:proofErr w:type="gramStart"/>
      <w:r w:rsidRPr="00282314">
        <w:rPr>
          <w:rFonts w:ascii="Rockwell" w:hAnsi="Rockwell"/>
          <w:sz w:val="24"/>
          <w:szCs w:val="24"/>
        </w:rPr>
        <w:t>score</w:t>
      </w:r>
      <w:proofErr w:type="spellEnd"/>
      <w:r w:rsidRPr="00282314">
        <w:rPr>
          <w:rFonts w:ascii="Rockwell" w:hAnsi="Rockwell"/>
          <w:sz w:val="24"/>
          <w:szCs w:val="24"/>
        </w:rPr>
        <w:t>(</w:t>
      </w:r>
      <w:proofErr w:type="spellStart"/>
      <w:proofErr w:type="gramEnd"/>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r w:rsidRPr="00282314">
        <w:rPr>
          <w:rFonts w:ascii="Rockwell" w:hAnsi="Rockwell"/>
          <w:sz w:val="24"/>
          <w:szCs w:val="24"/>
        </w:rPr>
        <w:t>rfc1</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pd.crosstab</w:t>
      </w:r>
      <w:proofErr w:type="spellEnd"/>
      <w:r w:rsidRPr="00282314">
        <w:rPr>
          <w:rFonts w:ascii="Rockwell" w:hAnsi="Rockwell"/>
          <w:sz w:val="24"/>
          <w:szCs w:val="24"/>
        </w:rPr>
        <w:t>(</w:t>
      </w:r>
      <w:proofErr w:type="spellStart"/>
      <w:proofErr w:type="gramEnd"/>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print(</w:t>
      </w:r>
      <w:proofErr w:type="spellStart"/>
      <w:proofErr w:type="gramEnd"/>
      <w:r w:rsidRPr="00282314">
        <w:rPr>
          <w:rFonts w:ascii="Rockwell" w:hAnsi="Rockwell"/>
          <w:sz w:val="24"/>
          <w:szCs w:val="24"/>
        </w:rPr>
        <w:t>classification_report</w:t>
      </w:r>
      <w:proofErr w:type="spellEnd"/>
      <w:r w:rsidRPr="00282314">
        <w:rPr>
          <w:rFonts w:ascii="Rockwell" w:hAnsi="Rockwell"/>
          <w:sz w:val="24"/>
          <w:szCs w:val="24"/>
        </w:rPr>
        <w:t>(</w:t>
      </w:r>
      <w:proofErr w:type="spellStart"/>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Decision tree model</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from</w:t>
      </w:r>
      <w:proofErr w:type="gramEnd"/>
      <w:r w:rsidRPr="00282314">
        <w:rPr>
          <w:rFonts w:ascii="Rockwell" w:hAnsi="Rockwell"/>
          <w:sz w:val="24"/>
          <w:szCs w:val="24"/>
        </w:rPr>
        <w:t xml:space="preserve"> </w:t>
      </w:r>
      <w:proofErr w:type="spellStart"/>
      <w:r w:rsidRPr="00282314">
        <w:rPr>
          <w:rFonts w:ascii="Rockwell" w:hAnsi="Rockwell"/>
          <w:sz w:val="24"/>
          <w:szCs w:val="24"/>
        </w:rPr>
        <w:t>sklearn.tree</w:t>
      </w:r>
      <w:proofErr w:type="spellEnd"/>
      <w:r w:rsidRPr="00282314">
        <w:rPr>
          <w:rFonts w:ascii="Rockwell" w:hAnsi="Rockwell"/>
          <w:sz w:val="24"/>
          <w:szCs w:val="24"/>
        </w:rPr>
        <w:t xml:space="preserve"> import </w:t>
      </w:r>
      <w:proofErr w:type="spellStart"/>
      <w:r w:rsidRPr="00282314">
        <w:rPr>
          <w:rFonts w:ascii="Rockwell" w:hAnsi="Rockwell"/>
          <w:sz w:val="24"/>
          <w:szCs w:val="24"/>
        </w:rPr>
        <w:t>DescisionTreeclassifier</w:t>
      </w:r>
      <w:proofErr w:type="spellEnd"/>
    </w:p>
    <w:p w:rsidR="002716B8" w:rsidRPr="00282314" w:rsidRDefault="002716B8" w:rsidP="002716B8">
      <w:pPr>
        <w:rPr>
          <w:rFonts w:ascii="Rockwell" w:hAnsi="Rockwell"/>
          <w:sz w:val="24"/>
          <w:szCs w:val="24"/>
        </w:rPr>
      </w:pPr>
      <w:r w:rsidRPr="00282314">
        <w:rPr>
          <w:rFonts w:ascii="Rockwell" w:hAnsi="Rockwell"/>
          <w:sz w:val="24"/>
          <w:szCs w:val="24"/>
        </w:rPr>
        <w:t>model4=</w:t>
      </w:r>
      <w:proofErr w:type="spellStart"/>
      <w:proofErr w:type="gramStart"/>
      <w:r w:rsidRPr="00282314">
        <w:rPr>
          <w:rFonts w:ascii="Rockwell" w:hAnsi="Rockwell"/>
          <w:sz w:val="24"/>
          <w:szCs w:val="24"/>
        </w:rPr>
        <w:t>DecisionTreeClassifier</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roofErr w:type="gramStart"/>
      <w:r w:rsidRPr="00282314">
        <w:rPr>
          <w:rFonts w:ascii="Rockwell" w:hAnsi="Rockwell"/>
          <w:sz w:val="24"/>
          <w:szCs w:val="24"/>
        </w:rPr>
        <w:t>model4.fit(</w:t>
      </w:r>
      <w:proofErr w:type="spellStart"/>
      <w:proofErr w:type="gramEnd"/>
      <w:r w:rsidRPr="00282314">
        <w:rPr>
          <w:rFonts w:ascii="Rockwell" w:hAnsi="Rockwell"/>
          <w:sz w:val="24"/>
          <w:szCs w:val="24"/>
        </w:rPr>
        <w:t>X_train_smote</w:t>
      </w:r>
      <w:proofErr w:type="spellEnd"/>
      <w:r w:rsidRPr="00282314">
        <w:rPr>
          <w:rFonts w:ascii="Rockwell" w:hAnsi="Rockwell"/>
          <w:sz w:val="24"/>
          <w:szCs w:val="24"/>
        </w:rPr>
        <w:t xml:space="preserve">, </w:t>
      </w:r>
      <w:proofErr w:type="spellStart"/>
      <w:r w:rsidRPr="00282314">
        <w:rPr>
          <w:rFonts w:ascii="Rockwell" w:hAnsi="Rockwell"/>
          <w:sz w:val="24"/>
          <w:szCs w:val="24"/>
        </w:rPr>
        <w:t>y_train_smote</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y_predict</w:t>
      </w:r>
      <w:proofErr w:type="spellEnd"/>
      <w:r w:rsidRPr="00282314">
        <w:rPr>
          <w:rFonts w:ascii="Rockwell" w:hAnsi="Rockwell"/>
          <w:sz w:val="24"/>
          <w:szCs w:val="24"/>
        </w:rPr>
        <w:t>=</w:t>
      </w:r>
      <w:proofErr w:type="gramStart"/>
      <w:r w:rsidRPr="00282314">
        <w:rPr>
          <w:rFonts w:ascii="Rockwell" w:hAnsi="Rockwell"/>
          <w:sz w:val="24"/>
          <w:szCs w:val="24"/>
        </w:rPr>
        <w:t>model4.predict(</w:t>
      </w:r>
      <w:proofErr w:type="spellStart"/>
      <w:proofErr w:type="gramEnd"/>
      <w:r w:rsidRPr="00282314">
        <w:rPr>
          <w:rFonts w:ascii="Rockwell" w:hAnsi="Rockwell"/>
          <w:sz w:val="24"/>
          <w:szCs w:val="24"/>
        </w:rPr>
        <w:t>X_test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r w:rsidRPr="00282314">
        <w:rPr>
          <w:rFonts w:ascii="Rockwell" w:hAnsi="Rockwell"/>
          <w:sz w:val="24"/>
          <w:szCs w:val="24"/>
        </w:rPr>
        <w:t>dtc1=</w:t>
      </w:r>
      <w:proofErr w:type="spellStart"/>
      <w:r w:rsidRPr="00282314">
        <w:rPr>
          <w:rFonts w:ascii="Rockwell" w:hAnsi="Rockwell"/>
          <w:sz w:val="24"/>
          <w:szCs w:val="24"/>
        </w:rPr>
        <w:t>accuracy_</w:t>
      </w:r>
      <w:proofErr w:type="gramStart"/>
      <w:r w:rsidRPr="00282314">
        <w:rPr>
          <w:rFonts w:ascii="Rockwell" w:hAnsi="Rockwell"/>
          <w:sz w:val="24"/>
          <w:szCs w:val="24"/>
        </w:rPr>
        <w:t>score</w:t>
      </w:r>
      <w:proofErr w:type="spellEnd"/>
      <w:r w:rsidRPr="00282314">
        <w:rPr>
          <w:rFonts w:ascii="Rockwell" w:hAnsi="Rockwell"/>
          <w:sz w:val="24"/>
          <w:szCs w:val="24"/>
        </w:rPr>
        <w:t>(</w:t>
      </w:r>
      <w:proofErr w:type="spellStart"/>
      <w:proofErr w:type="gramEnd"/>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r w:rsidRPr="00282314">
        <w:rPr>
          <w:rFonts w:ascii="Rockwell" w:hAnsi="Rockwell"/>
          <w:sz w:val="24"/>
          <w:szCs w:val="24"/>
        </w:rPr>
        <w:t>dtc1</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pd.crosstab</w:t>
      </w:r>
      <w:proofErr w:type="spellEnd"/>
      <w:r w:rsidRPr="00282314">
        <w:rPr>
          <w:rFonts w:ascii="Rockwell" w:hAnsi="Rockwell"/>
          <w:sz w:val="24"/>
          <w:szCs w:val="24"/>
        </w:rPr>
        <w:t>(</w:t>
      </w:r>
      <w:proofErr w:type="spellStart"/>
      <w:proofErr w:type="gramEnd"/>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print(</w:t>
      </w:r>
      <w:proofErr w:type="spellStart"/>
      <w:proofErr w:type="gramEnd"/>
      <w:r w:rsidRPr="00282314">
        <w:rPr>
          <w:rFonts w:ascii="Rockwell" w:hAnsi="Rockwell"/>
          <w:sz w:val="24"/>
          <w:szCs w:val="24"/>
        </w:rPr>
        <w:t>classification_report</w:t>
      </w:r>
      <w:proofErr w:type="spellEnd"/>
      <w:r w:rsidRPr="00282314">
        <w:rPr>
          <w:rFonts w:ascii="Rockwell" w:hAnsi="Rockwell"/>
          <w:sz w:val="24"/>
          <w:szCs w:val="24"/>
        </w:rPr>
        <w:t>(</w:t>
      </w:r>
      <w:proofErr w:type="spellStart"/>
      <w:r w:rsidRPr="00282314">
        <w:rPr>
          <w:rFonts w:ascii="Rockwell" w:hAnsi="Rockwell"/>
          <w:sz w:val="24"/>
          <w:szCs w:val="24"/>
        </w:rPr>
        <w:t>y_test,y</w:t>
      </w:r>
      <w:proofErr w:type="spellEnd"/>
      <w:r w:rsidRPr="00282314">
        <w:rPr>
          <w:rFonts w:ascii="Rockwell" w:hAnsi="Rockwell"/>
          <w:sz w:val="24"/>
          <w:szCs w:val="24"/>
        </w:rPr>
        <w:t xml:space="preserve"> _predict)</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KNN model</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 xml:space="preserve">from  </w:t>
      </w:r>
      <w:proofErr w:type="spellStart"/>
      <w:r w:rsidRPr="00282314">
        <w:rPr>
          <w:rFonts w:ascii="Rockwell" w:hAnsi="Rockwell"/>
          <w:sz w:val="24"/>
          <w:szCs w:val="24"/>
        </w:rPr>
        <w:t>sklearn.neighbors</w:t>
      </w:r>
      <w:proofErr w:type="spellEnd"/>
      <w:proofErr w:type="gramEnd"/>
      <w:r w:rsidRPr="00282314">
        <w:rPr>
          <w:rFonts w:ascii="Rockwell" w:hAnsi="Rockwell"/>
          <w:sz w:val="24"/>
          <w:szCs w:val="24"/>
        </w:rPr>
        <w:t xml:space="preserve">  import </w:t>
      </w:r>
      <w:proofErr w:type="spellStart"/>
      <w:r w:rsidRPr="00282314">
        <w:rPr>
          <w:rFonts w:ascii="Rockwell" w:hAnsi="Rockwell"/>
          <w:sz w:val="24"/>
          <w:szCs w:val="24"/>
        </w:rPr>
        <w:t>KneighborsClassifier</w:t>
      </w:r>
      <w:proofErr w:type="spellEnd"/>
    </w:p>
    <w:p w:rsidR="002716B8" w:rsidRPr="00282314" w:rsidRDefault="002716B8" w:rsidP="002716B8">
      <w:pPr>
        <w:rPr>
          <w:rFonts w:ascii="Rockwell" w:hAnsi="Rockwell"/>
          <w:sz w:val="24"/>
          <w:szCs w:val="24"/>
        </w:rPr>
      </w:pPr>
      <w:r w:rsidRPr="00282314">
        <w:rPr>
          <w:rFonts w:ascii="Rockwell" w:hAnsi="Rockwell"/>
          <w:sz w:val="24"/>
          <w:szCs w:val="24"/>
        </w:rPr>
        <w:t>model2=</w:t>
      </w:r>
      <w:proofErr w:type="spellStart"/>
      <w:proofErr w:type="gramStart"/>
      <w:r w:rsidRPr="00282314">
        <w:rPr>
          <w:rFonts w:ascii="Rockwell" w:hAnsi="Rockwell"/>
          <w:sz w:val="24"/>
          <w:szCs w:val="24"/>
        </w:rPr>
        <w:t>KneighborsClassifier</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roofErr w:type="gramStart"/>
      <w:r w:rsidRPr="00282314">
        <w:rPr>
          <w:rFonts w:ascii="Rockwell" w:hAnsi="Rockwell"/>
          <w:sz w:val="24"/>
          <w:szCs w:val="24"/>
        </w:rPr>
        <w:t>model2.fit(</w:t>
      </w:r>
      <w:proofErr w:type="spellStart"/>
      <w:proofErr w:type="gramEnd"/>
      <w:r w:rsidRPr="00282314">
        <w:rPr>
          <w:rFonts w:ascii="Rockwell" w:hAnsi="Rockwell"/>
          <w:sz w:val="24"/>
          <w:szCs w:val="24"/>
        </w:rPr>
        <w:t>X_train_smote</w:t>
      </w:r>
      <w:proofErr w:type="spellEnd"/>
      <w:r w:rsidRPr="00282314">
        <w:rPr>
          <w:rFonts w:ascii="Rockwell" w:hAnsi="Rockwell"/>
          <w:sz w:val="24"/>
          <w:szCs w:val="24"/>
        </w:rPr>
        <w:t xml:space="preserve">, </w:t>
      </w:r>
      <w:proofErr w:type="spellStart"/>
      <w:r w:rsidRPr="00282314">
        <w:rPr>
          <w:rFonts w:ascii="Rockwell" w:hAnsi="Rockwell"/>
          <w:sz w:val="24"/>
          <w:szCs w:val="24"/>
        </w:rPr>
        <w:t>y_train_smote</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y_predict</w:t>
      </w:r>
      <w:proofErr w:type="spellEnd"/>
      <w:r w:rsidRPr="00282314">
        <w:rPr>
          <w:rFonts w:ascii="Rockwell" w:hAnsi="Rockwell"/>
          <w:sz w:val="24"/>
          <w:szCs w:val="24"/>
        </w:rPr>
        <w:t>=</w:t>
      </w:r>
      <w:proofErr w:type="gramStart"/>
      <w:r w:rsidRPr="00282314">
        <w:rPr>
          <w:rFonts w:ascii="Rockwell" w:hAnsi="Rockwell"/>
          <w:sz w:val="24"/>
          <w:szCs w:val="24"/>
        </w:rPr>
        <w:t>model2.predict(</w:t>
      </w:r>
      <w:proofErr w:type="spellStart"/>
      <w:proofErr w:type="gramEnd"/>
      <w:r w:rsidRPr="00282314">
        <w:rPr>
          <w:rFonts w:ascii="Rockwell" w:hAnsi="Rockwell"/>
          <w:sz w:val="24"/>
          <w:szCs w:val="24"/>
        </w:rPr>
        <w:t>X_test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r w:rsidRPr="00282314">
        <w:rPr>
          <w:rFonts w:ascii="Rockwell" w:hAnsi="Rockwell"/>
          <w:sz w:val="24"/>
          <w:szCs w:val="24"/>
        </w:rPr>
        <w:t>knn1</w:t>
      </w:r>
      <w:proofErr w:type="gramStart"/>
      <w:r w:rsidRPr="00282314">
        <w:rPr>
          <w:rFonts w:ascii="Rockwell" w:hAnsi="Rockwell"/>
          <w:sz w:val="24"/>
          <w:szCs w:val="24"/>
        </w:rPr>
        <w:t>=(</w:t>
      </w:r>
      <w:proofErr w:type="spellStart"/>
      <w:proofErr w:type="gramEnd"/>
      <w:r w:rsidRPr="00282314">
        <w:rPr>
          <w:rFonts w:ascii="Rockwell" w:hAnsi="Rockwell"/>
          <w:sz w:val="24"/>
          <w:szCs w:val="24"/>
        </w:rPr>
        <w:t>accuracy_score</w:t>
      </w:r>
      <w:proofErr w:type="spellEnd"/>
      <w:r w:rsidRPr="00282314">
        <w:rPr>
          <w:rFonts w:ascii="Rockwell" w:hAnsi="Rockwell"/>
          <w:sz w:val="24"/>
          <w:szCs w:val="24"/>
        </w:rPr>
        <w:t>(</w:t>
      </w:r>
      <w:proofErr w:type="spellStart"/>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r w:rsidRPr="00282314">
        <w:rPr>
          <w:rFonts w:ascii="Rockwell" w:hAnsi="Rockwell"/>
          <w:sz w:val="24"/>
          <w:szCs w:val="24"/>
        </w:rPr>
        <w:t>knn1</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lastRenderedPageBreak/>
        <w:t>pd.crosstab</w:t>
      </w:r>
      <w:proofErr w:type="spellEnd"/>
      <w:r w:rsidRPr="00282314">
        <w:rPr>
          <w:rFonts w:ascii="Rockwell" w:hAnsi="Rockwell"/>
          <w:sz w:val="24"/>
          <w:szCs w:val="24"/>
        </w:rPr>
        <w:t>(</w:t>
      </w:r>
      <w:proofErr w:type="spellStart"/>
      <w:proofErr w:type="gramEnd"/>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Default="002716B8" w:rsidP="002716B8">
      <w:pPr>
        <w:rPr>
          <w:rFonts w:ascii="Rockwell" w:hAnsi="Rockwell"/>
          <w:sz w:val="24"/>
          <w:szCs w:val="24"/>
        </w:rPr>
      </w:pPr>
      <w:proofErr w:type="gramStart"/>
      <w:r w:rsidRPr="00282314">
        <w:rPr>
          <w:rFonts w:ascii="Rockwell" w:hAnsi="Rockwell"/>
          <w:sz w:val="24"/>
          <w:szCs w:val="24"/>
        </w:rPr>
        <w:t>print(</w:t>
      </w:r>
      <w:proofErr w:type="spellStart"/>
      <w:proofErr w:type="gramEnd"/>
      <w:r w:rsidRPr="00282314">
        <w:rPr>
          <w:rFonts w:ascii="Rockwell" w:hAnsi="Rockwell"/>
          <w:sz w:val="24"/>
          <w:szCs w:val="24"/>
        </w:rPr>
        <w:t>classification_report</w:t>
      </w:r>
      <w:proofErr w:type="spellEnd"/>
      <w:r w:rsidRPr="00282314">
        <w:rPr>
          <w:rFonts w:ascii="Rockwell" w:hAnsi="Rockwell"/>
          <w:sz w:val="24"/>
          <w:szCs w:val="24"/>
        </w:rPr>
        <w:t>(</w:t>
      </w:r>
      <w:proofErr w:type="spellStart"/>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 xml:space="preserve">Logistic </w:t>
      </w:r>
      <w:proofErr w:type="gramStart"/>
      <w:r w:rsidRPr="00282314">
        <w:rPr>
          <w:rFonts w:ascii="Rockwell" w:hAnsi="Rockwell"/>
          <w:b/>
          <w:sz w:val="36"/>
          <w:szCs w:val="36"/>
        </w:rPr>
        <w:t>Regression  model</w:t>
      </w:r>
      <w:proofErr w:type="gramEnd"/>
    </w:p>
    <w:p w:rsidR="002716B8" w:rsidRPr="00282314" w:rsidRDefault="002716B8" w:rsidP="002716B8">
      <w:pPr>
        <w:rPr>
          <w:rFonts w:ascii="Rockwell" w:hAnsi="Rockwell"/>
          <w:sz w:val="24"/>
          <w:szCs w:val="24"/>
        </w:rPr>
      </w:pPr>
      <w:proofErr w:type="gramStart"/>
      <w:r w:rsidRPr="00282314">
        <w:rPr>
          <w:rFonts w:ascii="Rockwell" w:hAnsi="Rockwell"/>
          <w:sz w:val="24"/>
          <w:szCs w:val="24"/>
        </w:rPr>
        <w:t xml:space="preserve">from  </w:t>
      </w:r>
      <w:proofErr w:type="spellStart"/>
      <w:r w:rsidRPr="00282314">
        <w:rPr>
          <w:rFonts w:ascii="Rockwell" w:hAnsi="Rockwell"/>
          <w:sz w:val="24"/>
          <w:szCs w:val="24"/>
        </w:rPr>
        <w:t>sklearn.linear</w:t>
      </w:r>
      <w:proofErr w:type="spellEnd"/>
      <w:proofErr w:type="gramEnd"/>
      <w:r w:rsidRPr="00282314">
        <w:rPr>
          <w:rFonts w:ascii="Rockwell" w:hAnsi="Rockwell"/>
          <w:sz w:val="24"/>
          <w:szCs w:val="24"/>
        </w:rPr>
        <w:t xml:space="preserve"> _model  import  </w:t>
      </w:r>
      <w:proofErr w:type="spellStart"/>
      <w:r w:rsidRPr="00282314">
        <w:rPr>
          <w:rFonts w:ascii="Rockwell" w:hAnsi="Rockwell"/>
          <w:sz w:val="24"/>
          <w:szCs w:val="24"/>
        </w:rPr>
        <w:t>LogisticRegression</w:t>
      </w:r>
      <w:proofErr w:type="spellEnd"/>
    </w:p>
    <w:p w:rsidR="002716B8" w:rsidRPr="00282314" w:rsidRDefault="002716B8" w:rsidP="002716B8">
      <w:pPr>
        <w:rPr>
          <w:rFonts w:ascii="Rockwell" w:hAnsi="Rockwell"/>
          <w:sz w:val="24"/>
          <w:szCs w:val="24"/>
        </w:rPr>
      </w:pPr>
      <w:r w:rsidRPr="00282314">
        <w:rPr>
          <w:rFonts w:ascii="Rockwell" w:hAnsi="Rockwell"/>
          <w:sz w:val="24"/>
          <w:szCs w:val="24"/>
        </w:rPr>
        <w:t>model5=</w:t>
      </w:r>
      <w:proofErr w:type="spellStart"/>
      <w:proofErr w:type="gramStart"/>
      <w:r w:rsidRPr="00282314">
        <w:rPr>
          <w:rFonts w:ascii="Rockwell" w:hAnsi="Rockwell"/>
          <w:sz w:val="24"/>
          <w:szCs w:val="24"/>
        </w:rPr>
        <w:t>LogisticRegression</w:t>
      </w:r>
      <w:proofErr w:type="spellEnd"/>
      <w:r w:rsidRPr="00282314">
        <w:rPr>
          <w:rFonts w:ascii="Rockwell" w:hAnsi="Rockwell"/>
          <w:sz w:val="24"/>
          <w:szCs w:val="24"/>
        </w:rPr>
        <w:t>()</w:t>
      </w:r>
      <w:proofErr w:type="gramEnd"/>
    </w:p>
    <w:p w:rsidR="002716B8" w:rsidRPr="00282314" w:rsidRDefault="002716B8" w:rsidP="002716B8">
      <w:pPr>
        <w:rPr>
          <w:rFonts w:ascii="Rockwell" w:hAnsi="Rockwell"/>
          <w:sz w:val="24"/>
          <w:szCs w:val="24"/>
        </w:rPr>
      </w:pPr>
      <w:proofErr w:type="gramStart"/>
      <w:r w:rsidRPr="00282314">
        <w:rPr>
          <w:rFonts w:ascii="Rockwell" w:hAnsi="Rockwell"/>
          <w:sz w:val="24"/>
          <w:szCs w:val="24"/>
        </w:rPr>
        <w:t>model5.fit(</w:t>
      </w:r>
      <w:proofErr w:type="spellStart"/>
      <w:proofErr w:type="gramEnd"/>
      <w:r w:rsidRPr="00282314">
        <w:rPr>
          <w:rFonts w:ascii="Rockwell" w:hAnsi="Rockwell"/>
          <w:sz w:val="24"/>
          <w:szCs w:val="24"/>
        </w:rPr>
        <w:t>X_train_smote</w:t>
      </w:r>
      <w:proofErr w:type="spellEnd"/>
      <w:r w:rsidRPr="00282314">
        <w:rPr>
          <w:rFonts w:ascii="Rockwell" w:hAnsi="Rockwell"/>
          <w:sz w:val="24"/>
          <w:szCs w:val="24"/>
        </w:rPr>
        <w:t xml:space="preserve">, </w:t>
      </w:r>
      <w:proofErr w:type="spellStart"/>
      <w:r w:rsidRPr="00282314">
        <w:rPr>
          <w:rFonts w:ascii="Rockwell" w:hAnsi="Rockwell"/>
          <w:sz w:val="24"/>
          <w:szCs w:val="24"/>
        </w:rPr>
        <w:t>y_train_smote</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spellStart"/>
      <w:r w:rsidRPr="00282314">
        <w:rPr>
          <w:rFonts w:ascii="Rockwell" w:hAnsi="Rockwell"/>
          <w:sz w:val="24"/>
          <w:szCs w:val="24"/>
        </w:rPr>
        <w:t>y_predict</w:t>
      </w:r>
      <w:proofErr w:type="spellEnd"/>
      <w:r w:rsidRPr="00282314">
        <w:rPr>
          <w:rFonts w:ascii="Rockwell" w:hAnsi="Rockwell"/>
          <w:sz w:val="24"/>
          <w:szCs w:val="24"/>
        </w:rPr>
        <w:t>=</w:t>
      </w:r>
      <w:proofErr w:type="gramStart"/>
      <w:r w:rsidRPr="00282314">
        <w:rPr>
          <w:rFonts w:ascii="Rockwell" w:hAnsi="Rockwell"/>
          <w:sz w:val="24"/>
          <w:szCs w:val="24"/>
        </w:rPr>
        <w:t>model5.predict(</w:t>
      </w:r>
      <w:proofErr w:type="spellStart"/>
      <w:proofErr w:type="gramEnd"/>
      <w:r w:rsidRPr="00282314">
        <w:rPr>
          <w:rFonts w:ascii="Rockwell" w:hAnsi="Rockwell"/>
          <w:sz w:val="24"/>
          <w:szCs w:val="24"/>
        </w:rPr>
        <w:t>X_test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logil</w:t>
      </w:r>
      <w:proofErr w:type="spellEnd"/>
      <w:r w:rsidRPr="00282314">
        <w:rPr>
          <w:rFonts w:ascii="Rockwell" w:hAnsi="Rockwell"/>
          <w:sz w:val="24"/>
          <w:szCs w:val="24"/>
        </w:rPr>
        <w:t>=</w:t>
      </w:r>
      <w:proofErr w:type="spellStart"/>
      <w:proofErr w:type="gramEnd"/>
      <w:r w:rsidRPr="00282314">
        <w:rPr>
          <w:rFonts w:ascii="Rockwell" w:hAnsi="Rockwell"/>
          <w:sz w:val="24"/>
          <w:szCs w:val="24"/>
        </w:rPr>
        <w:t>accuracy_score</w:t>
      </w:r>
      <w:proofErr w:type="spellEnd"/>
      <w:r w:rsidRPr="00282314">
        <w:rPr>
          <w:rFonts w:ascii="Rockwell" w:hAnsi="Rockwell"/>
          <w:sz w:val="24"/>
          <w:szCs w:val="24"/>
        </w:rPr>
        <w:t>(</w:t>
      </w:r>
      <w:proofErr w:type="spellStart"/>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logil</w:t>
      </w:r>
      <w:proofErr w:type="spellEnd"/>
      <w:proofErr w:type="gramEnd"/>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pd.crosstab</w:t>
      </w:r>
      <w:proofErr w:type="spellEnd"/>
      <w:r w:rsidRPr="00282314">
        <w:rPr>
          <w:rFonts w:ascii="Rockwell" w:hAnsi="Rockwell"/>
          <w:sz w:val="24"/>
          <w:szCs w:val="24"/>
        </w:rPr>
        <w:t>(</w:t>
      </w:r>
      <w:proofErr w:type="spellStart"/>
      <w:proofErr w:type="gramEnd"/>
      <w:r w:rsidRPr="00282314">
        <w:rPr>
          <w:rFonts w:ascii="Rockwell" w:hAnsi="Rockwell"/>
          <w:sz w:val="24"/>
          <w:szCs w:val="24"/>
        </w:rPr>
        <w:t>y_test</w:t>
      </w:r>
      <w:proofErr w:type="spellEnd"/>
      <w:r w:rsidRPr="00282314">
        <w:rPr>
          <w:rFonts w:ascii="Rockwell" w:hAnsi="Rockwell"/>
          <w:sz w:val="24"/>
          <w:szCs w:val="24"/>
        </w:rPr>
        <w:t xml:space="preserve">,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print(</w:t>
      </w:r>
      <w:proofErr w:type="spellStart"/>
      <w:proofErr w:type="gramEnd"/>
      <w:r w:rsidRPr="00282314">
        <w:rPr>
          <w:rFonts w:ascii="Rockwell" w:hAnsi="Rockwell"/>
          <w:sz w:val="24"/>
          <w:szCs w:val="24"/>
        </w:rPr>
        <w:t>classification_report</w:t>
      </w:r>
      <w:proofErr w:type="spellEnd"/>
      <w:r w:rsidRPr="00282314">
        <w:rPr>
          <w:rFonts w:ascii="Rockwell" w:hAnsi="Rockwell"/>
          <w:sz w:val="24"/>
          <w:szCs w:val="24"/>
        </w:rPr>
        <w:t xml:space="preserve">(y-test, </w:t>
      </w:r>
      <w:proofErr w:type="spellStart"/>
      <w:r w:rsidRPr="00282314">
        <w:rPr>
          <w:rFonts w:ascii="Rockwell" w:hAnsi="Rockwell"/>
          <w:sz w:val="24"/>
          <w:szCs w:val="24"/>
        </w:rPr>
        <w:t>y_predict</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ANN model</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 xml:space="preserve">import  </w:t>
      </w:r>
      <w:proofErr w:type="spellStart"/>
      <w:r w:rsidRPr="00282314">
        <w:rPr>
          <w:rFonts w:ascii="Rockwell" w:hAnsi="Rockwell"/>
          <w:sz w:val="24"/>
          <w:szCs w:val="24"/>
        </w:rPr>
        <w:t>tensorflow.keras</w:t>
      </w:r>
      <w:proofErr w:type="spellEnd"/>
      <w:proofErr w:type="gramEnd"/>
    </w:p>
    <w:p w:rsidR="002716B8" w:rsidRPr="00282314" w:rsidRDefault="002716B8" w:rsidP="002716B8">
      <w:pPr>
        <w:rPr>
          <w:rFonts w:ascii="Rockwell" w:hAnsi="Rockwell"/>
          <w:sz w:val="24"/>
          <w:szCs w:val="24"/>
        </w:rPr>
      </w:pPr>
      <w:proofErr w:type="gramStart"/>
      <w:r w:rsidRPr="00282314">
        <w:rPr>
          <w:rFonts w:ascii="Rockwell" w:hAnsi="Rockwell"/>
          <w:sz w:val="24"/>
          <w:szCs w:val="24"/>
        </w:rPr>
        <w:t xml:space="preserve">from  </w:t>
      </w:r>
      <w:proofErr w:type="spellStart"/>
      <w:r w:rsidRPr="00282314">
        <w:rPr>
          <w:rFonts w:ascii="Rockwell" w:hAnsi="Rockwell"/>
          <w:sz w:val="24"/>
          <w:szCs w:val="24"/>
        </w:rPr>
        <w:t>tensorflow</w:t>
      </w:r>
      <w:proofErr w:type="spellEnd"/>
      <w:proofErr w:type="gramEnd"/>
      <w:r w:rsidRPr="00282314">
        <w:rPr>
          <w:rFonts w:ascii="Rockwell" w:hAnsi="Rockwell"/>
          <w:sz w:val="24"/>
          <w:szCs w:val="24"/>
        </w:rPr>
        <w:t xml:space="preserve"> .</w:t>
      </w:r>
      <w:proofErr w:type="spellStart"/>
      <w:r w:rsidRPr="00282314">
        <w:rPr>
          <w:rFonts w:ascii="Rockwell" w:hAnsi="Rockwell"/>
          <w:sz w:val="24"/>
          <w:szCs w:val="24"/>
        </w:rPr>
        <w:t>keras.models</w:t>
      </w:r>
      <w:proofErr w:type="spellEnd"/>
      <w:r w:rsidRPr="00282314">
        <w:rPr>
          <w:rFonts w:ascii="Rockwell" w:hAnsi="Rockwell"/>
          <w:sz w:val="24"/>
          <w:szCs w:val="24"/>
        </w:rPr>
        <w:t xml:space="preserve">  import  Sequential</w:t>
      </w:r>
    </w:p>
    <w:p w:rsidR="002716B8" w:rsidRPr="00282314" w:rsidRDefault="002716B8" w:rsidP="002716B8">
      <w:pPr>
        <w:rPr>
          <w:rFonts w:ascii="Rockwell" w:hAnsi="Rockwell"/>
          <w:sz w:val="24"/>
          <w:szCs w:val="24"/>
        </w:rPr>
      </w:pPr>
      <w:proofErr w:type="gramStart"/>
      <w:r w:rsidRPr="00282314">
        <w:rPr>
          <w:rFonts w:ascii="Rockwell" w:hAnsi="Rockwell"/>
          <w:sz w:val="24"/>
          <w:szCs w:val="24"/>
        </w:rPr>
        <w:t xml:space="preserve">from  </w:t>
      </w:r>
      <w:proofErr w:type="spellStart"/>
      <w:r w:rsidRPr="00282314">
        <w:rPr>
          <w:rFonts w:ascii="Rockwell" w:hAnsi="Rockwell"/>
          <w:sz w:val="24"/>
          <w:szCs w:val="24"/>
        </w:rPr>
        <w:t>tensorflow.keras.layers</w:t>
      </w:r>
      <w:proofErr w:type="spellEnd"/>
      <w:proofErr w:type="gramEnd"/>
      <w:r w:rsidRPr="00282314">
        <w:rPr>
          <w:rFonts w:ascii="Rockwell" w:hAnsi="Rockwell"/>
          <w:sz w:val="24"/>
          <w:szCs w:val="24"/>
        </w:rPr>
        <w:t xml:space="preserve">  import Dense</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sz w:val="24"/>
          <w:szCs w:val="24"/>
        </w:rPr>
      </w:pPr>
      <w:proofErr w:type="gramStart"/>
      <w:r w:rsidRPr="00282314">
        <w:rPr>
          <w:rFonts w:ascii="Rockwell" w:hAnsi="Rockwell"/>
          <w:sz w:val="24"/>
          <w:szCs w:val="24"/>
        </w:rPr>
        <w:t>classifier=</w:t>
      </w:r>
      <w:proofErr w:type="gramEnd"/>
      <w:r w:rsidRPr="00282314">
        <w:rPr>
          <w:rFonts w:ascii="Rockwell" w:hAnsi="Rockwell"/>
          <w:sz w:val="24"/>
          <w:szCs w:val="24"/>
        </w:rPr>
        <w:t>sequential()</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classifier.add</w:t>
      </w:r>
      <w:proofErr w:type="spellEnd"/>
      <w:r w:rsidRPr="00282314">
        <w:rPr>
          <w:rFonts w:ascii="Rockwell" w:hAnsi="Rockwell"/>
          <w:sz w:val="24"/>
          <w:szCs w:val="24"/>
        </w:rPr>
        <w:t>(</w:t>
      </w:r>
      <w:proofErr w:type="gramEnd"/>
      <w:r w:rsidRPr="00282314">
        <w:rPr>
          <w:rFonts w:ascii="Rockwell" w:hAnsi="Rockwell"/>
          <w:sz w:val="24"/>
          <w:szCs w:val="24"/>
        </w:rPr>
        <w:t>Dense(units=100, activation=’</w:t>
      </w:r>
      <w:proofErr w:type="spellStart"/>
      <w:r w:rsidRPr="00282314">
        <w:rPr>
          <w:rFonts w:ascii="Rockwell" w:hAnsi="Rockwell"/>
          <w:sz w:val="24"/>
          <w:szCs w:val="24"/>
        </w:rPr>
        <w:t>relu</w:t>
      </w:r>
      <w:proofErr w:type="spellEnd"/>
      <w:r w:rsidRPr="00282314">
        <w:rPr>
          <w:rFonts w:ascii="Rockwell" w:hAnsi="Rockwell"/>
          <w:sz w:val="24"/>
          <w:szCs w:val="24"/>
        </w:rPr>
        <w:t xml:space="preserve">’, </w:t>
      </w:r>
      <w:proofErr w:type="spellStart"/>
      <w:r w:rsidRPr="00282314">
        <w:rPr>
          <w:rFonts w:ascii="Rockwell" w:hAnsi="Rockwell"/>
          <w:sz w:val="24"/>
          <w:szCs w:val="24"/>
        </w:rPr>
        <w:t>imput_dim</w:t>
      </w:r>
      <w:proofErr w:type="spellEnd"/>
      <w:r w:rsidRPr="00282314">
        <w:rPr>
          <w:rFonts w:ascii="Rockwell" w:hAnsi="Rockwell"/>
          <w:sz w:val="24"/>
          <w:szCs w:val="24"/>
        </w:rPr>
        <w:t>=10))</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classifier.add</w:t>
      </w:r>
      <w:proofErr w:type="spellEnd"/>
      <w:r w:rsidRPr="00282314">
        <w:rPr>
          <w:rFonts w:ascii="Rockwell" w:hAnsi="Rockwell"/>
          <w:sz w:val="24"/>
          <w:szCs w:val="24"/>
        </w:rPr>
        <w:t>(</w:t>
      </w:r>
      <w:proofErr w:type="gramEnd"/>
      <w:r w:rsidRPr="00282314">
        <w:rPr>
          <w:rFonts w:ascii="Rockwell" w:hAnsi="Rockwell"/>
          <w:sz w:val="24"/>
          <w:szCs w:val="24"/>
        </w:rPr>
        <w:t>Dense(units=50, activation=’</w:t>
      </w:r>
      <w:proofErr w:type="spellStart"/>
      <w:r w:rsidRPr="00282314">
        <w:rPr>
          <w:rFonts w:ascii="Rockwell" w:hAnsi="Rockwell"/>
          <w:sz w:val="24"/>
          <w:szCs w:val="24"/>
        </w:rPr>
        <w:t>relu</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classifier.add</w:t>
      </w:r>
      <w:proofErr w:type="spellEnd"/>
      <w:r w:rsidRPr="00282314">
        <w:rPr>
          <w:rFonts w:ascii="Rockwell" w:hAnsi="Rockwell"/>
          <w:sz w:val="24"/>
          <w:szCs w:val="24"/>
        </w:rPr>
        <w:t>(</w:t>
      </w:r>
      <w:proofErr w:type="gramEnd"/>
      <w:r w:rsidRPr="00282314">
        <w:rPr>
          <w:rFonts w:ascii="Rockwell" w:hAnsi="Rockwell"/>
          <w:sz w:val="24"/>
          <w:szCs w:val="24"/>
        </w:rPr>
        <w:t>Dense(units=1, activation=’sigmoid’))</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sz w:val="24"/>
          <w:szCs w:val="24"/>
        </w:rPr>
      </w:pPr>
      <w:proofErr w:type="spellStart"/>
      <w:proofErr w:type="gramStart"/>
      <w:r w:rsidRPr="00282314">
        <w:rPr>
          <w:rFonts w:ascii="Rockwell" w:hAnsi="Rockwell"/>
          <w:sz w:val="24"/>
          <w:szCs w:val="24"/>
        </w:rPr>
        <w:t>classifier.compile</w:t>
      </w:r>
      <w:proofErr w:type="spellEnd"/>
      <w:r w:rsidRPr="00282314">
        <w:rPr>
          <w:rFonts w:ascii="Rockwell" w:hAnsi="Rockwell"/>
          <w:sz w:val="24"/>
          <w:szCs w:val="24"/>
        </w:rPr>
        <w:t>(</w:t>
      </w:r>
      <w:proofErr w:type="gramEnd"/>
      <w:r w:rsidRPr="00282314">
        <w:rPr>
          <w:rFonts w:ascii="Rockwell" w:hAnsi="Rockwell"/>
          <w:sz w:val="24"/>
          <w:szCs w:val="24"/>
        </w:rPr>
        <w:t>optimizer=’</w:t>
      </w:r>
      <w:proofErr w:type="spellStart"/>
      <w:r w:rsidRPr="00282314">
        <w:rPr>
          <w:rFonts w:ascii="Rockwell" w:hAnsi="Rockwell"/>
          <w:sz w:val="24"/>
          <w:szCs w:val="24"/>
        </w:rPr>
        <w:t>adam</w:t>
      </w:r>
      <w:proofErr w:type="spellEnd"/>
      <w:r w:rsidRPr="00282314">
        <w:rPr>
          <w:rFonts w:ascii="Rockwell" w:hAnsi="Rockwell"/>
          <w:sz w:val="24"/>
          <w:szCs w:val="24"/>
        </w:rPr>
        <w:t>’, loss=’</w:t>
      </w:r>
      <w:proofErr w:type="spellStart"/>
      <w:r w:rsidRPr="00282314">
        <w:rPr>
          <w:rFonts w:ascii="Rockwell" w:hAnsi="Rockwell"/>
          <w:sz w:val="24"/>
          <w:szCs w:val="24"/>
        </w:rPr>
        <w:t>binary_crossentropy</w:t>
      </w:r>
      <w:proofErr w:type="spellEnd"/>
      <w:r w:rsidRPr="00282314">
        <w:rPr>
          <w:rFonts w:ascii="Rockwell" w:hAnsi="Rockwell"/>
          <w:sz w:val="24"/>
          <w:szCs w:val="24"/>
        </w:rPr>
        <w:t>’, metrics=[‘</w:t>
      </w:r>
      <w:proofErr w:type="spellStart"/>
      <w:r w:rsidRPr="00282314">
        <w:rPr>
          <w:rFonts w:ascii="Rockwell" w:hAnsi="Rockwell"/>
          <w:sz w:val="24"/>
          <w:szCs w:val="24"/>
        </w:rPr>
        <w:t>accracy</w:t>
      </w:r>
      <w:proofErr w:type="spellEnd"/>
      <w:r w:rsidRPr="00282314">
        <w:rPr>
          <w:rFonts w:ascii="Rockwell" w:hAnsi="Rockwell"/>
          <w:sz w:val="24"/>
          <w:szCs w:val="24"/>
        </w:rPr>
        <w:t>’])</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sz w:val="24"/>
          <w:szCs w:val="24"/>
        </w:rPr>
      </w:pPr>
      <w:proofErr w:type="spellStart"/>
      <w:r w:rsidRPr="00282314">
        <w:rPr>
          <w:rFonts w:ascii="Rockwell" w:hAnsi="Rockwell"/>
          <w:sz w:val="24"/>
          <w:szCs w:val="24"/>
        </w:rPr>
        <w:t>model_history</w:t>
      </w:r>
      <w:proofErr w:type="spellEnd"/>
      <w:r w:rsidRPr="00282314">
        <w:rPr>
          <w:rFonts w:ascii="Rockwell" w:hAnsi="Rockwell"/>
          <w:sz w:val="24"/>
          <w:szCs w:val="24"/>
        </w:rPr>
        <w:t>=</w:t>
      </w:r>
      <w:proofErr w:type="gramStart"/>
      <w:r w:rsidRPr="00282314">
        <w:rPr>
          <w:rFonts w:ascii="Rockwell" w:hAnsi="Rockwell"/>
          <w:sz w:val="24"/>
          <w:szCs w:val="24"/>
        </w:rPr>
        <w:t>classifier.fit(</w:t>
      </w:r>
      <w:proofErr w:type="spellStart"/>
      <w:proofErr w:type="gramEnd"/>
      <w:r w:rsidRPr="00282314">
        <w:rPr>
          <w:rFonts w:ascii="Rockwell" w:hAnsi="Rockwell"/>
          <w:sz w:val="24"/>
          <w:szCs w:val="24"/>
        </w:rPr>
        <w:t>x_train</w:t>
      </w:r>
      <w:proofErr w:type="spellEnd"/>
      <w:r w:rsidRPr="00282314">
        <w:rPr>
          <w:rFonts w:ascii="Rockwell" w:hAnsi="Rockwell"/>
          <w:sz w:val="24"/>
          <w:szCs w:val="24"/>
        </w:rPr>
        <w:t xml:space="preserve">, </w:t>
      </w:r>
      <w:proofErr w:type="spellStart"/>
      <w:r w:rsidRPr="00282314">
        <w:rPr>
          <w:rFonts w:ascii="Rockwell" w:hAnsi="Rockwell"/>
          <w:sz w:val="24"/>
          <w:szCs w:val="24"/>
        </w:rPr>
        <w:t>y_train</w:t>
      </w:r>
      <w:proofErr w:type="spellEnd"/>
      <w:r w:rsidRPr="00282314">
        <w:rPr>
          <w:rFonts w:ascii="Rockwell" w:hAnsi="Rockwell"/>
          <w:sz w:val="24"/>
          <w:szCs w:val="24"/>
        </w:rPr>
        <w:t xml:space="preserve">, </w:t>
      </w:r>
      <w:proofErr w:type="spellStart"/>
      <w:r w:rsidRPr="00282314">
        <w:rPr>
          <w:rFonts w:ascii="Rockwell" w:hAnsi="Rockwell"/>
          <w:sz w:val="24"/>
          <w:szCs w:val="24"/>
        </w:rPr>
        <w:t>batch_size</w:t>
      </w:r>
      <w:proofErr w:type="spellEnd"/>
      <w:r w:rsidRPr="00282314">
        <w:rPr>
          <w:rFonts w:ascii="Rockwell" w:hAnsi="Rockwell"/>
          <w:sz w:val="24"/>
          <w:szCs w:val="24"/>
        </w:rPr>
        <w:t xml:space="preserve">=100, </w:t>
      </w:r>
      <w:proofErr w:type="spellStart"/>
      <w:r w:rsidRPr="00282314">
        <w:rPr>
          <w:rFonts w:ascii="Rockwell" w:hAnsi="Rockwell"/>
          <w:sz w:val="24"/>
          <w:szCs w:val="24"/>
        </w:rPr>
        <w:t>validation_split</w:t>
      </w:r>
      <w:proofErr w:type="spellEnd"/>
      <w:r w:rsidRPr="00282314">
        <w:rPr>
          <w:rFonts w:ascii="Rockwell" w:hAnsi="Rockwell"/>
          <w:sz w:val="24"/>
          <w:szCs w:val="24"/>
        </w:rPr>
        <w:t>=0.2, epochs=100)</w:t>
      </w:r>
    </w:p>
    <w:p w:rsidR="002716B8" w:rsidRPr="00282314" w:rsidRDefault="002716B8" w:rsidP="002716B8">
      <w:pPr>
        <w:rPr>
          <w:rFonts w:ascii="Rockwell" w:hAnsi="Rockwell"/>
          <w:sz w:val="24"/>
          <w:szCs w:val="24"/>
        </w:rPr>
      </w:pPr>
    </w:p>
    <w:p w:rsidR="002716B8" w:rsidRPr="00282314" w:rsidRDefault="002716B8" w:rsidP="002716B8">
      <w:pPr>
        <w:rPr>
          <w:rFonts w:ascii="Rockwell" w:hAnsi="Rockwell"/>
          <w:b/>
          <w:sz w:val="36"/>
          <w:szCs w:val="36"/>
        </w:rPr>
      </w:pPr>
      <w:r w:rsidRPr="00282314">
        <w:rPr>
          <w:rFonts w:ascii="Rockwell" w:hAnsi="Rockwell"/>
          <w:b/>
          <w:sz w:val="36"/>
          <w:szCs w:val="36"/>
        </w:rPr>
        <w:t>Testing the model</w:t>
      </w:r>
    </w:p>
    <w:p w:rsidR="002716B8" w:rsidRPr="00282314" w:rsidRDefault="002716B8" w:rsidP="002716B8">
      <w:pPr>
        <w:rPr>
          <w:rFonts w:ascii="Rockwell" w:hAnsi="Rockwell"/>
          <w:sz w:val="24"/>
          <w:szCs w:val="24"/>
        </w:rPr>
      </w:pPr>
      <w:r w:rsidRPr="00282314">
        <w:rPr>
          <w:rFonts w:ascii="Rockwell" w:hAnsi="Rockwell"/>
          <w:sz w:val="24"/>
          <w:szCs w:val="24"/>
        </w:rPr>
        <w:t>model4.predict([[50,1,1.2,0.3,150,70,80,7.2,3.4,0.8]])</w:t>
      </w:r>
    </w:p>
    <w:p w:rsidR="002716B8" w:rsidRPr="00282314" w:rsidRDefault="002716B8" w:rsidP="002716B8">
      <w:pPr>
        <w:rPr>
          <w:rFonts w:ascii="Rockwell" w:hAnsi="Rockwell"/>
          <w:sz w:val="24"/>
          <w:szCs w:val="24"/>
        </w:rPr>
      </w:pPr>
    </w:p>
    <w:p w:rsidR="002716B8" w:rsidRPr="00282314" w:rsidRDefault="002716B8" w:rsidP="002716B8">
      <w:pPr>
        <w:spacing w:line="360" w:lineRule="auto"/>
        <w:rPr>
          <w:rFonts w:ascii="Rockwell" w:hAnsi="Rockwell"/>
          <w:sz w:val="24"/>
          <w:szCs w:val="24"/>
        </w:rPr>
      </w:pPr>
      <w:r w:rsidRPr="00282314">
        <w:rPr>
          <w:rFonts w:ascii="Rockwell" w:hAnsi="Rockwell"/>
          <w:sz w:val="24"/>
          <w:szCs w:val="24"/>
        </w:rPr>
        <w:t>model1.predict([[50,1,1.2,0.8,150,70,80,7.2,3.4,0.8]])</w:t>
      </w:r>
    </w:p>
    <w:p w:rsidR="002716B8" w:rsidRPr="00282314" w:rsidRDefault="002716B8" w:rsidP="002716B8">
      <w:pPr>
        <w:spacing w:line="360" w:lineRule="auto"/>
        <w:rPr>
          <w:rFonts w:ascii="Rockwell" w:hAnsi="Rockwell"/>
          <w:sz w:val="24"/>
          <w:szCs w:val="24"/>
        </w:rPr>
      </w:pPr>
      <w:proofErr w:type="spellStart"/>
      <w:proofErr w:type="gramStart"/>
      <w:r w:rsidRPr="00282314">
        <w:rPr>
          <w:rFonts w:ascii="Rockwell" w:hAnsi="Rockwell"/>
          <w:sz w:val="24"/>
          <w:szCs w:val="24"/>
        </w:rPr>
        <w:t>classifier.save</w:t>
      </w:r>
      <w:proofErr w:type="spellEnd"/>
      <w:r w:rsidRPr="00282314">
        <w:rPr>
          <w:rFonts w:ascii="Rockwell" w:hAnsi="Rockwell"/>
          <w:sz w:val="24"/>
          <w:szCs w:val="24"/>
        </w:rPr>
        <w:t>(</w:t>
      </w:r>
      <w:proofErr w:type="gramEnd"/>
      <w:r w:rsidRPr="00282314">
        <w:rPr>
          <w:rFonts w:ascii="Rockwell" w:hAnsi="Rockwell"/>
          <w:sz w:val="24"/>
          <w:szCs w:val="24"/>
        </w:rPr>
        <w:t>“liver.h5)</w:t>
      </w:r>
    </w:p>
    <w:p w:rsidR="002716B8" w:rsidRPr="00282314" w:rsidRDefault="002716B8" w:rsidP="002716B8">
      <w:pPr>
        <w:spacing w:line="360" w:lineRule="auto"/>
        <w:rPr>
          <w:rFonts w:ascii="Rockwell" w:hAnsi="Rockwell"/>
          <w:sz w:val="24"/>
          <w:szCs w:val="24"/>
        </w:rPr>
      </w:pPr>
      <w:proofErr w:type="spellStart"/>
      <w:r w:rsidRPr="00282314">
        <w:rPr>
          <w:rFonts w:ascii="Rockwell" w:hAnsi="Rockwell"/>
          <w:sz w:val="24"/>
          <w:szCs w:val="24"/>
        </w:rPr>
        <w:t>y_pred</w:t>
      </w:r>
      <w:proofErr w:type="spellEnd"/>
      <w:r w:rsidRPr="00282314">
        <w:rPr>
          <w:rFonts w:ascii="Rockwell" w:hAnsi="Rockwell"/>
          <w:sz w:val="24"/>
          <w:szCs w:val="24"/>
        </w:rPr>
        <w:t>=</w:t>
      </w:r>
      <w:proofErr w:type="spellStart"/>
      <w:proofErr w:type="gramStart"/>
      <w:r w:rsidRPr="00282314">
        <w:rPr>
          <w:rFonts w:ascii="Rockwell" w:hAnsi="Rockwell"/>
          <w:sz w:val="24"/>
          <w:szCs w:val="24"/>
        </w:rPr>
        <w:t>classifier.predict</w:t>
      </w:r>
      <w:proofErr w:type="spellEnd"/>
      <w:r w:rsidRPr="00282314">
        <w:rPr>
          <w:rFonts w:ascii="Rockwell" w:hAnsi="Rockwell"/>
          <w:sz w:val="24"/>
          <w:szCs w:val="24"/>
        </w:rPr>
        <w:t>(</w:t>
      </w:r>
      <w:proofErr w:type="spellStart"/>
      <w:proofErr w:type="gramEnd"/>
      <w:r w:rsidRPr="00282314">
        <w:rPr>
          <w:rFonts w:ascii="Rockwell" w:hAnsi="Rockwell"/>
          <w:sz w:val="24"/>
          <w:szCs w:val="24"/>
        </w:rPr>
        <w:t>x_test</w:t>
      </w:r>
      <w:proofErr w:type="spellEnd"/>
      <w:r w:rsidRPr="00282314">
        <w:rPr>
          <w:rFonts w:ascii="Rockwell" w:hAnsi="Rockwell"/>
          <w:sz w:val="24"/>
          <w:szCs w:val="24"/>
        </w:rPr>
        <w:t>)</w:t>
      </w:r>
    </w:p>
    <w:p w:rsidR="002716B8" w:rsidRPr="00282314" w:rsidRDefault="002716B8" w:rsidP="002716B8">
      <w:pPr>
        <w:spacing w:line="360" w:lineRule="auto"/>
        <w:rPr>
          <w:rFonts w:ascii="Rockwell" w:hAnsi="Rockwell"/>
          <w:sz w:val="24"/>
          <w:szCs w:val="24"/>
        </w:rPr>
      </w:pPr>
      <w:proofErr w:type="spellStart"/>
      <w:r w:rsidRPr="00282314">
        <w:rPr>
          <w:rFonts w:ascii="Rockwell" w:hAnsi="Rockwell"/>
          <w:sz w:val="24"/>
          <w:szCs w:val="24"/>
        </w:rPr>
        <w:t>y_pred</w:t>
      </w:r>
      <w:proofErr w:type="spellEnd"/>
    </w:p>
    <w:p w:rsidR="002716B8" w:rsidRPr="00282314" w:rsidRDefault="006C59A3" w:rsidP="002716B8">
      <w:pPr>
        <w:spacing w:line="360" w:lineRule="auto"/>
        <w:rPr>
          <w:rFonts w:ascii="Rockwell" w:hAnsi="Rockwell"/>
          <w:sz w:val="24"/>
          <w:szCs w:val="24"/>
          <w:vertAlign w:val="subscript"/>
        </w:rPr>
      </w:pPr>
      <w:r>
        <w:rPr>
          <w:rFonts w:ascii="Rockwell" w:hAnsi="Rockwell"/>
          <w:sz w:val="24"/>
          <w:szCs w:val="24"/>
        </w:rPr>
        <w:t xml:space="preserve"> </w:t>
      </w:r>
      <w:proofErr w:type="spellStart"/>
      <w:r w:rsidR="002716B8" w:rsidRPr="00282314">
        <w:rPr>
          <w:rFonts w:ascii="Rockwell" w:hAnsi="Rockwell"/>
          <w:sz w:val="24"/>
          <w:szCs w:val="24"/>
        </w:rPr>
        <w:t>y_pred</w:t>
      </w:r>
      <w:proofErr w:type="spellEnd"/>
      <w:r w:rsidR="002716B8" w:rsidRPr="00282314">
        <w:rPr>
          <w:rFonts w:ascii="Rockwell" w:hAnsi="Rockwell"/>
          <w:sz w:val="24"/>
          <w:szCs w:val="24"/>
        </w:rPr>
        <w:t>=(</w:t>
      </w:r>
      <w:proofErr w:type="spellStart"/>
      <w:r w:rsidR="002716B8" w:rsidRPr="00282314">
        <w:rPr>
          <w:rFonts w:ascii="Rockwell" w:hAnsi="Rockwell"/>
          <w:sz w:val="24"/>
          <w:szCs w:val="24"/>
        </w:rPr>
        <w:t>y_pred</w:t>
      </w:r>
      <w:proofErr w:type="spellEnd"/>
      <w:r w:rsidR="002716B8" w:rsidRPr="00282314">
        <w:rPr>
          <w:rFonts w:ascii="Rockwell" w:hAnsi="Rockwell"/>
          <w:sz w:val="24"/>
          <w:szCs w:val="24"/>
        </w:rPr>
        <w:t>&gt;0.5)</w:t>
      </w:r>
    </w:p>
    <w:p w:rsidR="002716B8" w:rsidRPr="00282314" w:rsidRDefault="002716B8" w:rsidP="002716B8">
      <w:pPr>
        <w:spacing w:line="360" w:lineRule="auto"/>
        <w:rPr>
          <w:rFonts w:ascii="Rockwell" w:hAnsi="Rockwell"/>
          <w:sz w:val="24"/>
          <w:szCs w:val="24"/>
        </w:rPr>
      </w:pPr>
      <w:r w:rsidRPr="00282314">
        <w:rPr>
          <w:rFonts w:ascii="Rockwell" w:hAnsi="Rockwell"/>
          <w:sz w:val="24"/>
          <w:szCs w:val="24"/>
        </w:rPr>
        <w:t>y_pred05</w:t>
      </w: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roofErr w:type="gramStart"/>
      <w:r w:rsidRPr="00282314">
        <w:rPr>
          <w:rFonts w:ascii="Rockwell" w:hAnsi="Rockwell"/>
          <w:sz w:val="24"/>
          <w:szCs w:val="24"/>
        </w:rPr>
        <w:t>def</w:t>
      </w:r>
      <w:proofErr w:type="gramEnd"/>
      <w:r w:rsidRPr="00282314">
        <w:rPr>
          <w:rFonts w:ascii="Rockwell" w:hAnsi="Rockwell"/>
          <w:sz w:val="24"/>
          <w:szCs w:val="24"/>
        </w:rPr>
        <w:t xml:space="preserve"> </w:t>
      </w:r>
      <w:proofErr w:type="spellStart"/>
      <w:r w:rsidRPr="00282314">
        <w:rPr>
          <w:rFonts w:ascii="Rockwell" w:hAnsi="Rockwell"/>
          <w:sz w:val="24"/>
          <w:szCs w:val="24"/>
        </w:rPr>
        <w:t>predict_exit</w:t>
      </w:r>
      <w:proofErr w:type="spellEnd"/>
      <w:r w:rsidRPr="00282314">
        <w:rPr>
          <w:rFonts w:ascii="Rockwell" w:hAnsi="Rockwell"/>
          <w:sz w:val="24"/>
          <w:szCs w:val="24"/>
        </w:rPr>
        <w:t>(</w:t>
      </w:r>
      <w:proofErr w:type="spellStart"/>
      <w:r w:rsidRPr="00282314">
        <w:rPr>
          <w:rFonts w:ascii="Rockwell" w:hAnsi="Rockwell"/>
          <w:sz w:val="24"/>
          <w:szCs w:val="24"/>
        </w:rPr>
        <w:t>sample_value</w:t>
      </w:r>
      <w:proofErr w:type="spellEnd"/>
      <w:r w:rsidRPr="00282314">
        <w:rPr>
          <w:rFonts w:ascii="Rockwell" w:hAnsi="Rockwell"/>
          <w:sz w:val="24"/>
          <w:szCs w:val="24"/>
        </w:rPr>
        <w:t>):</w:t>
      </w:r>
    </w:p>
    <w:p w:rsidR="002716B8" w:rsidRPr="00282314" w:rsidRDefault="002716B8" w:rsidP="002716B8">
      <w:pPr>
        <w:spacing w:line="360" w:lineRule="auto"/>
        <w:rPr>
          <w:rFonts w:ascii="Rockwell" w:hAnsi="Rockwell"/>
          <w:sz w:val="24"/>
          <w:szCs w:val="24"/>
        </w:rPr>
      </w:pPr>
      <w:r w:rsidRPr="00282314">
        <w:rPr>
          <w:rFonts w:ascii="Rockwell" w:hAnsi="Rockwell"/>
          <w:sz w:val="24"/>
          <w:szCs w:val="24"/>
        </w:rPr>
        <w:tab/>
      </w:r>
      <w:proofErr w:type="spellStart"/>
      <w:r w:rsidRPr="00282314">
        <w:rPr>
          <w:rFonts w:ascii="Rockwell" w:hAnsi="Rockwell"/>
          <w:sz w:val="24"/>
          <w:szCs w:val="24"/>
        </w:rPr>
        <w:t>sample_value</w:t>
      </w:r>
      <w:proofErr w:type="spellEnd"/>
      <w:r w:rsidRPr="00282314">
        <w:rPr>
          <w:rFonts w:ascii="Rockwell" w:hAnsi="Rockwell"/>
          <w:sz w:val="24"/>
          <w:szCs w:val="24"/>
        </w:rPr>
        <w:t>=</w:t>
      </w:r>
      <w:proofErr w:type="spellStart"/>
      <w:proofErr w:type="gramStart"/>
      <w:r w:rsidRPr="00282314">
        <w:rPr>
          <w:rFonts w:ascii="Rockwell" w:hAnsi="Rockwell"/>
          <w:sz w:val="24"/>
          <w:szCs w:val="24"/>
        </w:rPr>
        <w:t>np.array</w:t>
      </w:r>
      <w:proofErr w:type="spellEnd"/>
      <w:r w:rsidRPr="00282314">
        <w:rPr>
          <w:rFonts w:ascii="Rockwell" w:hAnsi="Rockwell"/>
          <w:sz w:val="24"/>
          <w:szCs w:val="24"/>
        </w:rPr>
        <w:t>(</w:t>
      </w:r>
      <w:proofErr w:type="spellStart"/>
      <w:proofErr w:type="gramEnd"/>
      <w:r w:rsidRPr="00282314">
        <w:rPr>
          <w:rFonts w:ascii="Rockwell" w:hAnsi="Rockwell"/>
          <w:sz w:val="24"/>
          <w:szCs w:val="24"/>
        </w:rPr>
        <w:t>sample_value</w:t>
      </w:r>
      <w:proofErr w:type="spellEnd"/>
      <w:r w:rsidRPr="00282314">
        <w:rPr>
          <w:rFonts w:ascii="Rockwell" w:hAnsi="Rockwell"/>
          <w:sz w:val="24"/>
          <w:szCs w:val="24"/>
        </w:rPr>
        <w:t>)</w:t>
      </w:r>
    </w:p>
    <w:p w:rsidR="002716B8" w:rsidRPr="00282314" w:rsidRDefault="002716B8" w:rsidP="002716B8">
      <w:pPr>
        <w:spacing w:line="360" w:lineRule="auto"/>
        <w:rPr>
          <w:rFonts w:ascii="Rockwell" w:hAnsi="Rockwell"/>
          <w:sz w:val="24"/>
          <w:szCs w:val="24"/>
        </w:rPr>
      </w:pPr>
      <w:r w:rsidRPr="00282314">
        <w:rPr>
          <w:rFonts w:ascii="Rockwell" w:hAnsi="Rockwell"/>
          <w:sz w:val="24"/>
          <w:szCs w:val="24"/>
        </w:rPr>
        <w:tab/>
      </w:r>
      <w:proofErr w:type="spellStart"/>
      <w:r w:rsidRPr="00282314">
        <w:rPr>
          <w:rFonts w:ascii="Rockwell" w:hAnsi="Rockwell"/>
          <w:sz w:val="24"/>
          <w:szCs w:val="24"/>
        </w:rPr>
        <w:t>sample_value</w:t>
      </w:r>
      <w:proofErr w:type="spellEnd"/>
      <w:r w:rsidRPr="00282314">
        <w:rPr>
          <w:rFonts w:ascii="Rockwell" w:hAnsi="Rockwell"/>
          <w:sz w:val="24"/>
          <w:szCs w:val="24"/>
        </w:rPr>
        <w:t>=</w:t>
      </w:r>
      <w:proofErr w:type="spellStart"/>
      <w:r w:rsidRPr="00282314">
        <w:rPr>
          <w:rFonts w:ascii="Rockwell" w:hAnsi="Rockwell"/>
          <w:sz w:val="24"/>
          <w:szCs w:val="24"/>
        </w:rPr>
        <w:t>sample_</w:t>
      </w:r>
      <w:proofErr w:type="gramStart"/>
      <w:r w:rsidRPr="00282314">
        <w:rPr>
          <w:rFonts w:ascii="Rockwell" w:hAnsi="Rockwell"/>
          <w:sz w:val="24"/>
          <w:szCs w:val="24"/>
        </w:rPr>
        <w:t>value.reshape</w:t>
      </w:r>
      <w:proofErr w:type="spellEnd"/>
      <w:r w:rsidRPr="00282314">
        <w:rPr>
          <w:rFonts w:ascii="Rockwell" w:hAnsi="Rockwell"/>
          <w:sz w:val="24"/>
          <w:szCs w:val="24"/>
        </w:rPr>
        <w:t>(</w:t>
      </w:r>
      <w:proofErr w:type="gramEnd"/>
      <w:r w:rsidRPr="00282314">
        <w:rPr>
          <w:rFonts w:ascii="Rockwell" w:hAnsi="Rockwell"/>
          <w:sz w:val="24"/>
          <w:szCs w:val="24"/>
        </w:rPr>
        <w:t>1,-1)</w:t>
      </w:r>
    </w:p>
    <w:p w:rsidR="002716B8" w:rsidRPr="00282314" w:rsidRDefault="002716B8" w:rsidP="002716B8">
      <w:pPr>
        <w:spacing w:line="360" w:lineRule="auto"/>
        <w:rPr>
          <w:rFonts w:ascii="Rockwell" w:hAnsi="Rockwell"/>
          <w:sz w:val="24"/>
          <w:szCs w:val="24"/>
        </w:rPr>
      </w:pPr>
      <w:r w:rsidRPr="00282314">
        <w:rPr>
          <w:rFonts w:ascii="Rockwell" w:hAnsi="Rockwell"/>
          <w:sz w:val="24"/>
          <w:szCs w:val="24"/>
        </w:rPr>
        <w:tab/>
      </w:r>
      <w:proofErr w:type="spellStart"/>
      <w:r w:rsidRPr="00282314">
        <w:rPr>
          <w:rFonts w:ascii="Rockwell" w:hAnsi="Rockwell"/>
          <w:sz w:val="24"/>
          <w:szCs w:val="24"/>
        </w:rPr>
        <w:t>sample_value</w:t>
      </w:r>
      <w:proofErr w:type="spellEnd"/>
      <w:r w:rsidRPr="00282314">
        <w:rPr>
          <w:rFonts w:ascii="Rockwell" w:hAnsi="Rockwell"/>
          <w:sz w:val="24"/>
          <w:szCs w:val="24"/>
        </w:rPr>
        <w:t>-</w:t>
      </w:r>
      <w:proofErr w:type="gramStart"/>
      <w:r w:rsidRPr="00282314">
        <w:rPr>
          <w:rFonts w:ascii="Rockwell" w:hAnsi="Rockwell"/>
          <w:sz w:val="24"/>
          <w:szCs w:val="24"/>
        </w:rPr>
        <w:t>scale(</w:t>
      </w:r>
      <w:proofErr w:type="spellStart"/>
      <w:proofErr w:type="gramEnd"/>
      <w:r w:rsidRPr="00282314">
        <w:rPr>
          <w:rFonts w:ascii="Rockwell" w:hAnsi="Rockwell"/>
          <w:sz w:val="24"/>
          <w:szCs w:val="24"/>
        </w:rPr>
        <w:t>sample_value</w:t>
      </w:r>
      <w:proofErr w:type="spellEnd"/>
      <w:r w:rsidRPr="00282314">
        <w:rPr>
          <w:rFonts w:ascii="Rockwell" w:hAnsi="Rockwell"/>
          <w:sz w:val="24"/>
          <w:szCs w:val="24"/>
        </w:rPr>
        <w:t>)</w:t>
      </w:r>
    </w:p>
    <w:p w:rsidR="002716B8" w:rsidRPr="00282314" w:rsidRDefault="002716B8" w:rsidP="002716B8">
      <w:pPr>
        <w:spacing w:line="360" w:lineRule="auto"/>
        <w:rPr>
          <w:rFonts w:ascii="Rockwell" w:hAnsi="Rockwell"/>
          <w:sz w:val="24"/>
          <w:szCs w:val="24"/>
        </w:rPr>
      </w:pPr>
      <w:r w:rsidRPr="00282314">
        <w:rPr>
          <w:rFonts w:ascii="Rockwell" w:hAnsi="Rockwell"/>
          <w:sz w:val="24"/>
          <w:szCs w:val="24"/>
        </w:rPr>
        <w:tab/>
      </w:r>
      <w:proofErr w:type="gramStart"/>
      <w:r w:rsidRPr="00282314">
        <w:rPr>
          <w:rFonts w:ascii="Rockwell" w:hAnsi="Rockwell"/>
          <w:sz w:val="24"/>
          <w:szCs w:val="24"/>
        </w:rPr>
        <w:t>return</w:t>
      </w:r>
      <w:proofErr w:type="gramEnd"/>
      <w:r w:rsidRPr="00282314">
        <w:rPr>
          <w:rFonts w:ascii="Rockwell" w:hAnsi="Rockwell"/>
          <w:sz w:val="24"/>
          <w:szCs w:val="24"/>
        </w:rPr>
        <w:t xml:space="preserve"> </w:t>
      </w:r>
      <w:proofErr w:type="spellStart"/>
      <w:r w:rsidRPr="00282314">
        <w:rPr>
          <w:rFonts w:ascii="Rockwell" w:hAnsi="Rockwell"/>
          <w:sz w:val="24"/>
          <w:szCs w:val="24"/>
        </w:rPr>
        <w:t>calssificer.predict</w:t>
      </w:r>
      <w:proofErr w:type="spellEnd"/>
      <w:r w:rsidRPr="00282314">
        <w:rPr>
          <w:rFonts w:ascii="Rockwell" w:hAnsi="Rockwell"/>
          <w:sz w:val="24"/>
          <w:szCs w:val="24"/>
        </w:rPr>
        <w:t>(</w:t>
      </w:r>
      <w:proofErr w:type="spellStart"/>
      <w:r w:rsidRPr="00282314">
        <w:rPr>
          <w:rFonts w:ascii="Rockwell" w:hAnsi="Rockwell"/>
          <w:sz w:val="24"/>
          <w:szCs w:val="24"/>
        </w:rPr>
        <w:t>sample_value</w:t>
      </w:r>
      <w:proofErr w:type="spellEnd"/>
      <w:r w:rsidRPr="00282314">
        <w:rPr>
          <w:rFonts w:ascii="Rockwell" w:hAnsi="Rockwell"/>
          <w:sz w:val="24"/>
          <w:szCs w:val="24"/>
        </w:rPr>
        <w:t>)</w:t>
      </w: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roofErr w:type="spellStart"/>
      <w:r w:rsidRPr="00282314">
        <w:rPr>
          <w:rFonts w:ascii="Rockwell" w:hAnsi="Rockwell"/>
          <w:sz w:val="24"/>
          <w:szCs w:val="24"/>
        </w:rPr>
        <w:t>sample_value</w:t>
      </w:r>
      <w:proofErr w:type="spellEnd"/>
      <w:r w:rsidRPr="00282314">
        <w:rPr>
          <w:rFonts w:ascii="Rockwell" w:hAnsi="Rockwell"/>
          <w:sz w:val="24"/>
          <w:szCs w:val="24"/>
        </w:rPr>
        <w:t>[[50,1,1.2,0.8,150,70,80,7.2,3.4,0.8]]</w:t>
      </w:r>
    </w:p>
    <w:p w:rsidR="002716B8" w:rsidRPr="00282314" w:rsidRDefault="002716B8" w:rsidP="002716B8">
      <w:pPr>
        <w:spacing w:line="360" w:lineRule="auto"/>
        <w:rPr>
          <w:rFonts w:ascii="Rockwell" w:hAnsi="Rockwell"/>
          <w:sz w:val="24"/>
          <w:szCs w:val="24"/>
        </w:rPr>
      </w:pPr>
      <w:proofErr w:type="gramStart"/>
      <w:r w:rsidRPr="00282314">
        <w:rPr>
          <w:rFonts w:ascii="Rockwell" w:hAnsi="Rockwell"/>
          <w:sz w:val="24"/>
          <w:szCs w:val="24"/>
        </w:rPr>
        <w:t>if</w:t>
      </w:r>
      <w:proofErr w:type="gramEnd"/>
      <w:r w:rsidRPr="00282314">
        <w:rPr>
          <w:rFonts w:ascii="Rockwell" w:hAnsi="Rockwell"/>
          <w:sz w:val="24"/>
          <w:szCs w:val="24"/>
        </w:rPr>
        <w:t xml:space="preserve"> </w:t>
      </w:r>
      <w:proofErr w:type="spellStart"/>
      <w:r w:rsidRPr="00282314">
        <w:rPr>
          <w:rFonts w:ascii="Rockwell" w:hAnsi="Rockwell"/>
          <w:sz w:val="24"/>
          <w:szCs w:val="24"/>
        </w:rPr>
        <w:t>predit_exit</w:t>
      </w:r>
      <w:proofErr w:type="spellEnd"/>
      <w:r w:rsidRPr="00282314">
        <w:rPr>
          <w:rFonts w:ascii="Rockwell" w:hAnsi="Rockwell"/>
          <w:sz w:val="24"/>
          <w:szCs w:val="24"/>
        </w:rPr>
        <w:t>(</w:t>
      </w:r>
      <w:proofErr w:type="spellStart"/>
      <w:r w:rsidRPr="00282314">
        <w:rPr>
          <w:rFonts w:ascii="Rockwell" w:hAnsi="Rockwell"/>
          <w:sz w:val="24"/>
          <w:szCs w:val="24"/>
        </w:rPr>
        <w:t>sample_value</w:t>
      </w:r>
      <w:proofErr w:type="spellEnd"/>
      <w:r w:rsidRPr="00282314">
        <w:rPr>
          <w:rFonts w:ascii="Rockwell" w:hAnsi="Rockwell"/>
          <w:sz w:val="24"/>
          <w:szCs w:val="24"/>
        </w:rPr>
        <w:t>)&gt;0.5:</w:t>
      </w:r>
    </w:p>
    <w:p w:rsidR="002716B8" w:rsidRPr="00282314" w:rsidRDefault="002716B8" w:rsidP="002716B8">
      <w:pPr>
        <w:spacing w:line="360" w:lineRule="auto"/>
        <w:rPr>
          <w:rFonts w:ascii="Rockwell" w:hAnsi="Rockwell"/>
          <w:sz w:val="24"/>
          <w:szCs w:val="24"/>
        </w:rPr>
      </w:pPr>
      <w:r w:rsidRPr="00282314">
        <w:rPr>
          <w:rFonts w:ascii="Rockwell" w:hAnsi="Rockwell"/>
          <w:sz w:val="24"/>
          <w:szCs w:val="24"/>
        </w:rPr>
        <w:t xml:space="preserve"> </w:t>
      </w:r>
      <w:r w:rsidRPr="00282314">
        <w:rPr>
          <w:rFonts w:ascii="Rockwell" w:hAnsi="Rockwell"/>
          <w:sz w:val="24"/>
          <w:szCs w:val="24"/>
        </w:rPr>
        <w:tab/>
      </w:r>
      <w:proofErr w:type="gramStart"/>
      <w:r w:rsidRPr="00282314">
        <w:rPr>
          <w:rFonts w:ascii="Rockwell" w:hAnsi="Rockwell"/>
          <w:sz w:val="24"/>
          <w:szCs w:val="24"/>
        </w:rPr>
        <w:t>print(</w:t>
      </w:r>
      <w:proofErr w:type="gramEnd"/>
      <w:r w:rsidRPr="00282314">
        <w:rPr>
          <w:rFonts w:ascii="Rockwell" w:hAnsi="Rockwell"/>
          <w:sz w:val="24"/>
          <w:szCs w:val="24"/>
        </w:rPr>
        <w:t>‘Prediction: Liver Patient’)</w:t>
      </w:r>
    </w:p>
    <w:p w:rsidR="002716B8" w:rsidRPr="00282314" w:rsidRDefault="002716B8" w:rsidP="002716B8">
      <w:pPr>
        <w:spacing w:line="360" w:lineRule="auto"/>
        <w:rPr>
          <w:rFonts w:ascii="Rockwell" w:hAnsi="Rockwell"/>
          <w:sz w:val="24"/>
          <w:szCs w:val="24"/>
        </w:rPr>
      </w:pPr>
      <w:proofErr w:type="gramStart"/>
      <w:r w:rsidRPr="00282314">
        <w:rPr>
          <w:rFonts w:ascii="Rockwell" w:hAnsi="Rockwell"/>
          <w:sz w:val="24"/>
          <w:szCs w:val="24"/>
        </w:rPr>
        <w:t>else</w:t>
      </w:r>
      <w:proofErr w:type="gramEnd"/>
      <w:r w:rsidRPr="00282314">
        <w:rPr>
          <w:rFonts w:ascii="Rockwell" w:hAnsi="Rockwell"/>
          <w:sz w:val="24"/>
          <w:szCs w:val="24"/>
        </w:rPr>
        <w:t>:</w:t>
      </w:r>
    </w:p>
    <w:p w:rsidR="002716B8" w:rsidRDefault="002716B8" w:rsidP="002716B8">
      <w:pPr>
        <w:spacing w:line="360" w:lineRule="auto"/>
        <w:ind w:firstLine="720"/>
        <w:rPr>
          <w:rFonts w:ascii="Rockwell" w:hAnsi="Rockwell"/>
          <w:sz w:val="24"/>
          <w:szCs w:val="24"/>
        </w:rPr>
      </w:pPr>
      <w:proofErr w:type="gramStart"/>
      <w:r w:rsidRPr="00282314">
        <w:rPr>
          <w:rFonts w:ascii="Rockwell" w:hAnsi="Rockwell"/>
          <w:sz w:val="24"/>
          <w:szCs w:val="24"/>
        </w:rPr>
        <w:lastRenderedPageBreak/>
        <w:t>print(</w:t>
      </w:r>
      <w:proofErr w:type="gramEnd"/>
      <w:r w:rsidRPr="00282314">
        <w:rPr>
          <w:rFonts w:ascii="Rockwell" w:hAnsi="Rockwell"/>
          <w:sz w:val="24"/>
          <w:szCs w:val="24"/>
        </w:rPr>
        <w:t>‘Prediction: Healthy’)</w:t>
      </w:r>
    </w:p>
    <w:p w:rsidR="002716B8" w:rsidRPr="00282314" w:rsidRDefault="002716B8" w:rsidP="002716B8">
      <w:pPr>
        <w:spacing w:line="360" w:lineRule="auto"/>
        <w:rPr>
          <w:rFonts w:ascii="Rockwell" w:hAnsi="Rockwell"/>
          <w:b/>
          <w:sz w:val="24"/>
          <w:szCs w:val="24"/>
        </w:rPr>
      </w:pPr>
    </w:p>
    <w:p w:rsidR="002716B8" w:rsidRDefault="002716B8" w:rsidP="002716B8">
      <w:pPr>
        <w:spacing w:line="360" w:lineRule="auto"/>
        <w:rPr>
          <w:rFonts w:ascii="Rockwell" w:hAnsi="Rockwell"/>
          <w:b/>
          <w:sz w:val="44"/>
          <w:szCs w:val="44"/>
        </w:rPr>
      </w:pPr>
      <w:r w:rsidRPr="00282314">
        <w:rPr>
          <w:rFonts w:ascii="Rockwell" w:hAnsi="Rockwell"/>
          <w:b/>
          <w:sz w:val="44"/>
          <w:szCs w:val="44"/>
        </w:rPr>
        <w:t xml:space="preserve">Performance Testing &amp; </w:t>
      </w:r>
      <w:proofErr w:type="spellStart"/>
      <w:r w:rsidRPr="00282314">
        <w:rPr>
          <w:rFonts w:ascii="Rockwell" w:hAnsi="Rockwell"/>
          <w:b/>
          <w:sz w:val="44"/>
          <w:szCs w:val="44"/>
        </w:rPr>
        <w:t>Hyperparameter</w:t>
      </w:r>
      <w:proofErr w:type="spellEnd"/>
      <w:r w:rsidRPr="00282314">
        <w:rPr>
          <w:rFonts w:ascii="Rockwell" w:hAnsi="Rockwell"/>
          <w:b/>
          <w:sz w:val="44"/>
          <w:szCs w:val="44"/>
        </w:rPr>
        <w:t xml:space="preserve"> Tuning</w:t>
      </w:r>
    </w:p>
    <w:p w:rsidR="002716B8" w:rsidRDefault="002716B8" w:rsidP="002716B8">
      <w:pPr>
        <w:spacing w:line="360" w:lineRule="auto"/>
        <w:rPr>
          <w:rFonts w:ascii="Rockwell" w:hAnsi="Rockwell"/>
          <w:b/>
          <w:sz w:val="36"/>
          <w:szCs w:val="36"/>
        </w:rPr>
      </w:pPr>
      <w:r>
        <w:rPr>
          <w:rFonts w:ascii="Rockwell" w:hAnsi="Rockwell"/>
          <w:b/>
          <w:sz w:val="36"/>
          <w:szCs w:val="36"/>
        </w:rPr>
        <w:t>Compare the model</w:t>
      </w:r>
    </w:p>
    <w:p w:rsidR="002716B8" w:rsidRDefault="002716B8" w:rsidP="002716B8">
      <w:pPr>
        <w:spacing w:line="360" w:lineRule="auto"/>
        <w:rPr>
          <w:rFonts w:ascii="Rockwell" w:hAnsi="Rockwell"/>
          <w:sz w:val="24"/>
          <w:szCs w:val="24"/>
        </w:rPr>
      </w:pPr>
      <w:proofErr w:type="spellStart"/>
      <w:r>
        <w:rPr>
          <w:rFonts w:ascii="Rockwell" w:hAnsi="Rockwell"/>
          <w:sz w:val="24"/>
          <w:szCs w:val="24"/>
        </w:rPr>
        <w:t>Acc_smote</w:t>
      </w:r>
      <w:proofErr w:type="spellEnd"/>
      <w:proofErr w:type="gramStart"/>
      <w:r>
        <w:rPr>
          <w:rFonts w:ascii="Rockwell" w:hAnsi="Rockwell"/>
          <w:sz w:val="24"/>
          <w:szCs w:val="24"/>
        </w:rPr>
        <w:t>=[</w:t>
      </w:r>
      <w:proofErr w:type="gramEnd"/>
      <w:r>
        <w:rPr>
          <w:rFonts w:ascii="Rockwell" w:hAnsi="Rockwell"/>
          <w:sz w:val="24"/>
          <w:szCs w:val="24"/>
        </w:rPr>
        <w:t>[‘KNN Classifier’,knn1], [‘</w:t>
      </w:r>
      <w:proofErr w:type="spellStart"/>
      <w:r>
        <w:rPr>
          <w:rFonts w:ascii="Rockwell" w:hAnsi="Rockwell"/>
          <w:sz w:val="24"/>
          <w:szCs w:val="24"/>
        </w:rPr>
        <w:t>RandomForestClassifier</w:t>
      </w:r>
      <w:proofErr w:type="spellEnd"/>
      <w:r>
        <w:rPr>
          <w:rFonts w:ascii="Rockwell" w:hAnsi="Rockwell"/>
          <w:sz w:val="24"/>
          <w:szCs w:val="24"/>
        </w:rPr>
        <w:t>’, rfc1], [‘</w:t>
      </w:r>
      <w:proofErr w:type="spellStart"/>
      <w:r>
        <w:rPr>
          <w:rFonts w:ascii="Rockwell" w:hAnsi="Rockwell"/>
          <w:sz w:val="24"/>
          <w:szCs w:val="24"/>
        </w:rPr>
        <w:t>DecisionTreelassifier</w:t>
      </w:r>
      <w:proofErr w:type="spellEnd"/>
      <w:r>
        <w:rPr>
          <w:rFonts w:ascii="Rockwell" w:hAnsi="Rockwell"/>
          <w:sz w:val="24"/>
          <w:szCs w:val="24"/>
        </w:rPr>
        <w:t>’, dtc1], [‘</w:t>
      </w:r>
      <w:proofErr w:type="spellStart"/>
      <w:r>
        <w:rPr>
          <w:rFonts w:ascii="Rockwell" w:hAnsi="Rockwell"/>
          <w:sz w:val="24"/>
          <w:szCs w:val="24"/>
        </w:rPr>
        <w:t>LogisticRegression</w:t>
      </w:r>
      <w:proofErr w:type="spellEnd"/>
      <w:r>
        <w:rPr>
          <w:rFonts w:ascii="Rockwell" w:hAnsi="Rockwell"/>
          <w:sz w:val="24"/>
          <w:szCs w:val="24"/>
        </w:rPr>
        <w:t xml:space="preserve">’, </w:t>
      </w:r>
      <w:proofErr w:type="spellStart"/>
      <w:r>
        <w:rPr>
          <w:rFonts w:ascii="Rockwell" w:hAnsi="Rockwell"/>
          <w:sz w:val="24"/>
          <w:szCs w:val="24"/>
        </w:rPr>
        <w:t>logil</w:t>
      </w:r>
      <w:proofErr w:type="spellEnd"/>
      <w:r>
        <w:rPr>
          <w:rFonts w:ascii="Rockwell" w:hAnsi="Rockwell"/>
          <w:sz w:val="24"/>
          <w:szCs w:val="24"/>
        </w:rPr>
        <w:t>]]</w:t>
      </w:r>
    </w:p>
    <w:p w:rsidR="002716B8" w:rsidRDefault="002716B8" w:rsidP="002716B8">
      <w:pPr>
        <w:spacing w:line="360" w:lineRule="auto"/>
        <w:rPr>
          <w:rFonts w:ascii="Rockwell" w:hAnsi="Rockwell"/>
          <w:sz w:val="24"/>
          <w:szCs w:val="24"/>
        </w:rPr>
      </w:pPr>
      <w:proofErr w:type="spellStart"/>
      <w:r>
        <w:rPr>
          <w:rFonts w:ascii="Rockwell" w:hAnsi="Rockwell"/>
          <w:sz w:val="24"/>
          <w:szCs w:val="24"/>
        </w:rPr>
        <w:t>Liverpatient_pred</w:t>
      </w:r>
      <w:proofErr w:type="spellEnd"/>
      <w:r>
        <w:rPr>
          <w:rFonts w:ascii="Rockwell" w:hAnsi="Rockwell"/>
          <w:sz w:val="24"/>
          <w:szCs w:val="24"/>
        </w:rPr>
        <w:t>=</w:t>
      </w:r>
      <w:proofErr w:type="spellStart"/>
      <w:proofErr w:type="gramStart"/>
      <w:r>
        <w:rPr>
          <w:rFonts w:ascii="Rockwell" w:hAnsi="Rockwell"/>
          <w:sz w:val="24"/>
          <w:szCs w:val="24"/>
        </w:rPr>
        <w:t>pd.DataFrame</w:t>
      </w:r>
      <w:proofErr w:type="spellEnd"/>
      <w:r>
        <w:rPr>
          <w:rFonts w:ascii="Rockwell" w:hAnsi="Rockwell"/>
          <w:sz w:val="24"/>
          <w:szCs w:val="24"/>
        </w:rPr>
        <w:t>(</w:t>
      </w:r>
      <w:proofErr w:type="spellStart"/>
      <w:proofErr w:type="gramEnd"/>
      <w:r>
        <w:rPr>
          <w:rFonts w:ascii="Rockwell" w:hAnsi="Rockwell"/>
          <w:sz w:val="24"/>
          <w:szCs w:val="24"/>
        </w:rPr>
        <w:t>acc_smote</w:t>
      </w:r>
      <w:proofErr w:type="spellEnd"/>
      <w:r>
        <w:rPr>
          <w:rFonts w:ascii="Rockwell" w:hAnsi="Rockwell"/>
          <w:sz w:val="24"/>
          <w:szCs w:val="24"/>
        </w:rPr>
        <w:t>, columns=[‘classification models’, ‘</w:t>
      </w:r>
      <w:proofErr w:type="spellStart"/>
      <w:r>
        <w:rPr>
          <w:rFonts w:ascii="Rockwell" w:hAnsi="Rockwell"/>
          <w:sz w:val="24"/>
          <w:szCs w:val="24"/>
        </w:rPr>
        <w:t>accuracy_score</w:t>
      </w:r>
      <w:proofErr w:type="spellEnd"/>
      <w:r>
        <w:rPr>
          <w:rFonts w:ascii="Rockwell" w:hAnsi="Rockwell"/>
          <w:sz w:val="24"/>
          <w:szCs w:val="24"/>
        </w:rPr>
        <w:t>’]</w:t>
      </w:r>
    </w:p>
    <w:p w:rsidR="002716B8" w:rsidRDefault="002716B8" w:rsidP="002716B8">
      <w:pPr>
        <w:spacing w:line="360" w:lineRule="auto"/>
        <w:rPr>
          <w:rFonts w:ascii="Rockwell" w:hAnsi="Rockwell"/>
          <w:sz w:val="24"/>
          <w:szCs w:val="24"/>
        </w:rPr>
      </w:pPr>
      <w:proofErr w:type="spellStart"/>
      <w:r>
        <w:rPr>
          <w:rFonts w:ascii="Rockwell" w:hAnsi="Rockwell"/>
          <w:sz w:val="24"/>
          <w:szCs w:val="24"/>
        </w:rPr>
        <w:t>Liverpatient_pred</w:t>
      </w:r>
      <w:proofErr w:type="spellEnd"/>
    </w:p>
    <w:p w:rsidR="002716B8" w:rsidRDefault="002716B8" w:rsidP="002716B8">
      <w:pPr>
        <w:spacing w:line="360" w:lineRule="auto"/>
        <w:rPr>
          <w:rFonts w:ascii="Rockwell" w:hAnsi="Rockwell"/>
          <w:sz w:val="24"/>
          <w:szCs w:val="24"/>
        </w:rPr>
      </w:pPr>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t>Plt.figure</w:t>
      </w:r>
      <w:proofErr w:type="spellEnd"/>
      <w:r>
        <w:rPr>
          <w:rFonts w:ascii="Rockwell" w:hAnsi="Rockwell"/>
          <w:sz w:val="24"/>
          <w:szCs w:val="24"/>
        </w:rPr>
        <w:t>(</w:t>
      </w:r>
      <w:proofErr w:type="spellStart"/>
      <w:proofErr w:type="gramEnd"/>
      <w:r>
        <w:rPr>
          <w:rFonts w:ascii="Rockwell" w:hAnsi="Rockwell"/>
          <w:sz w:val="24"/>
          <w:szCs w:val="24"/>
        </w:rPr>
        <w:t>figsize</w:t>
      </w:r>
      <w:proofErr w:type="spellEnd"/>
      <w:r>
        <w:rPr>
          <w:rFonts w:ascii="Rockwell" w:hAnsi="Rockwell"/>
          <w:sz w:val="24"/>
          <w:szCs w:val="24"/>
        </w:rPr>
        <w:t>=(7,5))</w:t>
      </w:r>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t>Plt.xticks</w:t>
      </w:r>
      <w:proofErr w:type="spellEnd"/>
      <w:r>
        <w:rPr>
          <w:rFonts w:ascii="Rockwell" w:hAnsi="Rockwell"/>
          <w:sz w:val="24"/>
          <w:szCs w:val="24"/>
        </w:rPr>
        <w:t>(</w:t>
      </w:r>
      <w:proofErr w:type="gramEnd"/>
      <w:r>
        <w:rPr>
          <w:rFonts w:ascii="Rockwell" w:hAnsi="Rockwell"/>
          <w:sz w:val="24"/>
          <w:szCs w:val="24"/>
        </w:rPr>
        <w:t>rotation=90)</w:t>
      </w:r>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t>Plt.title</w:t>
      </w:r>
      <w:proofErr w:type="spellEnd"/>
      <w:r>
        <w:rPr>
          <w:rFonts w:ascii="Rockwell" w:hAnsi="Rockwell"/>
          <w:sz w:val="24"/>
          <w:szCs w:val="24"/>
        </w:rPr>
        <w:t>(</w:t>
      </w:r>
      <w:proofErr w:type="gramEnd"/>
      <w:r>
        <w:rPr>
          <w:rFonts w:ascii="Rockwell" w:hAnsi="Rockwell"/>
          <w:sz w:val="24"/>
          <w:szCs w:val="24"/>
        </w:rPr>
        <w:t xml:space="preserve">classification model5 &amp; accuracy scores after SMOTE’, </w:t>
      </w:r>
      <w:proofErr w:type="spellStart"/>
      <w:r>
        <w:rPr>
          <w:rFonts w:ascii="Rockwell" w:hAnsi="Rockwell"/>
          <w:sz w:val="24"/>
          <w:szCs w:val="24"/>
        </w:rPr>
        <w:t>fontsize</w:t>
      </w:r>
      <w:proofErr w:type="spellEnd"/>
      <w:r>
        <w:rPr>
          <w:rFonts w:ascii="Rockwell" w:hAnsi="Rockwell"/>
          <w:sz w:val="24"/>
          <w:szCs w:val="24"/>
        </w:rPr>
        <w:t>=18)</w:t>
      </w:r>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t>Sns.barplot</w:t>
      </w:r>
      <w:proofErr w:type="spellEnd"/>
      <w:r>
        <w:rPr>
          <w:rFonts w:ascii="Rockwell" w:hAnsi="Rockwell"/>
          <w:sz w:val="24"/>
          <w:szCs w:val="24"/>
        </w:rPr>
        <w:t>(</w:t>
      </w:r>
      <w:proofErr w:type="gramEnd"/>
      <w:r>
        <w:rPr>
          <w:rFonts w:ascii="Rockwell" w:hAnsi="Rockwell"/>
          <w:sz w:val="24"/>
          <w:szCs w:val="24"/>
        </w:rPr>
        <w:t>x=”</w:t>
      </w:r>
      <w:proofErr w:type="spellStart"/>
      <w:r>
        <w:rPr>
          <w:rFonts w:ascii="Rockwell" w:hAnsi="Rockwell"/>
          <w:sz w:val="24"/>
          <w:szCs w:val="24"/>
        </w:rPr>
        <w:t>classificationmodels</w:t>
      </w:r>
      <w:proofErr w:type="spellEnd"/>
      <w:r>
        <w:rPr>
          <w:rFonts w:ascii="Rockwell" w:hAnsi="Rockwell"/>
          <w:sz w:val="24"/>
          <w:szCs w:val="24"/>
        </w:rPr>
        <w:t>”, y=”</w:t>
      </w:r>
      <w:proofErr w:type="spellStart"/>
      <w:r>
        <w:rPr>
          <w:rFonts w:ascii="Rockwell" w:hAnsi="Rockwell"/>
          <w:sz w:val="24"/>
          <w:szCs w:val="24"/>
        </w:rPr>
        <w:t>accuracy_score</w:t>
      </w:r>
      <w:proofErr w:type="spellEnd"/>
      <w:r>
        <w:rPr>
          <w:rFonts w:ascii="Rockwell" w:hAnsi="Rockwell"/>
          <w:sz w:val="24"/>
          <w:szCs w:val="24"/>
        </w:rPr>
        <w:t>”, data=</w:t>
      </w:r>
      <w:proofErr w:type="spellStart"/>
      <w:r>
        <w:rPr>
          <w:rFonts w:ascii="Rockwell" w:hAnsi="Rockwell"/>
          <w:sz w:val="24"/>
          <w:szCs w:val="24"/>
        </w:rPr>
        <w:t>liverpatient_pred</w:t>
      </w:r>
      <w:proofErr w:type="spellEnd"/>
      <w:r>
        <w:rPr>
          <w:rFonts w:ascii="Rockwell" w:hAnsi="Rockwell"/>
          <w:sz w:val="24"/>
          <w:szCs w:val="24"/>
        </w:rPr>
        <w:t>, palette=”set2”)</w:t>
      </w:r>
    </w:p>
    <w:p w:rsidR="002716B8" w:rsidRDefault="002716B8" w:rsidP="002716B8">
      <w:pPr>
        <w:spacing w:line="360" w:lineRule="auto"/>
        <w:rPr>
          <w:rFonts w:ascii="Rockwell" w:hAnsi="Rockwell"/>
          <w:sz w:val="24"/>
          <w:szCs w:val="24"/>
        </w:rPr>
      </w:pPr>
    </w:p>
    <w:p w:rsidR="002716B8" w:rsidRDefault="002716B8" w:rsidP="002716B8">
      <w:pPr>
        <w:spacing w:line="360" w:lineRule="auto"/>
        <w:rPr>
          <w:rFonts w:ascii="Rockwell" w:hAnsi="Rockwell"/>
          <w:sz w:val="24"/>
          <w:szCs w:val="24"/>
        </w:rPr>
      </w:pPr>
      <w:proofErr w:type="gramStart"/>
      <w:r>
        <w:rPr>
          <w:rFonts w:ascii="Rockwell" w:hAnsi="Rockwell"/>
          <w:sz w:val="24"/>
          <w:szCs w:val="24"/>
        </w:rPr>
        <w:t>from</w:t>
      </w:r>
      <w:proofErr w:type="gramEnd"/>
      <w:r>
        <w:rPr>
          <w:rFonts w:ascii="Rockwell" w:hAnsi="Rockwell"/>
          <w:sz w:val="24"/>
          <w:szCs w:val="24"/>
        </w:rPr>
        <w:t xml:space="preserve"> </w:t>
      </w:r>
      <w:proofErr w:type="spellStart"/>
      <w:r>
        <w:rPr>
          <w:rFonts w:ascii="Rockwell" w:hAnsi="Rockwell"/>
          <w:sz w:val="24"/>
          <w:szCs w:val="24"/>
        </w:rPr>
        <w:t>sklearn.ensemble</w:t>
      </w:r>
      <w:proofErr w:type="spellEnd"/>
      <w:r>
        <w:rPr>
          <w:rFonts w:ascii="Rockwell" w:hAnsi="Rockwell"/>
          <w:sz w:val="24"/>
          <w:szCs w:val="24"/>
        </w:rPr>
        <w:t xml:space="preserve"> import </w:t>
      </w:r>
      <w:proofErr w:type="spellStart"/>
      <w:r>
        <w:rPr>
          <w:rFonts w:ascii="Rockwell" w:hAnsi="Rockwell"/>
          <w:sz w:val="24"/>
          <w:szCs w:val="24"/>
        </w:rPr>
        <w:t>ExtraTreeClassifier</w:t>
      </w:r>
      <w:proofErr w:type="spellEnd"/>
    </w:p>
    <w:p w:rsidR="002716B8" w:rsidRDefault="002716B8" w:rsidP="002716B8">
      <w:pPr>
        <w:spacing w:line="360" w:lineRule="auto"/>
        <w:rPr>
          <w:rFonts w:ascii="Rockwell" w:hAnsi="Rockwell"/>
          <w:sz w:val="24"/>
          <w:szCs w:val="24"/>
        </w:rPr>
      </w:pPr>
      <w:proofErr w:type="gramStart"/>
      <w:r>
        <w:rPr>
          <w:rFonts w:ascii="Rockwell" w:hAnsi="Rockwell"/>
          <w:sz w:val="24"/>
          <w:szCs w:val="24"/>
        </w:rPr>
        <w:t>model=</w:t>
      </w:r>
      <w:proofErr w:type="spellStart"/>
      <w:proofErr w:type="gramEnd"/>
      <w:r>
        <w:rPr>
          <w:rFonts w:ascii="Rockwell" w:hAnsi="Rockwell"/>
          <w:sz w:val="24"/>
          <w:szCs w:val="24"/>
        </w:rPr>
        <w:t>ExtraTreeClassifier</w:t>
      </w:r>
      <w:proofErr w:type="spellEnd"/>
      <w:r>
        <w:rPr>
          <w:rFonts w:ascii="Rockwell" w:hAnsi="Rockwell"/>
          <w:sz w:val="24"/>
          <w:szCs w:val="24"/>
        </w:rPr>
        <w:t>()</w:t>
      </w:r>
    </w:p>
    <w:p w:rsidR="002716B8" w:rsidRDefault="002716B8" w:rsidP="002716B8">
      <w:pPr>
        <w:spacing w:line="360" w:lineRule="auto"/>
        <w:rPr>
          <w:rFonts w:ascii="Rockwell" w:hAnsi="Rockwell"/>
          <w:sz w:val="24"/>
          <w:szCs w:val="24"/>
        </w:rPr>
      </w:pPr>
      <w:r>
        <w:rPr>
          <w:rFonts w:ascii="Rockwell" w:hAnsi="Rockwell"/>
          <w:sz w:val="24"/>
          <w:szCs w:val="24"/>
        </w:rPr>
        <w:t>model.fit(</w:t>
      </w:r>
      <w:proofErr w:type="spellStart"/>
      <w:r>
        <w:rPr>
          <w:rFonts w:ascii="Rockwell" w:hAnsi="Rockwell"/>
          <w:sz w:val="24"/>
          <w:szCs w:val="24"/>
        </w:rPr>
        <w:t>x</w:t>
      </w:r>
      <w:proofErr w:type="gramStart"/>
      <w:r>
        <w:rPr>
          <w:rFonts w:ascii="Rockwell" w:hAnsi="Rockwell"/>
          <w:sz w:val="24"/>
          <w:szCs w:val="24"/>
        </w:rPr>
        <w:t>,y</w:t>
      </w:r>
      <w:proofErr w:type="spellEnd"/>
      <w:proofErr w:type="gramEnd"/>
      <w:r>
        <w:rPr>
          <w:rFonts w:ascii="Rockwell" w:hAnsi="Rockwell"/>
          <w:sz w:val="24"/>
          <w:szCs w:val="24"/>
        </w:rPr>
        <w:t>)</w:t>
      </w:r>
    </w:p>
    <w:p w:rsidR="002716B8" w:rsidRDefault="002716B8" w:rsidP="002716B8">
      <w:pPr>
        <w:spacing w:line="360" w:lineRule="auto"/>
        <w:rPr>
          <w:rFonts w:ascii="Rockwell" w:hAnsi="Rockwell"/>
          <w:sz w:val="24"/>
          <w:szCs w:val="24"/>
        </w:rPr>
      </w:pPr>
      <w:proofErr w:type="spellStart"/>
      <w:r>
        <w:rPr>
          <w:rFonts w:ascii="Rockwell" w:hAnsi="Rockwell"/>
          <w:sz w:val="24"/>
          <w:szCs w:val="24"/>
        </w:rPr>
        <w:t>model.feature_importances</w:t>
      </w:r>
      <w:proofErr w:type="spellEnd"/>
      <w:r>
        <w:rPr>
          <w:rFonts w:ascii="Rockwell" w:hAnsi="Rockwell"/>
          <w:sz w:val="24"/>
          <w:szCs w:val="24"/>
        </w:rPr>
        <w:t>_</w:t>
      </w:r>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lastRenderedPageBreak/>
        <w:t>dd</w:t>
      </w:r>
      <w:proofErr w:type="spellEnd"/>
      <w:r>
        <w:rPr>
          <w:rFonts w:ascii="Rockwell" w:hAnsi="Rockwell"/>
          <w:sz w:val="24"/>
          <w:szCs w:val="24"/>
        </w:rPr>
        <w:t>=</w:t>
      </w:r>
      <w:proofErr w:type="spellStart"/>
      <w:proofErr w:type="gramEnd"/>
      <w:r>
        <w:rPr>
          <w:rFonts w:ascii="Rockwell" w:hAnsi="Rockwell"/>
          <w:sz w:val="24"/>
          <w:szCs w:val="24"/>
        </w:rPr>
        <w:t>pd.DataFrame</w:t>
      </w:r>
      <w:proofErr w:type="spellEnd"/>
      <w:r>
        <w:rPr>
          <w:rFonts w:ascii="Rockwell" w:hAnsi="Rockwell"/>
          <w:sz w:val="24"/>
          <w:szCs w:val="24"/>
        </w:rPr>
        <w:t>(</w:t>
      </w:r>
      <w:proofErr w:type="spellStart"/>
      <w:r>
        <w:rPr>
          <w:rFonts w:ascii="Rockwell" w:hAnsi="Rockwell"/>
          <w:sz w:val="24"/>
          <w:szCs w:val="24"/>
        </w:rPr>
        <w:t>model.feature_importances</w:t>
      </w:r>
      <w:proofErr w:type="spellEnd"/>
      <w:r>
        <w:rPr>
          <w:rFonts w:ascii="Rockwell" w:hAnsi="Rockwell"/>
          <w:sz w:val="24"/>
          <w:szCs w:val="24"/>
        </w:rPr>
        <w:t>_, index=</w:t>
      </w:r>
      <w:proofErr w:type="spellStart"/>
      <w:r>
        <w:rPr>
          <w:rFonts w:ascii="Rockwell" w:hAnsi="Rockwell"/>
          <w:sz w:val="24"/>
          <w:szCs w:val="24"/>
        </w:rPr>
        <w:t>X.columns</w:t>
      </w:r>
      <w:proofErr w:type="spellEnd"/>
      <w:r>
        <w:rPr>
          <w:rFonts w:ascii="Rockwell" w:hAnsi="Rockwell"/>
          <w:sz w:val="24"/>
          <w:szCs w:val="24"/>
        </w:rPr>
        <w:t>).</w:t>
      </w:r>
      <w:proofErr w:type="spellStart"/>
      <w:r>
        <w:rPr>
          <w:rFonts w:ascii="Rockwell" w:hAnsi="Rockwell"/>
          <w:sz w:val="24"/>
          <w:szCs w:val="24"/>
        </w:rPr>
        <w:t>sort_values</w:t>
      </w:r>
      <w:proofErr w:type="spellEnd"/>
      <w:r>
        <w:rPr>
          <w:rFonts w:ascii="Rockwell" w:hAnsi="Rockwell"/>
          <w:sz w:val="24"/>
          <w:szCs w:val="24"/>
        </w:rPr>
        <w:t>(0,ascending=False)</w:t>
      </w:r>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t>dd</w:t>
      </w:r>
      <w:proofErr w:type="spellEnd"/>
      <w:proofErr w:type="gramEnd"/>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t>dd.plot</w:t>
      </w:r>
      <w:proofErr w:type="spellEnd"/>
      <w:r>
        <w:rPr>
          <w:rFonts w:ascii="Rockwell" w:hAnsi="Rockwell"/>
          <w:sz w:val="24"/>
          <w:szCs w:val="24"/>
        </w:rPr>
        <w:t>(</w:t>
      </w:r>
      <w:proofErr w:type="gramEnd"/>
      <w:r>
        <w:rPr>
          <w:rFonts w:ascii="Rockwell" w:hAnsi="Rockwell"/>
          <w:sz w:val="24"/>
          <w:szCs w:val="24"/>
        </w:rPr>
        <w:t>kind=’</w:t>
      </w:r>
      <w:proofErr w:type="spellStart"/>
      <w:r>
        <w:rPr>
          <w:rFonts w:ascii="Rockwell" w:hAnsi="Rockwell"/>
          <w:sz w:val="24"/>
          <w:szCs w:val="24"/>
        </w:rPr>
        <w:t>barh</w:t>
      </w:r>
      <w:proofErr w:type="spellEnd"/>
      <w:r>
        <w:rPr>
          <w:rFonts w:ascii="Rockwell" w:hAnsi="Rockwell"/>
          <w:sz w:val="24"/>
          <w:szCs w:val="24"/>
        </w:rPr>
        <w:t xml:space="preserve">’, </w:t>
      </w:r>
      <w:proofErr w:type="spellStart"/>
      <w:r>
        <w:rPr>
          <w:rFonts w:ascii="Rockwell" w:hAnsi="Rockwell"/>
          <w:sz w:val="24"/>
          <w:szCs w:val="24"/>
        </w:rPr>
        <w:t>figsize</w:t>
      </w:r>
      <w:proofErr w:type="spellEnd"/>
      <w:r>
        <w:rPr>
          <w:rFonts w:ascii="Rockwell" w:hAnsi="Rockwell"/>
          <w:sz w:val="24"/>
          <w:szCs w:val="24"/>
        </w:rPr>
        <w:t>=(7,6))</w:t>
      </w:r>
    </w:p>
    <w:p w:rsidR="002716B8" w:rsidRDefault="002716B8" w:rsidP="002716B8">
      <w:pPr>
        <w:spacing w:line="360" w:lineRule="auto"/>
        <w:rPr>
          <w:rFonts w:ascii="Rockwell" w:hAnsi="Rockwell"/>
          <w:sz w:val="24"/>
          <w:szCs w:val="24"/>
        </w:rPr>
      </w:pPr>
      <w:proofErr w:type="spellStart"/>
      <w:proofErr w:type="gramStart"/>
      <w:r>
        <w:rPr>
          <w:rFonts w:ascii="Rockwell" w:hAnsi="Rockwell"/>
          <w:sz w:val="24"/>
          <w:szCs w:val="24"/>
        </w:rPr>
        <w:t>plt.title</w:t>
      </w:r>
      <w:proofErr w:type="spellEnd"/>
      <w:r>
        <w:rPr>
          <w:rFonts w:ascii="Rockwell" w:hAnsi="Rockwell"/>
          <w:sz w:val="24"/>
          <w:szCs w:val="24"/>
        </w:rPr>
        <w:t>(</w:t>
      </w:r>
      <w:proofErr w:type="gramEnd"/>
      <w:r>
        <w:rPr>
          <w:rFonts w:ascii="Rockwell" w:hAnsi="Rockwell"/>
          <w:sz w:val="24"/>
          <w:szCs w:val="24"/>
        </w:rPr>
        <w:t xml:space="preserve">“FEATURE IMPORTANCE”, </w:t>
      </w:r>
      <w:proofErr w:type="spellStart"/>
      <w:r>
        <w:rPr>
          <w:rFonts w:ascii="Rockwell" w:hAnsi="Rockwell"/>
          <w:sz w:val="24"/>
          <w:szCs w:val="24"/>
        </w:rPr>
        <w:t>fontsize</w:t>
      </w:r>
      <w:proofErr w:type="spellEnd"/>
      <w:r>
        <w:rPr>
          <w:rFonts w:ascii="Rockwell" w:hAnsi="Rockwell"/>
          <w:sz w:val="24"/>
          <w:szCs w:val="24"/>
        </w:rPr>
        <w:t>=14)</w:t>
      </w:r>
    </w:p>
    <w:p w:rsidR="002716B8" w:rsidRDefault="002716B8" w:rsidP="002716B8">
      <w:pPr>
        <w:spacing w:line="360" w:lineRule="auto"/>
        <w:rPr>
          <w:rFonts w:ascii="Rockwell" w:hAnsi="Rockwell"/>
          <w:sz w:val="24"/>
          <w:szCs w:val="24"/>
        </w:rPr>
      </w:pPr>
    </w:p>
    <w:p w:rsidR="002716B8" w:rsidRPr="00BE5C4C" w:rsidRDefault="002716B8" w:rsidP="002716B8">
      <w:pPr>
        <w:spacing w:line="360" w:lineRule="auto"/>
        <w:rPr>
          <w:rFonts w:ascii="Rockwell" w:hAnsi="Rockwell"/>
          <w:b/>
          <w:sz w:val="44"/>
          <w:szCs w:val="44"/>
        </w:rPr>
      </w:pPr>
      <w:r w:rsidRPr="00BE5C4C">
        <w:rPr>
          <w:rFonts w:ascii="Rockwell" w:hAnsi="Rockwell"/>
          <w:b/>
          <w:sz w:val="44"/>
          <w:szCs w:val="44"/>
        </w:rPr>
        <w:t>Model Deployment</w:t>
      </w:r>
    </w:p>
    <w:p w:rsidR="002716B8" w:rsidRPr="00BE5C4C" w:rsidRDefault="00BE5C4C" w:rsidP="002716B8">
      <w:pPr>
        <w:spacing w:line="360" w:lineRule="auto"/>
        <w:rPr>
          <w:rFonts w:ascii="Rockwell" w:hAnsi="Rockwell"/>
          <w:b/>
          <w:sz w:val="36"/>
          <w:szCs w:val="36"/>
        </w:rPr>
      </w:pPr>
      <w:r>
        <w:rPr>
          <w:rFonts w:ascii="Rockwell" w:hAnsi="Rockwell"/>
          <w:b/>
          <w:sz w:val="36"/>
          <w:szCs w:val="36"/>
        </w:rPr>
        <w:t>S</w:t>
      </w:r>
      <w:r w:rsidR="002716B8" w:rsidRPr="00BE5C4C">
        <w:rPr>
          <w:rFonts w:ascii="Rockwell" w:hAnsi="Rockwell"/>
          <w:b/>
          <w:sz w:val="36"/>
          <w:szCs w:val="36"/>
        </w:rPr>
        <w:t>ave the best model</w:t>
      </w:r>
    </w:p>
    <w:p w:rsidR="002716B8" w:rsidRDefault="002716B8" w:rsidP="002716B8">
      <w:pPr>
        <w:tabs>
          <w:tab w:val="center" w:pos="4320"/>
        </w:tabs>
        <w:spacing w:line="360" w:lineRule="auto"/>
        <w:rPr>
          <w:rFonts w:ascii="Rockwell" w:hAnsi="Rockwell"/>
          <w:sz w:val="24"/>
          <w:szCs w:val="24"/>
        </w:rPr>
      </w:pPr>
      <w:r>
        <w:rPr>
          <w:rFonts w:ascii="Rockwell" w:hAnsi="Rockwell"/>
          <w:sz w:val="24"/>
          <w:szCs w:val="24"/>
        </w:rPr>
        <w:t xml:space="preserve">Import </w:t>
      </w:r>
      <w:proofErr w:type="spellStart"/>
      <w:r>
        <w:rPr>
          <w:rFonts w:ascii="Rockwell" w:hAnsi="Rockwell"/>
          <w:sz w:val="24"/>
          <w:szCs w:val="24"/>
        </w:rPr>
        <w:t>joblib</w:t>
      </w:r>
      <w:proofErr w:type="spellEnd"/>
    </w:p>
    <w:p w:rsidR="002716B8" w:rsidRPr="00282314" w:rsidRDefault="002716B8" w:rsidP="002716B8">
      <w:pPr>
        <w:tabs>
          <w:tab w:val="center" w:pos="4320"/>
        </w:tabs>
        <w:spacing w:line="360" w:lineRule="auto"/>
        <w:rPr>
          <w:rFonts w:ascii="Rockwell" w:hAnsi="Rockwell"/>
          <w:sz w:val="24"/>
          <w:szCs w:val="24"/>
        </w:rPr>
      </w:pPr>
      <w:proofErr w:type="spellStart"/>
      <w:proofErr w:type="gramStart"/>
      <w:r>
        <w:rPr>
          <w:rFonts w:ascii="Rockwell" w:hAnsi="Rockwell"/>
          <w:sz w:val="24"/>
          <w:szCs w:val="24"/>
        </w:rPr>
        <w:t>Joblib.dump</w:t>
      </w:r>
      <w:proofErr w:type="spellEnd"/>
      <w:r>
        <w:rPr>
          <w:rFonts w:ascii="Rockwell" w:hAnsi="Rockwell"/>
          <w:sz w:val="24"/>
          <w:szCs w:val="24"/>
        </w:rPr>
        <w:t>(</w:t>
      </w:r>
      <w:proofErr w:type="gramEnd"/>
      <w:r>
        <w:rPr>
          <w:rFonts w:ascii="Rockwell" w:hAnsi="Rockwell"/>
          <w:sz w:val="24"/>
          <w:szCs w:val="24"/>
        </w:rPr>
        <w:t>model1,’ETC.pkl’)</w:t>
      </w:r>
      <w:r>
        <w:rPr>
          <w:rFonts w:ascii="Rockwell" w:hAnsi="Rockwell"/>
          <w:sz w:val="36"/>
          <w:szCs w:val="36"/>
        </w:rPr>
        <w:t xml:space="preserve"> </w:t>
      </w:r>
      <w:r>
        <w:rPr>
          <w:rFonts w:ascii="Rockwell" w:hAnsi="Rockwell"/>
          <w:sz w:val="44"/>
          <w:szCs w:val="44"/>
        </w:rPr>
        <w:t xml:space="preserve"> </w:t>
      </w: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282314" w:rsidRDefault="002716B8" w:rsidP="002716B8">
      <w:pPr>
        <w:spacing w:line="360" w:lineRule="auto"/>
        <w:rPr>
          <w:rFonts w:ascii="Rockwell" w:hAnsi="Rockwell"/>
          <w:sz w:val="24"/>
          <w:szCs w:val="24"/>
        </w:rPr>
      </w:pPr>
    </w:p>
    <w:p w:rsidR="002716B8" w:rsidRPr="0057039D" w:rsidRDefault="002716B8" w:rsidP="002716B8">
      <w:pPr>
        <w:jc w:val="center"/>
        <w:rPr>
          <w:rFonts w:ascii="Rockwell" w:hAnsi="Rockwell"/>
          <w:sz w:val="24"/>
          <w:szCs w:val="24"/>
          <w:vertAlign w:val="subscript"/>
        </w:rPr>
      </w:pPr>
    </w:p>
    <w:p w:rsidR="002716B8" w:rsidRPr="008A5272" w:rsidRDefault="002716B8" w:rsidP="00B828D8">
      <w:pPr>
        <w:tabs>
          <w:tab w:val="left" w:pos="2580"/>
        </w:tabs>
        <w:rPr>
          <w:rFonts w:ascii="Rockwell" w:hAnsi="Rockwell"/>
          <w:color w:val="7030A0"/>
          <w:sz w:val="40"/>
          <w:szCs w:val="40"/>
        </w:rPr>
      </w:pPr>
    </w:p>
    <w:p w:rsidR="00D847BA" w:rsidRDefault="00D847BA" w:rsidP="00B828D8">
      <w:pPr>
        <w:tabs>
          <w:tab w:val="left" w:pos="2580"/>
        </w:tabs>
        <w:rPr>
          <w:rFonts w:ascii="Rockwell" w:hAnsi="Rockwell"/>
          <w:color w:val="7030A0"/>
          <w:sz w:val="28"/>
          <w:szCs w:val="28"/>
        </w:rPr>
      </w:pPr>
    </w:p>
    <w:p w:rsidR="00D847BA" w:rsidRPr="00D847BA" w:rsidRDefault="00D847BA" w:rsidP="00B828D8">
      <w:pPr>
        <w:tabs>
          <w:tab w:val="left" w:pos="2580"/>
        </w:tabs>
        <w:rPr>
          <w:rFonts w:ascii="Rockwell" w:hAnsi="Rockwell"/>
          <w:color w:val="7030A0"/>
          <w:sz w:val="28"/>
          <w:szCs w:val="28"/>
        </w:rPr>
      </w:pPr>
    </w:p>
    <w:sectPr w:rsidR="00D847BA" w:rsidRPr="00D847BA" w:rsidSect="006C59A3">
      <w:pgSz w:w="12240" w:h="15840"/>
      <w:pgMar w:top="1440" w:right="1440" w:bottom="1440" w:left="1440" w:header="720" w:footer="720" w:gutter="0"/>
      <w:pgBorders w:offsetFrom="page">
        <w:top w:val="flowersRedRose" w:sz="12" w:space="24" w:color="auto"/>
        <w:left w:val="flowersRedRose" w:sz="12" w:space="24" w:color="auto"/>
        <w:bottom w:val="flowersRedRose" w:sz="12" w:space="24" w:color="auto"/>
        <w:right w:val="flowersRedRose" w:sz="12"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8766D"/>
    <w:multiLevelType w:val="hybridMultilevel"/>
    <w:tmpl w:val="EF30AB06"/>
    <w:lvl w:ilvl="0" w:tplc="04090009">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
    <w:nsid w:val="075027E8"/>
    <w:multiLevelType w:val="hybridMultilevel"/>
    <w:tmpl w:val="444A43B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C627C1"/>
    <w:multiLevelType w:val="hybridMultilevel"/>
    <w:tmpl w:val="C262D860"/>
    <w:lvl w:ilvl="0" w:tplc="0409000D">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3">
    <w:nsid w:val="138D4B5A"/>
    <w:multiLevelType w:val="hybridMultilevel"/>
    <w:tmpl w:val="F154AFE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
    <w:nsid w:val="16836314"/>
    <w:multiLevelType w:val="hybridMultilevel"/>
    <w:tmpl w:val="0C36F802"/>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5">
    <w:nsid w:val="17025B3E"/>
    <w:multiLevelType w:val="hybridMultilevel"/>
    <w:tmpl w:val="3B20B2B4"/>
    <w:lvl w:ilvl="0" w:tplc="04090009">
      <w:start w:val="1"/>
      <w:numFmt w:val="bullet"/>
      <w:lvlText w:val=""/>
      <w:lvlJc w:val="left"/>
      <w:pPr>
        <w:ind w:left="4050" w:hanging="360"/>
      </w:pPr>
      <w:rPr>
        <w:rFonts w:ascii="Wingdings" w:hAnsi="Wingdings" w:hint="default"/>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6">
    <w:nsid w:val="1E7C284F"/>
    <w:multiLevelType w:val="hybridMultilevel"/>
    <w:tmpl w:val="0F463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756C9"/>
    <w:multiLevelType w:val="hybridMultilevel"/>
    <w:tmpl w:val="3D3EF68C"/>
    <w:lvl w:ilvl="0" w:tplc="04090009">
      <w:start w:val="1"/>
      <w:numFmt w:val="bullet"/>
      <w:lvlText w:val=""/>
      <w:lvlJc w:val="left"/>
      <w:pPr>
        <w:ind w:left="1665"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8">
    <w:nsid w:val="333F2A0C"/>
    <w:multiLevelType w:val="hybridMultilevel"/>
    <w:tmpl w:val="A6DE27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4107FE"/>
    <w:multiLevelType w:val="hybridMultilevel"/>
    <w:tmpl w:val="B4ACCF34"/>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0">
    <w:nsid w:val="3744600C"/>
    <w:multiLevelType w:val="hybridMultilevel"/>
    <w:tmpl w:val="F162D86A"/>
    <w:lvl w:ilvl="0" w:tplc="0409000B">
      <w:start w:val="1"/>
      <w:numFmt w:val="bullet"/>
      <w:lvlText w:val=""/>
      <w:lvlJc w:val="left"/>
      <w:pPr>
        <w:ind w:left="2445" w:hanging="360"/>
      </w:pPr>
      <w:rPr>
        <w:rFonts w:ascii="Wingdings" w:hAnsi="Wingdings"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11">
    <w:nsid w:val="386C373F"/>
    <w:multiLevelType w:val="hybridMultilevel"/>
    <w:tmpl w:val="C144F630"/>
    <w:lvl w:ilvl="0" w:tplc="0409000B">
      <w:start w:val="1"/>
      <w:numFmt w:val="bullet"/>
      <w:lvlText w:val=""/>
      <w:lvlJc w:val="left"/>
      <w:pPr>
        <w:ind w:left="2385" w:hanging="360"/>
      </w:pPr>
      <w:rPr>
        <w:rFonts w:ascii="Wingdings" w:hAnsi="Wingdings"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12">
    <w:nsid w:val="3FF96A8F"/>
    <w:multiLevelType w:val="hybridMultilevel"/>
    <w:tmpl w:val="991C438C"/>
    <w:lvl w:ilvl="0" w:tplc="04090009">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3">
    <w:nsid w:val="42F86F88"/>
    <w:multiLevelType w:val="hybridMultilevel"/>
    <w:tmpl w:val="028E6522"/>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14">
    <w:nsid w:val="43073285"/>
    <w:multiLevelType w:val="hybridMultilevel"/>
    <w:tmpl w:val="98F8E13A"/>
    <w:lvl w:ilvl="0" w:tplc="04090001">
      <w:start w:val="1"/>
      <w:numFmt w:val="bullet"/>
      <w:lvlText w:val=""/>
      <w:lvlJc w:val="left"/>
      <w:pPr>
        <w:ind w:left="3045" w:hanging="360"/>
      </w:pPr>
      <w:rPr>
        <w:rFonts w:ascii="Symbol" w:hAnsi="Symbol" w:hint="default"/>
      </w:rPr>
    </w:lvl>
    <w:lvl w:ilvl="1" w:tplc="04090003" w:tentative="1">
      <w:start w:val="1"/>
      <w:numFmt w:val="bullet"/>
      <w:lvlText w:val="o"/>
      <w:lvlJc w:val="left"/>
      <w:pPr>
        <w:ind w:left="3765" w:hanging="360"/>
      </w:pPr>
      <w:rPr>
        <w:rFonts w:ascii="Courier New" w:hAnsi="Courier New" w:cs="Courier New" w:hint="default"/>
      </w:rPr>
    </w:lvl>
    <w:lvl w:ilvl="2" w:tplc="04090005" w:tentative="1">
      <w:start w:val="1"/>
      <w:numFmt w:val="bullet"/>
      <w:lvlText w:val=""/>
      <w:lvlJc w:val="left"/>
      <w:pPr>
        <w:ind w:left="4485" w:hanging="360"/>
      </w:pPr>
      <w:rPr>
        <w:rFonts w:ascii="Wingdings" w:hAnsi="Wingdings" w:hint="default"/>
      </w:rPr>
    </w:lvl>
    <w:lvl w:ilvl="3" w:tplc="04090001" w:tentative="1">
      <w:start w:val="1"/>
      <w:numFmt w:val="bullet"/>
      <w:lvlText w:val=""/>
      <w:lvlJc w:val="left"/>
      <w:pPr>
        <w:ind w:left="5205" w:hanging="360"/>
      </w:pPr>
      <w:rPr>
        <w:rFonts w:ascii="Symbol" w:hAnsi="Symbol" w:hint="default"/>
      </w:rPr>
    </w:lvl>
    <w:lvl w:ilvl="4" w:tplc="04090003" w:tentative="1">
      <w:start w:val="1"/>
      <w:numFmt w:val="bullet"/>
      <w:lvlText w:val="o"/>
      <w:lvlJc w:val="left"/>
      <w:pPr>
        <w:ind w:left="5925" w:hanging="360"/>
      </w:pPr>
      <w:rPr>
        <w:rFonts w:ascii="Courier New" w:hAnsi="Courier New" w:cs="Courier New" w:hint="default"/>
      </w:rPr>
    </w:lvl>
    <w:lvl w:ilvl="5" w:tplc="04090005" w:tentative="1">
      <w:start w:val="1"/>
      <w:numFmt w:val="bullet"/>
      <w:lvlText w:val=""/>
      <w:lvlJc w:val="left"/>
      <w:pPr>
        <w:ind w:left="6645" w:hanging="360"/>
      </w:pPr>
      <w:rPr>
        <w:rFonts w:ascii="Wingdings" w:hAnsi="Wingdings" w:hint="default"/>
      </w:rPr>
    </w:lvl>
    <w:lvl w:ilvl="6" w:tplc="04090001" w:tentative="1">
      <w:start w:val="1"/>
      <w:numFmt w:val="bullet"/>
      <w:lvlText w:val=""/>
      <w:lvlJc w:val="left"/>
      <w:pPr>
        <w:ind w:left="7365" w:hanging="360"/>
      </w:pPr>
      <w:rPr>
        <w:rFonts w:ascii="Symbol" w:hAnsi="Symbol" w:hint="default"/>
      </w:rPr>
    </w:lvl>
    <w:lvl w:ilvl="7" w:tplc="04090003" w:tentative="1">
      <w:start w:val="1"/>
      <w:numFmt w:val="bullet"/>
      <w:lvlText w:val="o"/>
      <w:lvlJc w:val="left"/>
      <w:pPr>
        <w:ind w:left="8085" w:hanging="360"/>
      </w:pPr>
      <w:rPr>
        <w:rFonts w:ascii="Courier New" w:hAnsi="Courier New" w:cs="Courier New" w:hint="default"/>
      </w:rPr>
    </w:lvl>
    <w:lvl w:ilvl="8" w:tplc="04090005" w:tentative="1">
      <w:start w:val="1"/>
      <w:numFmt w:val="bullet"/>
      <w:lvlText w:val=""/>
      <w:lvlJc w:val="left"/>
      <w:pPr>
        <w:ind w:left="8805" w:hanging="360"/>
      </w:pPr>
      <w:rPr>
        <w:rFonts w:ascii="Wingdings" w:hAnsi="Wingdings" w:hint="default"/>
      </w:rPr>
    </w:lvl>
  </w:abstractNum>
  <w:abstractNum w:abstractNumId="15">
    <w:nsid w:val="483E4276"/>
    <w:multiLevelType w:val="hybridMultilevel"/>
    <w:tmpl w:val="E4D6608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DC70A92"/>
    <w:multiLevelType w:val="hybridMultilevel"/>
    <w:tmpl w:val="6F20BB3A"/>
    <w:lvl w:ilvl="0" w:tplc="04090001">
      <w:start w:val="1"/>
      <w:numFmt w:val="bullet"/>
      <w:lvlText w:val=""/>
      <w:lvlJc w:val="left"/>
      <w:pPr>
        <w:ind w:left="2685" w:hanging="360"/>
      </w:pPr>
      <w:rPr>
        <w:rFonts w:ascii="Symbol" w:hAnsi="Symbol"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17">
    <w:nsid w:val="4DDF29F3"/>
    <w:multiLevelType w:val="hybridMultilevel"/>
    <w:tmpl w:val="04BE4F82"/>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8">
    <w:nsid w:val="51C07E97"/>
    <w:multiLevelType w:val="hybridMultilevel"/>
    <w:tmpl w:val="7D18A01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1A672D7"/>
    <w:multiLevelType w:val="hybridMultilevel"/>
    <w:tmpl w:val="D65069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F3D532D"/>
    <w:multiLevelType w:val="hybridMultilevel"/>
    <w:tmpl w:val="74123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08F74C4"/>
    <w:multiLevelType w:val="hybridMultilevel"/>
    <w:tmpl w:val="9F9CB2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7F11A2A"/>
    <w:multiLevelType w:val="hybridMultilevel"/>
    <w:tmpl w:val="E31C6B5E"/>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23">
    <w:nsid w:val="7CFE7CB8"/>
    <w:multiLevelType w:val="hybridMultilevel"/>
    <w:tmpl w:val="E91A4A10"/>
    <w:lvl w:ilvl="0" w:tplc="04090009">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num w:numId="1">
    <w:abstractNumId w:val="17"/>
  </w:num>
  <w:num w:numId="2">
    <w:abstractNumId w:val="1"/>
  </w:num>
  <w:num w:numId="3">
    <w:abstractNumId w:val="7"/>
  </w:num>
  <w:num w:numId="4">
    <w:abstractNumId w:val="3"/>
  </w:num>
  <w:num w:numId="5">
    <w:abstractNumId w:val="12"/>
  </w:num>
  <w:num w:numId="6">
    <w:abstractNumId w:val="2"/>
  </w:num>
  <w:num w:numId="7">
    <w:abstractNumId w:val="5"/>
  </w:num>
  <w:num w:numId="8">
    <w:abstractNumId w:val="23"/>
  </w:num>
  <w:num w:numId="9">
    <w:abstractNumId w:val="6"/>
  </w:num>
  <w:num w:numId="10">
    <w:abstractNumId w:val="22"/>
  </w:num>
  <w:num w:numId="11">
    <w:abstractNumId w:val="14"/>
  </w:num>
  <w:num w:numId="12">
    <w:abstractNumId w:val="16"/>
  </w:num>
  <w:num w:numId="13">
    <w:abstractNumId w:val="13"/>
  </w:num>
  <w:num w:numId="14">
    <w:abstractNumId w:val="4"/>
  </w:num>
  <w:num w:numId="15">
    <w:abstractNumId w:val="11"/>
  </w:num>
  <w:num w:numId="16">
    <w:abstractNumId w:val="10"/>
  </w:num>
  <w:num w:numId="17">
    <w:abstractNumId w:val="18"/>
  </w:num>
  <w:num w:numId="18">
    <w:abstractNumId w:val="19"/>
  </w:num>
  <w:num w:numId="19">
    <w:abstractNumId w:val="9"/>
  </w:num>
  <w:num w:numId="20">
    <w:abstractNumId w:val="0"/>
  </w:num>
  <w:num w:numId="21">
    <w:abstractNumId w:val="8"/>
  </w:num>
  <w:num w:numId="22">
    <w:abstractNumId w:val="20"/>
  </w:num>
  <w:num w:numId="23">
    <w:abstractNumId w:val="15"/>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C18B2"/>
    <w:rsid w:val="00043DAC"/>
    <w:rsid w:val="002716B8"/>
    <w:rsid w:val="002D5603"/>
    <w:rsid w:val="00417F0A"/>
    <w:rsid w:val="006C59A3"/>
    <w:rsid w:val="008A5272"/>
    <w:rsid w:val="009D022F"/>
    <w:rsid w:val="00B27099"/>
    <w:rsid w:val="00B828D8"/>
    <w:rsid w:val="00BB18B1"/>
    <w:rsid w:val="00BE5C4C"/>
    <w:rsid w:val="00C46ED9"/>
    <w:rsid w:val="00D847BA"/>
    <w:rsid w:val="00E60F95"/>
    <w:rsid w:val="00EF6968"/>
    <w:rsid w:val="00F21DCF"/>
    <w:rsid w:val="00FC18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E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18B2"/>
    <w:rPr>
      <w:color w:val="0000FF"/>
      <w:u w:val="single"/>
    </w:rPr>
  </w:style>
  <w:style w:type="paragraph" w:styleId="BalloonText">
    <w:name w:val="Balloon Text"/>
    <w:basedOn w:val="Normal"/>
    <w:link w:val="BalloonTextChar"/>
    <w:uiPriority w:val="99"/>
    <w:semiHidden/>
    <w:unhideWhenUsed/>
    <w:rsid w:val="00B82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8D8"/>
    <w:rPr>
      <w:rFonts w:ascii="Tahoma" w:hAnsi="Tahoma" w:cs="Tahoma"/>
      <w:sz w:val="16"/>
      <w:szCs w:val="16"/>
    </w:rPr>
  </w:style>
  <w:style w:type="paragraph" w:styleId="ListParagraph">
    <w:name w:val="List Paragraph"/>
    <w:basedOn w:val="Normal"/>
    <w:uiPriority w:val="34"/>
    <w:qFormat/>
    <w:rsid w:val="00D847BA"/>
    <w:pPr>
      <w:spacing w:after="200" w:line="276" w:lineRule="auto"/>
      <w:ind w:left="720"/>
      <w:contextualSpacing/>
    </w:pPr>
    <w:rPr>
      <w:lang w:bidi="ta-IN"/>
    </w:rPr>
  </w:style>
  <w:style w:type="paragraph" w:styleId="NormalWeb">
    <w:name w:val="Normal (Web)"/>
    <w:basedOn w:val="Normal"/>
    <w:uiPriority w:val="99"/>
    <w:semiHidden/>
    <w:unhideWhenUsed/>
    <w:rsid w:val="008A52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426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www.sciencedirect.com/topics/medicine-and-dentistry/diagnostic-performance"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www.sciencedirect.com/topics/medicine-and-dentistry/chronic-liver-disease"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7C9DF-A608-4552-AF45-27AB77EB6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4294967219</TotalTime>
  <Pages>23</Pages>
  <Words>2746</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918056788860</dc:creator>
  <cp:lastModifiedBy>918056788860</cp:lastModifiedBy>
  <cp:revision>58</cp:revision>
  <dcterms:created xsi:type="dcterms:W3CDTF">2023-04-13T12:20:00Z</dcterms:created>
  <dcterms:modified xsi:type="dcterms:W3CDTF">2023-04-15T16:40:00Z</dcterms:modified>
</cp:coreProperties>
</file>