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F8C25"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*Patrick Harlan</w:t>
      </w:r>
    </w:p>
    <w:p w14:paraId="65006EFC"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*Economics of Energy and the Environment</w:t>
      </w:r>
    </w:p>
    <w:p w14:paraId="5CAEAA03" w14:textId="40A1B2B9" w:rsidR="000662FD" w:rsidRPr="000662FD" w:rsidRDefault="000662FD" w:rsidP="000662FD">
      <w:pPr>
        <w:pStyle w:val="PlainText"/>
        <w:rPr>
          <w:rFonts w:ascii="Courier New" w:hAnsi="Courier New" w:cs="Courier New"/>
        </w:rPr>
      </w:pPr>
      <w:r w:rsidRPr="000662FD">
        <w:rPr>
          <w:rFonts w:ascii="Courier New" w:hAnsi="Courier New" w:cs="Courier New"/>
        </w:rPr>
        <w:t>*Prob</w:t>
      </w:r>
      <w:r w:rsidR="00EF6695">
        <w:rPr>
          <w:rFonts w:ascii="Courier New" w:hAnsi="Courier New" w:cs="Courier New"/>
        </w:rPr>
        <w:t>le</w:t>
      </w:r>
      <w:r w:rsidRPr="000662FD">
        <w:rPr>
          <w:rFonts w:ascii="Courier New" w:hAnsi="Courier New" w:cs="Courier New"/>
        </w:rPr>
        <w:t>m Set 4</w:t>
      </w:r>
    </w:p>
    <w:p w14:paraId="33BD2795" w14:textId="77777777" w:rsidR="000662FD" w:rsidRPr="000662FD" w:rsidRDefault="000662FD" w:rsidP="000662FD">
      <w:pPr>
        <w:pStyle w:val="PlainText"/>
        <w:rPr>
          <w:rFonts w:ascii="Courier New" w:hAnsi="Courier New" w:cs="Courier New"/>
        </w:rPr>
      </w:pPr>
    </w:p>
    <w:p w14:paraId="7AA44795"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capture log close </w:t>
      </w:r>
    </w:p>
    <w:p w14:paraId="0B5B11C6"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log using session, replace</w:t>
      </w:r>
    </w:p>
    <w:p w14:paraId="3FC5891C"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clear all</w:t>
      </w:r>
    </w:p>
    <w:p w14:paraId="1829C925" w14:textId="77777777" w:rsidR="000662FD" w:rsidRPr="000662FD" w:rsidRDefault="000662FD" w:rsidP="000662FD">
      <w:pPr>
        <w:pStyle w:val="PlainText"/>
        <w:rPr>
          <w:rFonts w:ascii="Courier New" w:hAnsi="Courier New" w:cs="Courier New"/>
        </w:rPr>
      </w:pPr>
    </w:p>
    <w:p w14:paraId="16165F58" w14:textId="77777777" w:rsidR="000662FD" w:rsidRPr="000662FD" w:rsidRDefault="000662FD" w:rsidP="000662FD">
      <w:pPr>
        <w:pStyle w:val="PlainText"/>
        <w:rPr>
          <w:rFonts w:ascii="Courier New" w:hAnsi="Courier New" w:cs="Courier New"/>
        </w:rPr>
      </w:pPr>
    </w:p>
    <w:p w14:paraId="735470B5" w14:textId="77777777" w:rsidR="000662FD" w:rsidRPr="000662FD" w:rsidRDefault="000662FD" w:rsidP="000662FD">
      <w:pPr>
        <w:pStyle w:val="PlainText"/>
        <w:rPr>
          <w:rFonts w:ascii="Courier New" w:hAnsi="Courier New" w:cs="Courier New"/>
        </w:rPr>
      </w:pPr>
    </w:p>
    <w:p w14:paraId="0974C35F" w14:textId="77777777" w:rsidR="000662FD" w:rsidRPr="00697AA5" w:rsidRDefault="000662FD" w:rsidP="000662FD">
      <w:pPr>
        <w:pStyle w:val="PlainText"/>
        <w:rPr>
          <w:rFonts w:ascii="Courier New" w:hAnsi="Courier New" w:cs="Courier New"/>
          <w:lang w:val="es-ES_tradnl"/>
        </w:rPr>
      </w:pPr>
      <w:r w:rsidRPr="00697AA5">
        <w:rPr>
          <w:rFonts w:ascii="Courier New" w:hAnsi="Courier New" w:cs="Courier New"/>
          <w:lang w:val="es-ES_tradnl"/>
        </w:rPr>
        <w:t>*****2.1</w:t>
      </w:r>
    </w:p>
    <w:p w14:paraId="5F77D17A" w14:textId="77777777" w:rsidR="000662FD" w:rsidRPr="00697AA5" w:rsidRDefault="000662FD" w:rsidP="000662FD">
      <w:pPr>
        <w:pStyle w:val="PlainText"/>
        <w:rPr>
          <w:rFonts w:ascii="Courier New" w:hAnsi="Courier New" w:cs="Courier New"/>
          <w:lang w:val="es-ES_tradnl"/>
        </w:rPr>
      </w:pPr>
      <w:proofErr w:type="spellStart"/>
      <w:r w:rsidRPr="00697AA5">
        <w:rPr>
          <w:rFonts w:ascii="Courier New" w:hAnsi="Courier New" w:cs="Courier New"/>
          <w:lang w:val="es-ES_tradnl"/>
        </w:rPr>
        <w:t>insobs</w:t>
      </w:r>
      <w:proofErr w:type="spellEnd"/>
      <w:r w:rsidRPr="00697AA5">
        <w:rPr>
          <w:rFonts w:ascii="Courier New" w:hAnsi="Courier New" w:cs="Courier New"/>
          <w:lang w:val="es-ES_tradnl"/>
        </w:rPr>
        <w:t xml:space="preserve"> 2</w:t>
      </w:r>
    </w:p>
    <w:p w14:paraId="12AC177B" w14:textId="77777777" w:rsidR="000662FD" w:rsidRPr="00697AA5" w:rsidRDefault="000662FD" w:rsidP="000662FD">
      <w:pPr>
        <w:pStyle w:val="PlainText"/>
        <w:rPr>
          <w:rFonts w:ascii="Courier New" w:hAnsi="Courier New" w:cs="Courier New"/>
          <w:lang w:val="es-ES_tradnl"/>
        </w:rPr>
      </w:pPr>
      <w:r w:rsidRPr="00697AA5">
        <w:rPr>
          <w:rFonts w:ascii="Courier New" w:hAnsi="Courier New" w:cs="Courier New"/>
          <w:lang w:val="es-ES_tradnl"/>
        </w:rPr>
        <w:t>gen A = 35</w:t>
      </w:r>
    </w:p>
    <w:p w14:paraId="6F0D7B35" w14:textId="77777777" w:rsidR="000662FD" w:rsidRPr="00697AA5" w:rsidRDefault="000662FD" w:rsidP="000662FD">
      <w:pPr>
        <w:pStyle w:val="PlainText"/>
        <w:rPr>
          <w:rFonts w:ascii="Courier New" w:hAnsi="Courier New" w:cs="Courier New"/>
          <w:lang w:val="es-ES_tradnl"/>
        </w:rPr>
      </w:pPr>
      <w:r w:rsidRPr="00697AA5">
        <w:rPr>
          <w:rFonts w:ascii="Courier New" w:hAnsi="Courier New" w:cs="Courier New"/>
          <w:lang w:val="es-ES_tradnl"/>
        </w:rPr>
        <w:t>gen Z = -10</w:t>
      </w:r>
    </w:p>
    <w:p w14:paraId="733CA2ED"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w = 1</w:t>
      </w:r>
    </w:p>
    <w:p w14:paraId="784355E8"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b = .5</w:t>
      </w:r>
    </w:p>
    <w:p w14:paraId="4A439034" w14:textId="77777777" w:rsidR="000662FD" w:rsidRPr="000662FD" w:rsidRDefault="000662FD" w:rsidP="000662FD">
      <w:pPr>
        <w:pStyle w:val="PlainText"/>
        <w:rPr>
          <w:rFonts w:ascii="Courier New" w:hAnsi="Courier New" w:cs="Courier New"/>
        </w:rPr>
      </w:pPr>
    </w:p>
    <w:p w14:paraId="1CFFFC86"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p = 25</w:t>
      </w:r>
    </w:p>
    <w:p w14:paraId="23876E28"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replace p = 35 if _n ==2</w:t>
      </w:r>
    </w:p>
    <w:p w14:paraId="1D99C754" w14:textId="77777777" w:rsidR="000662FD" w:rsidRPr="00697AA5" w:rsidRDefault="000662FD" w:rsidP="000662FD">
      <w:pPr>
        <w:pStyle w:val="PlainText"/>
        <w:rPr>
          <w:rFonts w:ascii="Courier New" w:hAnsi="Courier New" w:cs="Courier New"/>
          <w:lang w:val="es-ES_tradnl"/>
        </w:rPr>
      </w:pPr>
      <w:r w:rsidRPr="00697AA5">
        <w:rPr>
          <w:rFonts w:ascii="Courier New" w:hAnsi="Courier New" w:cs="Courier New"/>
          <w:lang w:val="es-ES_tradnl"/>
        </w:rPr>
        <w:t xml:space="preserve">gen </w:t>
      </w:r>
      <w:proofErr w:type="spellStart"/>
      <w:r w:rsidRPr="00697AA5">
        <w:rPr>
          <w:rFonts w:ascii="Courier New" w:hAnsi="Courier New" w:cs="Courier New"/>
          <w:lang w:val="es-ES_tradnl"/>
        </w:rPr>
        <w:t>qs</w:t>
      </w:r>
      <w:proofErr w:type="spellEnd"/>
      <w:r w:rsidRPr="00697AA5">
        <w:rPr>
          <w:rFonts w:ascii="Courier New" w:hAnsi="Courier New" w:cs="Courier New"/>
          <w:lang w:val="es-ES_tradnl"/>
        </w:rPr>
        <w:t xml:space="preserve"> = Z + w*p</w:t>
      </w:r>
    </w:p>
    <w:p w14:paraId="2F80B057" w14:textId="77777777" w:rsidR="000662FD" w:rsidRPr="00697AA5" w:rsidRDefault="000662FD" w:rsidP="000662FD">
      <w:pPr>
        <w:pStyle w:val="PlainText"/>
        <w:rPr>
          <w:rFonts w:ascii="Courier New" w:hAnsi="Courier New" w:cs="Courier New"/>
          <w:lang w:val="es-ES_tradnl"/>
        </w:rPr>
      </w:pPr>
      <w:r w:rsidRPr="00697AA5">
        <w:rPr>
          <w:rFonts w:ascii="Courier New" w:hAnsi="Courier New" w:cs="Courier New"/>
          <w:lang w:val="es-ES_tradnl"/>
        </w:rPr>
        <w:t xml:space="preserve">gen </w:t>
      </w:r>
      <w:proofErr w:type="spellStart"/>
      <w:r w:rsidRPr="00697AA5">
        <w:rPr>
          <w:rFonts w:ascii="Courier New" w:hAnsi="Courier New" w:cs="Courier New"/>
          <w:lang w:val="es-ES_tradnl"/>
        </w:rPr>
        <w:t>qd</w:t>
      </w:r>
      <w:proofErr w:type="spellEnd"/>
      <w:r w:rsidRPr="00697AA5">
        <w:rPr>
          <w:rFonts w:ascii="Courier New" w:hAnsi="Courier New" w:cs="Courier New"/>
          <w:lang w:val="es-ES_tradnl"/>
        </w:rPr>
        <w:t xml:space="preserve"> = A -b*p</w:t>
      </w:r>
    </w:p>
    <w:p w14:paraId="76F9D6BD" w14:textId="77777777" w:rsidR="000662FD" w:rsidRPr="000662FD" w:rsidRDefault="000662FD" w:rsidP="000662FD">
      <w:pPr>
        <w:pStyle w:val="PlainText"/>
        <w:rPr>
          <w:rFonts w:ascii="Courier New" w:hAnsi="Courier New" w:cs="Courier New"/>
        </w:rPr>
      </w:pPr>
      <w:proofErr w:type="spellStart"/>
      <w:r w:rsidRPr="000662FD">
        <w:rPr>
          <w:rFonts w:ascii="Courier New" w:hAnsi="Courier New" w:cs="Courier New"/>
        </w:rPr>
        <w:t>twoway</w:t>
      </w:r>
      <w:proofErr w:type="spellEnd"/>
      <w:r w:rsidRPr="000662FD">
        <w:rPr>
          <w:rFonts w:ascii="Courier New" w:hAnsi="Courier New" w:cs="Courier New"/>
        </w:rPr>
        <w:t xml:space="preserve"> (line p </w:t>
      </w:r>
      <w:proofErr w:type="spellStart"/>
      <w:r w:rsidRPr="000662FD">
        <w:rPr>
          <w:rFonts w:ascii="Courier New" w:hAnsi="Courier New" w:cs="Courier New"/>
        </w:rPr>
        <w:t>qs</w:t>
      </w:r>
      <w:proofErr w:type="spellEnd"/>
      <w:r w:rsidRPr="000662FD">
        <w:rPr>
          <w:rFonts w:ascii="Courier New" w:hAnsi="Courier New" w:cs="Courier New"/>
        </w:rPr>
        <w:t xml:space="preserve">) (line p </w:t>
      </w:r>
      <w:proofErr w:type="spellStart"/>
      <w:r w:rsidRPr="000662FD">
        <w:rPr>
          <w:rFonts w:ascii="Courier New" w:hAnsi="Courier New" w:cs="Courier New"/>
        </w:rPr>
        <w:t>qd</w:t>
      </w:r>
      <w:proofErr w:type="spellEnd"/>
      <w:r w:rsidRPr="000662FD">
        <w:rPr>
          <w:rFonts w:ascii="Courier New" w:hAnsi="Courier New" w:cs="Courier New"/>
        </w:rPr>
        <w:t xml:space="preserve">, </w:t>
      </w:r>
      <w:proofErr w:type="gramStart"/>
      <w:r w:rsidRPr="000662FD">
        <w:rPr>
          <w:rFonts w:ascii="Courier New" w:hAnsi="Courier New" w:cs="Courier New"/>
        </w:rPr>
        <w:t>legend(</w:t>
      </w:r>
      <w:proofErr w:type="gramEnd"/>
      <w:r w:rsidRPr="000662FD">
        <w:rPr>
          <w:rFonts w:ascii="Courier New" w:hAnsi="Courier New" w:cs="Courier New"/>
        </w:rPr>
        <w:t>lab(1 “Supply”) lab(2 “Demand”)))</w:t>
      </w:r>
    </w:p>
    <w:p w14:paraId="69B00865" w14:textId="77777777" w:rsidR="000662FD" w:rsidRPr="000662FD" w:rsidRDefault="000662FD" w:rsidP="000662FD">
      <w:pPr>
        <w:pStyle w:val="PlainText"/>
        <w:rPr>
          <w:rFonts w:ascii="Courier New" w:hAnsi="Courier New" w:cs="Courier New"/>
        </w:rPr>
      </w:pPr>
    </w:p>
    <w:p w14:paraId="213EEEB9"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pe = (A-Z)/(</w:t>
      </w:r>
      <w:proofErr w:type="spellStart"/>
      <w:r w:rsidRPr="000662FD">
        <w:rPr>
          <w:rFonts w:ascii="Courier New" w:hAnsi="Courier New" w:cs="Courier New"/>
        </w:rPr>
        <w:t>w+b</w:t>
      </w:r>
      <w:proofErr w:type="spellEnd"/>
      <w:r w:rsidRPr="000662FD">
        <w:rPr>
          <w:rFonts w:ascii="Courier New" w:hAnsi="Courier New" w:cs="Courier New"/>
        </w:rPr>
        <w:t>)</w:t>
      </w:r>
    </w:p>
    <w:p w14:paraId="0658F57E"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sum pe</w:t>
      </w:r>
    </w:p>
    <w:p w14:paraId="1DCEA4CA" w14:textId="77777777" w:rsidR="000662FD" w:rsidRPr="000662FD" w:rsidRDefault="000662FD" w:rsidP="000662FD">
      <w:pPr>
        <w:pStyle w:val="PlainText"/>
        <w:rPr>
          <w:rFonts w:ascii="Courier New" w:hAnsi="Courier New" w:cs="Courier New"/>
        </w:rPr>
      </w:pPr>
    </w:p>
    <w:p w14:paraId="1B948DD6" w14:textId="77777777" w:rsidR="000662FD" w:rsidRPr="000662FD" w:rsidRDefault="000662FD" w:rsidP="000662FD">
      <w:pPr>
        <w:pStyle w:val="PlainText"/>
        <w:rPr>
          <w:rFonts w:ascii="Courier New" w:hAnsi="Courier New" w:cs="Courier New"/>
        </w:rPr>
      </w:pPr>
    </w:p>
    <w:p w14:paraId="2D1203EA" w14:textId="77777777" w:rsidR="000662FD" w:rsidRPr="000662FD" w:rsidRDefault="000662FD" w:rsidP="000662FD">
      <w:pPr>
        <w:pStyle w:val="PlainText"/>
        <w:rPr>
          <w:rFonts w:ascii="Courier New" w:hAnsi="Courier New" w:cs="Courier New"/>
        </w:rPr>
      </w:pPr>
    </w:p>
    <w:p w14:paraId="272CF230"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*****2.2</w:t>
      </w:r>
    </w:p>
    <w:p w14:paraId="0253EE89"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tax = 3</w:t>
      </w:r>
    </w:p>
    <w:p w14:paraId="68F2C21A"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gen </w:t>
      </w:r>
      <w:proofErr w:type="spellStart"/>
      <w:r w:rsidRPr="000662FD">
        <w:rPr>
          <w:rFonts w:ascii="Courier New" w:hAnsi="Courier New" w:cs="Courier New"/>
        </w:rPr>
        <w:t>pt</w:t>
      </w:r>
      <w:proofErr w:type="spellEnd"/>
      <w:r w:rsidRPr="000662FD">
        <w:rPr>
          <w:rFonts w:ascii="Courier New" w:hAnsi="Courier New" w:cs="Courier New"/>
        </w:rPr>
        <w:t xml:space="preserve"> = p + tax</w:t>
      </w:r>
    </w:p>
    <w:p w14:paraId="440D5276"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gen </w:t>
      </w:r>
      <w:proofErr w:type="spellStart"/>
      <w:r w:rsidRPr="000662FD">
        <w:rPr>
          <w:rFonts w:ascii="Courier New" w:hAnsi="Courier New" w:cs="Courier New"/>
        </w:rPr>
        <w:t>qdt</w:t>
      </w:r>
      <w:proofErr w:type="spellEnd"/>
      <w:r w:rsidRPr="000662FD">
        <w:rPr>
          <w:rFonts w:ascii="Courier New" w:hAnsi="Courier New" w:cs="Courier New"/>
        </w:rPr>
        <w:t xml:space="preserve"> = </w:t>
      </w:r>
      <w:proofErr w:type="spellStart"/>
      <w:r w:rsidRPr="000662FD">
        <w:rPr>
          <w:rFonts w:ascii="Courier New" w:hAnsi="Courier New" w:cs="Courier New"/>
        </w:rPr>
        <w:t>qd</w:t>
      </w:r>
      <w:proofErr w:type="spellEnd"/>
      <w:r w:rsidRPr="000662FD">
        <w:rPr>
          <w:rFonts w:ascii="Courier New" w:hAnsi="Courier New" w:cs="Courier New"/>
        </w:rPr>
        <w:t xml:space="preserve"> - b*tax</w:t>
      </w:r>
    </w:p>
    <w:p w14:paraId="4E2162BE" w14:textId="77777777" w:rsidR="000662FD" w:rsidRPr="000662FD" w:rsidRDefault="000662FD" w:rsidP="000662FD">
      <w:pPr>
        <w:pStyle w:val="PlainText"/>
        <w:rPr>
          <w:rFonts w:ascii="Courier New" w:hAnsi="Courier New" w:cs="Courier New"/>
        </w:rPr>
      </w:pPr>
    </w:p>
    <w:p w14:paraId="71D5DFBF" w14:textId="77777777" w:rsidR="000662FD" w:rsidRPr="000662FD" w:rsidRDefault="000662FD" w:rsidP="000662FD">
      <w:pPr>
        <w:pStyle w:val="PlainText"/>
        <w:rPr>
          <w:rFonts w:ascii="Courier New" w:hAnsi="Courier New" w:cs="Courier New"/>
        </w:rPr>
      </w:pPr>
      <w:proofErr w:type="spellStart"/>
      <w:r w:rsidRPr="000662FD">
        <w:rPr>
          <w:rFonts w:ascii="Courier New" w:hAnsi="Courier New" w:cs="Courier New"/>
        </w:rPr>
        <w:t>twoway</w:t>
      </w:r>
      <w:proofErr w:type="spellEnd"/>
      <w:r w:rsidRPr="000662FD">
        <w:rPr>
          <w:rFonts w:ascii="Courier New" w:hAnsi="Courier New" w:cs="Courier New"/>
        </w:rPr>
        <w:t xml:space="preserve"> (line p </w:t>
      </w:r>
      <w:proofErr w:type="spellStart"/>
      <w:r w:rsidRPr="000662FD">
        <w:rPr>
          <w:rFonts w:ascii="Courier New" w:hAnsi="Courier New" w:cs="Courier New"/>
        </w:rPr>
        <w:t>qs</w:t>
      </w:r>
      <w:proofErr w:type="spellEnd"/>
      <w:r w:rsidRPr="000662FD">
        <w:rPr>
          <w:rFonts w:ascii="Courier New" w:hAnsi="Courier New" w:cs="Courier New"/>
        </w:rPr>
        <w:t xml:space="preserve">) (line p </w:t>
      </w:r>
      <w:proofErr w:type="spellStart"/>
      <w:r w:rsidRPr="000662FD">
        <w:rPr>
          <w:rFonts w:ascii="Courier New" w:hAnsi="Courier New" w:cs="Courier New"/>
        </w:rPr>
        <w:t>qd</w:t>
      </w:r>
      <w:proofErr w:type="spellEnd"/>
      <w:r w:rsidRPr="000662FD">
        <w:rPr>
          <w:rFonts w:ascii="Courier New" w:hAnsi="Courier New" w:cs="Courier New"/>
        </w:rPr>
        <w:t xml:space="preserve">) (line p </w:t>
      </w:r>
      <w:proofErr w:type="spellStart"/>
      <w:r w:rsidRPr="000662FD">
        <w:rPr>
          <w:rFonts w:ascii="Courier New" w:hAnsi="Courier New" w:cs="Courier New"/>
        </w:rPr>
        <w:t>qdt</w:t>
      </w:r>
      <w:proofErr w:type="spellEnd"/>
      <w:r w:rsidRPr="000662FD">
        <w:rPr>
          <w:rFonts w:ascii="Courier New" w:hAnsi="Courier New" w:cs="Courier New"/>
        </w:rPr>
        <w:t xml:space="preserve">, </w:t>
      </w:r>
      <w:proofErr w:type="gramStart"/>
      <w:r w:rsidRPr="000662FD">
        <w:rPr>
          <w:rFonts w:ascii="Courier New" w:hAnsi="Courier New" w:cs="Courier New"/>
        </w:rPr>
        <w:t>legend(</w:t>
      </w:r>
      <w:proofErr w:type="gramEnd"/>
      <w:r w:rsidRPr="000662FD">
        <w:rPr>
          <w:rFonts w:ascii="Courier New" w:hAnsi="Courier New" w:cs="Courier New"/>
        </w:rPr>
        <w:t>lab(1 “Supply”) lab(2 “Demand”) lab(3 “Demand w tax”)))</w:t>
      </w:r>
    </w:p>
    <w:p w14:paraId="34F5A297" w14:textId="77777777" w:rsidR="000662FD" w:rsidRPr="000662FD" w:rsidRDefault="000662FD" w:rsidP="000662FD">
      <w:pPr>
        <w:pStyle w:val="PlainText"/>
        <w:rPr>
          <w:rFonts w:ascii="Courier New" w:hAnsi="Courier New" w:cs="Courier New"/>
        </w:rPr>
      </w:pPr>
    </w:p>
    <w:p w14:paraId="4E6B4C9A"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gen </w:t>
      </w:r>
      <w:proofErr w:type="spellStart"/>
      <w:r w:rsidRPr="000662FD">
        <w:rPr>
          <w:rFonts w:ascii="Courier New" w:hAnsi="Courier New" w:cs="Courier New"/>
        </w:rPr>
        <w:t>pe_tax</w:t>
      </w:r>
      <w:proofErr w:type="spellEnd"/>
      <w:r w:rsidRPr="000662FD">
        <w:rPr>
          <w:rFonts w:ascii="Courier New" w:hAnsi="Courier New" w:cs="Courier New"/>
        </w:rPr>
        <w:t xml:space="preserve"> = (A-b*tax-Z)/(</w:t>
      </w:r>
      <w:proofErr w:type="spellStart"/>
      <w:r w:rsidRPr="000662FD">
        <w:rPr>
          <w:rFonts w:ascii="Courier New" w:hAnsi="Courier New" w:cs="Courier New"/>
        </w:rPr>
        <w:t>w+b</w:t>
      </w:r>
      <w:proofErr w:type="spellEnd"/>
      <w:r w:rsidRPr="000662FD">
        <w:rPr>
          <w:rFonts w:ascii="Courier New" w:hAnsi="Courier New" w:cs="Courier New"/>
        </w:rPr>
        <w:t>)</w:t>
      </w:r>
    </w:p>
    <w:p w14:paraId="0566904F"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sum </w:t>
      </w:r>
      <w:proofErr w:type="spellStart"/>
      <w:r w:rsidRPr="000662FD">
        <w:rPr>
          <w:rFonts w:ascii="Courier New" w:hAnsi="Courier New" w:cs="Courier New"/>
        </w:rPr>
        <w:t>pe_tax</w:t>
      </w:r>
      <w:proofErr w:type="spellEnd"/>
    </w:p>
    <w:p w14:paraId="4ABACA71" w14:textId="77777777" w:rsidR="000662FD" w:rsidRPr="000662FD" w:rsidRDefault="000662FD" w:rsidP="000662FD">
      <w:pPr>
        <w:pStyle w:val="PlainText"/>
        <w:rPr>
          <w:rFonts w:ascii="Courier New" w:hAnsi="Courier New" w:cs="Courier New"/>
        </w:rPr>
      </w:pPr>
    </w:p>
    <w:p w14:paraId="7AF51D2D" w14:textId="77777777" w:rsidR="000662FD" w:rsidRPr="000662FD" w:rsidRDefault="000662FD" w:rsidP="000662FD">
      <w:pPr>
        <w:pStyle w:val="PlainText"/>
        <w:rPr>
          <w:rFonts w:ascii="Courier New" w:hAnsi="Courier New" w:cs="Courier New"/>
        </w:rPr>
      </w:pPr>
    </w:p>
    <w:p w14:paraId="286D362B" w14:textId="77777777" w:rsidR="000662FD" w:rsidRPr="000662FD" w:rsidRDefault="000662FD" w:rsidP="000662FD">
      <w:pPr>
        <w:pStyle w:val="PlainText"/>
        <w:rPr>
          <w:rFonts w:ascii="Courier New" w:hAnsi="Courier New" w:cs="Courier New"/>
        </w:rPr>
      </w:pPr>
    </w:p>
    <w:p w14:paraId="00C3DBFA"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*****2.3</w:t>
      </w:r>
    </w:p>
    <w:p w14:paraId="74DABCD1"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use "L:\Econ of Energy\</w:t>
      </w:r>
      <w:proofErr w:type="spellStart"/>
      <w:r w:rsidRPr="000662FD">
        <w:rPr>
          <w:rFonts w:ascii="Courier New" w:hAnsi="Courier New" w:cs="Courier New"/>
        </w:rPr>
        <w:t>oildata.dta</w:t>
      </w:r>
      <w:proofErr w:type="spellEnd"/>
      <w:r w:rsidRPr="000662FD">
        <w:rPr>
          <w:rFonts w:ascii="Courier New" w:hAnsi="Courier New" w:cs="Courier New"/>
        </w:rPr>
        <w:t>", replace</w:t>
      </w:r>
    </w:p>
    <w:p w14:paraId="068A8435"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*checking correlation on this data for part 2.9</w:t>
      </w:r>
    </w:p>
    <w:p w14:paraId="0AFEA206" w14:textId="77777777" w:rsidR="000662FD" w:rsidRPr="000662FD" w:rsidRDefault="000662FD" w:rsidP="000662FD">
      <w:pPr>
        <w:pStyle w:val="PlainText"/>
        <w:rPr>
          <w:rFonts w:ascii="Courier New" w:hAnsi="Courier New" w:cs="Courier New"/>
        </w:rPr>
      </w:pPr>
      <w:proofErr w:type="spellStart"/>
      <w:r w:rsidRPr="000662FD">
        <w:rPr>
          <w:rFonts w:ascii="Courier New" w:hAnsi="Courier New" w:cs="Courier New"/>
        </w:rPr>
        <w:t>corr</w:t>
      </w:r>
      <w:proofErr w:type="spellEnd"/>
      <w:r w:rsidRPr="000662FD">
        <w:rPr>
          <w:rFonts w:ascii="Courier New" w:hAnsi="Courier New" w:cs="Courier New"/>
        </w:rPr>
        <w:t xml:space="preserve"> </w:t>
      </w:r>
      <w:proofErr w:type="gramStart"/>
      <w:r w:rsidRPr="000662FD">
        <w:rPr>
          <w:rFonts w:ascii="Courier New" w:hAnsi="Courier New" w:cs="Courier New"/>
        </w:rPr>
        <w:t>At</w:t>
      </w:r>
      <w:proofErr w:type="gramEnd"/>
      <w:r w:rsidRPr="000662FD">
        <w:rPr>
          <w:rFonts w:ascii="Courier New" w:hAnsi="Courier New" w:cs="Courier New"/>
        </w:rPr>
        <w:t xml:space="preserve"> tax</w:t>
      </w:r>
    </w:p>
    <w:p w14:paraId="659A7F91" w14:textId="77777777" w:rsidR="000662FD" w:rsidRPr="000662FD" w:rsidRDefault="000662FD" w:rsidP="000662FD">
      <w:pPr>
        <w:pStyle w:val="PlainText"/>
        <w:rPr>
          <w:rFonts w:ascii="Courier New" w:hAnsi="Courier New" w:cs="Courier New"/>
        </w:rPr>
      </w:pPr>
    </w:p>
    <w:p w14:paraId="731CD123"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mean </w:t>
      </w:r>
      <w:proofErr w:type="spellStart"/>
      <w:r w:rsidRPr="000662FD">
        <w:rPr>
          <w:rFonts w:ascii="Courier New" w:hAnsi="Courier New" w:cs="Courier New"/>
        </w:rPr>
        <w:t>Zt</w:t>
      </w:r>
      <w:proofErr w:type="spellEnd"/>
    </w:p>
    <w:p w14:paraId="33902866"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*-10.00289</w:t>
      </w:r>
    </w:p>
    <w:p w14:paraId="3C6A8E1F" w14:textId="77777777" w:rsidR="000662FD" w:rsidRPr="000662FD" w:rsidRDefault="000662FD" w:rsidP="000662FD">
      <w:pPr>
        <w:pStyle w:val="PlainText"/>
        <w:rPr>
          <w:rFonts w:ascii="Courier New" w:hAnsi="Courier New" w:cs="Courier New"/>
        </w:rPr>
      </w:pPr>
    </w:p>
    <w:p w14:paraId="5EDB1686"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mean At</w:t>
      </w:r>
    </w:p>
    <w:p w14:paraId="15FBF5AA"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*35.03331</w:t>
      </w:r>
    </w:p>
    <w:p w14:paraId="7E0C2C35" w14:textId="77777777" w:rsidR="000662FD" w:rsidRPr="000662FD" w:rsidRDefault="000662FD" w:rsidP="000662FD">
      <w:pPr>
        <w:pStyle w:val="PlainText"/>
        <w:rPr>
          <w:rFonts w:ascii="Courier New" w:hAnsi="Courier New" w:cs="Courier New"/>
        </w:rPr>
      </w:pPr>
    </w:p>
    <w:p w14:paraId="3408E8F6" w14:textId="77777777" w:rsidR="000662FD" w:rsidRPr="000662FD" w:rsidRDefault="000662FD" w:rsidP="000662FD">
      <w:pPr>
        <w:pStyle w:val="PlainText"/>
        <w:rPr>
          <w:rFonts w:ascii="Courier New" w:hAnsi="Courier New" w:cs="Courier New"/>
        </w:rPr>
      </w:pPr>
      <w:proofErr w:type="spellStart"/>
      <w:r w:rsidRPr="000662FD">
        <w:rPr>
          <w:rFonts w:ascii="Courier New" w:hAnsi="Courier New" w:cs="Courier New"/>
        </w:rPr>
        <w:t>corr</w:t>
      </w:r>
      <w:proofErr w:type="spellEnd"/>
      <w:r w:rsidRPr="000662FD">
        <w:rPr>
          <w:rFonts w:ascii="Courier New" w:hAnsi="Courier New" w:cs="Courier New"/>
        </w:rPr>
        <w:t xml:space="preserve"> </w:t>
      </w:r>
      <w:proofErr w:type="spellStart"/>
      <w:r w:rsidRPr="000662FD">
        <w:rPr>
          <w:rFonts w:ascii="Courier New" w:hAnsi="Courier New" w:cs="Courier New"/>
        </w:rPr>
        <w:t>Zt</w:t>
      </w:r>
      <w:proofErr w:type="spellEnd"/>
      <w:r w:rsidRPr="000662FD">
        <w:rPr>
          <w:rFonts w:ascii="Courier New" w:hAnsi="Courier New" w:cs="Courier New"/>
        </w:rPr>
        <w:t xml:space="preserve"> At</w:t>
      </w:r>
    </w:p>
    <w:p w14:paraId="54DDFB02" w14:textId="77777777" w:rsidR="000662FD" w:rsidRPr="000662FD" w:rsidRDefault="000662FD" w:rsidP="000662FD">
      <w:pPr>
        <w:pStyle w:val="PlainText"/>
        <w:rPr>
          <w:rFonts w:ascii="Courier New" w:hAnsi="Courier New" w:cs="Courier New"/>
        </w:rPr>
      </w:pPr>
      <w:r w:rsidRPr="000662FD">
        <w:rPr>
          <w:rFonts w:ascii="Courier New" w:hAnsi="Courier New" w:cs="Courier New"/>
        </w:rPr>
        <w:lastRenderedPageBreak/>
        <w:t>* These shocks are positively correlated. This could be because supply shocks and demand shocks interact with each other so that when one occurs, the other also occurs.</w:t>
      </w:r>
    </w:p>
    <w:p w14:paraId="62F36D2B" w14:textId="77777777" w:rsidR="000662FD" w:rsidRPr="000662FD" w:rsidRDefault="000662FD" w:rsidP="000662FD">
      <w:pPr>
        <w:pStyle w:val="PlainText"/>
        <w:rPr>
          <w:rFonts w:ascii="Courier New" w:hAnsi="Courier New" w:cs="Courier New"/>
        </w:rPr>
      </w:pPr>
    </w:p>
    <w:p w14:paraId="2FAFE49C" w14:textId="77777777" w:rsidR="000662FD" w:rsidRPr="000662FD" w:rsidRDefault="000662FD" w:rsidP="000662FD">
      <w:pPr>
        <w:pStyle w:val="PlainText"/>
        <w:rPr>
          <w:rFonts w:ascii="Courier New" w:hAnsi="Courier New" w:cs="Courier New"/>
        </w:rPr>
      </w:pPr>
    </w:p>
    <w:p w14:paraId="09E21449" w14:textId="77777777" w:rsidR="000662FD" w:rsidRPr="000662FD" w:rsidRDefault="000662FD" w:rsidP="000662FD">
      <w:pPr>
        <w:pStyle w:val="PlainText"/>
        <w:rPr>
          <w:rFonts w:ascii="Courier New" w:hAnsi="Courier New" w:cs="Courier New"/>
        </w:rPr>
      </w:pPr>
    </w:p>
    <w:p w14:paraId="4130DF4E"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*****2.4</w:t>
      </w:r>
    </w:p>
    <w:p w14:paraId="0AF38250"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w = 1</w:t>
      </w:r>
    </w:p>
    <w:p w14:paraId="3ADAFBC6"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b = .5</w:t>
      </w:r>
    </w:p>
    <w:p w14:paraId="7DF9A40E"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pe = (At-</w:t>
      </w:r>
      <w:proofErr w:type="spellStart"/>
      <w:r w:rsidRPr="000662FD">
        <w:rPr>
          <w:rFonts w:ascii="Courier New" w:hAnsi="Courier New" w:cs="Courier New"/>
        </w:rPr>
        <w:t>Zt</w:t>
      </w:r>
      <w:proofErr w:type="spellEnd"/>
      <w:r w:rsidRPr="000662FD">
        <w:rPr>
          <w:rFonts w:ascii="Courier New" w:hAnsi="Courier New" w:cs="Courier New"/>
        </w:rPr>
        <w:t>)/(</w:t>
      </w:r>
      <w:proofErr w:type="spellStart"/>
      <w:r w:rsidRPr="000662FD">
        <w:rPr>
          <w:rFonts w:ascii="Courier New" w:hAnsi="Courier New" w:cs="Courier New"/>
        </w:rPr>
        <w:t>w+b</w:t>
      </w:r>
      <w:proofErr w:type="spellEnd"/>
      <w:r w:rsidRPr="000662FD">
        <w:rPr>
          <w:rFonts w:ascii="Courier New" w:hAnsi="Courier New" w:cs="Courier New"/>
        </w:rPr>
        <w:t>)</w:t>
      </w:r>
    </w:p>
    <w:p w14:paraId="6D17B813" w14:textId="77777777" w:rsidR="000662FD" w:rsidRPr="000662FD" w:rsidRDefault="000662FD" w:rsidP="000662FD">
      <w:pPr>
        <w:pStyle w:val="PlainText"/>
        <w:rPr>
          <w:rFonts w:ascii="Courier New" w:hAnsi="Courier New" w:cs="Courier New"/>
        </w:rPr>
      </w:pPr>
    </w:p>
    <w:p w14:paraId="41FDAF02" w14:textId="77777777" w:rsidR="000662FD" w:rsidRPr="000662FD" w:rsidRDefault="000662FD" w:rsidP="000662FD">
      <w:pPr>
        <w:pStyle w:val="PlainText"/>
        <w:rPr>
          <w:rFonts w:ascii="Courier New" w:hAnsi="Courier New" w:cs="Courier New"/>
        </w:rPr>
      </w:pPr>
    </w:p>
    <w:p w14:paraId="3C2FAE2D" w14:textId="77777777" w:rsidR="000662FD" w:rsidRPr="000662FD" w:rsidRDefault="000662FD" w:rsidP="000662FD">
      <w:pPr>
        <w:pStyle w:val="PlainText"/>
        <w:rPr>
          <w:rFonts w:ascii="Courier New" w:hAnsi="Courier New" w:cs="Courier New"/>
        </w:rPr>
      </w:pPr>
    </w:p>
    <w:p w14:paraId="0C39D502"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*****2.5</w:t>
      </w:r>
    </w:p>
    <w:p w14:paraId="21AD6D58"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gen </w:t>
      </w:r>
      <w:proofErr w:type="spellStart"/>
      <w:r w:rsidRPr="000662FD">
        <w:rPr>
          <w:rFonts w:ascii="Courier New" w:hAnsi="Courier New" w:cs="Courier New"/>
        </w:rPr>
        <w:t>pe_tax</w:t>
      </w:r>
      <w:proofErr w:type="spellEnd"/>
      <w:r w:rsidRPr="000662FD">
        <w:rPr>
          <w:rFonts w:ascii="Courier New" w:hAnsi="Courier New" w:cs="Courier New"/>
        </w:rPr>
        <w:t xml:space="preserve"> = pe + tax</w:t>
      </w:r>
    </w:p>
    <w:p w14:paraId="1548849D"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gen Q = At - b*</w:t>
      </w:r>
      <w:proofErr w:type="spellStart"/>
      <w:r w:rsidRPr="000662FD">
        <w:rPr>
          <w:rFonts w:ascii="Courier New" w:hAnsi="Courier New" w:cs="Courier New"/>
        </w:rPr>
        <w:t>pe_tax</w:t>
      </w:r>
      <w:proofErr w:type="spellEnd"/>
    </w:p>
    <w:p w14:paraId="1A1444FE" w14:textId="77777777" w:rsidR="000662FD" w:rsidRPr="000662FD" w:rsidRDefault="000662FD" w:rsidP="000662FD">
      <w:pPr>
        <w:pStyle w:val="PlainText"/>
        <w:rPr>
          <w:rFonts w:ascii="Courier New" w:hAnsi="Courier New" w:cs="Courier New"/>
        </w:rPr>
      </w:pPr>
    </w:p>
    <w:p w14:paraId="16A78277" w14:textId="77777777" w:rsidR="000662FD" w:rsidRPr="000662FD" w:rsidRDefault="000662FD" w:rsidP="000662FD">
      <w:pPr>
        <w:pStyle w:val="PlainText"/>
        <w:rPr>
          <w:rFonts w:ascii="Courier New" w:hAnsi="Courier New" w:cs="Courier New"/>
        </w:rPr>
      </w:pPr>
    </w:p>
    <w:p w14:paraId="3344DFEE" w14:textId="77777777" w:rsidR="000662FD" w:rsidRPr="000662FD" w:rsidRDefault="000662FD" w:rsidP="000662FD">
      <w:pPr>
        <w:pStyle w:val="PlainText"/>
        <w:rPr>
          <w:rFonts w:ascii="Courier New" w:hAnsi="Courier New" w:cs="Courier New"/>
        </w:rPr>
      </w:pPr>
    </w:p>
    <w:p w14:paraId="744F78FC"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*****2.6</w:t>
      </w:r>
    </w:p>
    <w:p w14:paraId="27E15F59"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keep pe </w:t>
      </w:r>
      <w:proofErr w:type="spellStart"/>
      <w:r w:rsidRPr="000662FD">
        <w:rPr>
          <w:rFonts w:ascii="Courier New" w:hAnsi="Courier New" w:cs="Courier New"/>
        </w:rPr>
        <w:t>pe_tax</w:t>
      </w:r>
      <w:proofErr w:type="spellEnd"/>
      <w:r w:rsidRPr="000662FD">
        <w:rPr>
          <w:rFonts w:ascii="Courier New" w:hAnsi="Courier New" w:cs="Courier New"/>
        </w:rPr>
        <w:t xml:space="preserve"> tax Q</w:t>
      </w:r>
    </w:p>
    <w:p w14:paraId="0C13A04B" w14:textId="77777777" w:rsidR="000662FD" w:rsidRPr="000662FD" w:rsidRDefault="000662FD" w:rsidP="000662FD">
      <w:pPr>
        <w:pStyle w:val="PlainText"/>
        <w:rPr>
          <w:rFonts w:ascii="Courier New" w:hAnsi="Courier New" w:cs="Courier New"/>
        </w:rPr>
      </w:pPr>
      <w:proofErr w:type="spellStart"/>
      <w:r w:rsidRPr="000662FD">
        <w:rPr>
          <w:rFonts w:ascii="Courier New" w:hAnsi="Courier New" w:cs="Courier New"/>
        </w:rPr>
        <w:t>twoway</w:t>
      </w:r>
      <w:proofErr w:type="spellEnd"/>
      <w:r w:rsidRPr="000662FD">
        <w:rPr>
          <w:rFonts w:ascii="Courier New" w:hAnsi="Courier New" w:cs="Courier New"/>
        </w:rPr>
        <w:t xml:space="preserve"> scatter </w:t>
      </w:r>
      <w:proofErr w:type="spellStart"/>
      <w:r w:rsidRPr="000662FD">
        <w:rPr>
          <w:rFonts w:ascii="Courier New" w:hAnsi="Courier New" w:cs="Courier New"/>
        </w:rPr>
        <w:t>pe_tax</w:t>
      </w:r>
      <w:proofErr w:type="spellEnd"/>
      <w:r w:rsidRPr="000662FD">
        <w:rPr>
          <w:rFonts w:ascii="Courier New" w:hAnsi="Courier New" w:cs="Courier New"/>
        </w:rPr>
        <w:t xml:space="preserve"> Q</w:t>
      </w:r>
    </w:p>
    <w:p w14:paraId="67F9113F"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 This does not look like a demand curve, although it does slope down. We do not get a smooth line because we are missing many </w:t>
      </w:r>
      <w:proofErr w:type="gramStart"/>
      <w:r w:rsidRPr="000662FD">
        <w:rPr>
          <w:rFonts w:ascii="Courier New" w:hAnsi="Courier New" w:cs="Courier New"/>
        </w:rPr>
        <w:t>variables</w:t>
      </w:r>
      <w:proofErr w:type="gramEnd"/>
      <w:r w:rsidRPr="000662FD">
        <w:rPr>
          <w:rFonts w:ascii="Courier New" w:hAnsi="Courier New" w:cs="Courier New"/>
        </w:rPr>
        <w:t xml:space="preserve"> and these are individual instances of demand</w:t>
      </w:r>
    </w:p>
    <w:p w14:paraId="591779F9" w14:textId="77777777" w:rsidR="000662FD" w:rsidRPr="000662FD" w:rsidRDefault="000662FD" w:rsidP="000662FD">
      <w:pPr>
        <w:pStyle w:val="PlainText"/>
        <w:rPr>
          <w:rFonts w:ascii="Courier New" w:hAnsi="Courier New" w:cs="Courier New"/>
        </w:rPr>
      </w:pPr>
    </w:p>
    <w:p w14:paraId="74AF285C" w14:textId="77777777" w:rsidR="000662FD" w:rsidRPr="000662FD" w:rsidRDefault="000662FD" w:rsidP="000662FD">
      <w:pPr>
        <w:pStyle w:val="PlainText"/>
        <w:rPr>
          <w:rFonts w:ascii="Courier New" w:hAnsi="Courier New" w:cs="Courier New"/>
        </w:rPr>
      </w:pPr>
    </w:p>
    <w:p w14:paraId="7EAC48A1" w14:textId="77777777" w:rsidR="000662FD" w:rsidRPr="000662FD" w:rsidRDefault="000662FD" w:rsidP="000662FD">
      <w:pPr>
        <w:pStyle w:val="PlainText"/>
        <w:rPr>
          <w:rFonts w:ascii="Courier New" w:hAnsi="Courier New" w:cs="Courier New"/>
        </w:rPr>
      </w:pPr>
    </w:p>
    <w:p w14:paraId="326B4864"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*****2.7</w:t>
      </w:r>
    </w:p>
    <w:p w14:paraId="58C50090"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 xml:space="preserve">reg Q </w:t>
      </w:r>
      <w:proofErr w:type="spellStart"/>
      <w:r w:rsidRPr="000662FD">
        <w:rPr>
          <w:rFonts w:ascii="Courier New" w:hAnsi="Courier New" w:cs="Courier New"/>
        </w:rPr>
        <w:t>pe_tax</w:t>
      </w:r>
      <w:proofErr w:type="spellEnd"/>
    </w:p>
    <w:p w14:paraId="18B38528"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*.3012359 is the estimated demand response according to the regression</w:t>
      </w:r>
    </w:p>
    <w:p w14:paraId="3A081823" w14:textId="77777777" w:rsidR="000662FD" w:rsidRPr="000662FD" w:rsidRDefault="000662FD" w:rsidP="000662FD">
      <w:pPr>
        <w:pStyle w:val="PlainText"/>
        <w:rPr>
          <w:rFonts w:ascii="Courier New" w:hAnsi="Courier New" w:cs="Courier New"/>
        </w:rPr>
      </w:pPr>
    </w:p>
    <w:p w14:paraId="6392D0ED" w14:textId="77777777" w:rsidR="000662FD" w:rsidRPr="000662FD" w:rsidRDefault="000662FD" w:rsidP="000662FD">
      <w:pPr>
        <w:pStyle w:val="PlainText"/>
        <w:rPr>
          <w:rFonts w:ascii="Courier New" w:hAnsi="Courier New" w:cs="Courier New"/>
        </w:rPr>
      </w:pPr>
    </w:p>
    <w:p w14:paraId="1266089D" w14:textId="77777777" w:rsidR="000662FD" w:rsidRPr="000662FD" w:rsidRDefault="000662FD" w:rsidP="000662FD">
      <w:pPr>
        <w:pStyle w:val="PlainText"/>
        <w:rPr>
          <w:rFonts w:ascii="Courier New" w:hAnsi="Courier New" w:cs="Courier New"/>
        </w:rPr>
      </w:pPr>
    </w:p>
    <w:p w14:paraId="6F6533D1"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*****2.8</w:t>
      </w:r>
    </w:p>
    <w:p w14:paraId="1881CF64" w14:textId="38C05012" w:rsidR="000662FD" w:rsidRPr="000662FD" w:rsidRDefault="000662FD" w:rsidP="000662FD">
      <w:pPr>
        <w:pStyle w:val="PlainText"/>
        <w:rPr>
          <w:rFonts w:ascii="Courier New" w:hAnsi="Courier New" w:cs="Courier New"/>
        </w:rPr>
      </w:pPr>
      <w:r w:rsidRPr="000662FD">
        <w:rPr>
          <w:rFonts w:ascii="Courier New" w:hAnsi="Courier New" w:cs="Courier New"/>
        </w:rPr>
        <w:t xml:space="preserve">*b represents people's responsiveness to demand. Our estimate under-estimates the value of b </w:t>
      </w:r>
      <w:r w:rsidR="002C0758" w:rsidRPr="000662FD">
        <w:rPr>
          <w:rFonts w:ascii="Courier New" w:hAnsi="Courier New" w:cs="Courier New"/>
        </w:rPr>
        <w:t>because</w:t>
      </w:r>
      <w:r w:rsidRPr="000662FD">
        <w:rPr>
          <w:rFonts w:ascii="Courier New" w:hAnsi="Courier New" w:cs="Courier New"/>
        </w:rPr>
        <w:t xml:space="preserve"> it does not account for the fact that, in oil markets, increased demand is often associated with increased price.</w:t>
      </w:r>
    </w:p>
    <w:p w14:paraId="46FDE98C" w14:textId="77777777" w:rsidR="000662FD" w:rsidRPr="000662FD" w:rsidRDefault="000662FD" w:rsidP="000662FD">
      <w:pPr>
        <w:pStyle w:val="PlainText"/>
        <w:rPr>
          <w:rFonts w:ascii="Courier New" w:hAnsi="Courier New" w:cs="Courier New"/>
        </w:rPr>
      </w:pPr>
    </w:p>
    <w:p w14:paraId="15F57EDF" w14:textId="77777777" w:rsidR="000662FD" w:rsidRPr="000662FD" w:rsidRDefault="000662FD" w:rsidP="000662FD">
      <w:pPr>
        <w:pStyle w:val="PlainText"/>
        <w:rPr>
          <w:rFonts w:ascii="Courier New" w:hAnsi="Courier New" w:cs="Courier New"/>
        </w:rPr>
      </w:pPr>
    </w:p>
    <w:p w14:paraId="0610F0C8" w14:textId="77777777" w:rsidR="000662FD" w:rsidRPr="000662FD" w:rsidRDefault="000662FD" w:rsidP="000662FD">
      <w:pPr>
        <w:pStyle w:val="PlainText"/>
        <w:rPr>
          <w:rFonts w:ascii="Courier New" w:hAnsi="Courier New" w:cs="Courier New"/>
        </w:rPr>
      </w:pPr>
    </w:p>
    <w:p w14:paraId="52F1CBDF"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*****2.9</w:t>
      </w:r>
    </w:p>
    <w:p w14:paraId="21271217" w14:textId="76C65BDC" w:rsidR="000662FD" w:rsidRPr="000662FD" w:rsidRDefault="000662FD" w:rsidP="000662FD">
      <w:pPr>
        <w:pStyle w:val="PlainText"/>
        <w:rPr>
          <w:rFonts w:ascii="Courier New" w:hAnsi="Courier New" w:cs="Courier New"/>
        </w:rPr>
      </w:pPr>
      <w:r w:rsidRPr="000662FD">
        <w:rPr>
          <w:rFonts w:ascii="Courier New" w:hAnsi="Courier New" w:cs="Courier New"/>
        </w:rPr>
        <w:t xml:space="preserve">*The </w:t>
      </w:r>
      <w:r w:rsidR="002C0758" w:rsidRPr="000662FD">
        <w:rPr>
          <w:rFonts w:ascii="Courier New" w:hAnsi="Courier New" w:cs="Courier New"/>
        </w:rPr>
        <w:t>correlation</w:t>
      </w:r>
      <w:r w:rsidRPr="000662FD">
        <w:rPr>
          <w:rFonts w:ascii="Courier New" w:hAnsi="Courier New" w:cs="Courier New"/>
        </w:rPr>
        <w:t xml:space="preserve"> between At and tax is 0.0220</w:t>
      </w:r>
    </w:p>
    <w:p w14:paraId="72EDBB4B" w14:textId="77777777" w:rsidR="000662FD" w:rsidRPr="000662FD" w:rsidRDefault="000662FD" w:rsidP="000662FD">
      <w:pPr>
        <w:pStyle w:val="PlainText"/>
        <w:rPr>
          <w:rFonts w:ascii="Courier New" w:hAnsi="Courier New" w:cs="Courier New"/>
        </w:rPr>
      </w:pPr>
    </w:p>
    <w:p w14:paraId="25371C44" w14:textId="77777777" w:rsidR="000662FD" w:rsidRPr="000662FD" w:rsidRDefault="000662FD" w:rsidP="000662FD">
      <w:pPr>
        <w:pStyle w:val="PlainText"/>
        <w:rPr>
          <w:rFonts w:ascii="Courier New" w:hAnsi="Courier New" w:cs="Courier New"/>
        </w:rPr>
      </w:pPr>
    </w:p>
    <w:p w14:paraId="4E442575" w14:textId="77777777" w:rsidR="000662FD" w:rsidRPr="000662FD" w:rsidRDefault="000662FD" w:rsidP="000662FD">
      <w:pPr>
        <w:pStyle w:val="PlainText"/>
        <w:rPr>
          <w:rFonts w:ascii="Courier New" w:hAnsi="Courier New" w:cs="Courier New"/>
        </w:rPr>
      </w:pPr>
    </w:p>
    <w:p w14:paraId="275DE1A8"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*****2.10</w:t>
      </w:r>
    </w:p>
    <w:p w14:paraId="57A6AFF0" w14:textId="77777777" w:rsidR="000662FD" w:rsidRPr="000662FD" w:rsidRDefault="000662FD" w:rsidP="000662FD">
      <w:pPr>
        <w:pStyle w:val="PlainText"/>
        <w:rPr>
          <w:rFonts w:ascii="Courier New" w:hAnsi="Courier New" w:cs="Courier New"/>
        </w:rPr>
      </w:pPr>
      <w:proofErr w:type="spellStart"/>
      <w:r w:rsidRPr="000662FD">
        <w:rPr>
          <w:rFonts w:ascii="Courier New" w:hAnsi="Courier New" w:cs="Courier New"/>
        </w:rPr>
        <w:t>ivregress</w:t>
      </w:r>
      <w:proofErr w:type="spellEnd"/>
      <w:r w:rsidRPr="000662FD">
        <w:rPr>
          <w:rFonts w:ascii="Courier New" w:hAnsi="Courier New" w:cs="Courier New"/>
        </w:rPr>
        <w:t xml:space="preserve"> 2sls Q (</w:t>
      </w:r>
      <w:proofErr w:type="spellStart"/>
      <w:r w:rsidRPr="000662FD">
        <w:rPr>
          <w:rFonts w:ascii="Courier New" w:hAnsi="Courier New" w:cs="Courier New"/>
        </w:rPr>
        <w:t>pe_tax</w:t>
      </w:r>
      <w:proofErr w:type="spellEnd"/>
      <w:r w:rsidRPr="000662FD">
        <w:rPr>
          <w:rFonts w:ascii="Courier New" w:hAnsi="Courier New" w:cs="Courier New"/>
        </w:rPr>
        <w:t xml:space="preserve"> = tax)</w:t>
      </w:r>
    </w:p>
    <w:p w14:paraId="30B87616" w14:textId="412596FC" w:rsidR="000662FD" w:rsidRPr="000662FD" w:rsidRDefault="000662FD" w:rsidP="000662FD">
      <w:pPr>
        <w:pStyle w:val="PlainText"/>
        <w:rPr>
          <w:rFonts w:ascii="Courier New" w:hAnsi="Courier New" w:cs="Courier New"/>
        </w:rPr>
      </w:pPr>
      <w:r w:rsidRPr="000662FD">
        <w:rPr>
          <w:rFonts w:ascii="Courier New" w:hAnsi="Courier New" w:cs="Courier New"/>
        </w:rPr>
        <w:t>*</w:t>
      </w:r>
      <w:r w:rsidR="002C0758" w:rsidRPr="000662FD">
        <w:rPr>
          <w:rFonts w:ascii="Courier New" w:hAnsi="Courier New" w:cs="Courier New"/>
        </w:rPr>
        <w:t>estimated</w:t>
      </w:r>
      <w:r w:rsidRPr="000662FD">
        <w:rPr>
          <w:rFonts w:ascii="Courier New" w:hAnsi="Courier New" w:cs="Courier New"/>
        </w:rPr>
        <w:t xml:space="preserve"> b = .483</w:t>
      </w:r>
    </w:p>
    <w:p w14:paraId="2F96F30C" w14:textId="77777777" w:rsidR="000662FD" w:rsidRPr="000662FD" w:rsidRDefault="000662FD" w:rsidP="000662FD">
      <w:pPr>
        <w:pStyle w:val="PlainText"/>
        <w:rPr>
          <w:rFonts w:ascii="Courier New" w:hAnsi="Courier New" w:cs="Courier New"/>
        </w:rPr>
      </w:pPr>
    </w:p>
    <w:p w14:paraId="4CF6F105" w14:textId="77777777" w:rsidR="000662FD" w:rsidRPr="000662FD" w:rsidRDefault="000662FD" w:rsidP="000662FD">
      <w:pPr>
        <w:pStyle w:val="PlainText"/>
        <w:rPr>
          <w:rFonts w:ascii="Courier New" w:hAnsi="Courier New" w:cs="Courier New"/>
        </w:rPr>
      </w:pPr>
    </w:p>
    <w:p w14:paraId="3889289B" w14:textId="77777777" w:rsidR="000662FD" w:rsidRPr="000662FD" w:rsidRDefault="000662FD" w:rsidP="000662FD">
      <w:pPr>
        <w:pStyle w:val="PlainText"/>
        <w:rPr>
          <w:rFonts w:ascii="Courier New" w:hAnsi="Courier New" w:cs="Courier New"/>
        </w:rPr>
      </w:pPr>
    </w:p>
    <w:p w14:paraId="00E78958"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*****2.11</w:t>
      </w:r>
    </w:p>
    <w:p w14:paraId="4D8CAFF0"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*This exercise has important implications for policy makers because it shows that the elasticity of demand can be underestimated fairly easily. Still, it shows that uses taxes as an instrumental variable could solve this problem. Regardless, it helps illustrate some of the difficulties that policy makers face when estimating demand elasticity.</w:t>
      </w:r>
    </w:p>
    <w:p w14:paraId="29466228" w14:textId="77777777" w:rsidR="000662FD" w:rsidRPr="000662FD" w:rsidRDefault="000662FD" w:rsidP="000662FD">
      <w:pPr>
        <w:pStyle w:val="PlainText"/>
        <w:rPr>
          <w:rFonts w:ascii="Courier New" w:hAnsi="Courier New" w:cs="Courier New"/>
        </w:rPr>
      </w:pPr>
    </w:p>
    <w:p w14:paraId="0C3060EA" w14:textId="77777777" w:rsidR="000662FD" w:rsidRPr="000662FD" w:rsidRDefault="000662FD" w:rsidP="000662FD">
      <w:pPr>
        <w:pStyle w:val="PlainText"/>
        <w:rPr>
          <w:rFonts w:ascii="Courier New" w:hAnsi="Courier New" w:cs="Courier New"/>
        </w:rPr>
      </w:pPr>
    </w:p>
    <w:p w14:paraId="3702B651" w14:textId="77777777" w:rsidR="000662FD" w:rsidRPr="000662FD" w:rsidRDefault="000662FD" w:rsidP="000662FD">
      <w:pPr>
        <w:pStyle w:val="PlainText"/>
        <w:rPr>
          <w:rFonts w:ascii="Courier New" w:hAnsi="Courier New" w:cs="Courier New"/>
        </w:rPr>
      </w:pPr>
      <w:r w:rsidRPr="000662FD">
        <w:rPr>
          <w:rFonts w:ascii="Courier New" w:hAnsi="Courier New" w:cs="Courier New"/>
        </w:rPr>
        <w:t>*****2.12 Bonus</w:t>
      </w:r>
    </w:p>
    <w:p w14:paraId="7E191BF0" w14:textId="63305A30" w:rsidR="000662FD" w:rsidRPr="000662FD" w:rsidRDefault="000662FD" w:rsidP="000662FD">
      <w:pPr>
        <w:pStyle w:val="PlainText"/>
        <w:rPr>
          <w:rFonts w:ascii="Courier New" w:hAnsi="Courier New" w:cs="Courier New"/>
        </w:rPr>
      </w:pPr>
      <w:r w:rsidRPr="000662FD">
        <w:rPr>
          <w:rFonts w:ascii="Courier New" w:hAnsi="Courier New" w:cs="Courier New"/>
        </w:rPr>
        <w:t xml:space="preserve">*The reason that it is difficult to estimate the elasticity is that data on consumer habits is based on gasoline prices that consumers know will fluctuate. The authors hypothesize that consumers would react differently to a tax, as they know that a tax would have a long-term effect on gasoline prices. Thus, if one estimates the demand elasticity for gas by using purchasing data, one is likely underestimating the reaction that consumers will have to a gas tax. The paper adds another level of complexity by suggesting that consumers react differently to price increases if they come from taxes than if they come from </w:t>
      </w:r>
      <w:r w:rsidR="002C0758" w:rsidRPr="000662FD">
        <w:rPr>
          <w:rFonts w:ascii="Courier New" w:hAnsi="Courier New" w:cs="Courier New"/>
        </w:rPr>
        <w:t>regular</w:t>
      </w:r>
      <w:r w:rsidRPr="000662FD">
        <w:rPr>
          <w:rFonts w:ascii="Courier New" w:hAnsi="Courier New" w:cs="Courier New"/>
        </w:rPr>
        <w:t xml:space="preserve"> price fluxuations</w:t>
      </w:r>
      <w:bookmarkStart w:id="0" w:name="_GoBack"/>
      <w:bookmarkEnd w:id="0"/>
      <w:r w:rsidRPr="000662FD">
        <w:rPr>
          <w:rFonts w:ascii="Courier New" w:hAnsi="Courier New" w:cs="Courier New"/>
        </w:rPr>
        <w:t>.</w:t>
      </w:r>
    </w:p>
    <w:p w14:paraId="2451B037" w14:textId="77777777" w:rsidR="000662FD" w:rsidRPr="000662FD" w:rsidRDefault="000662FD" w:rsidP="000662FD">
      <w:pPr>
        <w:pStyle w:val="PlainText"/>
        <w:rPr>
          <w:rFonts w:ascii="Courier New" w:hAnsi="Courier New" w:cs="Courier New"/>
        </w:rPr>
      </w:pPr>
    </w:p>
    <w:p w14:paraId="6CE1E25A" w14:textId="77777777" w:rsidR="000662FD" w:rsidRPr="000662FD" w:rsidRDefault="000662FD" w:rsidP="000662FD">
      <w:pPr>
        <w:pStyle w:val="PlainText"/>
        <w:rPr>
          <w:rFonts w:ascii="Courier New" w:hAnsi="Courier New" w:cs="Courier New"/>
        </w:rPr>
      </w:pPr>
    </w:p>
    <w:p w14:paraId="30B595A0" w14:textId="77777777" w:rsidR="000662FD" w:rsidRPr="000662FD" w:rsidRDefault="000662FD" w:rsidP="000662FD">
      <w:pPr>
        <w:pStyle w:val="PlainText"/>
        <w:rPr>
          <w:rFonts w:ascii="Courier New" w:hAnsi="Courier New" w:cs="Courier New"/>
        </w:rPr>
      </w:pPr>
    </w:p>
    <w:p w14:paraId="4139E993" w14:textId="77777777" w:rsidR="000662FD" w:rsidRDefault="000662FD" w:rsidP="000662FD">
      <w:pPr>
        <w:pStyle w:val="PlainText"/>
        <w:rPr>
          <w:rFonts w:ascii="Courier New" w:hAnsi="Courier New" w:cs="Courier New"/>
        </w:rPr>
      </w:pPr>
      <w:r w:rsidRPr="000662FD">
        <w:rPr>
          <w:rFonts w:ascii="Courier New" w:hAnsi="Courier New" w:cs="Courier New"/>
        </w:rPr>
        <w:t xml:space="preserve">translate </w:t>
      </w:r>
      <w:proofErr w:type="spellStart"/>
      <w:proofErr w:type="gramStart"/>
      <w:r w:rsidRPr="000662FD">
        <w:rPr>
          <w:rFonts w:ascii="Courier New" w:hAnsi="Courier New" w:cs="Courier New"/>
        </w:rPr>
        <w:t>session.smcl</w:t>
      </w:r>
      <w:proofErr w:type="spellEnd"/>
      <w:proofErr w:type="gramEnd"/>
      <w:r w:rsidRPr="000662FD">
        <w:rPr>
          <w:rFonts w:ascii="Courier New" w:hAnsi="Courier New" w:cs="Courier New"/>
        </w:rPr>
        <w:t xml:space="preserve"> ps4_Harlan_Patrick.log, replace</w:t>
      </w:r>
    </w:p>
    <w:sectPr w:rsidR="000662FD" w:rsidSect="00CA55B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11"/>
    <w:rsid w:val="000075A7"/>
    <w:rsid w:val="000662FD"/>
    <w:rsid w:val="00072D78"/>
    <w:rsid w:val="000773BC"/>
    <w:rsid w:val="000864BD"/>
    <w:rsid w:val="00093097"/>
    <w:rsid w:val="00094FCB"/>
    <w:rsid w:val="00097D28"/>
    <w:rsid w:val="000B610D"/>
    <w:rsid w:val="000F0A39"/>
    <w:rsid w:val="001062E5"/>
    <w:rsid w:val="0010784A"/>
    <w:rsid w:val="0013058D"/>
    <w:rsid w:val="00150746"/>
    <w:rsid w:val="001841DA"/>
    <w:rsid w:val="001927D1"/>
    <w:rsid w:val="001A7995"/>
    <w:rsid w:val="001B3199"/>
    <w:rsid w:val="001D1E4F"/>
    <w:rsid w:val="00242B03"/>
    <w:rsid w:val="00264ECF"/>
    <w:rsid w:val="00267387"/>
    <w:rsid w:val="002C0758"/>
    <w:rsid w:val="002F1201"/>
    <w:rsid w:val="003179B5"/>
    <w:rsid w:val="003329C2"/>
    <w:rsid w:val="003679C5"/>
    <w:rsid w:val="00390316"/>
    <w:rsid w:val="00394679"/>
    <w:rsid w:val="003B08F5"/>
    <w:rsid w:val="003F027F"/>
    <w:rsid w:val="00424546"/>
    <w:rsid w:val="00442361"/>
    <w:rsid w:val="0050638D"/>
    <w:rsid w:val="005554C0"/>
    <w:rsid w:val="00591DA9"/>
    <w:rsid w:val="005A5795"/>
    <w:rsid w:val="005D0908"/>
    <w:rsid w:val="006050D1"/>
    <w:rsid w:val="006205E3"/>
    <w:rsid w:val="0068585D"/>
    <w:rsid w:val="00697AA5"/>
    <w:rsid w:val="006A518D"/>
    <w:rsid w:val="006C4DC8"/>
    <w:rsid w:val="006D3605"/>
    <w:rsid w:val="006F7F92"/>
    <w:rsid w:val="00714144"/>
    <w:rsid w:val="00724A61"/>
    <w:rsid w:val="00725A48"/>
    <w:rsid w:val="007447D8"/>
    <w:rsid w:val="00751545"/>
    <w:rsid w:val="0075197F"/>
    <w:rsid w:val="00751F1B"/>
    <w:rsid w:val="007A75E3"/>
    <w:rsid w:val="007C602A"/>
    <w:rsid w:val="007C6B0B"/>
    <w:rsid w:val="007D6E72"/>
    <w:rsid w:val="00852D89"/>
    <w:rsid w:val="00865757"/>
    <w:rsid w:val="00873887"/>
    <w:rsid w:val="008761C8"/>
    <w:rsid w:val="009203D0"/>
    <w:rsid w:val="00956E89"/>
    <w:rsid w:val="009B1B3F"/>
    <w:rsid w:val="009F1540"/>
    <w:rsid w:val="00A115BB"/>
    <w:rsid w:val="00A141BC"/>
    <w:rsid w:val="00A15473"/>
    <w:rsid w:val="00A52D49"/>
    <w:rsid w:val="00A96909"/>
    <w:rsid w:val="00AD314F"/>
    <w:rsid w:val="00B02D81"/>
    <w:rsid w:val="00B25EBA"/>
    <w:rsid w:val="00B42BDE"/>
    <w:rsid w:val="00B4691B"/>
    <w:rsid w:val="00C004E4"/>
    <w:rsid w:val="00C153BC"/>
    <w:rsid w:val="00C51221"/>
    <w:rsid w:val="00C6164C"/>
    <w:rsid w:val="00CB3719"/>
    <w:rsid w:val="00CD1186"/>
    <w:rsid w:val="00D22D35"/>
    <w:rsid w:val="00D37397"/>
    <w:rsid w:val="00D65A11"/>
    <w:rsid w:val="00D71007"/>
    <w:rsid w:val="00D87F55"/>
    <w:rsid w:val="00D96083"/>
    <w:rsid w:val="00DA473A"/>
    <w:rsid w:val="00DA57AA"/>
    <w:rsid w:val="00DE10DD"/>
    <w:rsid w:val="00DE59A9"/>
    <w:rsid w:val="00E27FE2"/>
    <w:rsid w:val="00ED6E7C"/>
    <w:rsid w:val="00EF6695"/>
    <w:rsid w:val="00F10D5A"/>
    <w:rsid w:val="00F11917"/>
    <w:rsid w:val="00F14EC3"/>
    <w:rsid w:val="00F6511E"/>
    <w:rsid w:val="00FD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5E6C"/>
  <w15:chartTrackingRefBased/>
  <w15:docId w15:val="{3019AEDE-9E8D-4EE9-9EC0-7C769B41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A55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A55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Harlan</dc:creator>
  <cp:keywords/>
  <dc:description/>
  <cp:lastModifiedBy>Patrick Harlan</cp:lastModifiedBy>
  <cp:revision>5</cp:revision>
  <dcterms:created xsi:type="dcterms:W3CDTF">2019-04-11T02:13:00Z</dcterms:created>
  <dcterms:modified xsi:type="dcterms:W3CDTF">2019-04-11T02:15:00Z</dcterms:modified>
</cp:coreProperties>
</file>