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D891217" w14:paraId="2D05E2B1" wp14:textId="69B47426">
      <w:pPr>
        <w:pStyle w:val="Heading3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3D891217" w:rsidR="3D8912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Create a Custom CloudWatch Dashboard</w:t>
      </w:r>
    </w:p>
    <w:p xmlns:wp14="http://schemas.microsoft.com/office/word/2010/wordml" w:rsidP="3D891217" w14:paraId="03E4E205" wp14:textId="14B4F48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To create a CloudWatch dashboard, go to the </w:t>
      </w:r>
      <w:r w:rsidRPr="3D891217" w:rsidR="3D89121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GB"/>
        </w:rPr>
        <w:t>Services</w:t>
      </w:r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dashboard. Under the </w:t>
      </w:r>
      <w:r w:rsidRPr="3D891217" w:rsidR="3D89121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GB"/>
        </w:rPr>
        <w:t>Management &amp; Governance</w:t>
      </w:r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section, select </w:t>
      </w:r>
      <w:r w:rsidRPr="3D891217" w:rsidR="3D8912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CloudWatch</w:t>
      </w:r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. Here, select </w:t>
      </w:r>
      <w:r w:rsidRPr="3D891217" w:rsidR="3D8912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Dashboards</w:t>
      </w:r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, then </w:t>
      </w:r>
      <w:r w:rsidRPr="3D891217" w:rsidR="3D8912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Create dashboard</w:t>
      </w:r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</w:t>
      </w:r>
    </w:p>
    <w:p xmlns:wp14="http://schemas.microsoft.com/office/word/2010/wordml" w:rsidP="3D891217" w14:paraId="4382398D" wp14:textId="31F800A6">
      <w:pPr>
        <w:pStyle w:val="Normal"/>
      </w:pPr>
      <w:r w:rsidR="3D891217">
        <w:drawing>
          <wp:inline xmlns:wp14="http://schemas.microsoft.com/office/word/2010/wordprocessingDrawing" wp14:editId="62B18C38" wp14:anchorId="3CACAC84">
            <wp:extent cx="4572000" cy="2590800"/>
            <wp:effectExtent l="0" t="0" r="0" b="0"/>
            <wp:docPr id="12476215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11b90e4f4546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891217" w14:paraId="034D48E3" wp14:textId="2F2B5D6F">
      <w:pPr>
        <w:pStyle w:val="Normal"/>
      </w:pPr>
      <w:r w:rsidR="3D891217">
        <w:drawing>
          <wp:inline xmlns:wp14="http://schemas.microsoft.com/office/word/2010/wordprocessingDrawing" wp14:editId="1102F3DA" wp14:anchorId="431DAFD3">
            <wp:extent cx="4457700" cy="1685925"/>
            <wp:effectExtent l="0" t="0" r="0" b="0"/>
            <wp:docPr id="21435274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c829f38c264f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891217" w14:paraId="17F83957" wp14:textId="3E596EE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Name this dashboard </w:t>
      </w:r>
      <w:proofErr w:type="spellStart"/>
      <w:r w:rsidRPr="3D891217" w:rsidR="3D89121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GB"/>
        </w:rPr>
        <w:t>BHCPUutilization</w:t>
      </w:r>
      <w:proofErr w:type="spellEnd"/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. Once you've added in the name, select </w:t>
      </w:r>
      <w:r w:rsidRPr="3D891217" w:rsidR="3D8912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Create Dashboard</w:t>
      </w:r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. You will then be prompted to add a widget. We want to add a </w:t>
      </w:r>
      <w:r w:rsidRPr="3D891217" w:rsidR="3D89121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GB"/>
        </w:rPr>
        <w:t>Line</w:t>
      </w:r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widget. Click </w:t>
      </w:r>
      <w:r w:rsidRPr="3D891217" w:rsidR="3D8912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Next</w:t>
      </w:r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. Select </w:t>
      </w:r>
      <w:r w:rsidRPr="3D891217" w:rsidR="3D8912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Metrics</w:t>
      </w:r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, then select </w:t>
      </w:r>
      <w:r w:rsidRPr="3D891217" w:rsidR="3D8912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Configure</w:t>
      </w:r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</w:t>
      </w:r>
    </w:p>
    <w:p xmlns:wp14="http://schemas.microsoft.com/office/word/2010/wordml" w:rsidP="3D891217" w14:paraId="3969ABC5" wp14:textId="276675B4">
      <w:pPr>
        <w:pStyle w:val="Normal"/>
      </w:pPr>
      <w:r w:rsidR="3D891217">
        <w:drawing>
          <wp:inline xmlns:wp14="http://schemas.microsoft.com/office/word/2010/wordprocessingDrawing" wp14:editId="0115C231" wp14:anchorId="7C041964">
            <wp:extent cx="4572000" cy="704850"/>
            <wp:effectExtent l="0" t="0" r="0" b="0"/>
            <wp:docPr id="2578080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aee777b7b14b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891217" w14:paraId="5739B5AD" wp14:textId="71428E19">
      <w:pPr>
        <w:pStyle w:val="Normal"/>
      </w:pPr>
      <w:r w:rsidR="3D891217">
        <w:drawing>
          <wp:inline xmlns:wp14="http://schemas.microsoft.com/office/word/2010/wordprocessingDrawing" wp14:editId="7E449C41" wp14:anchorId="4579EED9">
            <wp:extent cx="4572000" cy="1809750"/>
            <wp:effectExtent l="0" t="0" r="0" b="0"/>
            <wp:docPr id="12091452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6cb6c5a31b44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891217" w14:paraId="0644575F" wp14:textId="202A96E1">
      <w:pPr>
        <w:pStyle w:val="Normal"/>
      </w:pPr>
      <w:r w:rsidR="3D891217">
        <w:drawing>
          <wp:inline xmlns:wp14="http://schemas.microsoft.com/office/word/2010/wordprocessingDrawing" wp14:editId="6EB85B60" wp14:anchorId="7B6208D9">
            <wp:extent cx="4572000" cy="1295400"/>
            <wp:effectExtent l="0" t="0" r="0" b="0"/>
            <wp:docPr id="18095390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f32819e14349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891217" w14:paraId="2A204146" wp14:textId="41B5F55F">
      <w:pPr>
        <w:pStyle w:val="Normal"/>
      </w:pPr>
      <w:r w:rsidR="3D891217">
        <w:drawing>
          <wp:inline xmlns:wp14="http://schemas.microsoft.com/office/word/2010/wordprocessingDrawing" wp14:editId="1C0EC010" wp14:anchorId="42DEC1ED">
            <wp:extent cx="4572000" cy="3943350"/>
            <wp:effectExtent l="0" t="0" r="0" b="0"/>
            <wp:docPr id="12085555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618a854b2946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891217" w14:paraId="570D9C8D" wp14:textId="7A70D192">
      <w:pPr>
        <w:pStyle w:val="Normal"/>
      </w:pPr>
      <w:r w:rsidR="3D891217">
        <w:drawing>
          <wp:inline xmlns:wp14="http://schemas.microsoft.com/office/word/2010/wordprocessingDrawing" wp14:editId="5B5CED8B" wp14:anchorId="69E7D215">
            <wp:extent cx="4572000" cy="1438275"/>
            <wp:effectExtent l="0" t="0" r="0" b="0"/>
            <wp:docPr id="204536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f5ff072ad243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891217" w14:paraId="2BE0203A" wp14:textId="3DE4148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Now, we need to add a metric for the dashboard. To do that, select </w:t>
      </w:r>
      <w:r w:rsidRPr="3D891217" w:rsidR="3D8912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EC2</w:t>
      </w:r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, then select </w:t>
      </w:r>
      <w:r w:rsidRPr="3D891217" w:rsidR="3D8912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Per-</w:t>
      </w:r>
      <w:proofErr w:type="spellStart"/>
      <w:r w:rsidRPr="3D891217" w:rsidR="3D8912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InstanceMetric</w:t>
      </w:r>
      <w:proofErr w:type="spellEnd"/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. Here, search for </w:t>
      </w:r>
      <w:proofErr w:type="spellStart"/>
      <w:r w:rsidRPr="3D891217" w:rsidR="3D89121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GB"/>
        </w:rPr>
        <w:t>CPUUtilization</w:t>
      </w:r>
      <w:proofErr w:type="spellEnd"/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, and then select </w:t>
      </w:r>
      <w:r w:rsidRPr="3D891217" w:rsidR="3D8912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bastion-host</w:t>
      </w:r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. At the top of the page, select the </w:t>
      </w:r>
      <w:r w:rsidRPr="3D891217" w:rsidR="3D8912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custom</w:t>
      </w:r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dropdown, and set the time interval to </w:t>
      </w:r>
      <w:r w:rsidRPr="3D891217" w:rsidR="3D8912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15</w:t>
      </w:r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in the </w:t>
      </w:r>
      <w:r w:rsidRPr="3D891217" w:rsidR="3D89121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GB"/>
        </w:rPr>
        <w:t>minutes</w:t>
      </w:r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section. After you've set the time, click </w:t>
      </w:r>
      <w:r w:rsidRPr="3D891217" w:rsidR="3D8912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Create Widget</w:t>
      </w:r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, and then click </w:t>
      </w:r>
      <w:r w:rsidRPr="3D891217" w:rsidR="3D8912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Save dashboard</w:t>
      </w:r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</w:t>
      </w:r>
    </w:p>
    <w:p xmlns:wp14="http://schemas.microsoft.com/office/word/2010/wordml" w:rsidP="3D891217" w14:paraId="10D34CEC" wp14:textId="17AD5E57">
      <w:pPr>
        <w:pStyle w:val="Normal"/>
      </w:pPr>
      <w:r w:rsidR="3D891217">
        <w:drawing>
          <wp:inline xmlns:wp14="http://schemas.microsoft.com/office/word/2010/wordprocessingDrawing" wp14:editId="629F920D" wp14:anchorId="6CBA70F3">
            <wp:extent cx="4572000" cy="2419350"/>
            <wp:effectExtent l="0" t="0" r="0" b="0"/>
            <wp:docPr id="10746619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9457b5b16947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891217" w14:paraId="6AA5F2E2" wp14:textId="04F14C51">
      <w:pPr>
        <w:pStyle w:val="Normal"/>
      </w:pPr>
      <w:r w:rsidR="3D891217">
        <w:drawing>
          <wp:inline xmlns:wp14="http://schemas.microsoft.com/office/word/2010/wordprocessingDrawing" wp14:editId="5EC611F2" wp14:anchorId="084DECA7">
            <wp:extent cx="4572000" cy="1943100"/>
            <wp:effectExtent l="0" t="0" r="0" b="0"/>
            <wp:docPr id="246090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9dfa5f5d844f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891217" w14:paraId="752D5C16" wp14:textId="1018EB14">
      <w:pPr>
        <w:pStyle w:val="Heading3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3D891217" w:rsidR="3D8912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Create the Second Custom Dashboard</w:t>
      </w:r>
    </w:p>
    <w:p xmlns:wp14="http://schemas.microsoft.com/office/word/2010/wordml" w:rsidP="3D891217" w14:paraId="32634053" wp14:textId="3D86EF0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Now, we need to make our second dashboard. Once again, in the CloudWatch console, select </w:t>
      </w:r>
      <w:r w:rsidRPr="3D891217" w:rsidR="3D8912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Dashboards</w:t>
      </w:r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. Select </w:t>
      </w:r>
      <w:r w:rsidRPr="3D891217" w:rsidR="3D8912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Create dashboard</w:t>
      </w:r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, and name it </w:t>
      </w:r>
      <w:proofErr w:type="spellStart"/>
      <w:r w:rsidRPr="3D891217" w:rsidR="3D89121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GB"/>
        </w:rPr>
        <w:t>APPCPUutilization</w:t>
      </w:r>
      <w:proofErr w:type="spellEnd"/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. Now, click </w:t>
      </w:r>
      <w:r w:rsidRPr="3D891217" w:rsidR="3D8912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Create Dashboard</w:t>
      </w:r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. This time, select the </w:t>
      </w:r>
      <w:r w:rsidRPr="3D891217" w:rsidR="3D8912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Stacked area</w:t>
      </w:r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widget. Click </w:t>
      </w:r>
      <w:r w:rsidRPr="3D891217" w:rsidR="3D8912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Next</w:t>
      </w:r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</w:t>
      </w:r>
    </w:p>
    <w:p xmlns:wp14="http://schemas.microsoft.com/office/word/2010/wordml" w:rsidP="3D891217" w14:paraId="1BB4BA85" wp14:textId="2FE5DA73">
      <w:pPr>
        <w:pStyle w:val="Normal"/>
      </w:pPr>
      <w:r w:rsidR="3D891217">
        <w:drawing>
          <wp:inline xmlns:wp14="http://schemas.microsoft.com/office/word/2010/wordprocessingDrawing" wp14:editId="6B6B90C6" wp14:anchorId="4386B523">
            <wp:extent cx="2943225" cy="1152525"/>
            <wp:effectExtent l="0" t="0" r="0" b="0"/>
            <wp:docPr id="2715403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898bc6f15448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891217" w14:paraId="754B0411" wp14:textId="676740C4">
      <w:pPr>
        <w:pStyle w:val="Normal"/>
      </w:pPr>
      <w:r w:rsidR="3D891217">
        <w:drawing>
          <wp:inline xmlns:wp14="http://schemas.microsoft.com/office/word/2010/wordprocessingDrawing" wp14:editId="4EFDD182" wp14:anchorId="609EE2E9">
            <wp:extent cx="4572000" cy="1714500"/>
            <wp:effectExtent l="0" t="0" r="0" b="0"/>
            <wp:docPr id="11409059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ce549ffcb440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891217" w14:paraId="5C85ED23" wp14:textId="26540CEF">
      <w:pPr>
        <w:pStyle w:val="Normal"/>
      </w:pPr>
      <w:r w:rsidR="3D891217">
        <w:drawing>
          <wp:inline xmlns:wp14="http://schemas.microsoft.com/office/word/2010/wordprocessingDrawing" wp14:editId="78D924E7" wp14:anchorId="0A4DFA29">
            <wp:extent cx="4133850" cy="1162050"/>
            <wp:effectExtent l="0" t="0" r="0" b="0"/>
            <wp:docPr id="7737400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80ec1cffcc47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891217" w14:paraId="3DC4DCDC" wp14:textId="4517F3C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Select </w:t>
      </w:r>
      <w:r w:rsidRPr="3D891217" w:rsidR="3D8912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Metrics</w:t>
      </w:r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. Then, click </w:t>
      </w:r>
      <w:r w:rsidRPr="3D891217" w:rsidR="3D8912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Configure</w:t>
      </w:r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. Again, add the metric for </w:t>
      </w:r>
      <w:r w:rsidRPr="3D891217" w:rsidR="3D89121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GB"/>
        </w:rPr>
        <w:t>EC2</w:t>
      </w:r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, and select </w:t>
      </w:r>
      <w:r w:rsidRPr="3D891217" w:rsidR="3D89121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GB"/>
        </w:rPr>
        <w:t>Per-</w:t>
      </w:r>
      <w:proofErr w:type="spellStart"/>
      <w:r w:rsidRPr="3D891217" w:rsidR="3D89121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GB"/>
        </w:rPr>
        <w:t>InstanceMetric</w:t>
      </w:r>
      <w:proofErr w:type="spellEnd"/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. Search for </w:t>
      </w:r>
      <w:proofErr w:type="spellStart"/>
      <w:r w:rsidRPr="3D891217" w:rsidR="3D89121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GB"/>
        </w:rPr>
        <w:t>CPUUtilization</w:t>
      </w:r>
      <w:proofErr w:type="spellEnd"/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 Select the following instances:</w:t>
      </w:r>
    </w:p>
    <w:p xmlns:wp14="http://schemas.microsoft.com/office/word/2010/wordml" w:rsidP="3D891217" w14:paraId="2F3A3261" wp14:textId="278026C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database</w:t>
      </w:r>
    </w:p>
    <w:p xmlns:wp14="http://schemas.microsoft.com/office/word/2010/wordml" w:rsidP="3D891217" w14:paraId="2804F95C" wp14:textId="53F366F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instance-</w:t>
      </w:r>
      <w:proofErr w:type="spellStart"/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wordpress</w:t>
      </w:r>
      <w:proofErr w:type="spellEnd"/>
    </w:p>
    <w:p xmlns:wp14="http://schemas.microsoft.com/office/word/2010/wordml" w:rsidP="3D891217" w14:paraId="3DA31579" wp14:textId="2F50106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instance-</w:t>
      </w:r>
      <w:proofErr w:type="spellStart"/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wordpress</w:t>
      </w:r>
      <w:proofErr w:type="spellEnd"/>
    </w:p>
    <w:p xmlns:wp14="http://schemas.microsoft.com/office/word/2010/wordml" w:rsidP="3D891217" w14:paraId="2927A8A8" wp14:textId="7983B97F">
      <w:pPr>
        <w:pStyle w:val="Normal"/>
      </w:pPr>
      <w:r w:rsidR="3D891217">
        <w:drawing>
          <wp:inline xmlns:wp14="http://schemas.microsoft.com/office/word/2010/wordprocessingDrawing" wp14:editId="0C66331B" wp14:anchorId="7F8AC849">
            <wp:extent cx="4572000" cy="2962275"/>
            <wp:effectExtent l="0" t="0" r="0" b="0"/>
            <wp:docPr id="1463631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4f43f02cb345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891217" w14:paraId="03B9988A" wp14:textId="08C5DEAF">
      <w:pPr>
        <w:pStyle w:val="Normal"/>
      </w:pPr>
      <w:r w:rsidR="3D891217">
        <w:drawing>
          <wp:inline xmlns:wp14="http://schemas.microsoft.com/office/word/2010/wordprocessingDrawing" wp14:editId="41DD20C3" wp14:anchorId="4D0F6E92">
            <wp:extent cx="4572000" cy="1743075"/>
            <wp:effectExtent l="0" t="0" r="0" b="0"/>
            <wp:docPr id="12965440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4da2abaa7044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891217" w14:paraId="040E0FDB" wp14:textId="79276B8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With those selected, set the custom time interval to </w:t>
      </w:r>
      <w:r w:rsidRPr="3D891217" w:rsidR="3D8912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15</w:t>
      </w:r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minutes once again. Now select </w:t>
      </w:r>
      <w:r w:rsidRPr="3D891217" w:rsidR="3D8912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Create Widget</w:t>
      </w:r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, and then </w:t>
      </w:r>
      <w:r w:rsidRPr="3D891217" w:rsidR="3D8912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Save dashboard</w:t>
      </w:r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</w:t>
      </w:r>
    </w:p>
    <w:p xmlns:wp14="http://schemas.microsoft.com/office/word/2010/wordml" w:rsidP="3D891217" w14:paraId="440BC084" wp14:textId="2CBA3C6C">
      <w:pPr>
        <w:pStyle w:val="Normal"/>
      </w:pPr>
      <w:r w:rsidR="3D891217">
        <w:drawing>
          <wp:inline xmlns:wp14="http://schemas.microsoft.com/office/word/2010/wordprocessingDrawing" wp14:editId="49104F04" wp14:anchorId="4710C741">
            <wp:extent cx="4572000" cy="2800350"/>
            <wp:effectExtent l="0" t="0" r="0" b="0"/>
            <wp:docPr id="653336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cdf2abd7b649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891217" w14:paraId="34022C37" wp14:textId="3FA0D57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</w:p>
    <w:p xmlns:wp14="http://schemas.microsoft.com/office/word/2010/wordml" w:rsidP="3D891217" w14:paraId="5D226AC8" wp14:textId="42E724DF">
      <w:pPr>
        <w:pStyle w:val="Heading3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3D891217" w:rsidR="3D8912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Add Additional Widgets to the Custom Dashboard</w:t>
      </w:r>
    </w:p>
    <w:p xmlns:wp14="http://schemas.microsoft.com/office/word/2010/wordml" w:rsidP="3D891217" w14:paraId="4645B37F" wp14:textId="58A29DA3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Now that we've created our two dashboards, and provided them both with widgets, we need to create a widget for an already-created dashboard. To do this, on the desired dashboard (for now, let's use the one we just made), select </w:t>
      </w:r>
      <w:r w:rsidRPr="3D891217" w:rsidR="3D8912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Add widget</w:t>
      </w:r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from the top of the page. This time, let's select the </w:t>
      </w:r>
      <w:r w:rsidRPr="3D891217" w:rsidR="3D8912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Number</w:t>
      </w:r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widget. For the metric, select </w:t>
      </w:r>
      <w:proofErr w:type="spellStart"/>
      <w:r w:rsidRPr="3D891217" w:rsidR="3D8912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ApplicationELB</w:t>
      </w:r>
      <w:proofErr w:type="spellEnd"/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, then </w:t>
      </w:r>
      <w:r w:rsidRPr="3D891217" w:rsidR="3D8912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Per </w:t>
      </w:r>
      <w:proofErr w:type="spellStart"/>
      <w:r w:rsidRPr="3D891217" w:rsidR="3D8912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AppELB</w:t>
      </w:r>
      <w:proofErr w:type="spellEnd"/>
      <w:r w:rsidRPr="3D891217" w:rsidR="3D8912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Metrics</w:t>
      </w:r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, and select the metrics named </w:t>
      </w:r>
      <w:proofErr w:type="spellStart"/>
      <w:r w:rsidRPr="3D891217" w:rsidR="3D8912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RequestCount</w:t>
      </w:r>
      <w:proofErr w:type="spellEnd"/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. Finally, select </w:t>
      </w:r>
      <w:r w:rsidRPr="3D891217" w:rsidR="3D8912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Create Widget</w:t>
      </w:r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, and then </w:t>
      </w:r>
      <w:r w:rsidRPr="3D891217" w:rsidR="3D8912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Save Dashboard</w:t>
      </w:r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</w:t>
      </w:r>
    </w:p>
    <w:p xmlns:wp14="http://schemas.microsoft.com/office/word/2010/wordml" w:rsidP="3D891217" w14:paraId="6FA04B4E" wp14:textId="52782F2E">
      <w:pPr>
        <w:pStyle w:val="Normal"/>
      </w:pPr>
      <w:r w:rsidR="3D891217">
        <w:drawing>
          <wp:inline xmlns:wp14="http://schemas.microsoft.com/office/word/2010/wordprocessingDrawing" wp14:editId="763C2214" wp14:anchorId="526501FE">
            <wp:extent cx="4572000" cy="2628900"/>
            <wp:effectExtent l="0" t="0" r="0" b="0"/>
            <wp:docPr id="20242738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23770ea84848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891217" w14:paraId="62567FC2" wp14:textId="68C2B04D">
      <w:pPr>
        <w:pStyle w:val="Normal"/>
      </w:pPr>
      <w:r w:rsidR="3D891217">
        <w:drawing>
          <wp:inline xmlns:wp14="http://schemas.microsoft.com/office/word/2010/wordprocessingDrawing" wp14:editId="2844D7C5" wp14:anchorId="320D3080">
            <wp:extent cx="4572000" cy="2447925"/>
            <wp:effectExtent l="0" t="0" r="0" b="0"/>
            <wp:docPr id="9655634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b36c9feb3f4d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891217" w14:paraId="54DB354B" wp14:textId="5314211A">
      <w:pPr>
        <w:pStyle w:val="Normal"/>
      </w:pPr>
      <w:r w:rsidR="3D891217">
        <w:drawing>
          <wp:inline xmlns:wp14="http://schemas.microsoft.com/office/word/2010/wordprocessingDrawing" wp14:editId="42EA36D4" wp14:anchorId="4720262F">
            <wp:extent cx="4572000" cy="3495675"/>
            <wp:effectExtent l="0" t="0" r="0" b="0"/>
            <wp:docPr id="2133765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63f511bf3e4e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891217" w14:paraId="61501443" wp14:textId="0BA026C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Now we need one more widget. Again, select </w:t>
      </w:r>
      <w:r w:rsidRPr="3D891217" w:rsidR="3D8912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Add Widget</w:t>
      </w:r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, and then this time select </w:t>
      </w:r>
      <w:r w:rsidRPr="3D891217" w:rsidR="3D8912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Line</w:t>
      </w:r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. Click </w:t>
      </w:r>
      <w:r w:rsidRPr="3D891217" w:rsidR="3D8912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Next</w:t>
      </w:r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. Select </w:t>
      </w:r>
      <w:r w:rsidRPr="3D891217" w:rsidR="3D8912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Metrics</w:t>
      </w:r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, and click </w:t>
      </w:r>
      <w:r w:rsidRPr="3D891217" w:rsidR="3D8912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Configure</w:t>
      </w:r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. For the metrics, select </w:t>
      </w:r>
      <w:r w:rsidRPr="3D891217" w:rsidR="3D8912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EC2</w:t>
      </w:r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, </w:t>
      </w:r>
      <w:r w:rsidRPr="3D891217" w:rsidR="3D8912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Per-Instance Metrics</w:t>
      </w:r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, search for </w:t>
      </w:r>
      <w:proofErr w:type="spellStart"/>
      <w:r w:rsidRPr="3D891217" w:rsidR="3D89121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GB"/>
        </w:rPr>
        <w:t>NetworkIn</w:t>
      </w:r>
      <w:proofErr w:type="spellEnd"/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, and then select the two </w:t>
      </w:r>
      <w:proofErr w:type="spellStart"/>
      <w:r w:rsidRPr="3D891217" w:rsidR="3D89121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GB"/>
        </w:rPr>
        <w:t>wordpress</w:t>
      </w:r>
      <w:proofErr w:type="spellEnd"/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EC2 instances and our </w:t>
      </w:r>
      <w:r w:rsidRPr="3D891217" w:rsidR="3D89121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GB"/>
        </w:rPr>
        <w:t>database</w:t>
      </w:r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instance. With those selected, set the custom time interval to </w:t>
      </w:r>
      <w:r w:rsidRPr="3D891217" w:rsidR="3D8912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15</w:t>
      </w:r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minutes once again. Now select </w:t>
      </w:r>
      <w:r w:rsidRPr="3D891217" w:rsidR="3D8912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Create Widget</w:t>
      </w:r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, and then </w:t>
      </w:r>
      <w:r w:rsidRPr="3D891217" w:rsidR="3D8912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Save dashboard</w:t>
      </w:r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</w:t>
      </w:r>
    </w:p>
    <w:p xmlns:wp14="http://schemas.microsoft.com/office/word/2010/wordml" w:rsidP="3D891217" w14:paraId="3740F843" wp14:textId="04F962BE">
      <w:pPr>
        <w:pStyle w:val="Normal"/>
      </w:pPr>
      <w:r w:rsidR="3D891217">
        <w:drawing>
          <wp:inline xmlns:wp14="http://schemas.microsoft.com/office/word/2010/wordprocessingDrawing" wp14:editId="5F517E8E" wp14:anchorId="0E9EE3BB">
            <wp:extent cx="4572000" cy="2238375"/>
            <wp:effectExtent l="0" t="0" r="0" b="0"/>
            <wp:docPr id="1537335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f211eff19647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891217" w14:paraId="0322862F" wp14:textId="47105B3B">
      <w:pPr>
        <w:pStyle w:val="Normal"/>
      </w:pPr>
      <w:r w:rsidR="3D891217">
        <w:drawing>
          <wp:inline xmlns:wp14="http://schemas.microsoft.com/office/word/2010/wordprocessingDrawing" wp14:editId="6BA5CAED" wp14:anchorId="3DE6581B">
            <wp:extent cx="4572000" cy="1771650"/>
            <wp:effectExtent l="0" t="0" r="0" b="0"/>
            <wp:docPr id="17901462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64be31a7cc46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891217" w14:paraId="125965FC" wp14:textId="0DD8D48B">
      <w:pPr>
        <w:pStyle w:val="Normal"/>
      </w:pPr>
      <w:r w:rsidR="3D891217">
        <w:drawing>
          <wp:inline xmlns:wp14="http://schemas.microsoft.com/office/word/2010/wordprocessingDrawing" wp14:editId="7CDE8B99" wp14:anchorId="2FA822B6">
            <wp:extent cx="4572000" cy="3486150"/>
            <wp:effectExtent l="0" t="0" r="0" b="0"/>
            <wp:docPr id="16449334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5cf7c713cf48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891217" w14:paraId="1DE3F15A" wp14:textId="5E275ECA">
      <w:pPr>
        <w:pStyle w:val="Heading2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3D891217" w:rsidR="3D8912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Generate Traffic</w:t>
      </w:r>
    </w:p>
    <w:p xmlns:wp14="http://schemas.microsoft.com/office/word/2010/wordml" w:rsidP="3D891217" w14:paraId="3F27991E" wp14:textId="5FEFFCA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With our dashboards created, we now want to generate some traffic for these dashboards. To do so, go to the </w:t>
      </w:r>
      <w:r w:rsidRPr="3D891217" w:rsidR="3D89121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GB"/>
        </w:rPr>
        <w:t>EC2 Dashboard</w:t>
      </w:r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and then, under </w:t>
      </w:r>
      <w:r w:rsidRPr="3D891217" w:rsidR="3D89121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GB"/>
        </w:rPr>
        <w:t>Load Balancing</w:t>
      </w:r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, select </w:t>
      </w:r>
      <w:r w:rsidRPr="3D891217" w:rsidR="3D8912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Load Balancers</w:t>
      </w:r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</w:t>
      </w:r>
    </w:p>
    <w:p xmlns:wp14="http://schemas.microsoft.com/office/word/2010/wordml" w:rsidP="3D891217" w14:paraId="3DE73271" wp14:textId="7F55E8E4">
      <w:pPr>
        <w:pStyle w:val="Normal"/>
      </w:pPr>
      <w:r w:rsidR="3D891217">
        <w:drawing>
          <wp:inline xmlns:wp14="http://schemas.microsoft.com/office/word/2010/wordprocessingDrawing" wp14:editId="56395EF2" wp14:anchorId="258D7905">
            <wp:extent cx="4572000" cy="828675"/>
            <wp:effectExtent l="0" t="0" r="0" b="0"/>
            <wp:docPr id="694704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483b0f45ee4c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891217" w14:paraId="5AD4146A" wp14:textId="3A20CCE5">
      <w:pPr>
        <w:pStyle w:val="Normal"/>
      </w:pPr>
      <w:r w:rsidR="3D891217">
        <w:drawing>
          <wp:inline xmlns:wp14="http://schemas.microsoft.com/office/word/2010/wordprocessingDrawing" wp14:editId="1CE8F12F" wp14:anchorId="3810A394">
            <wp:extent cx="4257675" cy="2171700"/>
            <wp:effectExtent l="0" t="0" r="0" b="0"/>
            <wp:docPr id="1343988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663755e7ee40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891217" w14:paraId="49F7FE6E" wp14:textId="655A520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Copy the </w:t>
      </w:r>
      <w:r w:rsidRPr="3D891217" w:rsidR="3D89121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GB"/>
        </w:rPr>
        <w:t>DNS Name</w:t>
      </w:r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and then paste it into a new tab of our preferred web browser. We are taken to our WordPress site. Select your desired language and then </w:t>
      </w:r>
      <w:r w:rsidRPr="3D891217" w:rsidR="3D8912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Continue</w:t>
      </w:r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 Fill in the information as:</w:t>
      </w:r>
    </w:p>
    <w:p xmlns:wp14="http://schemas.microsoft.com/office/word/2010/wordml" w:rsidP="3D891217" w14:paraId="00158E6E" wp14:textId="325D69A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3D891217" w:rsidR="3D89121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GB"/>
        </w:rPr>
        <w:t>Site Title</w:t>
      </w:r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: </w:t>
      </w:r>
      <w:proofErr w:type="spellStart"/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Labdemo</w:t>
      </w:r>
      <w:proofErr w:type="spellEnd"/>
    </w:p>
    <w:p xmlns:wp14="http://schemas.microsoft.com/office/word/2010/wordml" w:rsidP="3D891217" w14:paraId="0D8C2E70" wp14:textId="40F7F58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3D891217" w:rsidR="3D89121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GB"/>
        </w:rPr>
        <w:t>Username</w:t>
      </w:r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: </w:t>
      </w:r>
      <w:proofErr w:type="spellStart"/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LAuser</w:t>
      </w:r>
      <w:proofErr w:type="spellEnd"/>
    </w:p>
    <w:p xmlns:wp14="http://schemas.microsoft.com/office/word/2010/wordml" w:rsidP="3D891217" w14:paraId="654AC333" wp14:textId="12B149A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3D891217" w:rsidR="3D89121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GB"/>
        </w:rPr>
        <w:t>Password</w:t>
      </w:r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: (Whatever you want)</w:t>
      </w:r>
    </w:p>
    <w:p xmlns:wp14="http://schemas.microsoft.com/office/word/2010/wordml" w:rsidP="3D891217" w14:paraId="4E355871" wp14:textId="155AC06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3D891217" w:rsidR="3D89121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GB"/>
        </w:rPr>
        <w:t>Your Email</w:t>
      </w:r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: The email you wish to use for this lab</w:t>
      </w:r>
    </w:p>
    <w:p xmlns:wp14="http://schemas.microsoft.com/office/word/2010/wordml" w:rsidP="3D891217" w14:paraId="33897A40" wp14:textId="623DD64D">
      <w:pPr>
        <w:pStyle w:val="Normal"/>
      </w:pPr>
      <w:r w:rsidR="3D891217">
        <w:drawing>
          <wp:inline xmlns:wp14="http://schemas.microsoft.com/office/word/2010/wordprocessingDrawing" wp14:editId="6E66C7D2" wp14:anchorId="655F5104">
            <wp:extent cx="2600325" cy="4572000"/>
            <wp:effectExtent l="0" t="0" r="0" b="0"/>
            <wp:docPr id="261351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2df8325b8d4c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891217" w14:paraId="0C3F07B0" wp14:textId="009DF73D">
      <w:pPr>
        <w:pStyle w:val="Normal"/>
      </w:pPr>
      <w:r w:rsidR="3D891217">
        <w:drawing>
          <wp:inline xmlns:wp14="http://schemas.microsoft.com/office/word/2010/wordprocessingDrawing" wp14:editId="7D6E1C62" wp14:anchorId="3D8D6106">
            <wp:extent cx="4486275" cy="4572000"/>
            <wp:effectExtent l="0" t="0" r="0" b="0"/>
            <wp:docPr id="11673826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16ce1dd16740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891217" w14:paraId="348B67BA" wp14:textId="2C0BE41C">
      <w:pPr>
        <w:pStyle w:val="Normal"/>
      </w:pPr>
    </w:p>
    <w:p xmlns:wp14="http://schemas.microsoft.com/office/word/2010/wordml" w:rsidP="3D891217" w14:paraId="513C967F" wp14:textId="60BB930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Now, select </w:t>
      </w:r>
      <w:r w:rsidRPr="3D891217" w:rsidR="3D8912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Install </w:t>
      </w:r>
      <w:proofErr w:type="spellStart"/>
      <w:r w:rsidRPr="3D891217" w:rsidR="3D8912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Wordpress</w:t>
      </w:r>
      <w:proofErr w:type="spellEnd"/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 Using the username and password, log into WordPress.</w:t>
      </w:r>
    </w:p>
    <w:p xmlns:wp14="http://schemas.microsoft.com/office/word/2010/wordml" w:rsidP="3D891217" w14:paraId="2C4990F8" wp14:textId="625491F5">
      <w:pPr>
        <w:pStyle w:val="Normal"/>
      </w:pPr>
      <w:r w:rsidR="3D891217">
        <w:drawing>
          <wp:inline xmlns:wp14="http://schemas.microsoft.com/office/word/2010/wordprocessingDrawing" wp14:editId="2D7A1C31" wp14:anchorId="7407DEAB">
            <wp:extent cx="4572000" cy="1914525"/>
            <wp:effectExtent l="0" t="0" r="0" b="0"/>
            <wp:docPr id="21318259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ccb2bbe6c541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891217" w14:paraId="22548839" wp14:textId="4D9E789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Go back to the CloudWatch dashboard. Under </w:t>
      </w:r>
      <w:r w:rsidRPr="3D891217" w:rsidR="3D89121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GB"/>
        </w:rPr>
        <w:t>Management &amp; Governance</w:t>
      </w:r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select </w:t>
      </w:r>
      <w:r w:rsidRPr="3D891217" w:rsidR="3D8912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CloudWatch</w:t>
      </w:r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. On the next page, select </w:t>
      </w:r>
      <w:r w:rsidRPr="3D891217" w:rsidR="3D8912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Dashboards</w:t>
      </w:r>
      <w:r w:rsidRPr="3D891217" w:rsidR="3D8912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 Select the first dashboard. Here, we should see information has started to populate our widgets, which tells us that we have set up everything correctly.</w:t>
      </w:r>
    </w:p>
    <w:p xmlns:wp14="http://schemas.microsoft.com/office/word/2010/wordml" w:rsidP="3D891217" w14:paraId="0197AE84" wp14:textId="2622940A">
      <w:pPr>
        <w:pStyle w:val="Normal"/>
      </w:pPr>
      <w:r w:rsidR="3D891217">
        <w:drawing>
          <wp:inline xmlns:wp14="http://schemas.microsoft.com/office/word/2010/wordprocessingDrawing" wp14:editId="1D776ED7" wp14:anchorId="2CF76C17">
            <wp:extent cx="4572000" cy="2133600"/>
            <wp:effectExtent l="0" t="0" r="0" b="0"/>
            <wp:docPr id="21078803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648b727a314f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891217" w14:paraId="5E5787A5" wp14:textId="6B5BAFAA">
      <w:pPr>
        <w:pStyle w:val="Normal"/>
        <w:rPr>
          <w:color w:val="auto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2F7488"/>
    <w:rsid w:val="0461F65D"/>
    <w:rsid w:val="0DD8B3F3"/>
    <w:rsid w:val="13328624"/>
    <w:rsid w:val="1A2F7488"/>
    <w:rsid w:val="1A9E0E9E"/>
    <w:rsid w:val="1D67DF37"/>
    <w:rsid w:val="255899CF"/>
    <w:rsid w:val="25E8AECB"/>
    <w:rsid w:val="263C82B1"/>
    <w:rsid w:val="27847F2C"/>
    <w:rsid w:val="27847F2C"/>
    <w:rsid w:val="37FF7FDD"/>
    <w:rsid w:val="38B5A0F4"/>
    <w:rsid w:val="3D891217"/>
    <w:rsid w:val="421C1FD2"/>
    <w:rsid w:val="47F35FCF"/>
    <w:rsid w:val="49BF87B1"/>
    <w:rsid w:val="4E16B9F8"/>
    <w:rsid w:val="71B0F8B4"/>
    <w:rsid w:val="73684E57"/>
    <w:rsid w:val="7B3BB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F7488"/>
  <w15:chartTrackingRefBased/>
  <w15:docId w15:val="{3AB6CE5F-B76F-4612-922B-040231AC0F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a11b90e4f45469f" /><Relationship Type="http://schemas.openxmlformats.org/officeDocument/2006/relationships/image" Target="/media/image2.png" Id="R26c829f38c264f92" /><Relationship Type="http://schemas.openxmlformats.org/officeDocument/2006/relationships/image" Target="/media/image3.png" Id="R2caee777b7b14b22" /><Relationship Type="http://schemas.openxmlformats.org/officeDocument/2006/relationships/image" Target="/media/image4.png" Id="R156cb6c5a31b447b" /><Relationship Type="http://schemas.openxmlformats.org/officeDocument/2006/relationships/image" Target="/media/image5.png" Id="R9ef32819e143491c" /><Relationship Type="http://schemas.openxmlformats.org/officeDocument/2006/relationships/image" Target="/media/image6.png" Id="R7d618a854b294672" /><Relationship Type="http://schemas.openxmlformats.org/officeDocument/2006/relationships/image" Target="/media/image7.png" Id="Rf5f5ff072ad243cb" /><Relationship Type="http://schemas.openxmlformats.org/officeDocument/2006/relationships/image" Target="/media/image8.png" Id="R6e9457b5b1694714" /><Relationship Type="http://schemas.openxmlformats.org/officeDocument/2006/relationships/image" Target="/media/image9.png" Id="Re99dfa5f5d844f37" /><Relationship Type="http://schemas.openxmlformats.org/officeDocument/2006/relationships/image" Target="/media/imagea.png" Id="R37898bc6f154480f" /><Relationship Type="http://schemas.openxmlformats.org/officeDocument/2006/relationships/image" Target="/media/imageb.png" Id="Rbcce549ffcb44053" /><Relationship Type="http://schemas.openxmlformats.org/officeDocument/2006/relationships/image" Target="/media/imagec.png" Id="R5880ec1cffcc47d9" /><Relationship Type="http://schemas.openxmlformats.org/officeDocument/2006/relationships/image" Target="/media/imaged.png" Id="R634f43f02cb3450c" /><Relationship Type="http://schemas.openxmlformats.org/officeDocument/2006/relationships/image" Target="/media/imagee.png" Id="R024da2abaa704447" /><Relationship Type="http://schemas.openxmlformats.org/officeDocument/2006/relationships/image" Target="/media/imagef.png" Id="R51cdf2abd7b649f4" /><Relationship Type="http://schemas.openxmlformats.org/officeDocument/2006/relationships/image" Target="/media/image10.png" Id="R8d23770ea8484839" /><Relationship Type="http://schemas.openxmlformats.org/officeDocument/2006/relationships/image" Target="/media/image11.png" Id="R4cb36c9feb3f4dec" /><Relationship Type="http://schemas.openxmlformats.org/officeDocument/2006/relationships/image" Target="/media/image12.png" Id="R8f63f511bf3e4e18" /><Relationship Type="http://schemas.openxmlformats.org/officeDocument/2006/relationships/image" Target="/media/image13.png" Id="R92f211eff1964768" /><Relationship Type="http://schemas.openxmlformats.org/officeDocument/2006/relationships/image" Target="/media/image14.png" Id="R9164be31a7cc463e" /><Relationship Type="http://schemas.openxmlformats.org/officeDocument/2006/relationships/image" Target="/media/image15.png" Id="Rd35cf7c713cf48d5" /><Relationship Type="http://schemas.openxmlformats.org/officeDocument/2006/relationships/image" Target="/media/image16.png" Id="Rc0483b0f45ee4ce4" /><Relationship Type="http://schemas.openxmlformats.org/officeDocument/2006/relationships/image" Target="/media/image17.png" Id="Rcd663755e7ee400d" /><Relationship Type="http://schemas.openxmlformats.org/officeDocument/2006/relationships/image" Target="/media/image18.png" Id="R462df8325b8d4c8e" /><Relationship Type="http://schemas.openxmlformats.org/officeDocument/2006/relationships/image" Target="/media/image19.png" Id="R5916ce1dd1674084" /><Relationship Type="http://schemas.openxmlformats.org/officeDocument/2006/relationships/image" Target="/media/image1a.png" Id="Rc0ccb2bbe6c541aa" /><Relationship Type="http://schemas.openxmlformats.org/officeDocument/2006/relationships/image" Target="/media/image1b.png" Id="R34648b727a314fa4" /><Relationship Type="http://schemas.openxmlformats.org/officeDocument/2006/relationships/numbering" Target="/word/numbering.xml" Id="Rde7f61ed7e944a5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Jay Harnesha</dc:creator>
  <keywords/>
  <dc:description/>
  <lastModifiedBy>Jay Harnesha</lastModifiedBy>
  <revision>2</revision>
  <dcterms:created xsi:type="dcterms:W3CDTF">2022-03-14T11:13:34.3383064Z</dcterms:created>
  <dcterms:modified xsi:type="dcterms:W3CDTF">2022-03-14T11:42:39.9230484Z</dcterms:modified>
</coreProperties>
</file>