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Facilities</w:t>
      </w:r>
      <w:r>
        <w:t xml:space="preserve"> </w:t>
      </w:r>
      <w:r>
        <w:t xml:space="preserve">REST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Analysts</w:t>
      </w:r>
      <w:r>
        <w:t xml:space="preserve"> </w:t>
      </w:r>
      <w:r>
        <w:t xml:space="preserve">Megan</w:t>
      </w:r>
      <w:r>
        <w:t xml:space="preserve"> </w:t>
      </w:r>
      <w:r>
        <w:t xml:space="preserve">Pritchard,</w:t>
      </w:r>
      <w:r>
        <w:t xml:space="preserve"> </w:t>
      </w:r>
      <w:r>
        <w:t xml:space="preserve">Glenn</w:t>
      </w:r>
      <w:r>
        <w:t xml:space="preserve"> </w:t>
      </w:r>
      <w:r>
        <w:t xml:space="preserve">Campagna,</w:t>
      </w:r>
      <w:r>
        <w:t xml:space="preserve"> </w:t>
      </w:r>
      <w:r>
        <w:t xml:space="preserve">Ella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2023-05-26</w:t>
      </w:r>
    </w:p>
    <w:bookmarkStart w:id="21" w:name="pulling-all-regionscounties"/>
    <w:p>
      <w:pPr>
        <w:pStyle w:val="Heading1"/>
      </w:pPr>
      <w:r>
        <w:t xml:space="preserve">Pulling All Regions/Counties</w:t>
      </w:r>
    </w:p>
    <w:p>
      <w:pPr>
        <w:pStyle w:val="SourceCode"/>
      </w:pPr>
      <w:r>
        <w:rPr>
          <w:rStyle w:val="NormalTok"/>
        </w:rPr>
        <w:t xml:space="preserve">all_counties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bundle=</w:t>
      </w:r>
      <w:r>
        <w:rPr>
          <w:rStyle w:val="StringTok"/>
        </w:rPr>
        <w:t xml:space="preserve">'usafips'</w:t>
      </w:r>
      <w:r>
        <w:rPr>
          <w:rStyle w:val="NormalTok"/>
        </w:rPr>
        <w:t xml:space="preserve">),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counties.df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(all_counties[[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all_counties[[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(counties.df)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"hydrocode_fips"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'wsp_plan_region'</w:t>
      </w:r>
      <w:r>
        <w:rPr>
          <w:rStyle w:val="NormalTok"/>
        </w:rPr>
        <w:t xml:space="preserve">),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regions.df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(all_regions[[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all_regions[[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(regions.df)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)</w:t>
      </w:r>
    </w:p>
    <w:bookmarkStart w:id="20" w:name="previews"/>
    <w:p>
      <w:pPr>
        <w:pStyle w:val="Heading2"/>
      </w:pPr>
      <w:r>
        <w:t xml:space="preserve">Previews: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hydrocode_fips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Winchester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Wythe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Fairfax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Fauquier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Clarke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51043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72"/>
        <w:gridCol w:w="15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Halifax County and Towns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Country Regional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vahydrov1_17045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2000 Regional Water Supply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vahydrov1_17196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Piedmont Planning District Commission Regional Water Supply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vahydrov1_17197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Blacksburg / Christiansburg Regional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vahydrov1_17828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Charlotte County Regional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vahydrov1_17829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Roanoke Valley Alleghany Regional Commission Regional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vahydrov1_18470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River Valley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vahydrov1_18567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Hillsboro, Town of (LOCAL PLAN)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vahydrov1_159153</w:t>
            </w:r>
          </w:p>
        </w:tc>
      </w:tr>
    </w:tbl>
    <w:p>
      <w:r>
        <w:br w:type="page"/>
      </w:r>
    </w:p>
    <w:bookmarkEnd w:id="20"/>
    <w:bookmarkEnd w:id="21"/>
    <w:bookmarkStart w:id="23" w:name="pulling-coverages-using-adminregadminid"/>
    <w:p>
      <w:pPr>
        <w:pStyle w:val="Heading1"/>
      </w:pPr>
      <w:r>
        <w:t xml:space="preserve">Pulling Coverages Using Adminreg/Adminid</w:t>
      </w:r>
    </w:p>
    <w:p>
      <w:pPr>
        <w:pStyle w:val="FirstParagraph"/>
      </w:pPr>
      <w:r>
        <w:rPr>
          <w:iCs/>
          <w:i/>
        </w:rPr>
        <w:t xml:space="preserve">note: data frames cap at 100 obs.</w:t>
      </w:r>
    </w:p>
    <w:p>
      <w:pPr>
        <w:pStyle w:val="SourceCode"/>
      </w:pPr>
      <w:r>
        <w:rPr>
          <w:rStyle w:val="NormalTok"/>
        </w:rPr>
        <w:t xml:space="preserve">token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rest_token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rest_uname =</w:t>
      </w:r>
      <w:r>
        <w:rPr>
          <w:rStyle w:val="NormalTok"/>
        </w:rPr>
        <w:t xml:space="preserve"> rest_uname,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rest_pw =</w:t>
      </w:r>
      <w:r>
        <w:rPr>
          <w:rStyle w:val="NormalTok"/>
        </w:rPr>
        <w:t xml:space="preserve"> rest_pw)</w:t>
      </w:r>
    </w:p>
    <w:p>
      <w:pPr>
        <w:pStyle w:val="SourceCode"/>
      </w:pPr>
      <w:r>
        <w:rPr>
          <w:rStyle w:val="VerbatimChar"/>
        </w:rPr>
        <w:t xml:space="preserve">## [1] "REST AUTH INFO HAS BEEN SUPPLIED"</w:t>
      </w:r>
      <w:r>
        <w:br/>
      </w:r>
      <w:r>
        <w:rPr>
          <w:rStyle w:val="VerbatimChar"/>
        </w:rPr>
        <w:t xml:space="preserve">## [1] "RETRIEVING REST TOKEN"</w:t>
      </w:r>
      <w:r>
        <w:br/>
      </w:r>
      <w:r>
        <w:rPr>
          <w:rStyle w:val="VerbatimChar"/>
        </w:rPr>
        <w:t xml:space="preserve">## [1] "Login attempt successful"</w:t>
      </w:r>
      <w:r>
        <w:br/>
      </w:r>
      <w:r>
        <w:rPr>
          <w:rStyle w:val="VerbatimChar"/>
        </w:rPr>
        <w:t xml:space="preserve">## [1] "token = DAv-B9nxccP9YfKBYP4JGwcWk8B0NunI2-eaf3Y4zWY"</w:t>
      </w:r>
    </w:p>
    <w:p>
      <w:pPr>
        <w:pStyle w:val="SourceCode"/>
      </w:pPr>
      <w:r>
        <w:rPr>
          <w:rStyle w:val="CommentTok"/>
        </w:rPr>
        <w:t xml:space="preserve">#Pulls all water supply basins, can specify one with adminid in list</w:t>
      </w:r>
      <w:r>
        <w:br/>
      </w:r>
      <w:r>
        <w:rPr>
          <w:rStyle w:val="NormalTok"/>
        </w:rPr>
        <w:t xml:space="preserve">wsp_basin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getAdminregFeature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'wsp_plan_watershed'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bundle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site)</w:t>
      </w:r>
      <w:r>
        <w:br/>
      </w:r>
      <w:r>
        <w:br/>
      </w:r>
      <w:r>
        <w:rPr>
          <w:rStyle w:val="CommentTok"/>
        </w:rPr>
        <w:t xml:space="preserve">#Pulls all localities, can specify one with adminid in list</w:t>
      </w:r>
      <w:r>
        <w:br/>
      </w:r>
      <w:r>
        <w:rPr>
          <w:rStyle w:val="NormalTok"/>
        </w:rPr>
        <w:t xml:space="preserve">localities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getAdminregFeature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'wsp_plan_locality'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bundle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site)</w:t>
      </w:r>
      <w:r>
        <w:br/>
      </w:r>
      <w:r>
        <w:br/>
      </w:r>
      <w:r>
        <w:rPr>
          <w:rStyle w:val="CommentTok"/>
        </w:rPr>
        <w:t xml:space="preserve">#Pulls all facilities, can specify one with adminid in list</w:t>
      </w:r>
      <w:r>
        <w:br/>
      </w:r>
      <w:r>
        <w:rPr>
          <w:rStyle w:val="NormalTok"/>
        </w:rPr>
        <w:t xml:space="preserve">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getAdminregFeature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'vdeq_vwuds'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bundle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site)</w:t>
      </w:r>
      <w:r>
        <w:br/>
      </w:r>
      <w:r>
        <w:br/>
      </w:r>
      <w:r>
        <w:rPr>
          <w:rStyle w:val="CommentTok"/>
        </w:rPr>
        <w:t xml:space="preserve">#Specific Localities/Facilities:</w:t>
      </w:r>
      <w:r>
        <w:br/>
      </w:r>
      <w:r>
        <w:rPr>
          <w:rStyle w:val="NormalTok"/>
        </w:rPr>
        <w:t xml:space="preserve">bburgLocalGov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getAdminregFeature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adminid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'172746'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bundle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'local_government'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site)</w:t>
      </w:r>
      <w:r>
        <w:br/>
      </w:r>
      <w:r>
        <w:br/>
      </w:r>
      <w:r>
        <w:rPr>
          <w:rStyle w:val="NormalTok"/>
        </w:rPr>
        <w:t xml:space="preserve">bburgGolfCourse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getAdminregFeature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adminid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'68732'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bundle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'registration'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base_url =</w:t>
      </w:r>
      <w:r>
        <w:rPr>
          <w:rStyle w:val="NormalTok"/>
        </w:rPr>
        <w:t xml:space="preserve"> site)</w:t>
      </w:r>
    </w:p>
    <w:p>
      <w:r>
        <w:br w:type="page"/>
      </w:r>
    </w:p>
    <w:bookmarkStart w:id="22" w:name="previews-1"/>
    <w:p>
      <w:pPr>
        <w:pStyle w:val="Heading2"/>
      </w:pPr>
      <w:r>
        <w:t xml:space="preserve">Previews:</w:t>
      </w:r>
    </w:p>
    <w:p>
      <w:pPr>
        <w:pStyle w:val="TableCaption"/>
      </w:pPr>
      <w:r>
        <w:t xml:space="preserve">Water Supply Basins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Water Supply Basins"/>
      </w:tblPr>
      <w:tblGrid>
        <w:gridCol w:w="523"/>
        <w:gridCol w:w="896"/>
        <w:gridCol w:w="1344"/>
        <w:gridCol w:w="2166"/>
        <w:gridCol w:w="2465"/>
        <w:gridCol w:w="5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vahydrosw_wshed_JU3_6790_7260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Maury 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vahydrosw_wshed_JB0_7395_0000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Tidal JB0_7395_0000 James 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vahydrosw_wshed_RU2_6220_6170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Rapidan 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vahydrosw_wshed_ES0_0000_0000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Eastern Shore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vahydrosw_wshed_EL0_5892_0000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Tidal EL0_5892_0000 Eastern Shore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vahydrosw_wshed_EL0_5764_0000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Tidal EL0_5764_0000 Eastern Shore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wsp_plan_watershed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vahydrosw_wshed_JU4_7380_7160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Maury 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</w:tbl>
    <w:p/>
    <w:p>
      <w:pPr>
        <w:pStyle w:val="TableCaption"/>
      </w:pPr>
      <w:r>
        <w:t xml:space="preserve">Localities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Localities"/>
      </w:tblPr>
      <w:tblGrid>
        <w:gridCol w:w="622"/>
        <w:gridCol w:w="1067"/>
        <w:gridCol w:w="1512"/>
        <w:gridCol w:w="3025"/>
        <w:gridCol w:w="1067"/>
        <w:gridCol w:w="6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wsp_2013_locality_1600000US5107832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Blackstone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wsp_2013_locality_1600000US5138280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Honaker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wsp_2013_locality_1600000US5139528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Independence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wsp_2013_locality_1600000US5173200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Smithfield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wsp_2013_locality_1600000US5122160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Dendron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wsp_plan_locality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wsp_2013_locality_1600000US5123648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Dublin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Facilities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acilities"/>
      </w:tblPr>
      <w:tblGrid>
        <w:gridCol w:w="480"/>
        <w:gridCol w:w="780"/>
        <w:gridCol w:w="660"/>
        <w:gridCol w:w="720"/>
        <w:gridCol w:w="4800"/>
        <w:gridCol w:w="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vwuds_10333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Potomac Shores Golf Club(Potomac Shores Golf Club (Irrigation))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vwuds_0046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SYDNOR - small well systems(SYDNOR - small well systems)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vwuds_5208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BELOTE FARM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vwuds_2139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 COMPLEX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vwuds_10290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Stratford Hall Plantation(Stratford Hall Plantation Water System)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vwuds_10346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Blacksburg Municipal Golf Course(Blacksburg Municipal Golf Course (Irrigation))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vwuds_10296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OLE MONTEREY GOLF CLUB(OLE MONTEREY GOLF CLUB (Irrigation))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</w:tbl>
    <w:p/>
    <w:p>
      <w:pPr>
        <w:pStyle w:val="TableCaption"/>
      </w:pPr>
      <w:r>
        <w:t xml:space="preserve">Blacksburg Local Government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lacksburg Local Governmen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local_government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1600000US5107784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Blacksburg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Blacksburg Golf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lacksburg Golf Cours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adminid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vdeq_vwuds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vwuds_10346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Blacksburg Municipal Golf Course(Blacksburg Municipal Golf Course (Irrigation))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</w:t>
            </w:r>
          </w:p>
        </w:tc>
      </w:tr>
    </w:tbl>
    <w:p>
      <w:r>
        <w:br w:type="page"/>
      </w:r>
    </w:p>
    <w:bookmarkEnd w:id="22"/>
    <w:bookmarkEnd w:id="23"/>
    <w:bookmarkStart w:id="25" w:name="pull-facilities-their-hydrocodes"/>
    <w:p>
      <w:pPr>
        <w:pStyle w:val="Heading1"/>
      </w:pPr>
      <w:r>
        <w:t xml:space="preserve">Pull Facilities &amp; Their Hydrocodes</w:t>
      </w:r>
    </w:p>
    <w:p>
      <w:pPr>
        <w:pStyle w:val="SourceCode"/>
      </w:pPr>
      <w:r>
        <w:rPr>
          <w:rStyle w:val="CommentTok"/>
        </w:rPr>
        <w:t xml:space="preserve">#note: if you don't say warning=FALSE these take a LONG time to run</w:t>
      </w:r>
      <w:r>
        <w:br/>
      </w:r>
      <w:r>
        <w:rPr>
          <w:rStyle w:val="NormalTok"/>
        </w:rPr>
        <w:t xml:space="preserve">municipal_facilities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#fstatus= "active", #or proposed, inactive, etc.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bundle=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municipal_facil.df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(municipal_facilities[[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municipal_facilities[[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(municipal_facil.df)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"Municipal 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commercial_facilities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"commercial"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bundle=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commercial_facil.df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(commercial_facilities[[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commercial_facilities[[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(commercial_facil.df)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"Commercial 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irrigation_facilities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"irrigation"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bundle=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irrigation_facil.df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(irrigation_facilities[[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irrigation_facilities[[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(irrigation_facil.df)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"Irrigation 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wwtp_facilities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bundle=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wwtp_facil.df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(wwtp_facilities[[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wwtp_facilities[[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(wwtp_facil.df)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"WWTP Facility"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"hydrocode"</w:t>
      </w:r>
      <w:r>
        <w:rPr>
          <w:rStyle w:val="NormalTok"/>
        </w:rPr>
        <w:t xml:space="preserve">)</w:t>
      </w:r>
    </w:p>
    <w:p>
      <w:r>
        <w:br w:type="page"/>
      </w:r>
    </w:p>
    <w:bookmarkStart w:id="24" w:name="previews-2"/>
    <w:p>
      <w:pPr>
        <w:pStyle w:val="Heading2"/>
      </w:pPr>
      <w:r>
        <w:t xml:space="preserve">Previews: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Municipal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Timber Preserve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timber_preserve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King William County - Central Garage Water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gwp_2205_A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Occoquan Sewage Authority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Dianne 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gwp_0382_A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LCWA-Northeast Creek Reservoir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vahydro_456224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Boswells Tavern- Growth Area (Proposed)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vahydro_456271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Ferncliff- Growth Area (Proposed)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vahydro_456286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292"/>
        <w:gridCol w:w="1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Commercial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Botetourt County Proposed Large User Every 10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vahydro_456163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Proposed Large User in Franklin County Every 10 Years WSP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vahydro_456160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Bevans Oyster 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gwp_1187_A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Brown and Root -System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gwp_tol2_A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Williamsburg -number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gwp_dre1_A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Greendale Golf 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gwp_0513_A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Irrigation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Bobtown Farm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gwp_bob_A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Kellam (Eastville) Farm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gwp_5303_A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 Farm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gwp_mill_A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Farms of New Kent Golf Course Water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gwp_NKFG_A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Rountree Farms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gwp_roun_A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Residence of Michele L. Hiegel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gwp_HIEG_A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WWTP 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ALEXANDRIA RENEW ENTERPRISES WWTP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echo_VA0025160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ALEXANDRIA RENEW ENTERPRISES WWTP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echo_VAN010059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ALLEGHANY CO - LOWER JACKSON RIVER REGIONAL WWTP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echo_VA0090671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ALDIE WASTEWATER TREATMENT 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echo_VA0089133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ALLEGHANY COUNTY - LOW MOOR WWTP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echo_VA0027979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ALTAVISTA TOWN - WASTEWATER TREATMENT 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echo_VA0020451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AQUIA WASTEWATER TREATMENT 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echo_VA0060968</w:t>
            </w:r>
          </w:p>
        </w:tc>
      </w:tr>
    </w:tbl>
    <w:p>
      <w:r>
        <w:br w:type="page"/>
      </w:r>
    </w:p>
    <w:bookmarkEnd w:id="24"/>
    <w:bookmarkEnd w:id="25"/>
    <w:bookmarkStart w:id="27" w:name="pulling-values-from-a-specific-facility"/>
    <w:p>
      <w:pPr>
        <w:pStyle w:val="Heading1"/>
      </w:pPr>
      <w:r>
        <w:t xml:space="preserve">Pulling Values from a Specific Facility</w:t>
      </w:r>
    </w:p>
    <w:p>
      <w:pPr>
        <w:pStyle w:val="SourceCode"/>
      </w:pPr>
      <w:r>
        <w:rPr>
          <w:rStyle w:val="NormalTok"/>
        </w:rPr>
        <w:t xml:space="preserve">facility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RomFeature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hydrocode=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"vwuds_1388"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#Powhatan Courthouse Service Area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#ftype= "municipal",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bundle=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"facility"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RomProperty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featureid=</w:t>
      </w:r>
      <w:r>
        <w:rPr>
          <w:rStyle w:val="NormalTok"/>
        </w:rPr>
        <w:t xml:space="preserve"> facility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"wsp2020_2020_mgy"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current_mgy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propvalue</w:t>
      </w:r>
      <w:r>
        <w:br/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RomProperty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featureid=</w:t>
      </w:r>
      <w:r>
        <w:rPr>
          <w:rStyle w:val="NormalTok"/>
        </w:rPr>
        <w:t xml:space="preserve"> facility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"wsp2020_2040_mgy"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future_mgy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propvalue</w:t>
      </w:r>
      <w:r>
        <w:br/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RomProperty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featureid=</w:t>
      </w:r>
      <w:r>
        <w:rPr>
          <w:rStyle w:val="NormalTok"/>
        </w:rPr>
        <w:t xml:space="preserve"> facility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hydroid,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consumptive_loss_frac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propvalue</w:t>
      </w:r>
    </w:p>
    <w:bookmarkStart w:id="26" w:name="powhatan-courthouse-service-area"/>
    <w:p>
      <w:pPr>
        <w:pStyle w:val="Heading2"/>
      </w:pPr>
      <w:r>
        <w:t xml:space="preserve">Powhatan Courthouse Service Area: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Facility 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(MGY)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Future (MGY)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312.3238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Consumptive Loss Fraction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 REST Testing</dc:title>
  <dc:creator>Analysts Megan Pritchard, Glenn Campagna, Ella Fox</dc:creator>
  <cp:keywords/>
  <dcterms:created xsi:type="dcterms:W3CDTF">2023-05-26T21:25:27Z</dcterms:created>
  <dcterms:modified xsi:type="dcterms:W3CDTF">2023-05-26T21:25:27Z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/>
  </property>
  <property fmtid="{D5CDD505-2E9C-101B-9397-08002B2CF9AE}" pid="4" name="params">
    <vt:lpwstr/>
  </property>
</Properties>
</file>