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CB" w:rsidRDefault="000B39A2">
      <w:r>
        <w:t xml:space="preserve">The most recently updated version of the </w:t>
      </w:r>
      <w:r w:rsidR="00712EFA">
        <w:t xml:space="preserve">Chesapeake Bay Watershed Model </w:t>
      </w:r>
      <w:r w:rsidR="00D14D48">
        <w:t>Phase 5.3.2 is now available to</w:t>
      </w:r>
      <w:r>
        <w:t xml:space="preserve"> download from the Chesapeake Bay Community Modeling webpage. </w:t>
      </w:r>
      <w:r w:rsidR="00D77F6E">
        <w:t xml:space="preserve">This package was systematically used for the progress analysis of </w:t>
      </w:r>
      <w:r w:rsidR="00F04995">
        <w:t xml:space="preserve">the </w:t>
      </w:r>
      <w:r w:rsidR="00D77F6E">
        <w:t xml:space="preserve">Watershed Implementation Plan </w:t>
      </w:r>
      <w:r w:rsidR="00D14D48">
        <w:t xml:space="preserve">Phase II </w:t>
      </w:r>
      <w:r w:rsidR="00D77F6E">
        <w:t>over the years. The input files of the calibration case from 1991 to 2000 are included for test simulation. Users and stakeholders can freely download the</w:t>
      </w:r>
      <w:r w:rsidR="00712EFA">
        <w:t xml:space="preserve"> source code and input data to analyze a particular portion of the watershed for their specific p</w:t>
      </w:r>
      <w:r w:rsidR="00F04995">
        <w:t>urpose. A README file is attach</w:t>
      </w:r>
      <w:r w:rsidR="00712EFA">
        <w:t xml:space="preserve">ed to explain how to run the model in a simple and integrated way and manuals </w:t>
      </w:r>
      <w:r w:rsidR="00F04995">
        <w:t>are included</w:t>
      </w:r>
      <w:r w:rsidR="00712EFA">
        <w:t xml:space="preserve"> in the “Documentation” folder to explain in details the functionality and procedures to develop new scenarios.</w:t>
      </w:r>
    </w:p>
    <w:sectPr w:rsidR="009B56CB" w:rsidSect="009B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141"/>
    <w:rsid w:val="000B39A2"/>
    <w:rsid w:val="000D2508"/>
    <w:rsid w:val="00115159"/>
    <w:rsid w:val="00157CBC"/>
    <w:rsid w:val="00274A7B"/>
    <w:rsid w:val="002C1148"/>
    <w:rsid w:val="00392F4C"/>
    <w:rsid w:val="004920C4"/>
    <w:rsid w:val="00584510"/>
    <w:rsid w:val="005C5805"/>
    <w:rsid w:val="00705D18"/>
    <w:rsid w:val="00712EFA"/>
    <w:rsid w:val="00730886"/>
    <w:rsid w:val="007E12C5"/>
    <w:rsid w:val="008B24CF"/>
    <w:rsid w:val="008F3C43"/>
    <w:rsid w:val="00962533"/>
    <w:rsid w:val="00973733"/>
    <w:rsid w:val="009A4CC2"/>
    <w:rsid w:val="009B56CB"/>
    <w:rsid w:val="009E2141"/>
    <w:rsid w:val="00AB797F"/>
    <w:rsid w:val="00BA57B7"/>
    <w:rsid w:val="00C33EE3"/>
    <w:rsid w:val="00D14D48"/>
    <w:rsid w:val="00D77F6E"/>
    <w:rsid w:val="00DC6BC6"/>
    <w:rsid w:val="00E2120A"/>
    <w:rsid w:val="00E219E0"/>
    <w:rsid w:val="00E21AD4"/>
    <w:rsid w:val="00E25A21"/>
    <w:rsid w:val="00F04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EPA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rtian</dc:creator>
  <cp:keywords/>
  <dc:description/>
  <cp:lastModifiedBy>rtian</cp:lastModifiedBy>
  <cp:revision>6</cp:revision>
  <dcterms:created xsi:type="dcterms:W3CDTF">2014-02-10T15:37:00Z</dcterms:created>
  <dcterms:modified xsi:type="dcterms:W3CDTF">2014-02-11T13:32:00Z</dcterms:modified>
</cp:coreProperties>
</file>