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51" w:rsidRDefault="00043F00">
      <w:pPr>
        <w:pStyle w:val="Title"/>
      </w:pPr>
      <w:bookmarkStart w:id="0" w:name="_GoBack"/>
      <w:bookmarkEnd w:id="0"/>
      <w:r>
        <w:t>ELF Regional Comparisons</w:t>
      </w:r>
    </w:p>
    <w:p w:rsidR="00383F51" w:rsidRDefault="00043F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f_spatial_trend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f_spatial_trend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f_spatial_trends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f_spatial_trends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51" w:rsidRDefault="00043F00"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  4    6   10   19   31</w:t>
      </w:r>
    </w:p>
    <w:p w:rsidR="00383F51" w:rsidRDefault="00043F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f_spatial_trends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3F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F00" w:rsidRDefault="00043F00">
      <w:pPr>
        <w:spacing w:after="0"/>
      </w:pPr>
      <w:r>
        <w:separator/>
      </w:r>
    </w:p>
  </w:endnote>
  <w:endnote w:type="continuationSeparator" w:id="0">
    <w:p w:rsidR="00043F00" w:rsidRDefault="00043F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F00" w:rsidRDefault="00043F00">
      <w:r>
        <w:separator/>
      </w:r>
    </w:p>
  </w:footnote>
  <w:footnote w:type="continuationSeparator" w:id="0">
    <w:p w:rsidR="00043F00" w:rsidRDefault="00043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CF80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6D0A61"/>
    <w:multiLevelType w:val="multilevel"/>
    <w:tmpl w:val="97FE71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3F00"/>
    <w:rsid w:val="00383F51"/>
    <w:rsid w:val="004E29B3"/>
    <w:rsid w:val="00590D07"/>
    <w:rsid w:val="00784D58"/>
    <w:rsid w:val="008D6863"/>
    <w:rsid w:val="00B3455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345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45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345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4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ELF Regional Comparisons</vt:lpstr>
    </vt:vector>
  </TitlesOfParts>
  <Company>Virginia IT Infrastructure Partnership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 Regional Comparisons</dc:title>
  <dc:creator>faw18626</dc:creator>
  <cp:lastModifiedBy>faw18626</cp:lastModifiedBy>
  <cp:revision>2</cp:revision>
  <dcterms:created xsi:type="dcterms:W3CDTF">2018-03-14T17:35:00Z</dcterms:created>
  <dcterms:modified xsi:type="dcterms:W3CDTF">2018-03-14T17:35:00Z</dcterms:modified>
</cp:coreProperties>
</file>