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F8BA2" w14:textId="77777777" w:rsidR="00CB5182" w:rsidRPr="008C7AEF" w:rsidRDefault="00000000" w:rsidP="008C7AEF">
      <w:pPr>
        <w:pStyle w:val="Heading1"/>
        <w:rPr>
          <w:rFonts w:ascii="Times New Roman" w:hAnsi="Times New Roman" w:cs="Times New Roman"/>
          <w:sz w:val="40"/>
          <w:szCs w:val="40"/>
        </w:rPr>
      </w:pPr>
      <w:r w:rsidRPr="008C7AEF">
        <w:rPr>
          <w:rFonts w:ascii="Times New Roman" w:hAnsi="Times New Roman" w:cs="Times New Roman"/>
          <w:sz w:val="40"/>
          <w:szCs w:val="40"/>
        </w:rPr>
        <w:t>Module 1 Cybersecurity Fundamentals Question Bank A</w:t>
      </w:r>
    </w:p>
    <w:p w14:paraId="10DC8372" w14:textId="77777777" w:rsidR="00CB5182" w:rsidRPr="008C7AEF" w:rsidRDefault="00000000">
      <w:pPr>
        <w:rPr>
          <w:rFonts w:ascii="Times New Roman" w:hAnsi="Times New Roman" w:cs="Times New Roman"/>
        </w:rPr>
      </w:pPr>
      <w:r>
        <w:t>Question Bank C uses a third question set for repeat attempts and reinforces practical judgement.</w:t>
      </w:r>
    </w:p>
    <w:p w14:paraId="76AB6BBA" w14:textId="77777777" w:rsidR="00CB5182" w:rsidRPr="008C7AEF" w:rsidRDefault="00000000">
      <w:pPr>
        <w:pStyle w:val="Heading2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Question 1</w:t>
      </w:r>
    </w:p>
    <w:p w14:paraId="2950AB11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  <w:b/>
        </w:rPr>
        <w:t>Which statement best describes confidentiality?</w:t>
      </w:r>
    </w:p>
    <w:p w14:paraId="16BF859E" w14:textId="77777777" w:rsidR="00CB5182" w:rsidRPr="008C7AEF" w:rsidRDefault="00000000">
      <w:pPr>
        <w:pStyle w:val="ListBullet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A. Information is available whenever needed</w:t>
      </w:r>
    </w:p>
    <w:p w14:paraId="4C75BB17" w14:textId="77777777" w:rsidR="00CB5182" w:rsidRPr="008C7AEF" w:rsidRDefault="00000000">
      <w:pPr>
        <w:pStyle w:val="ListBullet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B. Information is accurate and unchanged</w:t>
      </w:r>
    </w:p>
    <w:p w14:paraId="5B974023" w14:textId="77777777" w:rsidR="00CB5182" w:rsidRPr="008C7AEF" w:rsidRDefault="00000000">
      <w:pPr>
        <w:pStyle w:val="ListBullet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C. Information is accessible only to authorised people</w:t>
      </w:r>
    </w:p>
    <w:p w14:paraId="5484764D" w14:textId="77777777" w:rsidR="00CB5182" w:rsidRPr="008C7AEF" w:rsidRDefault="00000000">
      <w:pPr>
        <w:pStyle w:val="ListBullet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D. Information is backed up every day</w:t>
      </w:r>
    </w:p>
    <w:p w14:paraId="78BB3DEA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Correct answer: C. Information is accessible only to authorised people</w:t>
      </w:r>
    </w:p>
    <w:p w14:paraId="424320F6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Explanation: It reduces unauthorised disclosure of customer, employee and business information.</w:t>
      </w:r>
    </w:p>
    <w:p w14:paraId="24544706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Business impact: It reduces unauthorised disclosure of customer, employee and business information.</w:t>
      </w:r>
    </w:p>
    <w:p w14:paraId="503579DC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2E90CE1B" w14:textId="77777777" w:rsidR="00CB5182" w:rsidRPr="008C7AEF" w:rsidRDefault="00000000">
      <w:pPr>
        <w:pStyle w:val="Heading2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Question 2</w:t>
      </w:r>
    </w:p>
    <w:p w14:paraId="043FABD7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  <w:b/>
        </w:rPr>
        <w:t>A colleague asks you to approve a sign-in notification, but you are not logging in. What should you do?</w:t>
      </w:r>
    </w:p>
    <w:p w14:paraId="19B01C44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Correct answer: Deny the request and report it through the approved channel.</w:t>
      </w:r>
    </w:p>
    <w:p w14:paraId="14392948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Explanation: An unexpected approval may indicate that someone knows your password or is trying to trick you.</w:t>
      </w:r>
    </w:p>
    <w:p w14:paraId="6FF17B0E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Business impact: Prompt reporting can prevent account takeover and protect connected systems.</w:t>
      </w:r>
    </w:p>
    <w:p w14:paraId="1E0AC85E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1EB5706D" w14:textId="77777777" w:rsidR="00CB5182" w:rsidRPr="008C7AEF" w:rsidRDefault="00000000">
      <w:pPr>
        <w:pStyle w:val="Heading2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Question 3</w:t>
      </w:r>
    </w:p>
    <w:p w14:paraId="31A6DADE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  <w:b/>
        </w:rPr>
        <w:t>What is a vulnerability?</w:t>
      </w:r>
    </w:p>
    <w:p w14:paraId="6927453F" w14:textId="77777777" w:rsidR="00CB5182" w:rsidRPr="008C7AEF" w:rsidRDefault="00000000">
      <w:pPr>
        <w:pStyle w:val="ListBullet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A. A weakness that could be used to cause harm</w:t>
      </w:r>
    </w:p>
    <w:p w14:paraId="2298707C" w14:textId="77777777" w:rsidR="00CB5182" w:rsidRPr="008C7AEF" w:rsidRDefault="00000000">
      <w:pPr>
        <w:pStyle w:val="ListBullet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B. A security policy</w:t>
      </w:r>
    </w:p>
    <w:p w14:paraId="4D1FFC6B" w14:textId="77777777" w:rsidR="00CB5182" w:rsidRPr="008C7AEF" w:rsidRDefault="00000000">
      <w:pPr>
        <w:pStyle w:val="ListBullet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C. A completed incident report</w:t>
      </w:r>
    </w:p>
    <w:p w14:paraId="5F2377A0" w14:textId="77777777" w:rsidR="00CB5182" w:rsidRPr="008C7AEF" w:rsidRDefault="00000000">
      <w:pPr>
        <w:pStyle w:val="ListBullet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D. A type of backup</w:t>
      </w:r>
    </w:p>
    <w:p w14:paraId="6EB11E66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Correct answer: A. A weakness that could be used to cause harm</w:t>
      </w:r>
    </w:p>
    <w:p w14:paraId="1BE810C4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Explanation: Unpatched software and reused passwords are common examples.</w:t>
      </w:r>
    </w:p>
    <w:p w14:paraId="30D7DD49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Business impact: Reducing weaknesses lowers the chance of disruption, fraud and data loss.</w:t>
      </w:r>
    </w:p>
    <w:p w14:paraId="64510831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13B4355E" w14:textId="77777777" w:rsidR="00CB5182" w:rsidRPr="008C7AEF" w:rsidRDefault="00000000">
      <w:pPr>
        <w:pStyle w:val="Heading2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Question 4</w:t>
      </w:r>
    </w:p>
    <w:p w14:paraId="03700A67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  <w:b/>
        </w:rPr>
        <w:t>You receive a request to send a customer list to an external address. What is the safest first action?</w:t>
      </w:r>
    </w:p>
    <w:p w14:paraId="7C4BCE2E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Correct answer: Pause, verify the request and use the approved sharing process.</w:t>
      </w:r>
    </w:p>
    <w:p w14:paraId="0331C6D5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Explanation: The message may be genuine, but the recipient, purpose and sharing method must be confirmed.</w:t>
      </w:r>
    </w:p>
    <w:p w14:paraId="27A58045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lastRenderedPageBreak/>
        <w:t>Business impact: Prevents accidental disclosure and possible privacy or contractual consequences.</w:t>
      </w:r>
    </w:p>
    <w:p w14:paraId="133694F6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2FFD6D32" w14:textId="77777777" w:rsidR="00CB5182" w:rsidRPr="008C7AEF" w:rsidRDefault="00000000">
      <w:pPr>
        <w:pStyle w:val="Heading2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Question 5</w:t>
      </w:r>
    </w:p>
    <w:p w14:paraId="2852EA1D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  <w:b/>
        </w:rPr>
        <w:t>Which action best protects availability?</w:t>
      </w:r>
    </w:p>
    <w:p w14:paraId="0FEC10F0" w14:textId="77777777" w:rsidR="00CB5182" w:rsidRPr="008C7AEF" w:rsidRDefault="00000000">
      <w:pPr>
        <w:pStyle w:val="ListBullet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A. Locking a screen</w:t>
      </w:r>
    </w:p>
    <w:p w14:paraId="6E5275B7" w14:textId="77777777" w:rsidR="00CB5182" w:rsidRPr="008C7AEF" w:rsidRDefault="00000000">
      <w:pPr>
        <w:pStyle w:val="ListBullet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B. Keeping systems maintained and reporting outages or malware quickly</w:t>
      </w:r>
    </w:p>
    <w:p w14:paraId="6C7AE5F6" w14:textId="77777777" w:rsidR="00CB5182" w:rsidRPr="008C7AEF" w:rsidRDefault="00000000">
      <w:pPr>
        <w:pStyle w:val="ListBullet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C. Sharing an account</w:t>
      </w:r>
    </w:p>
    <w:p w14:paraId="41D51191" w14:textId="77777777" w:rsidR="00CB5182" w:rsidRPr="008C7AEF" w:rsidRDefault="00000000">
      <w:pPr>
        <w:pStyle w:val="ListBullet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D. Disabling updates</w:t>
      </w:r>
    </w:p>
    <w:p w14:paraId="260FC39D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Correct answer: B. Keeping systems maintained and reporting outages or malware quickly</w:t>
      </w:r>
    </w:p>
    <w:p w14:paraId="45D03301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Explanation: Availability depends on reliable, maintained systems and timely response.</w:t>
      </w:r>
    </w:p>
    <w:p w14:paraId="5F418674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Business impact: It reduces downtime and helps the organisation restore services sooner.</w:t>
      </w:r>
    </w:p>
    <w:p w14:paraId="6FCFE8DA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1624F5CC" w14:textId="77777777" w:rsidR="00CB5182" w:rsidRPr="008C7AEF" w:rsidRDefault="00000000">
      <w:pPr>
        <w:pStyle w:val="Heading2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Question 6</w:t>
      </w:r>
    </w:p>
    <w:p w14:paraId="22F65DAA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  <w:b/>
        </w:rPr>
        <w:t>A laptop is left unattended in a meeting room. What should the employee do?</w:t>
      </w:r>
    </w:p>
    <w:p w14:paraId="60741254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Correct answer: Lock the screen and keep the device physically secure.</w:t>
      </w:r>
    </w:p>
    <w:p w14:paraId="5FF01CF8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Explanation: A locked screen reduces casual access, while physical control reduces theft risk.</w:t>
      </w:r>
    </w:p>
    <w:p w14:paraId="19944AFC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Business impact: Protects accounts, confidential files and business continuity.</w:t>
      </w:r>
    </w:p>
    <w:p w14:paraId="690D66CF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422DF50E" w14:textId="77777777" w:rsidR="00CB5182" w:rsidRPr="008C7AEF" w:rsidRDefault="00000000">
      <w:pPr>
        <w:pStyle w:val="Heading2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Question 7</w:t>
      </w:r>
    </w:p>
    <w:p w14:paraId="781EFC77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  <w:b/>
        </w:rPr>
        <w:t>Why should employees use their own account?</w:t>
      </w:r>
    </w:p>
    <w:p w14:paraId="57C84E06" w14:textId="77777777" w:rsidR="00CB5182" w:rsidRPr="008C7AEF" w:rsidRDefault="00000000">
      <w:pPr>
        <w:pStyle w:val="ListBullet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A. It makes passwords public</w:t>
      </w:r>
    </w:p>
    <w:p w14:paraId="3A66327E" w14:textId="77777777" w:rsidR="00CB5182" w:rsidRPr="008C7AEF" w:rsidRDefault="00000000">
      <w:pPr>
        <w:pStyle w:val="ListBullet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B. It supports accountability and appropriate access</w:t>
      </w:r>
    </w:p>
    <w:p w14:paraId="7DABDE57" w14:textId="77777777" w:rsidR="00CB5182" w:rsidRPr="008C7AEF" w:rsidRDefault="00000000">
      <w:pPr>
        <w:pStyle w:val="ListBullet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C. It removes the need for MFA</w:t>
      </w:r>
    </w:p>
    <w:p w14:paraId="457DB640" w14:textId="77777777" w:rsidR="00CB5182" w:rsidRPr="008C7AEF" w:rsidRDefault="00000000">
      <w:pPr>
        <w:pStyle w:val="ListBullet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D. It prevents all malware</w:t>
      </w:r>
    </w:p>
    <w:p w14:paraId="02C59ED4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Correct answer: B. It supports accountability and appropriate access</w:t>
      </w:r>
    </w:p>
    <w:p w14:paraId="726ADBDE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Explanation: Individual accounts help link actions to the correct person and apply suitable permissions.</w:t>
      </w:r>
    </w:p>
    <w:p w14:paraId="0881BDFA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Business impact: Improves investigation, access control and compliance.</w:t>
      </w:r>
    </w:p>
    <w:p w14:paraId="7461E0A1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69F38542" w14:textId="77777777" w:rsidR="00CB5182" w:rsidRPr="008C7AEF" w:rsidRDefault="00000000">
      <w:pPr>
        <w:pStyle w:val="Heading2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Question 8</w:t>
      </w:r>
    </w:p>
    <w:p w14:paraId="3E4C3016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  <w:b/>
        </w:rPr>
        <w:t>You clicked a suspicious link and the browser behaves strangely. What should you do?</w:t>
      </w:r>
    </w:p>
    <w:p w14:paraId="0BDD802E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Correct answer: Follow the incident process and report it promptly, including what happened.</w:t>
      </w:r>
    </w:p>
    <w:p w14:paraId="4B8B236D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Explanation: Early reporting allows support staff to contain a possible compromise.</w:t>
      </w:r>
    </w:p>
    <w:p w14:paraId="33DAE7B6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Business impact: Limits spread, recovery time and potential data loss.</w:t>
      </w:r>
    </w:p>
    <w:p w14:paraId="6FF80628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lastRenderedPageBreak/>
        <w:t>Reference: National Institute of Standards and Technology. (2018). Framework for Improving Critical Infrastructure Cybersecurity, Version 1.1. https://doi.org/10.6028/NIST.CSWP.04162018</w:t>
      </w:r>
    </w:p>
    <w:p w14:paraId="191132F5" w14:textId="77777777" w:rsidR="00CB5182" w:rsidRPr="008C7AEF" w:rsidRDefault="00000000">
      <w:pPr>
        <w:pStyle w:val="Heading2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Question 9</w:t>
      </w:r>
    </w:p>
    <w:p w14:paraId="43DC8F62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  <w:b/>
        </w:rPr>
        <w:t>Which is an example of integrity?</w:t>
      </w:r>
    </w:p>
    <w:p w14:paraId="7F758D25" w14:textId="77777777" w:rsidR="00CB5182" w:rsidRPr="008C7AEF" w:rsidRDefault="00000000">
      <w:pPr>
        <w:pStyle w:val="ListBullet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A. Only authorised staff can view a payroll file</w:t>
      </w:r>
    </w:p>
    <w:p w14:paraId="5BB4CFE2" w14:textId="77777777" w:rsidR="00CB5182" w:rsidRPr="008C7AEF" w:rsidRDefault="00000000">
      <w:pPr>
        <w:pStyle w:val="ListBullet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B. A payroll file is accurate and unauthorised changes are prevented</w:t>
      </w:r>
    </w:p>
    <w:p w14:paraId="4297EC4A" w14:textId="77777777" w:rsidR="00CB5182" w:rsidRPr="008C7AEF" w:rsidRDefault="00000000">
      <w:pPr>
        <w:pStyle w:val="ListBullet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C. Staff can access payroll at any time</w:t>
      </w:r>
    </w:p>
    <w:p w14:paraId="5950AEE5" w14:textId="77777777" w:rsidR="00CB5182" w:rsidRPr="008C7AEF" w:rsidRDefault="00000000">
      <w:pPr>
        <w:pStyle w:val="ListBullet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D. A file is stored on a USB drive</w:t>
      </w:r>
    </w:p>
    <w:p w14:paraId="07526322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Correct answer: B. A payroll file is accurate and unauthorised changes are prevented</w:t>
      </w:r>
    </w:p>
    <w:p w14:paraId="7EB1BDF4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Explanation: Integrity concerns correctness and protection from unauthorised alteration.</w:t>
      </w:r>
    </w:p>
    <w:p w14:paraId="03D13919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Business impact: Incorrect records can cause poor decisions, payment errors and rework.</w:t>
      </w:r>
    </w:p>
    <w:p w14:paraId="0C882683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5E3A2C6E" w14:textId="77777777" w:rsidR="00CB5182" w:rsidRPr="008C7AEF" w:rsidRDefault="00000000">
      <w:pPr>
        <w:pStyle w:val="Heading2"/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Question 10</w:t>
      </w:r>
    </w:p>
    <w:p w14:paraId="78C764AE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  <w:b/>
        </w:rPr>
        <w:t>Why should a mistake be reported even when no harm is obvious?</w:t>
      </w:r>
    </w:p>
    <w:p w14:paraId="146E568F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Correct answer: The organisation can assess and contain the risk before it grows.</w:t>
      </w:r>
    </w:p>
    <w:p w14:paraId="67FB5C6D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Explanation: Employees may not be able to see the full impact of a lost device, wrong recipient or suspicious click.</w:t>
      </w:r>
    </w:p>
    <w:p w14:paraId="3115AF72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Business impact: Faster assessment reduces incident impact and supports honest security culture.</w:t>
      </w:r>
    </w:p>
    <w:p w14:paraId="27F866D5" w14:textId="77777777" w:rsidR="00CB5182" w:rsidRPr="008C7AEF" w:rsidRDefault="00000000">
      <w:pPr>
        <w:rPr>
          <w:rFonts w:ascii="Times New Roman" w:hAnsi="Times New Roman" w:cs="Times New Roman"/>
        </w:rPr>
      </w:pPr>
      <w:r w:rsidRPr="008C7AEF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sectPr w:rsidR="00CB5182" w:rsidRPr="008C7AEF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7341613">
    <w:abstractNumId w:val="8"/>
  </w:num>
  <w:num w:numId="2" w16cid:durableId="447623320">
    <w:abstractNumId w:val="6"/>
  </w:num>
  <w:num w:numId="3" w16cid:durableId="717751761">
    <w:abstractNumId w:val="5"/>
  </w:num>
  <w:num w:numId="4" w16cid:durableId="94176496">
    <w:abstractNumId w:val="4"/>
  </w:num>
  <w:num w:numId="5" w16cid:durableId="300234914">
    <w:abstractNumId w:val="7"/>
  </w:num>
  <w:num w:numId="6" w16cid:durableId="540558583">
    <w:abstractNumId w:val="3"/>
  </w:num>
  <w:num w:numId="7" w16cid:durableId="779379200">
    <w:abstractNumId w:val="2"/>
  </w:num>
  <w:num w:numId="8" w16cid:durableId="1245262288">
    <w:abstractNumId w:val="1"/>
  </w:num>
  <w:num w:numId="9" w16cid:durableId="20043109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C7AEF"/>
    <w:rsid w:val="00AA1D8D"/>
    <w:rsid w:val="00B47730"/>
    <w:rsid w:val="00CB0664"/>
    <w:rsid w:val="00CB5182"/>
    <w:rsid w:val="00DB6F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098DA76-E87A-4D54-B785-B39326E17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917</Words>
  <Characters>5230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Chaudhary</cp:lastModifiedBy>
  <cp:revision>2</cp:revision>
  <dcterms:created xsi:type="dcterms:W3CDTF">2013-12-23T23:15:00Z</dcterms:created>
  <dcterms:modified xsi:type="dcterms:W3CDTF">2026-09-20T04:58:00Z</dcterms:modified>
  <cp:category/>
</cp:coreProperties>
</file>