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74A8C" w14:textId="77777777" w:rsidR="00B244FE" w:rsidRPr="008A2D30" w:rsidRDefault="00B244FE" w:rsidP="00B244FE">
      <w:pPr>
        <w:pStyle w:val="Heading1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Module 1 Cybersecurity Fundamentals Question Bank C</w:t>
      </w:r>
    </w:p>
    <w:p w14:paraId="6B63C9E1" w14:textId="77777777" w:rsidR="00B244FE" w:rsidRPr="008A2D30" w:rsidRDefault="00B244FE" w:rsidP="00B244FE">
      <w:pPr>
        <w:rPr>
          <w:rFonts w:ascii="Times New Roman" w:hAnsi="Times New Roman" w:cs="Times New Roman"/>
        </w:rPr>
      </w:pPr>
      <w:r>
        <w:t>Question Bank C uses a third question set for repeat attempts and reinforces practical judgement.</w:t>
      </w:r>
    </w:p>
    <w:p w14:paraId="6E44A197" w14:textId="77777777" w:rsidR="00B244FE" w:rsidRPr="008A2D30" w:rsidRDefault="00B244FE" w:rsidP="00B244FE">
      <w:pPr>
        <w:pStyle w:val="Heading2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Question 1</w:t>
      </w:r>
    </w:p>
    <w:p w14:paraId="59F80A93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  <w:b/>
        </w:rPr>
        <w:t>Which set contains the three parts of the CIA triad?</w:t>
      </w:r>
    </w:p>
    <w:p w14:paraId="1BBA98D3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A. Control, Internet, Authentication</w:t>
      </w:r>
    </w:p>
    <w:p w14:paraId="60858DF3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B. Confidentiality, Integrity, Availability</w:t>
      </w:r>
    </w:p>
    <w:p w14:paraId="7EA37F10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C. Compliance, Identity, Access</w:t>
      </w:r>
    </w:p>
    <w:p w14:paraId="614E7635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D. Confidentiality, Internet, Accounts</w:t>
      </w:r>
    </w:p>
    <w:p w14:paraId="1A19B097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Correct answer: B. Confidentiality, Integrity, Availability</w:t>
      </w:r>
    </w:p>
    <w:p w14:paraId="66984275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Explanation: The triad is a simple way to describe core information-security goals.</w:t>
      </w:r>
    </w:p>
    <w:p w14:paraId="7A3A65C8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 xml:space="preserve">Business impact: Helps employees </w:t>
      </w:r>
      <w:proofErr w:type="spellStart"/>
      <w:r w:rsidRPr="008A2D30">
        <w:rPr>
          <w:rFonts w:ascii="Times New Roman" w:hAnsi="Times New Roman" w:cs="Times New Roman"/>
        </w:rPr>
        <w:t>recognise</w:t>
      </w:r>
      <w:proofErr w:type="spellEnd"/>
      <w:r w:rsidRPr="008A2D30">
        <w:rPr>
          <w:rFonts w:ascii="Times New Roman" w:hAnsi="Times New Roman" w:cs="Times New Roman"/>
        </w:rPr>
        <w:t xml:space="preserve"> what </w:t>
      </w:r>
      <w:proofErr w:type="gramStart"/>
      <w:r w:rsidRPr="008A2D30">
        <w:rPr>
          <w:rFonts w:ascii="Times New Roman" w:hAnsi="Times New Roman" w:cs="Times New Roman"/>
        </w:rPr>
        <w:t>a security</w:t>
      </w:r>
      <w:proofErr w:type="gramEnd"/>
      <w:r w:rsidRPr="008A2D30">
        <w:rPr>
          <w:rFonts w:ascii="Times New Roman" w:hAnsi="Times New Roman" w:cs="Times New Roman"/>
        </w:rPr>
        <w:t xml:space="preserve"> control is protecting.</w:t>
      </w:r>
    </w:p>
    <w:p w14:paraId="48242431" w14:textId="77777777" w:rsidR="00B244FE" w:rsidRPr="008A2D30" w:rsidRDefault="00B244FE" w:rsidP="00B244FE">
      <w:pPr>
        <w:pStyle w:val="Heading2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Question 2</w:t>
      </w:r>
    </w:p>
    <w:p w14:paraId="2D8D42DE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  <w:b/>
        </w:rPr>
        <w:t>A colleague wants to borrow your login because their account is locked. What should you do?</w:t>
      </w:r>
    </w:p>
    <w:p w14:paraId="1F4B1B0A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Correct answer: Do not share your login; direct them to the approved support process.</w:t>
      </w:r>
    </w:p>
    <w:p w14:paraId="1F5900B0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Explanation: Shared credentials remove accountability and may grant inappropriate access.</w:t>
      </w:r>
    </w:p>
    <w:p w14:paraId="347C204D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Business impact: Protects records, investigations and access boundaries.</w:t>
      </w:r>
    </w:p>
    <w:p w14:paraId="4AFA324B" w14:textId="77777777" w:rsidR="00B244FE" w:rsidRPr="008A2D30" w:rsidRDefault="00B244FE" w:rsidP="00B244FE">
      <w:pPr>
        <w:pStyle w:val="Heading2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Question 3</w:t>
      </w:r>
    </w:p>
    <w:p w14:paraId="7B684F8B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  <w:b/>
        </w:rPr>
        <w:t>Which is the best example of a threat?</w:t>
      </w:r>
    </w:p>
    <w:p w14:paraId="6BC081B4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A. A criminal attempting to steal credentials</w:t>
      </w:r>
    </w:p>
    <w:p w14:paraId="533CBA1F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B. A locked screen</w:t>
      </w:r>
    </w:p>
    <w:p w14:paraId="5BBD081C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C. An approved update</w:t>
      </w:r>
    </w:p>
    <w:p w14:paraId="7DECF3A2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D. A verified recipient</w:t>
      </w:r>
    </w:p>
    <w:p w14:paraId="064B896A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Correct answer: A. A criminal attempting to steal credentials</w:t>
      </w:r>
    </w:p>
    <w:p w14:paraId="1AE348DA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Explanation: A threat is a potential source of harm.</w:t>
      </w:r>
    </w:p>
    <w:p w14:paraId="1C6EA685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 xml:space="preserve">Business impact: </w:t>
      </w:r>
      <w:proofErr w:type="spellStart"/>
      <w:r w:rsidRPr="008A2D30">
        <w:rPr>
          <w:rFonts w:ascii="Times New Roman" w:hAnsi="Times New Roman" w:cs="Times New Roman"/>
        </w:rPr>
        <w:t>Recognising</w:t>
      </w:r>
      <w:proofErr w:type="spellEnd"/>
      <w:r w:rsidRPr="008A2D30">
        <w:rPr>
          <w:rFonts w:ascii="Times New Roman" w:hAnsi="Times New Roman" w:cs="Times New Roman"/>
        </w:rPr>
        <w:t xml:space="preserve"> threats helps employees choose safer actions.</w:t>
      </w:r>
    </w:p>
    <w:p w14:paraId="2B431174" w14:textId="77777777" w:rsidR="00B244FE" w:rsidRPr="008A2D30" w:rsidRDefault="00B244FE" w:rsidP="00B244FE">
      <w:pPr>
        <w:pStyle w:val="Heading2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Question 4</w:t>
      </w:r>
    </w:p>
    <w:p w14:paraId="47016323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  <w:b/>
        </w:rPr>
        <w:t>You accidentally email a sensitive file to the wrong recipient. What should you do?</w:t>
      </w:r>
    </w:p>
    <w:p w14:paraId="1B4500F2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Correct answer: Report it immediately through the approved incident process and follow instructions.</w:t>
      </w:r>
    </w:p>
    <w:p w14:paraId="4142057A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Explanation: Trying to hide the mistake delays assessment and response.</w:t>
      </w:r>
    </w:p>
    <w:p w14:paraId="1CD8F0B0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Business impact: Early action may limit disclosure and support privacy obligations.</w:t>
      </w:r>
    </w:p>
    <w:p w14:paraId="293416AD" w14:textId="77777777" w:rsidR="00B244FE" w:rsidRPr="008A2D30" w:rsidRDefault="00B244FE" w:rsidP="00B244FE">
      <w:pPr>
        <w:pStyle w:val="Heading2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Question 5</w:t>
      </w:r>
    </w:p>
    <w:p w14:paraId="4E56ACB6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  <w:b/>
        </w:rPr>
        <w:t>What should you do before installing software?</w:t>
      </w:r>
    </w:p>
    <w:p w14:paraId="6E2C8EFE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A. Download from any search result</w:t>
      </w:r>
    </w:p>
    <w:p w14:paraId="3E768E0D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lastRenderedPageBreak/>
        <w:t xml:space="preserve">B. Use an approved source or </w:t>
      </w:r>
      <w:proofErr w:type="gramStart"/>
      <w:r w:rsidRPr="008A2D30">
        <w:rPr>
          <w:rFonts w:ascii="Times New Roman" w:hAnsi="Times New Roman" w:cs="Times New Roman"/>
        </w:rPr>
        <w:t>ask</w:t>
      </w:r>
      <w:proofErr w:type="gramEnd"/>
      <w:r w:rsidRPr="008A2D30">
        <w:rPr>
          <w:rFonts w:ascii="Times New Roman" w:hAnsi="Times New Roman" w:cs="Times New Roman"/>
        </w:rPr>
        <w:t xml:space="preserve"> support</w:t>
      </w:r>
    </w:p>
    <w:p w14:paraId="6534523A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C. Disable security software</w:t>
      </w:r>
    </w:p>
    <w:p w14:paraId="23435C2E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D. Use a personal account</w:t>
      </w:r>
    </w:p>
    <w:p w14:paraId="6A3413C5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 xml:space="preserve">Correct answer: B. Use an approved source or </w:t>
      </w:r>
      <w:proofErr w:type="gramStart"/>
      <w:r w:rsidRPr="008A2D30">
        <w:rPr>
          <w:rFonts w:ascii="Times New Roman" w:hAnsi="Times New Roman" w:cs="Times New Roman"/>
        </w:rPr>
        <w:t>ask</w:t>
      </w:r>
      <w:proofErr w:type="gramEnd"/>
      <w:r w:rsidRPr="008A2D30">
        <w:rPr>
          <w:rFonts w:ascii="Times New Roman" w:hAnsi="Times New Roman" w:cs="Times New Roman"/>
        </w:rPr>
        <w:t xml:space="preserve"> support</w:t>
      </w:r>
    </w:p>
    <w:p w14:paraId="6AE75C35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Explanation: Unapproved software may be malicious or create unsupported access paths.</w:t>
      </w:r>
    </w:p>
    <w:p w14:paraId="48C94FD2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Business impact: Reduces malware, licensing and compatibility risks.</w:t>
      </w:r>
    </w:p>
    <w:p w14:paraId="432CE682" w14:textId="77777777" w:rsidR="00B244FE" w:rsidRPr="008A2D30" w:rsidRDefault="00B244FE" w:rsidP="00B244FE">
      <w:pPr>
        <w:pStyle w:val="Heading2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Question 6</w:t>
      </w:r>
    </w:p>
    <w:p w14:paraId="2C93DBE0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  <w:b/>
        </w:rPr>
        <w:t>A screen lock mainly helps protect which security goal?</w:t>
      </w:r>
    </w:p>
    <w:p w14:paraId="3F66E143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A. Confidentiality</w:t>
      </w:r>
    </w:p>
    <w:p w14:paraId="68DCACB7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B. Weather forecasts</w:t>
      </w:r>
    </w:p>
    <w:p w14:paraId="74DADF77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C. Marketing reach</w:t>
      </w:r>
    </w:p>
    <w:p w14:paraId="0BBBC328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D. Internet speed</w:t>
      </w:r>
    </w:p>
    <w:p w14:paraId="3D3A90CD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Correct answer: A. Confidentiality</w:t>
      </w:r>
    </w:p>
    <w:p w14:paraId="0AD1D5F4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 xml:space="preserve">Explanation: A locked screen makes it harder for an </w:t>
      </w:r>
      <w:proofErr w:type="spellStart"/>
      <w:r w:rsidRPr="008A2D30">
        <w:rPr>
          <w:rFonts w:ascii="Times New Roman" w:hAnsi="Times New Roman" w:cs="Times New Roman"/>
        </w:rPr>
        <w:t>unauthorised</w:t>
      </w:r>
      <w:proofErr w:type="spellEnd"/>
      <w:r w:rsidRPr="008A2D30">
        <w:rPr>
          <w:rFonts w:ascii="Times New Roman" w:hAnsi="Times New Roman" w:cs="Times New Roman"/>
        </w:rPr>
        <w:t xml:space="preserve"> person to view or use the device.</w:t>
      </w:r>
    </w:p>
    <w:p w14:paraId="2F099E13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Business impact: Reduces opportunistic access to accounts and information.</w:t>
      </w:r>
    </w:p>
    <w:p w14:paraId="2CD575B5" w14:textId="77777777" w:rsidR="00B244FE" w:rsidRPr="008A2D30" w:rsidRDefault="00B244FE" w:rsidP="00B244FE">
      <w:pPr>
        <w:pStyle w:val="Heading2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Question 7</w:t>
      </w:r>
    </w:p>
    <w:p w14:paraId="14117221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  <w:b/>
        </w:rPr>
        <w:t>Why should recipients be checked before sending?</w:t>
      </w:r>
    </w:p>
    <w:p w14:paraId="7C541980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Correct answer: A small addressing mistake can disclose information to the wrong person.</w:t>
      </w:r>
    </w:p>
    <w:p w14:paraId="41634893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Explanation: Autocomplete and look-alike addresses can cause accidental disclosure.</w:t>
      </w:r>
    </w:p>
    <w:p w14:paraId="18E3F9A9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Business impact: Protects privacy, trust and contractual obligations.</w:t>
      </w:r>
    </w:p>
    <w:p w14:paraId="3DBE8B4C" w14:textId="77777777" w:rsidR="00B244FE" w:rsidRPr="008A2D30" w:rsidRDefault="00B244FE" w:rsidP="00B244FE">
      <w:pPr>
        <w:pStyle w:val="Heading2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Question 8</w:t>
      </w:r>
    </w:p>
    <w:p w14:paraId="51F2AFB6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  <w:b/>
        </w:rPr>
        <w:t>Which statement about employee cybersecurity is correct?</w:t>
      </w:r>
    </w:p>
    <w:p w14:paraId="664BAF6F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A. It is only the IT team’s responsibility</w:t>
      </w:r>
    </w:p>
    <w:p w14:paraId="009618C2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B. It is a shared responsibility supported by technical controls</w:t>
      </w:r>
    </w:p>
    <w:p w14:paraId="19407F61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C. It ends after training</w:t>
      </w:r>
    </w:p>
    <w:p w14:paraId="5A6368DB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D. It matters only for remote workers</w:t>
      </w:r>
    </w:p>
    <w:p w14:paraId="32BA7CE1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Correct answer: B. It is a shared responsibility supported by technical controls</w:t>
      </w:r>
    </w:p>
    <w:p w14:paraId="37558155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Explanation: Technology cannot replace careful decisions and timely reporting.</w:t>
      </w:r>
    </w:p>
    <w:p w14:paraId="664F5931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Business impact: Creates stronger protection across everyday business activities.</w:t>
      </w:r>
    </w:p>
    <w:p w14:paraId="438ED30C" w14:textId="77777777" w:rsidR="00B244FE" w:rsidRPr="008A2D30" w:rsidRDefault="00B244FE" w:rsidP="00B244FE">
      <w:pPr>
        <w:pStyle w:val="Heading2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Question 9</w:t>
      </w:r>
    </w:p>
    <w:p w14:paraId="5943566A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  <w:b/>
        </w:rPr>
        <w:t>A login alert arrives while you are offline. What is a sensible response?</w:t>
      </w:r>
    </w:p>
    <w:p w14:paraId="0756FF4C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Correct answer: Do not approve it; secure the account as instructed and report the alert.</w:t>
      </w:r>
    </w:p>
    <w:p w14:paraId="2F8CB178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Explanation: The alert may indicate attempted credential use.</w:t>
      </w:r>
    </w:p>
    <w:p w14:paraId="43811E89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Business impact: Can prevent an attacker from completing account takeover.</w:t>
      </w:r>
    </w:p>
    <w:p w14:paraId="222806B7" w14:textId="77777777" w:rsidR="00B244FE" w:rsidRPr="008A2D30" w:rsidRDefault="00B244FE" w:rsidP="00B244FE">
      <w:pPr>
        <w:pStyle w:val="Heading2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lastRenderedPageBreak/>
        <w:t>Question 10</w:t>
      </w:r>
    </w:p>
    <w:p w14:paraId="74965539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  <w:b/>
        </w:rPr>
        <w:t>What does availability mean?</w:t>
      </w:r>
    </w:p>
    <w:p w14:paraId="46505522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A. Information is secret</w:t>
      </w:r>
    </w:p>
    <w:p w14:paraId="12DEC2B6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B. Information is accurate</w:t>
      </w:r>
    </w:p>
    <w:p w14:paraId="06E06CEE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 xml:space="preserve">C. </w:t>
      </w:r>
      <w:proofErr w:type="spellStart"/>
      <w:r w:rsidRPr="008A2D30">
        <w:rPr>
          <w:rFonts w:ascii="Times New Roman" w:hAnsi="Times New Roman" w:cs="Times New Roman"/>
        </w:rPr>
        <w:t>Authorised</w:t>
      </w:r>
      <w:proofErr w:type="spellEnd"/>
      <w:r w:rsidRPr="008A2D30">
        <w:rPr>
          <w:rFonts w:ascii="Times New Roman" w:hAnsi="Times New Roman" w:cs="Times New Roman"/>
        </w:rPr>
        <w:t xml:space="preserve"> users can access systems when needed</w:t>
      </w:r>
    </w:p>
    <w:p w14:paraId="6ABF8B66" w14:textId="77777777" w:rsidR="00B244FE" w:rsidRPr="008A2D30" w:rsidRDefault="00B244FE" w:rsidP="00B244FE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D. Everyone can access information</w:t>
      </w:r>
    </w:p>
    <w:p w14:paraId="5153B6F3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 xml:space="preserve">Correct answer: C. </w:t>
      </w:r>
      <w:proofErr w:type="spellStart"/>
      <w:r w:rsidRPr="008A2D30">
        <w:rPr>
          <w:rFonts w:ascii="Times New Roman" w:hAnsi="Times New Roman" w:cs="Times New Roman"/>
        </w:rPr>
        <w:t>Authorised</w:t>
      </w:r>
      <w:proofErr w:type="spellEnd"/>
      <w:r w:rsidRPr="008A2D30">
        <w:rPr>
          <w:rFonts w:ascii="Times New Roman" w:hAnsi="Times New Roman" w:cs="Times New Roman"/>
        </w:rPr>
        <w:t xml:space="preserve"> users can access systems when needed</w:t>
      </w:r>
    </w:p>
    <w:p w14:paraId="139E5B87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 xml:space="preserve">Explanation: Availability is access for </w:t>
      </w:r>
      <w:proofErr w:type="spellStart"/>
      <w:r w:rsidRPr="008A2D30">
        <w:rPr>
          <w:rFonts w:ascii="Times New Roman" w:hAnsi="Times New Roman" w:cs="Times New Roman"/>
        </w:rPr>
        <w:t>authorised</w:t>
      </w:r>
      <w:proofErr w:type="spellEnd"/>
      <w:r w:rsidRPr="008A2D30">
        <w:rPr>
          <w:rFonts w:ascii="Times New Roman" w:hAnsi="Times New Roman" w:cs="Times New Roman"/>
        </w:rPr>
        <w:t xml:space="preserve"> users at the required time.</w:t>
      </w:r>
    </w:p>
    <w:p w14:paraId="3D29F5F4" w14:textId="77777777" w:rsidR="00B244FE" w:rsidRPr="008A2D30" w:rsidRDefault="00B244FE" w:rsidP="00B244FE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Business impact: Supports continuity of work and customer service.</w:t>
      </w:r>
    </w:p>
    <w:p w14:paraId="0DFE66DE" w14:textId="77777777" w:rsidR="00A94A7B" w:rsidRPr="00B244FE" w:rsidRDefault="00A94A7B" w:rsidP="00B244FE"/>
    <w:sectPr w:rsidR="00A94A7B" w:rsidRPr="00B244FE" w:rsidSect="00B244FE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48EB0E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7063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A7B"/>
    <w:rsid w:val="009C7AA5"/>
    <w:rsid w:val="00A94A7B"/>
    <w:rsid w:val="00B24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AEB91"/>
  <w15:chartTrackingRefBased/>
  <w15:docId w15:val="{21711048-88F4-4EED-A415-AC958974E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44FE"/>
    <w:pPr>
      <w:spacing w:after="120" w:line="276" w:lineRule="auto"/>
    </w:pPr>
    <w:rPr>
      <w:rFonts w:ascii="Aptos" w:eastAsiaTheme="minorEastAsia" w:hAnsi="Aptos"/>
      <w:kern w:val="0"/>
      <w:sz w:val="21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4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4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4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4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4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4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4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4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4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4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4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4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4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4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4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4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4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4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4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4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4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4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4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4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4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4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4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4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4A7B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B244FE"/>
    <w:pPr>
      <w:numPr>
        <w:numId w:val="1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580</Words>
  <Characters>3311</Characters>
  <Application>Microsoft Office Word</Application>
  <DocSecurity>0</DocSecurity>
  <Lines>27</Lines>
  <Paragraphs>7</Paragraphs>
  <ScaleCrop>false</ScaleCrop>
  <Company/>
  <LinksUpToDate>false</LinksUpToDate>
  <CharactersWithSpaces>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Chaudhary</dc:creator>
  <cp:keywords/>
  <dc:description/>
  <cp:lastModifiedBy>Harsh Chaudhary</cp:lastModifiedBy>
  <cp:revision>2</cp:revision>
  <dcterms:created xsi:type="dcterms:W3CDTF">2026-09-27T00:54:00Z</dcterms:created>
  <dcterms:modified xsi:type="dcterms:W3CDTF">2026-09-27T00:55:00Z</dcterms:modified>
</cp:coreProperties>
</file>