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ECE5" w14:textId="77777777" w:rsidR="005E523C" w:rsidRPr="00517C52" w:rsidRDefault="0025024D" w:rsidP="00517C52">
      <w:pPr>
        <w:keepNext/>
        <w:jc w:val="both"/>
        <w:rPr>
          <w:bCs/>
        </w:rPr>
      </w:pPr>
      <w:r w:rsidRPr="00517C52">
        <w:rPr>
          <w:bCs/>
        </w:rPr>
        <w:t>Module 7 AI Literacy and AI Security Question Bank A</w:t>
      </w:r>
    </w:p>
    <w:p w14:paraId="22E7DD71" w14:textId="77777777" w:rsidR="005E523C" w:rsidRPr="00517C52" w:rsidRDefault="0025024D" w:rsidP="00517C52">
      <w:pPr>
        <w:spacing w:after="240"/>
        <w:jc w:val="both"/>
        <w:rPr>
          <w:bCs/>
        </w:rPr>
      </w:pPr>
      <w:r w:rsidRPr="00517C52">
        <w:rPr>
          <w:bCs/>
        </w:rPr>
        <w:t>Employee assessment | 10 questions | Select one answer for each question</w:t>
      </w:r>
    </w:p>
    <w:p w14:paraId="34270022" w14:textId="77777777" w:rsidR="005E523C" w:rsidRPr="00517C52" w:rsidRDefault="0025024D" w:rsidP="00517C52">
      <w:pPr>
        <w:spacing w:after="100"/>
        <w:jc w:val="both"/>
        <w:rPr>
          <w:bCs/>
        </w:rPr>
      </w:pPr>
      <w:r w:rsidRPr="00517C52">
        <w:rPr>
          <w:bCs/>
        </w:rPr>
        <w:t>Learner copy</w:t>
      </w:r>
    </w:p>
    <w:p w14:paraId="573CE826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1. Your organization has not approved a public AI tool for confidential work. May you paste a customer record into it?</w:t>
      </w:r>
    </w:p>
    <w:p w14:paraId="56A2E4CD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Yes, if the answer is needed quickly.</w:t>
      </w:r>
    </w:p>
    <w:p w14:paraId="423074FF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Yes, if you remove the customer's name.</w:t>
      </w:r>
    </w:p>
    <w:p w14:paraId="58054363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Yes, if you ask the tool to forget it afterward.</w:t>
      </w:r>
    </w:p>
    <w:p w14:paraId="5CF70441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No; keep personal and confidential information out unless that use is explicitly approved.</w:t>
      </w:r>
    </w:p>
    <w:p w14:paraId="0B6B22E9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2826EA56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2. An AI summary states a policy rule that you cannot find in the original. What should you do?</w:t>
      </w:r>
    </w:p>
    <w:p w14:paraId="77F8A6BA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Trust it because it sounds confident.</w:t>
      </w:r>
    </w:p>
    <w:p w14:paraId="1921245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Share it and ask recipients to verify later.</w:t>
      </w:r>
    </w:p>
    <w:p w14:paraId="277BA6F9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Ask the AI to repeat the same answer until it agrees.</w:t>
      </w:r>
    </w:p>
    <w:p w14:paraId="4DC16CFB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Check the claim against the original or another authoritative source before using it.</w:t>
      </w:r>
    </w:p>
    <w:p w14:paraId="107EC0D0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69B7A70E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 xml:space="preserve">3. An AI tool produces </w:t>
      </w:r>
      <w:proofErr w:type="gramStart"/>
      <w:r w:rsidRPr="00517C52">
        <w:rPr>
          <w:bCs/>
        </w:rPr>
        <w:t>a citation</w:t>
      </w:r>
      <w:proofErr w:type="gramEnd"/>
      <w:r w:rsidRPr="00517C52">
        <w:rPr>
          <w:bCs/>
        </w:rPr>
        <w:t xml:space="preserve"> and calculation for </w:t>
      </w:r>
      <w:proofErr w:type="gramStart"/>
      <w:r w:rsidRPr="00517C52">
        <w:rPr>
          <w:bCs/>
        </w:rPr>
        <w:t>a financial decision</w:t>
      </w:r>
      <w:proofErr w:type="gramEnd"/>
      <w:r w:rsidRPr="00517C52">
        <w:rPr>
          <w:bCs/>
        </w:rPr>
        <w:t>. What is the safe approach?</w:t>
      </w:r>
    </w:p>
    <w:p w14:paraId="4590A677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Verify the source and calculation independently before relying on them.</w:t>
      </w:r>
    </w:p>
    <w:p w14:paraId="594F100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Remove the citation but keep the number.</w:t>
      </w:r>
    </w:p>
    <w:p w14:paraId="4926AC7E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Assume the citation is real because it is formatted correctly.</w:t>
      </w:r>
    </w:p>
    <w:p w14:paraId="6BB43058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Use the result if the tool responds quickly.</w:t>
      </w:r>
    </w:p>
    <w:p w14:paraId="7AAF8040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39D800D3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4. A coworker asks an AI tool to infer private details about a customer. What concern should you raise?</w:t>
      </w:r>
    </w:p>
    <w:p w14:paraId="2EA475F2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It is safe if the tool has a friendly tone.</w:t>
      </w:r>
    </w:p>
    <w:p w14:paraId="764D8FD7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It is allowed if the result is not saved.</w:t>
      </w:r>
    </w:p>
    <w:p w14:paraId="18941D8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The customer will never know, so it is harmless.</w:t>
      </w:r>
    </w:p>
    <w:p w14:paraId="053D5F3F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The request may violate privacy and workplace rules; avoid inferring personal information.</w:t>
      </w:r>
    </w:p>
    <w:p w14:paraId="1E7BA4E4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087190BA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5. A video call from a senior manager urgently requests a confidential file. The voice sounds familiar, but the request is unusual. What should you do?</w:t>
      </w:r>
    </w:p>
    <w:p w14:paraId="07C9F781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Share it through a public link to save time.</w:t>
      </w:r>
    </w:p>
    <w:p w14:paraId="6A28D1B9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Verify through a separate trusted contact route before acting.</w:t>
      </w:r>
    </w:p>
    <w:p w14:paraId="3B029973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Send the file because the voice is recognizable.</w:t>
      </w:r>
    </w:p>
    <w:p w14:paraId="6DC59230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Ask the caller to repeat your name.</w:t>
      </w:r>
    </w:p>
    <w:p w14:paraId="4F862B3B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69355092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lastRenderedPageBreak/>
        <w:t>6. Who remains responsible for checking an AI-generated message before it is sent?</w:t>
      </w:r>
    </w:p>
    <w:p w14:paraId="3D60DE9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The person who receives the message.</w:t>
      </w:r>
    </w:p>
    <w:p w14:paraId="4847E96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The human who reviews and uses the output.</w:t>
      </w:r>
    </w:p>
    <w:p w14:paraId="09D1BDC8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The AI tool alone.</w:t>
      </w:r>
    </w:p>
    <w:p w14:paraId="4E6A5F52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The software vendor in every case.</w:t>
      </w:r>
    </w:p>
    <w:p w14:paraId="61D7B96F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2BF1BFB3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7. Generated text may resemble protected work or contain bias. What should you do?</w:t>
      </w:r>
    </w:p>
    <w:p w14:paraId="745410D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Ask AI to hide any source details.</w:t>
      </w:r>
    </w:p>
    <w:p w14:paraId="5816E7A3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Assume AI output is automatically free of copyright concerns.</w:t>
      </w:r>
    </w:p>
    <w:p w14:paraId="01C148D6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Review it and follow workplace rules for copyright, attribution and disclosure.</w:t>
      </w:r>
    </w:p>
    <w:p w14:paraId="6F13ED71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Publish it without </w:t>
      </w:r>
      <w:proofErr w:type="gramStart"/>
      <w:r w:rsidRPr="00517C52">
        <w:rPr>
          <w:bCs/>
        </w:rPr>
        <w:t>review</w:t>
      </w:r>
      <w:proofErr w:type="gramEnd"/>
      <w:r w:rsidRPr="00517C52">
        <w:rPr>
          <w:bCs/>
        </w:rPr>
        <w:t xml:space="preserve"> if it is original-looking.</w:t>
      </w:r>
    </w:p>
    <w:p w14:paraId="6A88EEA1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22377A85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8. Which question should you ask before using AI for a work task?</w:t>
      </w:r>
    </w:p>
    <w:p w14:paraId="45640699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Can I upload the entire customer database?</w:t>
      </w:r>
    </w:p>
    <w:p w14:paraId="295E03F5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Can I avoid all human review?</w:t>
      </w:r>
    </w:p>
    <w:p w14:paraId="16CAA8D2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Will the tool make decisions automatically?</w:t>
      </w:r>
    </w:p>
    <w:p w14:paraId="77BB3975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Is this tool and this type of use approved by the organization?</w:t>
      </w:r>
    </w:p>
    <w:p w14:paraId="64982E0B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3D2B559B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9. An AI assistant drafts a security recommendation. What should happen before you act on it?</w:t>
      </w:r>
    </w:p>
    <w:p w14:paraId="427FED94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Check important claims against reliable sources and relevant policy.</w:t>
      </w:r>
    </w:p>
    <w:p w14:paraId="40CA318A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Remove the word 'AI' and send it as an approved decision.</w:t>
      </w:r>
    </w:p>
    <w:p w14:paraId="27DB4EC1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Follow it immediately because it sounds technical.</w:t>
      </w:r>
    </w:p>
    <w:p w14:paraId="236910DD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Ask the same AI for a more confident version.</w:t>
      </w:r>
    </w:p>
    <w:p w14:paraId="10B8C475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1B556BA3" w14:textId="77777777" w:rsidR="005E523C" w:rsidRPr="00517C52" w:rsidRDefault="0025024D" w:rsidP="00517C52">
      <w:pPr>
        <w:keepNext/>
        <w:spacing w:after="80"/>
        <w:jc w:val="both"/>
        <w:rPr>
          <w:bCs/>
        </w:rPr>
      </w:pPr>
      <w:r w:rsidRPr="00517C52">
        <w:rPr>
          <w:bCs/>
        </w:rPr>
        <w:t>10. A voice message from a colleague asks you to change access urgently. What is safest?</w:t>
      </w:r>
    </w:p>
    <w:p w14:paraId="370F095B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A. Send them your MFA code to confirm identity.</w:t>
      </w:r>
    </w:p>
    <w:p w14:paraId="56E6CA4A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B. Post the audio to social media for identification.</w:t>
      </w:r>
    </w:p>
    <w:p w14:paraId="6EEB57BD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C. Change access because the voice sounds like your </w:t>
      </w:r>
      <w:proofErr w:type="gramStart"/>
      <w:r w:rsidRPr="00517C52">
        <w:rPr>
          <w:bCs/>
        </w:rPr>
        <w:t>colleague</w:t>
      </w:r>
      <w:proofErr w:type="gramEnd"/>
      <w:r w:rsidRPr="00517C52">
        <w:rPr>
          <w:bCs/>
        </w:rPr>
        <w:t>.</w:t>
      </w:r>
    </w:p>
    <w:p w14:paraId="5591EC37" w14:textId="77777777" w:rsidR="005E523C" w:rsidRPr="00517C52" w:rsidRDefault="0025024D" w:rsidP="00517C52">
      <w:pPr>
        <w:spacing w:after="40"/>
        <w:jc w:val="both"/>
        <w:rPr>
          <w:bCs/>
        </w:rPr>
      </w:pPr>
      <w:r w:rsidRPr="00517C52">
        <w:rPr>
          <w:bCs/>
        </w:rPr>
        <w:t xml:space="preserve">   D. Confirm the request using a separate known contact method and normal approval steps.</w:t>
      </w:r>
    </w:p>
    <w:p w14:paraId="5A1FCBE0" w14:textId="77777777" w:rsidR="005E523C" w:rsidRPr="00517C52" w:rsidRDefault="005E523C" w:rsidP="00517C52">
      <w:pPr>
        <w:spacing w:after="100"/>
        <w:jc w:val="both"/>
        <w:rPr>
          <w:bCs/>
        </w:rPr>
      </w:pPr>
    </w:p>
    <w:p w14:paraId="10DD3EAC" w14:textId="77777777" w:rsidR="005E523C" w:rsidRPr="00517C52" w:rsidRDefault="0025024D" w:rsidP="00517C52">
      <w:pPr>
        <w:jc w:val="both"/>
        <w:rPr>
          <w:bCs/>
        </w:rPr>
      </w:pPr>
      <w:r w:rsidRPr="00517C52">
        <w:rPr>
          <w:bCs/>
        </w:rPr>
        <w:br w:type="page"/>
      </w:r>
    </w:p>
    <w:p w14:paraId="12BA0E59" w14:textId="77777777" w:rsidR="005E523C" w:rsidRPr="00517C52" w:rsidRDefault="0025024D" w:rsidP="00517C52">
      <w:pPr>
        <w:spacing w:after="240"/>
        <w:jc w:val="both"/>
        <w:rPr>
          <w:bCs/>
        </w:rPr>
      </w:pPr>
      <w:r w:rsidRPr="00517C52">
        <w:rPr>
          <w:bCs/>
        </w:rPr>
        <w:lastRenderedPageBreak/>
        <w:t>Trainer Answer Key and Explanations</w:t>
      </w:r>
    </w:p>
    <w:p w14:paraId="06C53936" w14:textId="77777777" w:rsidR="005E523C" w:rsidRPr="00517C52" w:rsidRDefault="0025024D" w:rsidP="00517C52">
      <w:pPr>
        <w:jc w:val="both"/>
        <w:rPr>
          <w:bCs/>
        </w:rPr>
      </w:pPr>
      <w:r w:rsidRPr="00517C52">
        <w:rPr>
          <w:bCs/>
        </w:rPr>
        <w:t>Keep this section separate from the learner copy when using the bank for an assessment.</w:t>
      </w:r>
    </w:p>
    <w:p w14:paraId="57308E07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1. D - Public tools may process prompts under their own terms; follow organizational approval and data rules.</w:t>
      </w:r>
    </w:p>
    <w:p w14:paraId="7CC59255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2. D - Generated output can be wrong or misleading; important claims need human verification.</w:t>
      </w:r>
    </w:p>
    <w:p w14:paraId="428BC762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3. A - AI can generate incorrect facts, references and calculations; consequential information needs review.</w:t>
      </w:r>
    </w:p>
    <w:p w14:paraId="076CC1DD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4. D - Do not ask AI systems to reveal or infer private information about people.</w:t>
      </w:r>
    </w:p>
    <w:p w14:paraId="7255E4CB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5. B - Audio and video can be manipulated; verify sensitive urgent requests independently.</w:t>
      </w:r>
    </w:p>
    <w:p w14:paraId="643731B6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6. B - A human remains accountable for what is shared or acted upon.</w:t>
      </w:r>
    </w:p>
    <w:p w14:paraId="347AF799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7. C - Review outputs for bias and potential copyright issues and follow applicable policy.</w:t>
      </w:r>
    </w:p>
    <w:p w14:paraId="6C79724F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8. D - Approval applies both to the tool and the task or data involved.</w:t>
      </w:r>
    </w:p>
    <w:p w14:paraId="0A2336B7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9. A - Treat output as a draft and verify consequential recommendations with trusted sources.</w:t>
      </w:r>
    </w:p>
    <w:p w14:paraId="03F6C142" w14:textId="77777777" w:rsidR="005E523C" w:rsidRPr="00517C52" w:rsidRDefault="0025024D" w:rsidP="00517C52">
      <w:pPr>
        <w:spacing w:after="140"/>
        <w:jc w:val="both"/>
        <w:rPr>
          <w:bCs/>
        </w:rPr>
      </w:pPr>
      <w:r w:rsidRPr="00517C52">
        <w:rPr>
          <w:bCs/>
        </w:rPr>
        <w:t>10. D - Possible impersonation should be verified independently, especially for access or money.</w:t>
      </w:r>
    </w:p>
    <w:sectPr w:rsidR="005E523C" w:rsidRPr="00517C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14313">
    <w:abstractNumId w:val="8"/>
  </w:num>
  <w:num w:numId="2" w16cid:durableId="310134890">
    <w:abstractNumId w:val="6"/>
  </w:num>
  <w:num w:numId="3" w16cid:durableId="1334802143">
    <w:abstractNumId w:val="5"/>
  </w:num>
  <w:num w:numId="4" w16cid:durableId="167867359">
    <w:abstractNumId w:val="4"/>
  </w:num>
  <w:num w:numId="5" w16cid:durableId="74209875">
    <w:abstractNumId w:val="7"/>
  </w:num>
  <w:num w:numId="6" w16cid:durableId="1785617588">
    <w:abstractNumId w:val="3"/>
  </w:num>
  <w:num w:numId="7" w16cid:durableId="1049110262">
    <w:abstractNumId w:val="2"/>
  </w:num>
  <w:num w:numId="8" w16cid:durableId="574782259">
    <w:abstractNumId w:val="1"/>
  </w:num>
  <w:num w:numId="9" w16cid:durableId="109624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5A"/>
    <w:rsid w:val="0006063C"/>
    <w:rsid w:val="0015074B"/>
    <w:rsid w:val="0025024D"/>
    <w:rsid w:val="0029639D"/>
    <w:rsid w:val="00326F90"/>
    <w:rsid w:val="00517C52"/>
    <w:rsid w:val="005E52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554D38-FC9D-48B1-8C7E-99784AD4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AI Literacy and AI Security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2026-10-17T08:58:00Z</dcterms:modified>
  <cp:category/>
</cp:coreProperties>
</file>