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4A9A" w14:textId="3358B0E1" w:rsidR="005209E4" w:rsidRDefault="000221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E2E0" wp14:editId="3909DF6C">
                <wp:simplePos x="0" y="0"/>
                <wp:positionH relativeFrom="column">
                  <wp:posOffset>25401</wp:posOffset>
                </wp:positionH>
                <wp:positionV relativeFrom="paragraph">
                  <wp:posOffset>42333</wp:posOffset>
                </wp:positionV>
                <wp:extent cx="2870200" cy="1659467"/>
                <wp:effectExtent l="0" t="0" r="25400" b="17145"/>
                <wp:wrapNone/>
                <wp:docPr id="118599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6594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1C974" w14:textId="7152910A" w:rsidR="006F438C" w:rsidRPr="000221E5" w:rsidRDefault="006F438C" w:rsidP="00C872F6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21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PLOT:</w:t>
                            </w:r>
                            <w:r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6748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America </w:t>
                            </w:r>
                            <w:r w:rsidR="00106AD9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is one of the strongest economic and financially developed </w:t>
                            </w:r>
                            <w:r w:rsidR="00C872F6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countries</w:t>
                            </w:r>
                            <w:r w:rsidR="00106AD9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the world.</w:t>
                            </w:r>
                            <w:r w:rsidR="00A66748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It has various trade sectors</w:t>
                            </w:r>
                            <w:r w:rsidR="007D07F4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It generates revenue in trillions</w:t>
                            </w:r>
                            <w:r w:rsidR="00F852FA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around a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5E2E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pt;margin-top:3.35pt;width:226pt;height:1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" fillcolor="#5b9bd5 [3208]" strokecolor="#091723 [488]" strokeweight="1pt">
                <v:textbox>
                  <w:txbxContent>
                    <w:p w14:paraId="1991C974" w14:textId="7152910A" w:rsidR="006F438C" w:rsidRPr="000221E5" w:rsidRDefault="006F438C" w:rsidP="00C872F6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21E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PLOT:</w:t>
                      </w:r>
                      <w:r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A66748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America </w:t>
                      </w:r>
                      <w:r w:rsidR="00106AD9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is one of the strongest economic and financially developed </w:t>
                      </w:r>
                      <w:r w:rsidR="00C872F6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countries</w:t>
                      </w:r>
                      <w:r w:rsidR="00106AD9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the world.</w:t>
                      </w:r>
                      <w:r w:rsidR="00A66748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It has various trade sectors</w:t>
                      </w:r>
                      <w:r w:rsidR="007D07F4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It generates revenue in trillions</w:t>
                      </w:r>
                      <w:r w:rsidR="00F852FA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around a year.</w:t>
                      </w:r>
                    </w:p>
                  </w:txbxContent>
                </v:textbox>
              </v:shape>
            </w:pict>
          </mc:Fallback>
        </mc:AlternateContent>
      </w:r>
    </w:p>
    <w:p w14:paraId="75C2EB2A" w14:textId="77777777" w:rsidR="00C05D0F" w:rsidRPr="00C05D0F" w:rsidRDefault="00C05D0F" w:rsidP="00C05D0F"/>
    <w:p w14:paraId="2EC7A207" w14:textId="77777777" w:rsidR="00C05D0F" w:rsidRPr="00C05D0F" w:rsidRDefault="00C05D0F" w:rsidP="00C05D0F"/>
    <w:p w14:paraId="79B2CC22" w14:textId="77777777" w:rsidR="00C05D0F" w:rsidRPr="00C05D0F" w:rsidRDefault="00C05D0F" w:rsidP="00C05D0F"/>
    <w:p w14:paraId="62543C8E" w14:textId="3B503741" w:rsidR="00C05D0F" w:rsidRPr="00C05D0F" w:rsidRDefault="00C05D0F" w:rsidP="00C05D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C73EE" wp14:editId="343F5956">
                <wp:simplePos x="0" y="0"/>
                <wp:positionH relativeFrom="column">
                  <wp:posOffset>3267710</wp:posOffset>
                </wp:positionH>
                <wp:positionV relativeFrom="paragraph">
                  <wp:posOffset>84667</wp:posOffset>
                </wp:positionV>
                <wp:extent cx="2827655" cy="1871133"/>
                <wp:effectExtent l="0" t="0" r="10795" b="15240"/>
                <wp:wrapNone/>
                <wp:docPr id="8956912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871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E3821" w14:textId="6257E909" w:rsidR="00DB6313" w:rsidRPr="000221E5" w:rsidRDefault="00DB6313" w:rsidP="00FA01E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21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RISING ACTION:</w:t>
                            </w:r>
                            <w:r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6748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 are trying to improve the trade sector development in the United States of America</w:t>
                            </w:r>
                            <w:r w:rsidR="00F852FA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01EF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by</w:t>
                            </w:r>
                            <w:r w:rsidR="00720A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B67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establishing industries by</w:t>
                            </w:r>
                            <w:r w:rsidR="00FA01EF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52FA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considering the </w:t>
                            </w:r>
                            <w:r w:rsidR="00FA01EF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establishments and employment.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73EE" id="Text Box 14" o:spid="_x0000_s1027" type="#_x0000_t202" style="position:absolute;margin-left:257.3pt;margin-top:6.65pt;width:222.65pt;height:1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77E3821" w14:textId="6257E909" w:rsidR="00DB6313" w:rsidRPr="000221E5" w:rsidRDefault="00DB6313" w:rsidP="00FA01E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21E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RISING ACTION:</w:t>
                      </w:r>
                      <w:r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A66748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 are trying to improve the trade sector development in the United States of America</w:t>
                      </w:r>
                      <w:r w:rsidR="00F852FA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A01EF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by</w:t>
                      </w:r>
                      <w:r w:rsidR="00720A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B67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establishing industries by</w:t>
                      </w:r>
                      <w:r w:rsidR="00FA01EF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852FA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considering the </w:t>
                      </w:r>
                      <w:r w:rsidR="00FA01EF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establishments and employment.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32DD7D7B" w14:textId="77777777" w:rsidR="00C05D0F" w:rsidRPr="00C05D0F" w:rsidRDefault="00C05D0F" w:rsidP="00C05D0F"/>
    <w:p w14:paraId="52E54D46" w14:textId="77777777" w:rsidR="00C05D0F" w:rsidRPr="00C05D0F" w:rsidRDefault="00C05D0F" w:rsidP="00C05D0F"/>
    <w:p w14:paraId="3C07FC9E" w14:textId="77777777" w:rsidR="00C05D0F" w:rsidRPr="00C05D0F" w:rsidRDefault="00C05D0F" w:rsidP="00C05D0F"/>
    <w:p w14:paraId="6FEC4EDD" w14:textId="77777777" w:rsidR="00C05D0F" w:rsidRPr="00C05D0F" w:rsidRDefault="00C05D0F" w:rsidP="00C05D0F"/>
    <w:p w14:paraId="57ED19C4" w14:textId="78FB31C5" w:rsidR="00C05D0F" w:rsidRPr="00C05D0F" w:rsidRDefault="00C05D0F" w:rsidP="00C05D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58F09" wp14:editId="6E088B45">
                <wp:simplePos x="0" y="0"/>
                <wp:positionH relativeFrom="column">
                  <wp:posOffset>-25400</wp:posOffset>
                </wp:positionH>
                <wp:positionV relativeFrom="paragraph">
                  <wp:posOffset>282575</wp:posOffset>
                </wp:positionV>
                <wp:extent cx="3014133" cy="1651000"/>
                <wp:effectExtent l="0" t="0" r="15240" b="25400"/>
                <wp:wrapNone/>
                <wp:docPr id="199842766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133" cy="165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993B6" w14:textId="47990D21" w:rsidR="00761884" w:rsidRPr="000221E5" w:rsidRDefault="00E66440" w:rsidP="007C19B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21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CLIMAX:</w:t>
                            </w:r>
                            <w:r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73C3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We have successfully established some industries and created </w:t>
                            </w:r>
                            <w:r w:rsidR="007C19BF" w:rsidRPr="00022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employment. But there was a difference in employment numbers. The numbers were no way near as we expected.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8F09" id="Text Box 15" o:spid="_x0000_s1028" type="#_x0000_t202" style="position:absolute;margin-left:-2pt;margin-top:22.25pt;width:237.35pt;height:1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9A993B6" w14:textId="47990D21" w:rsidR="00761884" w:rsidRPr="000221E5" w:rsidRDefault="00E66440" w:rsidP="007C19B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21E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CLIMAX:</w:t>
                      </w:r>
                      <w:r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CB73C3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We have successfully established some industries and created </w:t>
                      </w:r>
                      <w:r w:rsidR="007C19BF" w:rsidRPr="000221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employment. But there was a difference in employment numbers. The numbers were no way near as we expected.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78E63443" w14:textId="1D183DB1" w:rsidR="00C05D0F" w:rsidRPr="00C05D0F" w:rsidRDefault="00C05D0F" w:rsidP="00C05D0F"/>
    <w:p w14:paraId="080E5FA1" w14:textId="2DACFC7F" w:rsidR="00C05D0F" w:rsidRPr="00C05D0F" w:rsidRDefault="00C05D0F" w:rsidP="00C05D0F"/>
    <w:p w14:paraId="3D75C8BE" w14:textId="77777777" w:rsidR="00C05D0F" w:rsidRPr="00C05D0F" w:rsidRDefault="00C05D0F" w:rsidP="00C05D0F"/>
    <w:p w14:paraId="07D834F9" w14:textId="77777777" w:rsidR="00C05D0F" w:rsidRPr="00C05D0F" w:rsidRDefault="00C05D0F" w:rsidP="00C05D0F"/>
    <w:p w14:paraId="7AADBC1B" w14:textId="77777777" w:rsidR="00C05D0F" w:rsidRPr="00C05D0F" w:rsidRDefault="00C05D0F" w:rsidP="00C05D0F"/>
    <w:p w14:paraId="52F6145B" w14:textId="7043D866" w:rsidR="00C05D0F" w:rsidRPr="00C05D0F" w:rsidRDefault="00C05D0F" w:rsidP="00C05D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60A1F" wp14:editId="663927BE">
                <wp:simplePos x="0" y="0"/>
                <wp:positionH relativeFrom="column">
                  <wp:posOffset>3326765</wp:posOffset>
                </wp:positionH>
                <wp:positionV relativeFrom="paragraph">
                  <wp:posOffset>202565</wp:posOffset>
                </wp:positionV>
                <wp:extent cx="2937933" cy="1566334"/>
                <wp:effectExtent l="0" t="0" r="15240" b="15240"/>
                <wp:wrapNone/>
                <wp:docPr id="72270537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933" cy="15663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50B4E" w14:textId="76695EBB" w:rsidR="009A4067" w:rsidRPr="00444D59" w:rsidRDefault="009A4067" w:rsidP="0067449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4D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FALLING ACTION: </w:t>
                            </w:r>
                            <w:r w:rsidR="000713EE" w:rsidRPr="00444D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We have started </w:t>
                            </w:r>
                            <w:r w:rsidR="00444D59" w:rsidRPr="00444D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taking action on the noise flags</w:t>
                            </w:r>
                            <w:r w:rsidR="00444D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</w:t>
                            </w:r>
                            <w:r w:rsidR="00674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employment in various regions across the country</w:t>
                            </w:r>
                            <w:r w:rsidR="00444D59" w:rsidRPr="00444D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from the data and </w:t>
                            </w:r>
                            <w:r w:rsidR="000713EE" w:rsidRPr="00444D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working on it to </w:t>
                            </w:r>
                            <w:r w:rsidR="00444D59" w:rsidRPr="00444D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sort out the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0A1F" id="Text Box 16" o:spid="_x0000_s1029" type="#_x0000_t202" style="position:absolute;margin-left:261.95pt;margin-top:15.95pt;width:231.35pt;height:1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D50B4E" w14:textId="76695EBB" w:rsidR="009A4067" w:rsidRPr="00444D59" w:rsidRDefault="009A4067" w:rsidP="0067449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4D5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FALLING ACTION: </w:t>
                      </w:r>
                      <w:r w:rsidR="000713EE" w:rsidRPr="00444D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We have started </w:t>
                      </w:r>
                      <w:r w:rsidR="00444D59" w:rsidRPr="00444D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taking action on the noise flags</w:t>
                      </w:r>
                      <w:r w:rsidR="00444D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</w:t>
                      </w:r>
                      <w:r w:rsidR="006744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employment in various regions across the country</w:t>
                      </w:r>
                      <w:r w:rsidR="00444D59" w:rsidRPr="00444D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from the data and </w:t>
                      </w:r>
                      <w:r w:rsidR="000713EE" w:rsidRPr="00444D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working on it to </w:t>
                      </w:r>
                      <w:r w:rsidR="00444D59" w:rsidRPr="00444D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sort out the issues.</w:t>
                      </w:r>
                    </w:p>
                  </w:txbxContent>
                </v:textbox>
              </v:shape>
            </w:pict>
          </mc:Fallback>
        </mc:AlternateContent>
      </w:r>
    </w:p>
    <w:p w14:paraId="1E3B88B6" w14:textId="0C2DB391" w:rsidR="00C05D0F" w:rsidRPr="00C05D0F" w:rsidRDefault="00C05D0F" w:rsidP="00C05D0F"/>
    <w:p w14:paraId="12FAF0E8" w14:textId="0D91263F" w:rsidR="00C05D0F" w:rsidRPr="00C05D0F" w:rsidRDefault="00C05D0F" w:rsidP="00C05D0F"/>
    <w:p w14:paraId="42CF7D8F" w14:textId="77777777" w:rsidR="00C05D0F" w:rsidRPr="00C05D0F" w:rsidRDefault="00C05D0F" w:rsidP="00C05D0F"/>
    <w:p w14:paraId="7688ADF6" w14:textId="6C867115" w:rsidR="00C05D0F" w:rsidRPr="00C05D0F" w:rsidRDefault="00C05D0F" w:rsidP="00C05D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87B45" wp14:editId="0C17DFFB">
                <wp:simplePos x="0" y="0"/>
                <wp:positionH relativeFrom="column">
                  <wp:posOffset>0</wp:posOffset>
                </wp:positionH>
                <wp:positionV relativeFrom="paragraph">
                  <wp:posOffset>195157</wp:posOffset>
                </wp:positionV>
                <wp:extent cx="3090122" cy="2032000"/>
                <wp:effectExtent l="0" t="0" r="15240" b="25400"/>
                <wp:wrapNone/>
                <wp:docPr id="128406786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122" cy="203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3BA81" w14:textId="5E8BEF52" w:rsidR="000C029E" w:rsidRPr="00CB017D" w:rsidRDefault="00D1671A" w:rsidP="00237D3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ENDING:</w:t>
                            </w:r>
                            <w:r w:rsidR="000C029E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58C7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After going </w:t>
                            </w:r>
                            <w:r w:rsidR="00D82EFB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through</w:t>
                            </w:r>
                            <w:r w:rsidR="008C58C7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noise flags in </w:t>
                            </w:r>
                            <w:r w:rsidR="00D82EFB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every</w:t>
                            </w:r>
                            <w:r w:rsidR="008C58C7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area. We started to </w:t>
                            </w:r>
                            <w:r w:rsidR="006C3532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 data validation in those </w:t>
                            </w:r>
                            <w:r w:rsidR="00D82EFB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highly</w:t>
                            </w:r>
                            <w:r w:rsidR="006C3532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varia</w:t>
                            </w:r>
                            <w:r w:rsidR="0010640C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ted areas and confirm the clear number of </w:t>
                            </w:r>
                            <w:proofErr w:type="gramStart"/>
                            <w:r w:rsid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employment</w:t>
                            </w:r>
                            <w:proofErr w:type="gramEnd"/>
                            <w:r w:rsidR="0010640C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82EFB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This </w:t>
                            </w:r>
                            <w:r w:rsid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helped</w:t>
                            </w:r>
                            <w:r w:rsidR="00D82EFB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us to </w:t>
                            </w:r>
                            <w:r w:rsidR="00CB017D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clear</w:t>
                            </w:r>
                            <w:r w:rsidR="00BB67F5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r w:rsid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employment</w:t>
                            </w:r>
                            <w:r w:rsidR="00BB67F5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issue</w:t>
                            </w:r>
                            <w:r w:rsidR="00CB017D" w:rsidRPr="00CB01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7B45" id="Text Box 17" o:spid="_x0000_s1030" type="#_x0000_t202" style="position:absolute;margin-left:0;margin-top:15.35pt;width:243.3pt;height:1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263BA81" w14:textId="5E8BEF52" w:rsidR="000C029E" w:rsidRPr="00CB017D" w:rsidRDefault="00D1671A" w:rsidP="00237D3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ENDING:</w:t>
                      </w:r>
                      <w:r w:rsidR="000C029E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C58C7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After going </w:t>
                      </w:r>
                      <w:r w:rsidR="00D82EFB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through</w:t>
                      </w:r>
                      <w:r w:rsidR="008C58C7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noise flags in </w:t>
                      </w:r>
                      <w:r w:rsidR="00D82EFB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every</w:t>
                      </w:r>
                      <w:r w:rsidR="008C58C7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area. We started to </w:t>
                      </w:r>
                      <w:r w:rsidR="006C3532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 data validation in those </w:t>
                      </w:r>
                      <w:r w:rsidR="00D82EFB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highly</w:t>
                      </w:r>
                      <w:r w:rsidR="006C3532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varia</w:t>
                      </w:r>
                      <w:r w:rsidR="0010640C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ted areas and confirm the clear number of </w:t>
                      </w:r>
                      <w:proofErr w:type="gramStart"/>
                      <w:r w:rsid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employment</w:t>
                      </w:r>
                      <w:proofErr w:type="gramEnd"/>
                      <w:r w:rsidR="0010640C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82EFB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This </w:t>
                      </w:r>
                      <w:r w:rsid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helped</w:t>
                      </w:r>
                      <w:r w:rsidR="00D82EFB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us to </w:t>
                      </w:r>
                      <w:r w:rsidR="00CB017D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clear</w:t>
                      </w:r>
                      <w:r w:rsidR="00BB67F5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</w:t>
                      </w:r>
                      <w:r w:rsid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employment</w:t>
                      </w:r>
                      <w:r w:rsidR="00BB67F5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issue</w:t>
                      </w:r>
                      <w:r w:rsidR="00CB017D" w:rsidRPr="00CB01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FF146F4" w14:textId="539971D6" w:rsidR="00C05D0F" w:rsidRPr="00C05D0F" w:rsidRDefault="00C05D0F" w:rsidP="00C05D0F"/>
    <w:p w14:paraId="16B7F5B3" w14:textId="501F76E6" w:rsidR="00C05D0F" w:rsidRPr="00C05D0F" w:rsidRDefault="00C05D0F" w:rsidP="00C05D0F"/>
    <w:p w14:paraId="4BF1A085" w14:textId="57F2826E" w:rsidR="00C05D0F" w:rsidRPr="00C05D0F" w:rsidRDefault="00C05D0F" w:rsidP="00C05D0F"/>
    <w:p w14:paraId="391765F8" w14:textId="77777777" w:rsidR="00C05D0F" w:rsidRPr="00C05D0F" w:rsidRDefault="00C05D0F" w:rsidP="00C05D0F"/>
    <w:p w14:paraId="5BD430F8" w14:textId="77777777" w:rsidR="00C05D0F" w:rsidRPr="00C05D0F" w:rsidRDefault="00C05D0F" w:rsidP="00C05D0F"/>
    <w:p w14:paraId="7DCE1BD7" w14:textId="77777777" w:rsidR="00C05D0F" w:rsidRPr="00C05D0F" w:rsidRDefault="00C05D0F" w:rsidP="00C05D0F"/>
    <w:p w14:paraId="46FFAECA" w14:textId="77777777" w:rsidR="00C05D0F" w:rsidRDefault="00C05D0F" w:rsidP="00C05D0F"/>
    <w:p w14:paraId="364CC956" w14:textId="160E548C" w:rsidR="00C05D0F" w:rsidRPr="00BC5BA7" w:rsidRDefault="00696EF8" w:rsidP="00C05D0F">
      <w:pPr>
        <w:tabs>
          <w:tab w:val="left" w:pos="7227"/>
        </w:tabs>
        <w:rPr>
          <w:rFonts w:ascii="Times New Roman" w:hAnsi="Times New Roman" w:cs="Times New Roman"/>
          <w:sz w:val="18"/>
          <w:szCs w:val="18"/>
        </w:rPr>
      </w:pPr>
      <w:r w:rsidRPr="00BC5BA7">
        <w:rPr>
          <w:rFonts w:ascii="Times New Roman" w:hAnsi="Times New Roman" w:cs="Times New Roman"/>
          <w:sz w:val="16"/>
          <w:szCs w:val="16"/>
        </w:rPr>
        <w:t>HARSHA VARDHAN CHAVVAKULA - 11646088</w:t>
      </w:r>
      <w:r w:rsidR="00C05D0F" w:rsidRPr="00BC5BA7">
        <w:rPr>
          <w:rFonts w:ascii="Times New Roman" w:hAnsi="Times New Roman" w:cs="Times New Roman"/>
          <w:sz w:val="18"/>
          <w:szCs w:val="18"/>
        </w:rPr>
        <w:tab/>
      </w:r>
    </w:p>
    <w:sectPr w:rsidR="00C05D0F" w:rsidRPr="00BC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5240" w14:textId="77777777" w:rsidR="00984008" w:rsidRDefault="00984008" w:rsidP="00C05D0F">
      <w:pPr>
        <w:spacing w:after="0" w:line="240" w:lineRule="auto"/>
      </w:pPr>
      <w:r>
        <w:separator/>
      </w:r>
    </w:p>
  </w:endnote>
  <w:endnote w:type="continuationSeparator" w:id="0">
    <w:p w14:paraId="3D6B866D" w14:textId="77777777" w:rsidR="00984008" w:rsidRDefault="00984008" w:rsidP="00C0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050A" w14:textId="77777777" w:rsidR="00984008" w:rsidRDefault="00984008" w:rsidP="00C05D0F">
      <w:pPr>
        <w:spacing w:after="0" w:line="240" w:lineRule="auto"/>
      </w:pPr>
      <w:r>
        <w:separator/>
      </w:r>
    </w:p>
  </w:footnote>
  <w:footnote w:type="continuationSeparator" w:id="0">
    <w:p w14:paraId="3E398DAF" w14:textId="77777777" w:rsidR="00984008" w:rsidRDefault="00984008" w:rsidP="00C05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48"/>
    <w:rsid w:val="000221E5"/>
    <w:rsid w:val="000713EE"/>
    <w:rsid w:val="000C029E"/>
    <w:rsid w:val="0010640C"/>
    <w:rsid w:val="00106AD9"/>
    <w:rsid w:val="001E1D7A"/>
    <w:rsid w:val="00237D3D"/>
    <w:rsid w:val="002540C5"/>
    <w:rsid w:val="002B313E"/>
    <w:rsid w:val="003913CD"/>
    <w:rsid w:val="00444D59"/>
    <w:rsid w:val="005209E4"/>
    <w:rsid w:val="0055764A"/>
    <w:rsid w:val="0067449F"/>
    <w:rsid w:val="00683348"/>
    <w:rsid w:val="00696EF8"/>
    <w:rsid w:val="006C3532"/>
    <w:rsid w:val="006F1928"/>
    <w:rsid w:val="006F438C"/>
    <w:rsid w:val="00720A90"/>
    <w:rsid w:val="00761884"/>
    <w:rsid w:val="007C19BF"/>
    <w:rsid w:val="007D07F4"/>
    <w:rsid w:val="007E12F2"/>
    <w:rsid w:val="008C58C7"/>
    <w:rsid w:val="00900660"/>
    <w:rsid w:val="00984008"/>
    <w:rsid w:val="009A4067"/>
    <w:rsid w:val="00A66748"/>
    <w:rsid w:val="00BB460B"/>
    <w:rsid w:val="00BB67F5"/>
    <w:rsid w:val="00BC5BA7"/>
    <w:rsid w:val="00BF7302"/>
    <w:rsid w:val="00C05D0F"/>
    <w:rsid w:val="00C872F6"/>
    <w:rsid w:val="00CB017D"/>
    <w:rsid w:val="00CB73C3"/>
    <w:rsid w:val="00CF224F"/>
    <w:rsid w:val="00D1671A"/>
    <w:rsid w:val="00D82EFB"/>
    <w:rsid w:val="00DB6313"/>
    <w:rsid w:val="00E66440"/>
    <w:rsid w:val="00ED2CCA"/>
    <w:rsid w:val="00ED3CA5"/>
    <w:rsid w:val="00F852FA"/>
    <w:rsid w:val="00F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3C11F"/>
  <w15:chartTrackingRefBased/>
  <w15:docId w15:val="{41944C11-1D2C-402D-B471-667DCAD8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0F"/>
  </w:style>
  <w:style w:type="paragraph" w:styleId="Footer">
    <w:name w:val="footer"/>
    <w:basedOn w:val="Normal"/>
    <w:link w:val="FooterChar"/>
    <w:uiPriority w:val="99"/>
    <w:unhideWhenUsed/>
    <w:rsid w:val="00C0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32</Characters>
  <Application>Microsoft Office Word</Application>
  <DocSecurity>0</DocSecurity>
  <Lines>28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CHAVVAKULA</dc:creator>
  <cp:keywords/>
  <dc:description/>
  <cp:lastModifiedBy>HARSHA VARDHAN CHAVVAKULA</cp:lastModifiedBy>
  <cp:revision>46</cp:revision>
  <dcterms:created xsi:type="dcterms:W3CDTF">2023-11-01T15:47:00Z</dcterms:created>
  <dcterms:modified xsi:type="dcterms:W3CDTF">2023-12-04T20:13:00Z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29d144d5-cbcc-49c3-b6f9-28e9c7a0f769</vt:lpwstr>
  </property>
</Properties>
</file>