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AD1D" w14:textId="77777777" w:rsidR="0018075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8FC1A8B" w14:textId="77777777" w:rsidR="0018075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A934951" w14:textId="77777777" w:rsidR="0018075D" w:rsidRDefault="0018075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075D" w14:paraId="43D11FEC" w14:textId="77777777">
        <w:trPr>
          <w:jc w:val="center"/>
        </w:trPr>
        <w:tc>
          <w:tcPr>
            <w:tcW w:w="4508" w:type="dxa"/>
          </w:tcPr>
          <w:p w14:paraId="7F70AE52" w14:textId="77777777" w:rsidR="001807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0DC7069" w14:textId="3F28242F" w:rsidR="0018075D" w:rsidRDefault="00223C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June 2026</w:t>
            </w:r>
          </w:p>
        </w:tc>
      </w:tr>
      <w:tr w:rsidR="0018075D" w14:paraId="1B355285" w14:textId="77777777">
        <w:trPr>
          <w:jc w:val="center"/>
        </w:trPr>
        <w:tc>
          <w:tcPr>
            <w:tcW w:w="4508" w:type="dxa"/>
          </w:tcPr>
          <w:p w14:paraId="48C267EB" w14:textId="77777777" w:rsidR="001807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5196B46" w14:textId="77777777" w:rsidR="0018075D" w:rsidRDefault="0018075D">
            <w:pPr>
              <w:rPr>
                <w:rFonts w:ascii="Arial" w:eastAsia="Arial" w:hAnsi="Arial" w:cs="Arial"/>
              </w:rPr>
            </w:pPr>
          </w:p>
        </w:tc>
      </w:tr>
      <w:tr w:rsidR="0018075D" w14:paraId="42DE4F64" w14:textId="77777777">
        <w:trPr>
          <w:jc w:val="center"/>
        </w:trPr>
        <w:tc>
          <w:tcPr>
            <w:tcW w:w="4508" w:type="dxa"/>
          </w:tcPr>
          <w:p w14:paraId="67AB75FB" w14:textId="77777777" w:rsidR="001807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7DA0AD5" w14:textId="7327EACF" w:rsidR="0018075D" w:rsidRPr="00223C2D" w:rsidRDefault="00223C2D" w:rsidP="00223C2D">
            <w:pPr>
              <w:jc w:val="both"/>
              <w:rPr>
                <w:rFonts w:ascii="Arial" w:eastAsia="Arial" w:hAnsi="Arial" w:cs="Arial"/>
              </w:rPr>
            </w:pPr>
            <w:r w:rsidRPr="00223C2D">
              <w:rPr>
                <w:rFonts w:ascii="Arial" w:eastAsia="Arial" w:hAnsi="Arial" w:cs="Arial"/>
              </w:rPr>
              <w:t xml:space="preserve">An employee requests installation of licensed software through the Service </w:t>
            </w:r>
            <w:proofErr w:type="spellStart"/>
            <w:r w:rsidRPr="00223C2D">
              <w:rPr>
                <w:rFonts w:ascii="Arial" w:eastAsia="Arial" w:hAnsi="Arial" w:cs="Arial"/>
              </w:rPr>
              <w:t>Catalog</w:t>
            </w:r>
            <w:proofErr w:type="spellEnd"/>
          </w:p>
        </w:tc>
      </w:tr>
      <w:tr w:rsidR="0018075D" w14:paraId="7F855F36" w14:textId="77777777">
        <w:trPr>
          <w:jc w:val="center"/>
        </w:trPr>
        <w:tc>
          <w:tcPr>
            <w:tcW w:w="4508" w:type="dxa"/>
          </w:tcPr>
          <w:p w14:paraId="65988A24" w14:textId="77777777" w:rsidR="001807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F8669D" w14:textId="77777777" w:rsidR="001807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A29414" w14:textId="77777777" w:rsidR="0018075D" w:rsidRDefault="0018075D">
      <w:pPr>
        <w:rPr>
          <w:rFonts w:ascii="Arial" w:eastAsia="Arial" w:hAnsi="Arial" w:cs="Arial"/>
          <w:b/>
        </w:rPr>
      </w:pPr>
    </w:p>
    <w:p w14:paraId="0A1787AE" w14:textId="77777777" w:rsidR="0018075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2080D553" w14:textId="1171E25B" w:rsidR="00323DC9" w:rsidRDefault="00F666E1" w:rsidP="00F666E1">
      <w:pPr>
        <w:jc w:val="both"/>
        <w:rPr>
          <w:rFonts w:ascii="Arial" w:eastAsia="Arial" w:hAnsi="Arial" w:cs="Arial"/>
        </w:rPr>
      </w:pPr>
      <w:r w:rsidRPr="00F666E1">
        <w:rPr>
          <w:rFonts w:ascii="Arial" w:eastAsia="Arial" w:hAnsi="Arial" w:cs="Arial"/>
          <w:b/>
          <w:bCs/>
        </w:rPr>
        <w:t>A Data Flow Diagram (DFD)</w:t>
      </w:r>
      <w:r w:rsidRPr="00F666E1">
        <w:rPr>
          <w:rFonts w:ascii="Arial" w:eastAsia="Arial" w:hAnsi="Arial" w:cs="Arial"/>
        </w:rPr>
        <w:t xml:space="preserve"> illustrates how data flows through the </w:t>
      </w:r>
      <w:r w:rsidRPr="00F666E1">
        <w:rPr>
          <w:rFonts w:ascii="Arial" w:eastAsia="Arial" w:hAnsi="Arial" w:cs="Arial"/>
          <w:b/>
          <w:bCs/>
        </w:rPr>
        <w:t>Software Installation Request System</w:t>
      </w:r>
      <w:r w:rsidRPr="00F666E1">
        <w:rPr>
          <w:rFonts w:ascii="Arial" w:eastAsia="Arial" w:hAnsi="Arial" w:cs="Arial"/>
        </w:rPr>
        <w:t xml:space="preserve"> in ServiceNow. It shows how an employee submits a request through the </w:t>
      </w:r>
      <w:r w:rsidRPr="00F666E1">
        <w:rPr>
          <w:rFonts w:ascii="Arial" w:eastAsia="Arial" w:hAnsi="Arial" w:cs="Arial"/>
          <w:b/>
          <w:bCs/>
        </w:rPr>
        <w:t xml:space="preserve">Service </w:t>
      </w:r>
      <w:proofErr w:type="spellStart"/>
      <w:r w:rsidRPr="00F666E1">
        <w:rPr>
          <w:rFonts w:ascii="Arial" w:eastAsia="Arial" w:hAnsi="Arial" w:cs="Arial"/>
          <w:b/>
          <w:bCs/>
        </w:rPr>
        <w:t>Catalog</w:t>
      </w:r>
      <w:proofErr w:type="spellEnd"/>
      <w:r w:rsidRPr="00F666E1">
        <w:rPr>
          <w:rFonts w:ascii="Arial" w:eastAsia="Arial" w:hAnsi="Arial" w:cs="Arial"/>
        </w:rPr>
        <w:t xml:space="preserve">, how it is processed, approved, converted into </w:t>
      </w:r>
      <w:proofErr w:type="spellStart"/>
      <w:r w:rsidRPr="00F666E1">
        <w:rPr>
          <w:rFonts w:ascii="Arial" w:eastAsia="Arial" w:hAnsi="Arial" w:cs="Arial"/>
        </w:rPr>
        <w:t>fulfillment</w:t>
      </w:r>
      <w:proofErr w:type="spellEnd"/>
      <w:r w:rsidRPr="00F666E1">
        <w:rPr>
          <w:rFonts w:ascii="Arial" w:eastAsia="Arial" w:hAnsi="Arial" w:cs="Arial"/>
        </w:rPr>
        <w:t xml:space="preserve"> tasks, and stored in tables such as </w:t>
      </w:r>
      <w:proofErr w:type="spellStart"/>
      <w:r w:rsidRPr="00F666E1">
        <w:rPr>
          <w:rFonts w:ascii="Arial" w:eastAsia="Arial" w:hAnsi="Arial" w:cs="Arial"/>
          <w:b/>
          <w:bCs/>
        </w:rPr>
        <w:t>sc_request</w:t>
      </w:r>
      <w:proofErr w:type="spellEnd"/>
      <w:r w:rsidRPr="00F666E1">
        <w:rPr>
          <w:rFonts w:ascii="Arial" w:eastAsia="Arial" w:hAnsi="Arial" w:cs="Arial"/>
        </w:rPr>
        <w:t xml:space="preserve">, </w:t>
      </w:r>
      <w:proofErr w:type="spellStart"/>
      <w:r w:rsidRPr="00F666E1">
        <w:rPr>
          <w:rFonts w:ascii="Arial" w:eastAsia="Arial" w:hAnsi="Arial" w:cs="Arial"/>
          <w:b/>
          <w:bCs/>
        </w:rPr>
        <w:t>sc_req_item</w:t>
      </w:r>
      <w:proofErr w:type="spellEnd"/>
      <w:r w:rsidRPr="00F666E1">
        <w:rPr>
          <w:rFonts w:ascii="Arial" w:eastAsia="Arial" w:hAnsi="Arial" w:cs="Arial"/>
        </w:rPr>
        <w:t xml:space="preserve">, and </w:t>
      </w:r>
      <w:proofErr w:type="spellStart"/>
      <w:r w:rsidRPr="00F666E1">
        <w:rPr>
          <w:rFonts w:ascii="Arial" w:eastAsia="Arial" w:hAnsi="Arial" w:cs="Arial"/>
          <w:b/>
          <w:bCs/>
        </w:rPr>
        <w:t>sc_task</w:t>
      </w:r>
      <w:proofErr w:type="spellEnd"/>
      <w:r w:rsidRPr="00F666E1">
        <w:rPr>
          <w:rFonts w:ascii="Arial" w:eastAsia="Arial" w:hAnsi="Arial" w:cs="Arial"/>
        </w:rPr>
        <w:t>. The DFD provides a clear view of the system workflow and data movement, ensuring an efficient and traceable request process.</w:t>
      </w:r>
    </w:p>
    <w:p w14:paraId="3CD68958" w14:textId="5DE7AC4A" w:rsidR="0018075D" w:rsidRDefault="0018075D">
      <w:pPr>
        <w:rPr>
          <w:rFonts w:ascii="Arial" w:eastAsia="Arial" w:hAnsi="Arial" w:cs="Arial"/>
          <w:b/>
        </w:rPr>
      </w:pPr>
    </w:p>
    <w:p w14:paraId="0D5FCB24" w14:textId="3E339799" w:rsidR="0018075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5">
        <w:r w:rsidR="0018075D"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7381344" w14:textId="51900C70" w:rsidR="00F666E1" w:rsidRDefault="00B83BD4">
      <w:pPr>
        <w:rPr>
          <w:rFonts w:ascii="Arial" w:eastAsia="Arial" w:hAnsi="Arial" w:cs="Arial"/>
          <w:b/>
          <w:noProof/>
        </w:rPr>
      </w:pPr>
      <w:r w:rsidRPr="00B83BD4">
        <w:rPr>
          <w:rFonts w:ascii="Arial" w:eastAsia="Arial" w:hAnsi="Arial" w:cs="Arial"/>
          <w:b/>
          <w:noProof/>
        </w:rPr>
        <w:drawing>
          <wp:inline distT="0" distB="0" distL="0" distR="0" wp14:anchorId="65DD3AB2" wp14:editId="1C49AD74">
            <wp:extent cx="9237345" cy="2498725"/>
            <wp:effectExtent l="0" t="0" r="1905" b="0"/>
            <wp:docPr id="20524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13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2D6A" w14:textId="77777777" w:rsidR="00B83BD4" w:rsidRDefault="00B83BD4">
      <w:pPr>
        <w:rPr>
          <w:rFonts w:ascii="Arial" w:eastAsia="Arial" w:hAnsi="Arial" w:cs="Arial"/>
          <w:b/>
          <w:noProof/>
        </w:rPr>
      </w:pPr>
    </w:p>
    <w:p w14:paraId="7798BAC6" w14:textId="77777777" w:rsidR="00B83BD4" w:rsidRDefault="00B83BD4">
      <w:pPr>
        <w:rPr>
          <w:rFonts w:ascii="Arial" w:eastAsia="Arial" w:hAnsi="Arial" w:cs="Arial"/>
          <w:b/>
          <w:noProof/>
        </w:rPr>
      </w:pPr>
    </w:p>
    <w:p w14:paraId="3C98B8A2" w14:textId="77777777" w:rsidR="00B83BD4" w:rsidRDefault="00B83BD4">
      <w:pPr>
        <w:rPr>
          <w:rFonts w:ascii="Arial" w:eastAsia="Arial" w:hAnsi="Arial" w:cs="Arial"/>
          <w:b/>
        </w:rPr>
      </w:pPr>
    </w:p>
    <w:p w14:paraId="0232C1BB" w14:textId="77777777" w:rsidR="00B83BD4" w:rsidRDefault="00B83BD4">
      <w:pPr>
        <w:rPr>
          <w:rFonts w:ascii="Arial" w:eastAsia="Arial" w:hAnsi="Arial" w:cs="Arial"/>
          <w:b/>
        </w:rPr>
      </w:pPr>
    </w:p>
    <w:p w14:paraId="799FA3B4" w14:textId="77777777" w:rsidR="0018075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C58359C" w14:textId="77777777" w:rsidR="0018075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18075D" w14:paraId="48DDD279" w14:textId="77777777">
        <w:trPr>
          <w:trHeight w:val="275"/>
          <w:tblHeader/>
        </w:trPr>
        <w:tc>
          <w:tcPr>
            <w:tcW w:w="1667" w:type="dxa"/>
          </w:tcPr>
          <w:p w14:paraId="5F0DA060" w14:textId="77777777" w:rsidR="0018075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28CE62B6" w14:textId="77777777" w:rsidR="0018075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10AD9FCF" w14:textId="77777777" w:rsidR="0018075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6FD88ACF" w14:textId="77777777" w:rsidR="0018075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61521365" w14:textId="77777777" w:rsidR="0018075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4BEEE9F" w14:textId="77777777" w:rsidR="0018075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4BD516F0" w14:textId="77777777" w:rsidR="0018075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18075D" w14:paraId="1178E1FC" w14:textId="77777777">
        <w:trPr>
          <w:trHeight w:val="404"/>
        </w:trPr>
        <w:tc>
          <w:tcPr>
            <w:tcW w:w="1667" w:type="dxa"/>
          </w:tcPr>
          <w:p w14:paraId="00E04B45" w14:textId="70EFD277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Employee</w:t>
            </w:r>
          </w:p>
        </w:tc>
        <w:tc>
          <w:tcPr>
            <w:tcW w:w="1850" w:type="dxa"/>
          </w:tcPr>
          <w:p w14:paraId="37B44B57" w14:textId="1158EFD8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Software Request</w:t>
            </w:r>
          </w:p>
        </w:tc>
        <w:tc>
          <w:tcPr>
            <w:tcW w:w="1309" w:type="dxa"/>
          </w:tcPr>
          <w:p w14:paraId="1ABB2811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18FCE2DA" w14:textId="4A0D8BD4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 xml:space="preserve">As an employee, I can submit a software installation request through the Service </w:t>
            </w:r>
            <w:proofErr w:type="spellStart"/>
            <w:r w:rsidRPr="00F666E1">
              <w:rPr>
                <w:rFonts w:ascii="Arial" w:eastAsia="Arial" w:hAnsi="Arial" w:cs="Arial"/>
                <w:sz w:val="20"/>
                <w:szCs w:val="20"/>
              </w:rPr>
              <w:t>Catalog</w:t>
            </w:r>
            <w:proofErr w:type="spellEnd"/>
            <w:r w:rsidRPr="00F666E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596" w:type="dxa"/>
          </w:tcPr>
          <w:p w14:paraId="38979465" w14:textId="1BB671AF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Request is successfully created with a Request Number.</w:t>
            </w:r>
          </w:p>
        </w:tc>
        <w:tc>
          <w:tcPr>
            <w:tcW w:w="1374" w:type="dxa"/>
          </w:tcPr>
          <w:p w14:paraId="2A24C04F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EF25377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8075D" w14:paraId="1B9D4F9A" w14:textId="77777777">
        <w:trPr>
          <w:trHeight w:val="404"/>
        </w:trPr>
        <w:tc>
          <w:tcPr>
            <w:tcW w:w="1667" w:type="dxa"/>
          </w:tcPr>
          <w:p w14:paraId="65824DA5" w14:textId="242D4B43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Employee</w:t>
            </w:r>
          </w:p>
        </w:tc>
        <w:tc>
          <w:tcPr>
            <w:tcW w:w="1850" w:type="dxa"/>
          </w:tcPr>
          <w:p w14:paraId="52E9AF9F" w14:textId="450E6460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Software Details</w:t>
            </w:r>
          </w:p>
        </w:tc>
        <w:tc>
          <w:tcPr>
            <w:tcW w:w="1309" w:type="dxa"/>
          </w:tcPr>
          <w:p w14:paraId="6A034A30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1B421511" w14:textId="68146A48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As an employee, I can enter Software Name, Version, Business Justification and Urgency.</w:t>
            </w:r>
          </w:p>
        </w:tc>
        <w:tc>
          <w:tcPr>
            <w:tcW w:w="2596" w:type="dxa"/>
          </w:tcPr>
          <w:p w14:paraId="512EE9CB" w14:textId="69DD6F77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All mandatory fields are validated before submission.</w:t>
            </w:r>
          </w:p>
        </w:tc>
        <w:tc>
          <w:tcPr>
            <w:tcW w:w="1374" w:type="dxa"/>
          </w:tcPr>
          <w:p w14:paraId="0FCBE891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CA5B1A9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8075D" w14:paraId="47988132" w14:textId="77777777">
        <w:trPr>
          <w:trHeight w:val="404"/>
        </w:trPr>
        <w:tc>
          <w:tcPr>
            <w:tcW w:w="1667" w:type="dxa"/>
          </w:tcPr>
          <w:p w14:paraId="7D038B0D" w14:textId="70DC66D8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Manager</w:t>
            </w:r>
          </w:p>
        </w:tc>
        <w:tc>
          <w:tcPr>
            <w:tcW w:w="1850" w:type="dxa"/>
          </w:tcPr>
          <w:p w14:paraId="0BFA7633" w14:textId="70CC8607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Approval</w:t>
            </w:r>
          </w:p>
        </w:tc>
        <w:tc>
          <w:tcPr>
            <w:tcW w:w="1309" w:type="dxa"/>
          </w:tcPr>
          <w:p w14:paraId="22953B66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52148CB9" w14:textId="569D0D15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As a manager, I can approve or reject software requests.</w:t>
            </w:r>
          </w:p>
        </w:tc>
        <w:tc>
          <w:tcPr>
            <w:tcW w:w="2596" w:type="dxa"/>
          </w:tcPr>
          <w:p w14:paraId="796778C9" w14:textId="36A5925E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Request status changes after approval or rejection.</w:t>
            </w:r>
          </w:p>
        </w:tc>
        <w:tc>
          <w:tcPr>
            <w:tcW w:w="1374" w:type="dxa"/>
          </w:tcPr>
          <w:p w14:paraId="1191A039" w14:textId="1599671E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ABC5F16" w14:textId="43BA0534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666E1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18075D" w14:paraId="5D1DDD73" w14:textId="77777777">
        <w:trPr>
          <w:trHeight w:val="404"/>
        </w:trPr>
        <w:tc>
          <w:tcPr>
            <w:tcW w:w="1667" w:type="dxa"/>
          </w:tcPr>
          <w:p w14:paraId="40A12977" w14:textId="59849D55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Software Support Team</w:t>
            </w:r>
          </w:p>
        </w:tc>
        <w:tc>
          <w:tcPr>
            <w:tcW w:w="1850" w:type="dxa"/>
          </w:tcPr>
          <w:p w14:paraId="01C08CF5" w14:textId="1418F3F5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>Task Management</w:t>
            </w:r>
          </w:p>
        </w:tc>
        <w:tc>
          <w:tcPr>
            <w:tcW w:w="1309" w:type="dxa"/>
          </w:tcPr>
          <w:p w14:paraId="52EC347F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4AA6CD65" w14:textId="44F735CE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66E1">
              <w:rPr>
                <w:rFonts w:ascii="Arial" w:eastAsia="Arial" w:hAnsi="Arial" w:cs="Arial"/>
                <w:sz w:val="20"/>
                <w:szCs w:val="20"/>
              </w:rPr>
              <w:t xml:space="preserve">As a software support engineer, I can receive </w:t>
            </w:r>
            <w:proofErr w:type="spellStart"/>
            <w:r w:rsidRPr="00F666E1">
              <w:rPr>
                <w:rFonts w:ascii="Arial" w:eastAsia="Arial" w:hAnsi="Arial" w:cs="Arial"/>
                <w:sz w:val="20"/>
                <w:szCs w:val="20"/>
              </w:rPr>
              <w:t>catalog</w:t>
            </w:r>
            <w:proofErr w:type="spellEnd"/>
            <w:r w:rsidRPr="00F666E1">
              <w:rPr>
                <w:rFonts w:ascii="Arial" w:eastAsia="Arial" w:hAnsi="Arial" w:cs="Arial"/>
                <w:sz w:val="20"/>
                <w:szCs w:val="20"/>
              </w:rPr>
              <w:t xml:space="preserve"> tasks automatically after approval.</w:t>
            </w:r>
          </w:p>
        </w:tc>
        <w:tc>
          <w:tcPr>
            <w:tcW w:w="2596" w:type="dxa"/>
          </w:tcPr>
          <w:p w14:paraId="7C2283B0" w14:textId="52143D6E" w:rsidR="0018075D" w:rsidRDefault="00F666E1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66E1">
              <w:rPr>
                <w:rFonts w:ascii="Arial" w:eastAsia="Arial" w:hAnsi="Arial" w:cs="Arial"/>
                <w:sz w:val="20"/>
                <w:szCs w:val="20"/>
              </w:rPr>
              <w:t>Catalog</w:t>
            </w:r>
            <w:proofErr w:type="spellEnd"/>
            <w:r w:rsidRPr="00F666E1">
              <w:rPr>
                <w:rFonts w:ascii="Arial" w:eastAsia="Arial" w:hAnsi="Arial" w:cs="Arial"/>
                <w:sz w:val="20"/>
                <w:szCs w:val="20"/>
              </w:rPr>
              <w:t xml:space="preserve"> Task is generated and assigned automatically.</w:t>
            </w:r>
          </w:p>
        </w:tc>
        <w:tc>
          <w:tcPr>
            <w:tcW w:w="1374" w:type="dxa"/>
          </w:tcPr>
          <w:p w14:paraId="5322FBA2" w14:textId="106CE8BA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01C6A12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8075D" w14:paraId="4A077278" w14:textId="77777777">
        <w:trPr>
          <w:trHeight w:val="404"/>
        </w:trPr>
        <w:tc>
          <w:tcPr>
            <w:tcW w:w="1667" w:type="dxa"/>
          </w:tcPr>
          <w:p w14:paraId="5DC5655C" w14:textId="79704C15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Software Support Team</w:t>
            </w:r>
          </w:p>
        </w:tc>
        <w:tc>
          <w:tcPr>
            <w:tcW w:w="1850" w:type="dxa"/>
          </w:tcPr>
          <w:p w14:paraId="78CE67D0" w14:textId="3A3DFF1D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Installation</w:t>
            </w:r>
          </w:p>
        </w:tc>
        <w:tc>
          <w:tcPr>
            <w:tcW w:w="1309" w:type="dxa"/>
          </w:tcPr>
          <w:p w14:paraId="21719E43" w14:textId="77777777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1ED12205" w14:textId="2DD53B25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</w:t>
            </w:r>
            <w:r w:rsidR="00B83BD4">
              <w:rPr>
                <w:rFonts w:ascii="Arial" w:eastAsia="Arial" w:hAnsi="Arial" w:cs="Arial"/>
                <w:sz w:val="20"/>
                <w:szCs w:val="20"/>
              </w:rPr>
              <w:t>software support engineer, I can update installation progress.</w:t>
            </w:r>
          </w:p>
        </w:tc>
        <w:tc>
          <w:tcPr>
            <w:tcW w:w="2596" w:type="dxa"/>
          </w:tcPr>
          <w:p w14:paraId="5812DDB3" w14:textId="03261472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Task state changes to Work in Progress and Closed Complete.</w:t>
            </w:r>
          </w:p>
        </w:tc>
        <w:tc>
          <w:tcPr>
            <w:tcW w:w="1374" w:type="dxa"/>
          </w:tcPr>
          <w:p w14:paraId="66D00B98" w14:textId="5878A862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5659B1D1" w14:textId="13DE1958" w:rsidR="0018075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B83BD4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8075D" w14:paraId="044E908C" w14:textId="77777777">
        <w:trPr>
          <w:trHeight w:val="404"/>
        </w:trPr>
        <w:tc>
          <w:tcPr>
            <w:tcW w:w="1667" w:type="dxa"/>
          </w:tcPr>
          <w:p w14:paraId="1ABF53BE" w14:textId="01BB4664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Employee</w:t>
            </w:r>
          </w:p>
        </w:tc>
        <w:tc>
          <w:tcPr>
            <w:tcW w:w="1850" w:type="dxa"/>
          </w:tcPr>
          <w:p w14:paraId="38FC53F3" w14:textId="56E39B76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Status Tracking</w:t>
            </w:r>
          </w:p>
        </w:tc>
        <w:tc>
          <w:tcPr>
            <w:tcW w:w="1309" w:type="dxa"/>
          </w:tcPr>
          <w:p w14:paraId="432D6665" w14:textId="1E8FFECA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3FBE17B8" w14:textId="35BC1779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As an employee, I can track my software request status.</w:t>
            </w:r>
          </w:p>
        </w:tc>
        <w:tc>
          <w:tcPr>
            <w:tcW w:w="2596" w:type="dxa"/>
          </w:tcPr>
          <w:p w14:paraId="7AA0BE50" w14:textId="0A9F415A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Employee can view REQ, RITM and Task status.</w:t>
            </w:r>
          </w:p>
        </w:tc>
        <w:tc>
          <w:tcPr>
            <w:tcW w:w="1374" w:type="dxa"/>
          </w:tcPr>
          <w:p w14:paraId="03B2066A" w14:textId="76BCC00C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5FACD404" w14:textId="6B18A10C" w:rsidR="0018075D" w:rsidRDefault="00B83B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3BD4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14:paraId="1B8993FB" w14:textId="77777777" w:rsidR="0018075D" w:rsidRDefault="0018075D">
      <w:pPr>
        <w:rPr>
          <w:rFonts w:ascii="Arial" w:eastAsia="Arial" w:hAnsi="Arial" w:cs="Arial"/>
        </w:rPr>
      </w:pPr>
    </w:p>
    <w:sectPr w:rsidR="0018075D" w:rsidSect="00F666E1">
      <w:pgSz w:w="16838" w:h="11906" w:orient="landscape"/>
      <w:pgMar w:top="1440" w:right="851" w:bottom="28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75D"/>
    <w:rsid w:val="0018075D"/>
    <w:rsid w:val="00223C2D"/>
    <w:rsid w:val="00323DC9"/>
    <w:rsid w:val="00533CE2"/>
    <w:rsid w:val="005B799E"/>
    <w:rsid w:val="00B83BD4"/>
    <w:rsid w:val="00F6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F915"/>
  <w15:docId w15:val="{D85CA995-ABF3-4E50-9FD9-7813F47B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HARSHINI S</cp:lastModifiedBy>
  <cp:revision>3</cp:revision>
  <dcterms:created xsi:type="dcterms:W3CDTF">2026-06-28T12:06:00Z</dcterms:created>
  <dcterms:modified xsi:type="dcterms:W3CDTF">2026-06-29T09:15:00Z</dcterms:modified>
</cp:coreProperties>
</file>