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400" w:after="80"/>
        <w:jc w:val="center"/>
      </w:pPr>
      <w:r>
        <w:rPr>
          <w:rFonts w:ascii="Arial" w:cs="Arial" w:eastAsia="Arial" w:hAnsi="Arial"/>
          <w:b/>
          <w:bCs/>
          <w:color w:val="FFFFFF"/>
          <w:sz w:val="52"/>
          <w:szCs w:val="52"/>
        </w:rPr>
        <w:t xml:space="preserve">SECURE DATA HANDLING</w:t>
      </w:r>
    </w:p>
    <w:p>
      <w:pPr>
        <w:shd w:fill="1F4E79" w:val="clear"/>
        <w:spacing w:before="0" w:after="80"/>
        <w:jc w:val="center"/>
      </w:pPr>
      <w:r>
        <w:rPr>
          <w:rFonts w:ascii="Arial" w:cs="Arial" w:eastAsia="Arial" w:hAnsi="Arial"/>
          <w:i/>
          <w:iCs/>
          <w:color w:val="D6E4F0"/>
          <w:sz w:val="26"/>
          <w:szCs w:val="26"/>
        </w:rPr>
        <w:t xml:space="preserve">A Complete Beginner to Intermediate Guide for Students</w:t>
      </w:r>
    </w:p>
    <w:p>
      <w:pPr>
        <w:shd w:fill="1F4E79" w:val="clear"/>
        <w:spacing w:before="0" w:after="400"/>
        <w:jc w:val="center"/>
      </w:pPr>
      <w:r>
        <w:rPr>
          <w:rFonts w:ascii="Arial" w:cs="Arial" w:eastAsia="Arial" w:hAnsi="Arial"/>
          <w:color w:val="AACCEE"/>
          <w:sz w:val="22"/>
          <w:szCs w:val="22"/>
        </w:rPr>
        <w:t xml:space="preserve">Hashing Passwords  |  Secure Practices  |  Role-Based Access Control</w:t>
      </w:r>
    </w:p>
    <w:p>
      <w:pPr>
        <w:spacing w:before="60" w:after="0"/>
      </w:pPr>
      <w:r>
        <w:t xml:space="preserve"/>
      </w:r>
    </w:p>
    <w:p>
      <w:pPr>
        <w:pStyle w:val="Heading1"/>
        <w:pBdr>
          <w:bottom w:val="single" w:color="2E75B6" w:sz="4"/>
        </w:pBdr>
        <w:shd w:fill="1F4E79" w:val="clear"/>
        <w:spacing w:before="320" w:after="160"/>
        <w:ind w:left="200" w:right="200"/>
      </w:pPr>
      <w:r>
        <w:rPr>
          <w:rFonts w:ascii="Arial" w:cs="Arial" w:eastAsia="Arial" w:hAnsi="Arial"/>
          <w:b/>
          <w:bCs/>
          <w:color w:val="FFFFFF"/>
          <w:sz w:val="34"/>
          <w:szCs w:val="34"/>
        </w:rPr>
        <w:t xml:space="preserve">Why Security Matters</w:t>
      </w:r>
    </w:p>
    <w:p>
      <w:pPr>
        <w:spacing w:before="80" w:after="0"/>
      </w:pPr>
      <w:r>
        <w:t xml:space="preserve"/>
      </w:r>
    </w:p>
    <w:p>
      <w:pPr>
        <w:spacing w:before="80" w:after="80"/>
      </w:pPr>
      <w:r>
        <w:rPr>
          <w:rFonts w:ascii="Arial" w:cs="Arial" w:eastAsia="Arial" w:hAnsi="Arial"/>
          <w:color w:val="333333"/>
          <w:sz w:val="22"/>
          <w:szCs w:val="22"/>
        </w:rPr>
        <w:t xml:space="preserve">Imagine you built a website where people can log in with their username and password. If someone breaks into your database and steals all the data, what happens? If you saved passwords as plain text, every user account is compromised instantly. Security is about protecting users even when things go wrong.</w:t>
      </w:r>
    </w:p>
    <w:p>
      <w:pPr>
        <w:spacing w:before="40" w:after="0"/>
      </w:pPr>
      <w:r>
        <w:t xml:space="preserve"/>
      </w:r>
    </w:p>
    <w:p>
      <w:pPr>
        <w:spacing w:before="80" w:after="80"/>
      </w:pPr>
      <w:r>
        <w:rPr>
          <w:rFonts w:ascii="Arial" w:cs="Arial" w:eastAsia="Arial" w:hAnsi="Arial"/>
          <w:color w:val="333333"/>
          <w:sz w:val="22"/>
          <w:szCs w:val="22"/>
        </w:rPr>
        <w:t xml:space="preserve">This guide will teach you the fundamental concepts of secure data handling in a simple, step-by-step way. No prior coding experience is required — we will build your understanding from scratch.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before="0" w:after="60"/>
            </w:pPr>
            <w:r>
              <w:rPr>
                <w:rFonts w:ascii="Arial" w:cs="Arial" w:eastAsia="Arial" w:hAnsi="Arial"/>
                <w:b/>
                <w:bCs/>
                <w:color w:val="333333"/>
                <w:sz w:val="22"/>
                <w:szCs w:val="22"/>
              </w:rPr>
              <w:t xml:space="preserve">🎯 What You Will Learn in This Guide</w:t>
            </w:r>
          </w:p>
          <w:p>
            <w:pPr>
              <w:spacing w:before="0" w:after="0"/>
            </w:pPr>
            <w:r>
              <w:rPr>
                <w:rFonts w:ascii="Arial" w:cs="Arial" w:eastAsia="Arial" w:hAnsi="Arial"/>
                <w:color w:val="333333"/>
                <w:sz w:val="21"/>
                <w:szCs w:val="21"/>
              </w:rPr>
              <w:t xml:space="preserve">In this document you will understand: (1) Why saving plain-text passwords is dangerous, (2) What hashing is and how it protects passwords, (3) What "salt" means and why it matters, (4) How to handle user data safely, (5) What roles are and how to use them to control access.</w:t>
            </w:r>
          </w:p>
        </w:tc>
      </w:tr>
    </w:tbl>
    <w:p>
      <w:pPr>
        <w:spacing w:before="120" w:after="0"/>
      </w:pPr>
      <w:r>
        <w:t xml:space="preserve"/>
      </w:r>
    </w:p>
    <w:p>
      <w:pPr>
        <w:pStyle w:val="Heading1"/>
        <w:pBdr>
          <w:bottom w:val="single" w:color="2E75B6" w:sz="4"/>
        </w:pBdr>
        <w:shd w:fill="1F4E79" w:val="clear"/>
        <w:spacing w:before="320" w:after="160"/>
        <w:ind w:left="200" w:right="200"/>
      </w:pPr>
      <w:r>
        <w:rPr>
          <w:rFonts w:ascii="Arial" w:cs="Arial" w:eastAsia="Arial" w:hAnsi="Arial"/>
          <w:b/>
          <w:bCs/>
          <w:color w:val="FFFFFF"/>
          <w:sz w:val="34"/>
          <w:szCs w:val="34"/>
        </w:rPr>
        <w:t xml:space="preserve">Section 1: The Problem with Plain-Text Passwords</w:t>
      </w:r>
    </w:p>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1.1 What is Plain Text?</w:t>
      </w:r>
    </w:p>
    <w:p>
      <w:pPr>
        <w:spacing w:before="80" w:after="80"/>
      </w:pPr>
      <w:r>
        <w:rPr>
          <w:rFonts w:ascii="Arial" w:cs="Arial" w:eastAsia="Arial" w:hAnsi="Arial"/>
          <w:color w:val="333333"/>
          <w:sz w:val="22"/>
          <w:szCs w:val="22"/>
        </w:rPr>
        <w:t xml:space="preserve">Plain text simply means storing data exactly as it is, with no transformation. If a user types the password "mypassword123", saving it as "mypassword123" in the database is storing it as plain text.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DEBD0" w:val="clear"/>
            <w:tcMar>
              <w:top w:type="dxa" w:w="120"/>
              <w:left w:type="dxa" w:w="200"/>
              <w:bottom w:type="dxa" w:w="120"/>
              <w:right w:type="dxa" w:w="200"/>
            </w:tcMar>
          </w:tcPr>
          <w:p>
            <w:pPr>
              <w:spacing w:before="0" w:after="60"/>
            </w:pPr>
            <w:r>
              <w:rPr>
                <w:rFonts w:ascii="Arial" w:cs="Arial" w:eastAsia="Arial" w:hAnsi="Arial"/>
                <w:b/>
                <w:bCs/>
                <w:color w:val="C05000"/>
                <w:sz w:val="22"/>
                <w:szCs w:val="22"/>
              </w:rPr>
              <w:t xml:space="preserve">❌ Real-World Danger</w:t>
            </w:r>
          </w:p>
          <w:p>
            <w:pPr>
              <w:spacing w:before="0" w:after="0"/>
            </w:pPr>
            <w:r>
              <w:rPr>
                <w:rFonts w:ascii="Arial" w:cs="Arial" w:eastAsia="Arial" w:hAnsi="Arial"/>
                <w:color w:val="C05000"/>
                <w:sz w:val="21"/>
                <w:szCs w:val="21"/>
              </w:rPr>
              <w:t xml:space="preserve">In 2013, Adobe had a massive data breach. Over 150 million user passwords were stored in a very weak format. Hackers stole the data, cracked millions of passwords quickly, and those same passwords were then used to break into users' email, bank accounts, and more.</w:t>
            </w:r>
          </w:p>
        </w:tc>
      </w:tr>
    </w:tbl>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1.2 What Could Go Wrong?</w:t>
      </w:r>
    </w:p>
    <w:p>
      <w:pPr>
        <w:spacing w:before="80" w:after="80"/>
      </w:pPr>
      <w:r>
        <w:rPr>
          <w:rFonts w:ascii="Arial" w:cs="Arial" w:eastAsia="Arial" w:hAnsi="Arial"/>
          <w:color w:val="333333"/>
          <w:sz w:val="22"/>
          <w:szCs w:val="22"/>
        </w:rPr>
        <w:t xml:space="preserve">Here is a simple database table showing what NOT to do: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Username</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Email</w:t>
            </w:r>
          </w:p>
        </w:tc>
        <w:tc>
          <w:tcPr>
            <w:tcW w:type="dxa" w:w="3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Password (DANGEROUS!)</w:t>
            </w:r>
          </w:p>
        </w:tc>
      </w:tr>
      <w:tr>
        <w:tc>
          <w:tcPr>
            <w:tcW w:type="dxa" w:w="312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120"/>
            </w:tcMar>
          </w:tcPr>
          <w:p>
            <w:r>
              <w:rPr>
                <w:rFonts w:ascii="Courier New" w:cs="Courier New" w:eastAsia="Courier New" w:hAnsi="Courier New"/>
                <w:color w:val="333333"/>
                <w:sz w:val="20"/>
                <w:szCs w:val="20"/>
              </w:rPr>
              <w:t xml:space="preserve">alice</w:t>
            </w:r>
          </w:p>
        </w:tc>
        <w:tc>
          <w:tcPr>
            <w:tcW w:type="dxa" w:w="234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120"/>
            </w:tcMar>
          </w:tcPr>
          <w:p>
            <w:r>
              <w:rPr>
                <w:rFonts w:ascii="Courier New" w:cs="Courier New" w:eastAsia="Courier New" w:hAnsi="Courier New"/>
                <w:color w:val="333333"/>
                <w:sz w:val="20"/>
                <w:szCs w:val="20"/>
              </w:rPr>
              <w:t xml:space="preserve">alice@email.com</w:t>
            </w:r>
          </w:p>
        </w:tc>
        <w:tc>
          <w:tcPr>
            <w:tcW w:type="dxa" w:w="390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120"/>
            </w:tcMar>
          </w:tcPr>
          <w:p>
            <w:r>
              <w:rPr>
                <w:rFonts w:ascii="Courier New" w:cs="Courier New" w:eastAsia="Courier New" w:hAnsi="Courier New"/>
                <w:color w:val="CC0000"/>
                <w:sz w:val="20"/>
                <w:szCs w:val="20"/>
              </w:rPr>
              <w:t xml:space="preserve">sunshine99</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333333"/>
                <w:sz w:val="20"/>
                <w:szCs w:val="20"/>
              </w:rPr>
              <w:t xml:space="preserve">bob</w:t>
            </w:r>
          </w:p>
        </w:tc>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333333"/>
                <w:sz w:val="20"/>
                <w:szCs w:val="20"/>
              </w:rPr>
              <w:t xml:space="preserve">bob@email.com</w:t>
            </w:r>
          </w:p>
        </w:tc>
        <w:tc>
          <w:tcPr>
            <w:tcW w:type="dxa" w:w="3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CC0000"/>
                <w:sz w:val="20"/>
                <w:szCs w:val="20"/>
              </w:rPr>
              <w:t xml:space="preserve">password123</w:t>
            </w:r>
          </w:p>
        </w:tc>
      </w:tr>
      <w:tr>
        <w:tc>
          <w:tcPr>
            <w:tcW w:type="dxa" w:w="312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120"/>
            </w:tcMar>
          </w:tcPr>
          <w:p>
            <w:r>
              <w:rPr>
                <w:rFonts w:ascii="Courier New" w:cs="Courier New" w:eastAsia="Courier New" w:hAnsi="Courier New"/>
                <w:color w:val="333333"/>
                <w:sz w:val="20"/>
                <w:szCs w:val="20"/>
              </w:rPr>
              <w:t xml:space="preserve">carol</w:t>
            </w:r>
          </w:p>
        </w:tc>
        <w:tc>
          <w:tcPr>
            <w:tcW w:type="dxa" w:w="234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120"/>
            </w:tcMar>
          </w:tcPr>
          <w:p>
            <w:r>
              <w:rPr>
                <w:rFonts w:ascii="Courier New" w:cs="Courier New" w:eastAsia="Courier New" w:hAnsi="Courier New"/>
                <w:color w:val="333333"/>
                <w:sz w:val="20"/>
                <w:szCs w:val="20"/>
              </w:rPr>
              <w:t xml:space="preserve">carol@email.com</w:t>
            </w:r>
          </w:p>
        </w:tc>
        <w:tc>
          <w:tcPr>
            <w:tcW w:type="dxa" w:w="3900"/>
            <w:tcBorders>
              <w:top w:val="single" w:color="BBBBBB" w:sz="1"/>
              <w:left w:val="single" w:color="BBBBBB" w:sz="1"/>
              <w:bottom w:val="single" w:color="BBBBBB" w:sz="1"/>
              <w:right w:val="single" w:color="BBBBBB" w:sz="1"/>
            </w:tcBorders>
            <w:shd w:fill="FFF5F5" w:val="clear"/>
            <w:tcMar>
              <w:top w:type="dxa" w:w="60"/>
              <w:left w:type="dxa" w:w="120"/>
              <w:bottom w:type="dxa" w:w="60"/>
              <w:right w:type="dxa" w:w="120"/>
            </w:tcMar>
          </w:tcPr>
          <w:p>
            <w:r>
              <w:rPr>
                <w:rFonts w:ascii="Courier New" w:cs="Courier New" w:eastAsia="Courier New" w:hAnsi="Courier New"/>
                <w:color w:val="CC0000"/>
                <w:sz w:val="20"/>
                <w:szCs w:val="20"/>
              </w:rPr>
              <w:t xml:space="preserve">ilovecats</w:t>
            </w:r>
          </w:p>
        </w:tc>
      </w:tr>
    </w:tbl>
    <w:p>
      <w:pPr>
        <w:spacing w:before="60" w:after="0"/>
      </w:pPr>
      <w:r>
        <w:t xml:space="preserve"/>
      </w:r>
    </w:p>
    <w:p>
      <w:pPr>
        <w:spacing w:before="80" w:after="80"/>
      </w:pPr>
      <w:r>
        <w:rPr>
          <w:rFonts w:ascii="Arial" w:cs="Arial" w:eastAsia="Arial" w:hAnsi="Arial"/>
          <w:color w:val="333333"/>
          <w:sz w:val="22"/>
          <w:szCs w:val="22"/>
        </w:rPr>
        <w:t xml:space="preserve">If a hacker gets this table, they immediately know every single password. This is a catastrophic failure. The solution is hashing.</w:t>
      </w:r>
    </w:p>
    <w:p>
      <w:pPr>
        <w:spacing w:before="120" w:after="0"/>
      </w:pPr>
      <w:r>
        <w:t xml:space="preserve"/>
      </w:r>
    </w:p>
    <w:p>
      <w:pPr>
        <w:pStyle w:val="Heading1"/>
        <w:pBdr>
          <w:bottom w:val="single" w:color="2E75B6" w:sz="4"/>
        </w:pBdr>
        <w:shd w:fill="1F4E79" w:val="clear"/>
        <w:spacing w:before="320" w:after="160"/>
        <w:ind w:left="200" w:right="200"/>
      </w:pPr>
      <w:r>
        <w:rPr>
          <w:rFonts w:ascii="Arial" w:cs="Arial" w:eastAsia="Arial" w:hAnsi="Arial"/>
          <w:b/>
          <w:bCs/>
          <w:color w:val="FFFFFF"/>
          <w:sz w:val="34"/>
          <w:szCs w:val="34"/>
        </w:rPr>
        <w:t xml:space="preserve">Section 2: Understanding Password Hashing</w:t>
      </w:r>
    </w:p>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2.1 What is a Hash Function?</w:t>
      </w:r>
    </w:p>
    <w:p>
      <w:pPr>
        <w:spacing w:before="80" w:after="80"/>
      </w:pPr>
      <w:r>
        <w:rPr>
          <w:rFonts w:ascii="Arial" w:cs="Arial" w:eastAsia="Arial" w:hAnsi="Arial"/>
          <w:color w:val="333333"/>
          <w:sz w:val="22"/>
          <w:szCs w:val="22"/>
        </w:rPr>
        <w:t xml:space="preserve">A hash function is a special mathematical process that converts any input (like a password) into a fixed-size string of characters. Think of it like a blender: you can put fruit in, but you cannot get the original fruit back out from the juice.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80"/>
        <w:gridCol w:w="5280"/>
      </w:tblGrid>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Password (Input)</w:t>
            </w:r>
          </w:p>
        </w:tc>
        <w:tc>
          <w:tcPr>
            <w:tcW w:type="dxa" w:w="48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pPr>
              <w:jc w:val="center"/>
            </w:pPr>
            <w:r>
              <w:rPr>
                <w:rFonts w:ascii="Arial" w:cs="Arial" w:eastAsia="Arial" w:hAnsi="Arial"/>
                <w:b/>
                <w:bCs/>
                <w:color w:val="2E75B6"/>
                <w:sz w:val="26"/>
                <w:szCs w:val="26"/>
              </w:rPr>
              <w:t xml:space="preserve">→</w:t>
            </w:r>
          </w:p>
        </w:tc>
        <w:tc>
          <w:tcPr>
            <w:tcW w:type="dxa" w:w="5280"/>
            <w:tcBorders>
              <w:top w:val="single" w:color="BBBBBB" w:sz="1"/>
              <w:left w:val="single" w:color="BBBBBB" w:sz="1"/>
              <w:bottom w:val="single" w:color="BBBBBB" w:sz="1"/>
              <w:right w:val="single" w:color="BBBBBB" w:sz="1"/>
            </w:tcBorders>
            <w:shd w:fill="D8F0E3" w:val="clear"/>
            <w:tcMar>
              <w:top w:type="dxa" w:w="80"/>
              <w:left w:type="dxa" w:w="120"/>
              <w:bottom w:type="dxa" w:w="80"/>
              <w:right w:type="dxa" w:w="120"/>
            </w:tcMar>
          </w:tcPr>
          <w:p>
            <w:pPr>
              <w:jc w:val="center"/>
            </w:pPr>
            <w:r>
              <w:rPr>
                <w:rFonts w:ascii="Arial" w:cs="Arial" w:eastAsia="Arial" w:hAnsi="Arial"/>
                <w:b/>
                <w:bCs/>
                <w:color w:val="1E6B3C"/>
                <w:sz w:val="22"/>
                <w:szCs w:val="22"/>
              </w:rPr>
              <w:t xml:space="preserve">Hashed Output (Safe to Store)</w:t>
            </w:r>
          </w:p>
        </w:tc>
      </w:tr>
      <w:tr>
        <w:tc>
          <w:tcPr>
            <w:tcW w:type="dxa" w:w="3600"/>
            <w:tcBorders>
              <w:top w:val="single" w:color="BBBBBB" w:sz="1"/>
              <w:left w:val="single" w:color="BBBBBB" w:sz="1"/>
              <w:bottom w:val="single" w:color="BBBBBB" w:sz="1"/>
              <w:right w:val="single" w:color="BBBBBB" w:sz="1"/>
            </w:tcBorders>
            <w:shd w:fill="F0F4FA" w:val="clear"/>
            <w:tcMar>
              <w:top w:type="dxa" w:w="60"/>
              <w:left w:type="dxa" w:w="120"/>
              <w:bottom w:type="dxa" w:w="60"/>
              <w:right w:type="dxa" w:w="120"/>
            </w:tcMar>
          </w:tcPr>
          <w:p>
            <w:r>
              <w:rPr>
                <w:rFonts w:ascii="Courier New" w:cs="Courier New" w:eastAsia="Courier New" w:hAnsi="Courier New"/>
                <w:color w:val="333333"/>
                <w:sz w:val="20"/>
                <w:szCs w:val="20"/>
              </w:rPr>
              <w:t xml:space="preserve">sunshine99</w:t>
            </w:r>
          </w:p>
        </w:tc>
        <w:tc>
          <w:tcPr>
            <w:tcW w:type="dxa" w:w="48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pPr>
              <w:jc w:val="center"/>
            </w:pPr>
            <w:r>
              <w:rPr>
                <w:rFonts w:ascii="Arial" w:cs="Arial" w:eastAsia="Arial" w:hAnsi="Arial"/>
                <w:color w:val="2E75B6"/>
                <w:sz w:val="22"/>
                <w:szCs w:val="22"/>
              </w:rPr>
              <w:t xml:space="preserve">→</w:t>
            </w:r>
          </w:p>
        </w:tc>
        <w:tc>
          <w:tcPr>
            <w:tcW w:type="dxa" w:w="5280"/>
            <w:tcBorders>
              <w:top w:val="single" w:color="BBBBBB" w:sz="1"/>
              <w:left w:val="single" w:color="BBBBBB" w:sz="1"/>
              <w:bottom w:val="single" w:color="BBBBBB" w:sz="1"/>
              <w:right w:val="single" w:color="BBBBBB" w:sz="1"/>
            </w:tcBorders>
            <w:shd w:fill="F0FFF4" w:val="clear"/>
            <w:tcMar>
              <w:top w:type="dxa" w:w="60"/>
              <w:left w:type="dxa" w:w="120"/>
              <w:bottom w:type="dxa" w:w="60"/>
              <w:right w:type="dxa" w:w="120"/>
            </w:tcMar>
          </w:tcPr>
          <w:p>
            <w:r>
              <w:rPr>
                <w:rFonts w:ascii="Courier New" w:cs="Courier New" w:eastAsia="Courier New" w:hAnsi="Courier New"/>
                <w:color w:val="1A5C35"/>
                <w:sz w:val="18"/>
                <w:szCs w:val="18"/>
              </w:rPr>
              <w:t xml:space="preserve">$2b$12$LMN...x9Qae</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333333"/>
                <w:sz w:val="20"/>
                <w:szCs w:val="20"/>
              </w:rPr>
              <w:t xml:space="preserve">password123</w:t>
            </w:r>
          </w:p>
        </w:tc>
        <w:tc>
          <w:tcPr>
            <w:tcW w:type="dxa" w:w="48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pPr>
              <w:jc w:val="center"/>
            </w:pPr>
            <w:r>
              <w:rPr>
                <w:rFonts w:ascii="Arial" w:cs="Arial" w:eastAsia="Arial" w:hAnsi="Arial"/>
                <w:color w:val="2E75B6"/>
                <w:sz w:val="22"/>
                <w:szCs w:val="22"/>
              </w:rPr>
              <w:t xml:space="preserve">→</w:t>
            </w:r>
          </w:p>
        </w:tc>
        <w:tc>
          <w:tcPr>
            <w:tcW w:type="dxa" w:w="5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A5C35"/>
                <w:sz w:val="18"/>
                <w:szCs w:val="18"/>
              </w:rPr>
              <w:t xml:space="preserve">$2b$12$PQR...k7Wrm</w:t>
            </w:r>
          </w:p>
        </w:tc>
      </w:tr>
      <w:tr>
        <w:tc>
          <w:tcPr>
            <w:tcW w:type="dxa" w:w="3600"/>
            <w:tcBorders>
              <w:top w:val="single" w:color="BBBBBB" w:sz="1"/>
              <w:left w:val="single" w:color="BBBBBB" w:sz="1"/>
              <w:bottom w:val="single" w:color="BBBBBB" w:sz="1"/>
              <w:right w:val="single" w:color="BBBBBB" w:sz="1"/>
            </w:tcBorders>
            <w:shd w:fill="F0F4FA" w:val="clear"/>
            <w:tcMar>
              <w:top w:type="dxa" w:w="60"/>
              <w:left w:type="dxa" w:w="120"/>
              <w:bottom w:type="dxa" w:w="60"/>
              <w:right w:type="dxa" w:w="120"/>
            </w:tcMar>
          </w:tcPr>
          <w:p>
            <w:r>
              <w:rPr>
                <w:rFonts w:ascii="Courier New" w:cs="Courier New" w:eastAsia="Courier New" w:hAnsi="Courier New"/>
                <w:color w:val="333333"/>
                <w:sz w:val="20"/>
                <w:szCs w:val="20"/>
              </w:rPr>
              <w:t xml:space="preserve">ilovecats</w:t>
            </w:r>
          </w:p>
        </w:tc>
        <w:tc>
          <w:tcPr>
            <w:tcW w:type="dxa" w:w="48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pPr>
              <w:jc w:val="center"/>
            </w:pPr>
            <w:r>
              <w:rPr>
                <w:rFonts w:ascii="Arial" w:cs="Arial" w:eastAsia="Arial" w:hAnsi="Arial"/>
                <w:color w:val="2E75B6"/>
                <w:sz w:val="22"/>
                <w:szCs w:val="22"/>
              </w:rPr>
              <w:t xml:space="preserve">→</w:t>
            </w:r>
          </w:p>
        </w:tc>
        <w:tc>
          <w:tcPr>
            <w:tcW w:type="dxa" w:w="5280"/>
            <w:tcBorders>
              <w:top w:val="single" w:color="BBBBBB" w:sz="1"/>
              <w:left w:val="single" w:color="BBBBBB" w:sz="1"/>
              <w:bottom w:val="single" w:color="BBBBBB" w:sz="1"/>
              <w:right w:val="single" w:color="BBBBBB" w:sz="1"/>
            </w:tcBorders>
            <w:shd w:fill="F0FFF4" w:val="clear"/>
            <w:tcMar>
              <w:top w:type="dxa" w:w="60"/>
              <w:left w:type="dxa" w:w="120"/>
              <w:bottom w:type="dxa" w:w="60"/>
              <w:right w:type="dxa" w:w="120"/>
            </w:tcMar>
          </w:tcPr>
          <w:p>
            <w:r>
              <w:rPr>
                <w:rFonts w:ascii="Courier New" w:cs="Courier New" w:eastAsia="Courier New" w:hAnsi="Courier New"/>
                <w:color w:val="1A5C35"/>
                <w:sz w:val="18"/>
                <w:szCs w:val="18"/>
              </w:rPr>
              <w:t xml:space="preserve">$2b$12$STU...v3Xpq</w:t>
            </w:r>
          </w:p>
        </w:tc>
      </w:tr>
    </w:tbl>
    <w:p>
      <w:pPr>
        <w:spacing w:before="60" w:after="0"/>
      </w:pPr>
      <w:r>
        <w:t xml:space="preserve"/>
      </w:r>
    </w:p>
    <w:p>
      <w:pPr>
        <w:spacing w:before="80" w:after="80"/>
      </w:pPr>
      <w:r>
        <w:rPr>
          <w:rFonts w:ascii="Arial" w:cs="Arial" w:eastAsia="Arial" w:hAnsi="Arial"/>
          <w:color w:val="333333"/>
          <w:sz w:val="22"/>
          <w:szCs w:val="22"/>
        </w:rPr>
        <w:t xml:space="preserve">Notice how the hashed outputs look completely random and impossible to read. Even if a hacker steals this data, they cannot reverse-engineer the original passwords.</w:t>
      </w:r>
    </w:p>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2.2 Three Key Properties of a Good Hash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c>
          <w:tcPr>
            <w:tcW w:type="dxa" w:w="4660"/>
            <w:tcBorders>
              <w:top w:val="single" w:color="BBBBBB" w:sz="1"/>
              <w:left w:val="single" w:color="BBBBBB" w:sz="1"/>
              <w:bottom w:val="single" w:color="BBBBBB" w:sz="1"/>
              <w:right w:val="single" w:color="BBBBBB" w:sz="1"/>
            </w:tcBorders>
            <w:shd w:fill="D8F0E3" w:val="clear"/>
            <w:tcMar>
              <w:top w:type="dxa" w:w="100"/>
              <w:left w:type="dxa" w:w="160"/>
              <w:bottom w:type="dxa" w:w="100"/>
              <w:right w:type="dxa" w:w="160"/>
            </w:tcMar>
          </w:tcPr>
          <w:p>
            <w:pPr>
              <w:spacing w:before="0" w:after="80"/>
            </w:pPr>
            <w:r>
              <w:rPr>
                <w:rFonts w:ascii="Arial" w:cs="Arial" w:eastAsia="Arial" w:hAnsi="Arial"/>
                <w:b/>
                <w:bCs/>
                <w:color w:val="222222"/>
                <w:sz w:val="22"/>
                <w:szCs w:val="22"/>
              </w:rPr>
              <w:t xml:space="preserve">Properties Hash MUST Have</w:t>
            </w:r>
          </w:p>
          <w:p>
            <w:pPr>
              <w:pStyle w:val="ListParagraph"/>
              <w:numPr>
                <w:ilvl w:val="0"/>
                <w:numId w:val="2"/>
              </w:numPr>
              <w:spacing w:before="20" w:after="20"/>
            </w:pPr>
            <w:r>
              <w:rPr>
                <w:rFonts w:ascii="Arial" w:cs="Arial" w:eastAsia="Arial" w:hAnsi="Arial"/>
                <w:color w:val="333333"/>
                <w:sz w:val="20"/>
                <w:szCs w:val="20"/>
              </w:rPr>
              <w:t xml:space="preserve">One-way: You can NEVER get the password back from the hash</w:t>
            </w:r>
          </w:p>
          <w:p>
            <w:pPr>
              <w:pStyle w:val="ListParagraph"/>
              <w:numPr>
                <w:ilvl w:val="0"/>
                <w:numId w:val="2"/>
              </w:numPr>
              <w:spacing w:before="20" w:after="20"/>
            </w:pPr>
            <w:r>
              <w:rPr>
                <w:rFonts w:ascii="Arial" w:cs="Arial" w:eastAsia="Arial" w:hAnsi="Arial"/>
                <w:color w:val="333333"/>
                <w:sz w:val="20"/>
                <w:szCs w:val="20"/>
              </w:rPr>
              <w:t xml:space="preserve">Deterministic: Same input always gives same output</w:t>
            </w:r>
          </w:p>
          <w:p>
            <w:pPr>
              <w:pStyle w:val="ListParagraph"/>
              <w:numPr>
                <w:ilvl w:val="0"/>
                <w:numId w:val="2"/>
              </w:numPr>
              <w:spacing w:before="20" w:after="20"/>
            </w:pPr>
            <w:r>
              <w:rPr>
                <w:rFonts w:ascii="Arial" w:cs="Arial" w:eastAsia="Arial" w:hAnsi="Arial"/>
                <w:color w:val="333333"/>
                <w:sz w:val="20"/>
                <w:szCs w:val="20"/>
              </w:rPr>
              <w:t xml:space="preserve">Unique: Different passwords give different hashes (almost always)</w:t>
            </w:r>
          </w:p>
        </w:tc>
        <w:tc>
          <w:tcPr>
            <w:tcW w:type="dxa" w:w="4700"/>
            <w:tcBorders>
              <w:top w:val="single" w:color="BBBBBB" w:sz="1"/>
              <w:left w:val="single" w:color="BBBBBB" w:sz="1"/>
              <w:bottom w:val="single" w:color="BBBBBB" w:sz="1"/>
              <w:right w:val="single" w:color="BBBBBB" w:sz="1"/>
            </w:tcBorders>
            <w:shd w:fill="FFF0F0" w:val="clear"/>
            <w:tcMar>
              <w:top w:type="dxa" w:w="100"/>
              <w:left w:type="dxa" w:w="160"/>
              <w:bottom w:type="dxa" w:w="100"/>
              <w:right w:type="dxa" w:w="160"/>
            </w:tcMar>
          </w:tcPr>
          <w:p>
            <w:pPr>
              <w:spacing w:before="0" w:after="80"/>
            </w:pPr>
            <w:r>
              <w:rPr>
                <w:rFonts w:ascii="Arial" w:cs="Arial" w:eastAsia="Arial" w:hAnsi="Arial"/>
                <w:b/>
                <w:bCs/>
                <w:color w:val="222222"/>
                <w:sz w:val="22"/>
                <w:szCs w:val="22"/>
              </w:rPr>
              <w:t xml:space="preserve">Properties Hash Must NOT Have</w:t>
            </w:r>
          </w:p>
          <w:p>
            <w:pPr>
              <w:pStyle w:val="ListParagraph"/>
              <w:numPr>
                <w:ilvl w:val="0"/>
                <w:numId w:val="2"/>
              </w:numPr>
              <w:spacing w:before="20" w:after="20"/>
            </w:pPr>
            <w:r>
              <w:rPr>
                <w:rFonts w:ascii="Arial" w:cs="Arial" w:eastAsia="Arial" w:hAnsi="Arial"/>
                <w:color w:val="333333"/>
                <w:sz w:val="20"/>
                <w:szCs w:val="20"/>
              </w:rPr>
              <w:t xml:space="preserve">Reversible: It should be impossible to go backwards</w:t>
            </w:r>
          </w:p>
          <w:p>
            <w:pPr>
              <w:pStyle w:val="ListParagraph"/>
              <w:numPr>
                <w:ilvl w:val="0"/>
                <w:numId w:val="2"/>
              </w:numPr>
              <w:spacing w:before="20" w:after="20"/>
            </w:pPr>
            <w:r>
              <w:rPr>
                <w:rFonts w:ascii="Arial" w:cs="Arial" w:eastAsia="Arial" w:hAnsi="Arial"/>
                <w:color w:val="333333"/>
                <w:sz w:val="20"/>
                <w:szCs w:val="20"/>
              </w:rPr>
              <w:t xml:space="preserve">Fast for attackers: A good password hash is intentionally slow</w:t>
            </w:r>
          </w:p>
          <w:p>
            <w:pPr>
              <w:pStyle w:val="ListParagraph"/>
              <w:numPr>
                <w:ilvl w:val="0"/>
                <w:numId w:val="2"/>
              </w:numPr>
              <w:spacing w:before="20" w:after="20"/>
            </w:pPr>
            <w:r>
              <w:rPr>
                <w:rFonts w:ascii="Arial" w:cs="Arial" w:eastAsia="Arial" w:hAnsi="Arial"/>
                <w:color w:val="333333"/>
                <w:sz w:val="20"/>
                <w:szCs w:val="20"/>
              </w:rPr>
              <w:t xml:space="preserve">Predictable: Similar passwords must produce completely different hashes</w:t>
            </w:r>
          </w:p>
        </w:tc>
      </w:tr>
    </w:tbl>
    <w:p>
      <w:pPr>
        <w:spacing w:before="12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2.3 What is Salting?</w:t>
      </w:r>
    </w:p>
    <w:p>
      <w:pPr>
        <w:spacing w:before="80" w:after="80"/>
      </w:pPr>
      <w:r>
        <w:rPr>
          <w:rFonts w:ascii="Arial" w:cs="Arial" w:eastAsia="Arial" w:hAnsi="Arial"/>
          <w:color w:val="333333"/>
          <w:sz w:val="22"/>
          <w:szCs w:val="22"/>
        </w:rPr>
        <w:t xml:space="preserve">Here's a tricky problem: if two users have the same password (e.g., "password123"), they will produce the SAME hash. A hacker could use a pre-built list of common password hashes (called a rainbow table) to crack many passwords at once.</w:t>
      </w:r>
    </w:p>
    <w:p>
      <w:pPr>
        <w:spacing w:before="60" w:after="0"/>
      </w:pPr>
      <w:r>
        <w:t xml:space="preserve"/>
      </w:r>
    </w:p>
    <w:p>
      <w:pPr>
        <w:spacing w:before="80" w:after="80"/>
      </w:pPr>
      <w:r>
        <w:rPr>
          <w:rFonts w:ascii="Arial" w:cs="Arial" w:eastAsia="Arial" w:hAnsi="Arial"/>
          <w:color w:val="333333"/>
          <w:sz w:val="22"/>
          <w:szCs w:val="22"/>
        </w:rPr>
        <w:t xml:space="preserve">The solution is called salting. A salt is a random string that is added to the password BEFORE hashing, making each user's hash completely unique even if their passwords are identical.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before="0" w:after="60"/>
            </w:pPr>
            <w:r>
              <w:rPr>
                <w:rFonts w:ascii="Arial" w:cs="Arial" w:eastAsia="Arial" w:hAnsi="Arial"/>
                <w:b/>
                <w:bCs/>
                <w:color w:val="333333"/>
                <w:sz w:val="22"/>
                <w:szCs w:val="22"/>
              </w:rPr>
              <w:t xml:space="preserve">🧂 Analogy: Salt in Cooking</w:t>
            </w:r>
          </w:p>
          <w:p>
            <w:pPr>
              <w:spacing w:before="0" w:after="0"/>
            </w:pPr>
            <w:r>
              <w:rPr>
                <w:rFonts w:ascii="Arial" w:cs="Arial" w:eastAsia="Arial" w:hAnsi="Arial"/>
                <w:color w:val="333333"/>
                <w:sz w:val="21"/>
                <w:szCs w:val="21"/>
              </w:rPr>
              <w:t xml:space="preserve">Just like adding salt makes every dish slightly different even with the same ingredients, a cryptographic salt makes every password hash unique. The salt is not secret — it is stored alongside the hash. Its only job is to make rainbow table attacks useless.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User</w:t>
            </w:r>
          </w:p>
        </w:tc>
        <w:tc>
          <w:tcPr>
            <w:tcW w:type="dxa" w:w="22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Password</w:t>
            </w:r>
          </w:p>
        </w:tc>
        <w:tc>
          <w:tcPr>
            <w:tcW w:type="dxa" w:w="236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Salt (Random)</w:t>
            </w:r>
          </w:p>
        </w:tc>
        <w:tc>
          <w:tcPr>
            <w:tcW w:type="dxa" w:w="28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Final Hash</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alice</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pass123</w:t>
            </w:r>
          </w:p>
        </w:tc>
        <w:tc>
          <w:tcPr>
            <w:tcW w:type="dxa" w:w="2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18"/>
                <w:szCs w:val="18"/>
              </w:rPr>
              <w:t xml:space="preserve">xT9$mK</w:t>
            </w:r>
          </w:p>
        </w:tc>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Courier New" w:cs="Courier New" w:eastAsia="Courier New" w:hAnsi="Courier New"/>
                <w:color w:val="1A5C35"/>
                <w:sz w:val="18"/>
                <w:szCs w:val="18"/>
              </w:rPr>
              <w:t xml:space="preserve">$2b$12$xT9...(unique)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bob</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pass123</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pQ7!nJ</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color w:val="1A5C35"/>
                <w:sz w:val="18"/>
                <w:szCs w:val="18"/>
              </w:rPr>
              <w:t xml:space="preserve">$2b$12$pQ7...(different!)</w:t>
            </w:r>
          </w:p>
        </w:tc>
      </w:tr>
    </w:tbl>
    <w:p>
      <w:pPr>
        <w:spacing w:before="12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2.4 Which Hashing Algorithm Should You Use?</w:t>
      </w:r>
    </w:p>
    <w:p>
      <w:pPr>
        <w:spacing w:before="80" w:after="80"/>
      </w:pPr>
      <w:r>
        <w:rPr>
          <w:rFonts w:ascii="Arial" w:cs="Arial" w:eastAsia="Arial" w:hAnsi="Arial"/>
          <w:color w:val="333333"/>
          <w:sz w:val="22"/>
          <w:szCs w:val="22"/>
        </w:rPr>
        <w:t xml:space="preserve">Not all hash functions are the same. Some (like MD5 and SHA-1) are FAST — which is great for files, but TERRIBLE for passwords, because fast means hackers can try billions of guesses per second. Use a purposely slow algorithm for passwords: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300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Algorithm</w:t>
            </w:r>
          </w:p>
        </w:tc>
        <w:tc>
          <w:tcPr>
            <w:tcW w:type="dxa" w:w="18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Speed</w:t>
            </w:r>
          </w:p>
        </w:tc>
        <w:tc>
          <w:tcPr>
            <w:tcW w:type="dxa" w:w="236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For Passwords?</w:t>
            </w:r>
          </w:p>
        </w:tc>
        <w:tc>
          <w:tcPr>
            <w:tcW w:type="dxa" w:w="30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MD5</w:t>
            </w:r>
          </w:p>
        </w:tc>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Very Fast</w:t>
            </w:r>
          </w:p>
        </w:tc>
        <w:tc>
          <w:tcPr>
            <w:tcW w:type="dxa" w:w="2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CC0000"/>
                <w:sz w:val="20"/>
                <w:szCs w:val="20"/>
              </w:rPr>
              <w:t xml:space="preserve">❌ No</w:t>
            </w:r>
          </w:p>
        </w:tc>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Outdated, broken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SHA-256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Fast</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CC0000"/>
                <w:sz w:val="20"/>
                <w:szCs w:val="20"/>
              </w:rPr>
              <w:t xml:space="preserve">❌ No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Good for files, bad for passwords</w:t>
            </w:r>
          </w:p>
        </w:tc>
      </w:tr>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bcrypt</w:t>
            </w:r>
          </w:p>
        </w:tc>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Slow (intentional)</w:t>
            </w:r>
          </w:p>
        </w:tc>
        <w:tc>
          <w:tcPr>
            <w:tcW w:type="dxa" w:w="2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1E6B3C"/>
                <w:sz w:val="20"/>
                <w:szCs w:val="20"/>
              </w:rPr>
              <w:t xml:space="preserve">✅ Yes</w:t>
            </w:r>
          </w:p>
        </w:tc>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Industry standard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Argon2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Slow (intentional)</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1E6B3C"/>
                <w:sz w:val="20"/>
                <w:szCs w:val="20"/>
              </w:rPr>
              <w:t xml:space="preserve">✅ Yes (Best)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Modern recommendation</w:t>
            </w:r>
          </w:p>
        </w:tc>
      </w:tr>
    </w:tbl>
    <w:p>
      <w:pPr>
        <w:spacing w:before="120" w:after="0"/>
      </w:pPr>
      <w:r>
        <w:t xml:space="preserve"/>
      </w:r>
    </w:p>
    <w:p>
      <w:pPr>
        <w:pStyle w:val="Heading1"/>
        <w:pBdr>
          <w:bottom w:val="single" w:color="2E75B6" w:sz="4"/>
        </w:pBdr>
        <w:shd w:fill="1F4E79" w:val="clear"/>
        <w:spacing w:before="320" w:after="160"/>
        <w:ind w:left="200" w:right="200"/>
      </w:pPr>
      <w:r>
        <w:rPr>
          <w:rFonts w:ascii="Arial" w:cs="Arial" w:eastAsia="Arial" w:hAnsi="Arial"/>
          <w:b/>
          <w:bCs/>
          <w:color w:val="FFFFFF"/>
          <w:sz w:val="34"/>
          <w:szCs w:val="34"/>
        </w:rPr>
        <w:t xml:space="preserve">Section 3: Implementing Secure Registration and Login</w:t>
      </w:r>
    </w:p>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3.1 The Registration Process</w:t>
      </w:r>
    </w:p>
    <w:p>
      <w:pPr>
        <w:spacing w:before="80" w:after="80"/>
      </w:pPr>
      <w:r>
        <w:rPr>
          <w:rFonts w:ascii="Arial" w:cs="Arial" w:eastAsia="Arial" w:hAnsi="Arial"/>
          <w:color w:val="333333"/>
          <w:sz w:val="22"/>
          <w:szCs w:val="22"/>
        </w:rPr>
        <w:t xml:space="preserve">When a user creates an account, here is the secure flow you should always follow: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30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556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Why It Matters</w:t>
            </w:r>
          </w:p>
        </w:tc>
      </w:tr>
      <w:tr>
        <w:tc>
          <w:tcPr>
            <w:tcW w:type="dxa" w:w="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User enters username + password</w:t>
            </w:r>
          </w:p>
        </w:tc>
        <w:tc>
          <w:tcPr>
            <w:tcW w:type="dxa" w:w="5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Front-end collects credentials</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Validate the password is strong enough</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Weak passwords are easy to guess even without cracking</w:t>
            </w:r>
          </w:p>
        </w:tc>
      </w:tr>
      <w:tr>
        <w:tc>
          <w:tcPr>
            <w:tcW w:type="dxa" w:w="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3</w:t>
            </w:r>
          </w:p>
        </w:tc>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Generate a random salt</w:t>
            </w:r>
          </w:p>
        </w:tc>
        <w:tc>
          <w:tcPr>
            <w:tcW w:type="dxa" w:w="5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Makes each hash unique</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Combine password + salt, then hash it using bcrypt</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Creates a secure, one-way fingerprint</w:t>
            </w:r>
          </w:p>
        </w:tc>
      </w:tr>
      <w:tr>
        <w:tc>
          <w:tcPr>
            <w:tcW w:type="dxa" w:w="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Store username + salt + hash in the database</w:t>
            </w:r>
          </w:p>
        </w:tc>
        <w:tc>
          <w:tcPr>
            <w:tcW w:type="dxa" w:w="5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color w:val="333333"/>
                <w:sz w:val="20"/>
                <w:szCs w:val="20"/>
              </w:rPr>
              <w:t xml:space="preserve">NEVER store the original password</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Discard the original password immediately</w:t>
            </w:r>
          </w:p>
        </w:tc>
        <w:tc>
          <w:tcPr>
            <w:tcW w:type="dxa" w:w="5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password should never exist longer than necessary</w:t>
            </w:r>
          </w:p>
        </w:tc>
      </w:tr>
    </w:tbl>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3.2 Code Example: Registration (Python with bcrypt)</w:t>
      </w:r>
    </w:p>
    <w:p>
      <w:pPr>
        <w:spacing w:before="80" w:after="80"/>
      </w:pPr>
      <w:r>
        <w:rPr>
          <w:rFonts w:ascii="Arial" w:cs="Arial" w:eastAsia="Arial" w:hAnsi="Arial"/>
          <w:color w:val="333333"/>
          <w:sz w:val="22"/>
          <w:szCs w:val="22"/>
        </w:rPr>
        <w:t xml:space="preserve">Here is what secure registration looks like in Python. Read the comments — they explain each line.</w:t>
      </w:r>
    </w:p>
    <w:p>
      <w:pPr>
        <w:spacing w:before="40" w:after="0"/>
      </w:pPr>
      <w:r>
        <w:t xml:space="preserve"/>
      </w:r>
    </w:p>
    <w:p>
      <w:pPr>
        <w:shd w:fill="1E1E1E" w:val="clear"/>
        <w:spacing w:before="100" w:after="100"/>
        <w:ind w:left="360"/>
      </w:pPr>
      <w:r>
        <w:rPr>
          <w:rFonts w:ascii="Courier New" w:cs="Courier New" w:eastAsia="Courier New" w:hAnsi="Courier New"/>
          <w:color w:val="D4D4D4"/>
          <w:sz w:val="18"/>
          <w:szCs w:val="18"/>
        </w:rPr>
        <w:t xml:space="preserve">import bcrypt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def register_user(username, password):</w:t>
      </w:r>
      <w:r>
        <w:rPr>
          <w:rFonts w:ascii="Courier New" w:cs="Courier New" w:eastAsia="Courier New" w:hAnsi="Courier New"/>
          <w:color w:val="D4D4D4"/>
          <w:sz w:val="18"/>
          <w:szCs w:val="18"/>
        </w:rPr>
        <w:br/>
        <w:t xml:space="preserve">    # Step 1: Check if password meets minimum requirements</w:t>
      </w:r>
      <w:r>
        <w:rPr>
          <w:rFonts w:ascii="Courier New" w:cs="Courier New" w:eastAsia="Courier New" w:hAnsi="Courier New"/>
          <w:color w:val="D4D4D4"/>
          <w:sz w:val="18"/>
          <w:szCs w:val="18"/>
        </w:rPr>
        <w:br/>
        <w:t xml:space="preserve">    if len(password) &lt; 8:</w:t>
      </w:r>
      <w:r>
        <w:rPr>
          <w:rFonts w:ascii="Courier New" w:cs="Courier New" w:eastAsia="Courier New" w:hAnsi="Courier New"/>
          <w:color w:val="D4D4D4"/>
          <w:sz w:val="18"/>
          <w:szCs w:val="18"/>
        </w:rPr>
        <w:br/>
        <w:t xml:space="preserve">        return 'Error: Password must be at least 8 characters'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Step 2: bcrypt automatically generates a salt AND hashes</w:t>
      </w:r>
      <w:r>
        <w:rPr>
          <w:rFonts w:ascii="Courier New" w:cs="Courier New" w:eastAsia="Courier New" w:hAnsi="Courier New"/>
          <w:color w:val="D4D4D4"/>
          <w:sz w:val="18"/>
          <w:szCs w:val="18"/>
        </w:rPr>
        <w:br/>
        <w:t xml:space="preserve">    # The '12' is the 'cost factor' — higher = slower = safer</w:t>
      </w:r>
      <w:r>
        <w:rPr>
          <w:rFonts w:ascii="Courier New" w:cs="Courier New" w:eastAsia="Courier New" w:hAnsi="Courier New"/>
          <w:color w:val="D4D4D4"/>
          <w:sz w:val="18"/>
          <w:szCs w:val="18"/>
        </w:rPr>
        <w:br/>
        <w:t xml:space="preserve">    password_bytes = password.encode('utf-8')  # Convert to bytes</w:t>
      </w:r>
      <w:r>
        <w:rPr>
          <w:rFonts w:ascii="Courier New" w:cs="Courier New" w:eastAsia="Courier New" w:hAnsi="Courier New"/>
          <w:color w:val="D4D4D4"/>
          <w:sz w:val="18"/>
          <w:szCs w:val="18"/>
        </w:rPr>
        <w:br/>
        <w:t xml:space="preserve">    hashed = bcrypt.hashpw(password_bytes, bcrypt.gensalt(rounds=12))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Step 3: Save username and hashed password to database</w:t>
      </w:r>
      <w:r>
        <w:rPr>
          <w:rFonts w:ascii="Courier New" w:cs="Courier New" w:eastAsia="Courier New" w:hAnsi="Courier New"/>
          <w:color w:val="D4D4D4"/>
          <w:sz w:val="18"/>
          <w:szCs w:val="18"/>
        </w:rPr>
        <w:br/>
        <w:t xml:space="preserve">    # hashed already contains the salt inside it!</w:t>
      </w:r>
      <w:r>
        <w:rPr>
          <w:rFonts w:ascii="Courier New" w:cs="Courier New" w:eastAsia="Courier New" w:hAnsi="Courier New"/>
          <w:color w:val="D4D4D4"/>
          <w:sz w:val="18"/>
          <w:szCs w:val="18"/>
        </w:rPr>
        <w:br/>
        <w:t xml:space="preserve">    save_to_database(username, hashed)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Step 4: NEVER return or log the original password</w:t>
      </w:r>
      <w:r>
        <w:rPr>
          <w:rFonts w:ascii="Courier New" w:cs="Courier New" w:eastAsia="Courier New" w:hAnsi="Courier New"/>
          <w:color w:val="D4D4D4"/>
          <w:sz w:val="18"/>
          <w:szCs w:val="18"/>
        </w:rPr>
        <w:br/>
        <w:t xml:space="preserve">    return 'User registered successfully!'</w:t>
      </w:r>
    </w:p>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3.3 Code Example: Login (Verifying a Password)</w:t>
      </w:r>
    </w:p>
    <w:p>
      <w:pPr>
        <w:spacing w:before="80" w:after="80"/>
      </w:pPr>
      <w:r>
        <w:rPr>
          <w:rFonts w:ascii="Arial" w:cs="Arial" w:eastAsia="Arial" w:hAnsi="Arial"/>
          <w:color w:val="333333"/>
          <w:sz w:val="22"/>
          <w:szCs w:val="22"/>
        </w:rPr>
        <w:t xml:space="preserve">When a user logs in, you do NOT decrypt the hash. You hash their attempt and compare it to what's stored:</w:t>
      </w:r>
    </w:p>
    <w:p>
      <w:pPr>
        <w:spacing w:before="40" w:after="0"/>
      </w:pPr>
      <w:r>
        <w:t xml:space="preserve"/>
      </w:r>
    </w:p>
    <w:p>
      <w:pPr>
        <w:shd w:fill="1E1E1E" w:val="clear"/>
        <w:spacing w:before="100" w:after="100"/>
        <w:ind w:left="360"/>
      </w:pPr>
      <w:r>
        <w:rPr>
          <w:rFonts w:ascii="Courier New" w:cs="Courier New" w:eastAsia="Courier New" w:hAnsi="Courier New"/>
          <w:color w:val="D4D4D4"/>
          <w:sz w:val="18"/>
          <w:szCs w:val="18"/>
        </w:rPr>
        <w:t xml:space="preserve">def login_user(username, password_attempt):</w:t>
      </w:r>
      <w:r>
        <w:rPr>
          <w:rFonts w:ascii="Courier New" w:cs="Courier New" w:eastAsia="Courier New" w:hAnsi="Courier New"/>
          <w:color w:val="D4D4D4"/>
          <w:sz w:val="18"/>
          <w:szCs w:val="18"/>
        </w:rPr>
        <w:br/>
        <w:t xml:space="preserve">    # Step 1: Fetch the stored hash from database</w:t>
      </w:r>
      <w:r>
        <w:rPr>
          <w:rFonts w:ascii="Courier New" w:cs="Courier New" w:eastAsia="Courier New" w:hAnsi="Courier New"/>
          <w:color w:val="D4D4D4"/>
          <w:sz w:val="18"/>
          <w:szCs w:val="18"/>
        </w:rPr>
        <w:br/>
        <w:t xml:space="preserve">    stored_hash = get_hash_from_db(username)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if stored_hash is None:</w:t>
      </w:r>
      <w:r>
        <w:rPr>
          <w:rFonts w:ascii="Courier New" w:cs="Courier New" w:eastAsia="Courier New" w:hAnsi="Courier New"/>
          <w:color w:val="D4D4D4"/>
          <w:sz w:val="18"/>
          <w:szCs w:val="18"/>
        </w:rPr>
        <w:br/>
        <w:t xml:space="preserve">        return 'Error: User not found'  # Vague on purpose! (security)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Step 2: bcrypt compares the attempt to the stored hash</w:t>
      </w:r>
      <w:r>
        <w:rPr>
          <w:rFonts w:ascii="Courier New" w:cs="Courier New" w:eastAsia="Courier New" w:hAnsi="Courier New"/>
          <w:color w:val="D4D4D4"/>
          <w:sz w:val="18"/>
          <w:szCs w:val="18"/>
        </w:rPr>
        <w:br/>
        <w:t xml:space="preserve">    password_bytes = password_attempt.encode('utf-8')</w:t>
      </w:r>
      <w:r>
        <w:rPr>
          <w:rFonts w:ascii="Courier New" w:cs="Courier New" w:eastAsia="Courier New" w:hAnsi="Courier New"/>
          <w:color w:val="D4D4D4"/>
          <w:sz w:val="18"/>
          <w:szCs w:val="18"/>
        </w:rPr>
        <w:br/>
        <w:t xml:space="preserve">    is_correct = bcrypt.checkpw(password_bytes, stored_hash)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Step 3: Return result</w:t>
      </w:r>
      <w:r>
        <w:rPr>
          <w:rFonts w:ascii="Courier New" w:cs="Courier New" w:eastAsia="Courier New" w:hAnsi="Courier New"/>
          <w:color w:val="D4D4D4"/>
          <w:sz w:val="18"/>
          <w:szCs w:val="18"/>
        </w:rPr>
        <w:br/>
        <w:t xml:space="preserve">    if is_correct:</w:t>
      </w:r>
      <w:r>
        <w:rPr>
          <w:rFonts w:ascii="Courier New" w:cs="Courier New" w:eastAsia="Courier New" w:hAnsi="Courier New"/>
          <w:color w:val="D4D4D4"/>
          <w:sz w:val="18"/>
          <w:szCs w:val="18"/>
        </w:rPr>
        <w:br/>
        <w:t xml:space="preserve">        return 'Login successful!'</w:t>
      </w:r>
      <w:r>
        <w:rPr>
          <w:rFonts w:ascii="Courier New" w:cs="Courier New" w:eastAsia="Courier New" w:hAnsi="Courier New"/>
          <w:color w:val="D4D4D4"/>
          <w:sz w:val="18"/>
          <w:szCs w:val="18"/>
        </w:rPr>
        <w:br/>
        <w:t xml:space="preserve">    else:</w:t>
      </w:r>
      <w:r>
        <w:rPr>
          <w:rFonts w:ascii="Courier New" w:cs="Courier New" w:eastAsia="Courier New" w:hAnsi="Courier New"/>
          <w:color w:val="D4D4D4"/>
          <w:sz w:val="18"/>
          <w:szCs w:val="18"/>
        </w:rPr>
        <w:br/>
        <w:t xml:space="preserve">        return 'Invalid username or password'  # Same message! (security)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8F0E3" w:val="clear"/>
            <w:tcMar>
              <w:top w:type="dxa" w:w="120"/>
              <w:left w:type="dxa" w:w="200"/>
              <w:bottom w:type="dxa" w:w="120"/>
              <w:right w:type="dxa" w:w="200"/>
            </w:tcMar>
          </w:tcPr>
          <w:p>
            <w:pPr>
              <w:spacing w:before="0" w:after="60"/>
            </w:pPr>
            <w:r>
              <w:rPr>
                <w:rFonts w:ascii="Arial" w:cs="Arial" w:eastAsia="Arial" w:hAnsi="Arial"/>
                <w:b/>
                <w:bCs/>
                <w:color w:val="333333"/>
                <w:sz w:val="22"/>
                <w:szCs w:val="22"/>
              </w:rPr>
              <w:t xml:space="preserve">🔐 Security Tip: Vague Error Messages</w:t>
            </w:r>
          </w:p>
          <w:p>
            <w:pPr>
              <w:spacing w:before="0" w:after="0"/>
            </w:pPr>
            <w:r>
              <w:rPr>
                <w:rFonts w:ascii="Arial" w:cs="Arial" w:eastAsia="Arial" w:hAnsi="Arial"/>
                <w:color w:val="333333"/>
                <w:sz w:val="21"/>
                <w:szCs w:val="21"/>
              </w:rPr>
              <w:t xml:space="preserve">Notice how both "user not found" and "wrong password" show the same message to the user. This is intentional! If you say "user not found", attackers learn which usernames exist. Always give the same response for any login failure.</w:t>
            </w:r>
          </w:p>
        </w:tc>
      </w:tr>
    </w:tbl>
    <w:p>
      <w:pPr>
        <w:spacing w:before="120" w:after="0"/>
      </w:pPr>
      <w:r>
        <w:t xml:space="preserve"/>
      </w:r>
    </w:p>
    <w:p>
      <w:pPr>
        <w:pStyle w:val="Heading1"/>
        <w:pBdr>
          <w:bottom w:val="single" w:color="2E75B6" w:sz="4"/>
        </w:pBdr>
        <w:shd w:fill="1F4E79" w:val="clear"/>
        <w:spacing w:before="320" w:after="160"/>
        <w:ind w:left="200" w:right="200"/>
      </w:pPr>
      <w:r>
        <w:rPr>
          <w:rFonts w:ascii="Arial" w:cs="Arial" w:eastAsia="Arial" w:hAnsi="Arial"/>
          <w:b/>
          <w:bCs/>
          <w:color w:val="FFFFFF"/>
          <w:sz w:val="34"/>
          <w:szCs w:val="34"/>
        </w:rPr>
        <w:t xml:space="preserve">Section 4: Secure Data Handling Best Practices</w:t>
      </w:r>
    </w:p>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4.1 The Golden Rule: Minimize Data Exposure</w:t>
      </w:r>
    </w:p>
    <w:p>
      <w:pPr>
        <w:spacing w:before="80" w:after="80"/>
      </w:pPr>
      <w:r>
        <w:rPr>
          <w:rFonts w:ascii="Arial" w:cs="Arial" w:eastAsia="Arial" w:hAnsi="Arial"/>
          <w:color w:val="333333"/>
          <w:sz w:val="22"/>
          <w:szCs w:val="22"/>
        </w:rPr>
        <w:t xml:space="preserve">Only collect data you actually need. Only show data to people who genuinely need to see it. The less sensitive data floating around, the smaller your attack surface.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c>
          <w:tcPr>
            <w:tcW w:type="dxa" w:w="4660"/>
            <w:tcBorders>
              <w:top w:val="single" w:color="BBBBBB" w:sz="1"/>
              <w:left w:val="single" w:color="BBBBBB" w:sz="1"/>
              <w:bottom w:val="single" w:color="BBBBBB" w:sz="1"/>
              <w:right w:val="single" w:color="BBBBBB" w:sz="1"/>
            </w:tcBorders>
            <w:shd w:fill="FFF0F0" w:val="clear"/>
            <w:tcMar>
              <w:top w:type="dxa" w:w="100"/>
              <w:left w:type="dxa" w:w="160"/>
              <w:bottom w:type="dxa" w:w="100"/>
              <w:right w:type="dxa" w:w="160"/>
            </w:tcMar>
          </w:tcPr>
          <w:p>
            <w:pPr>
              <w:spacing w:before="0" w:after="80"/>
            </w:pPr>
            <w:r>
              <w:rPr>
                <w:rFonts w:ascii="Arial" w:cs="Arial" w:eastAsia="Arial" w:hAnsi="Arial"/>
                <w:b/>
                <w:bCs/>
                <w:color w:val="222222"/>
                <w:sz w:val="22"/>
                <w:szCs w:val="22"/>
              </w:rPr>
              <w:t xml:space="preserve">❌ Unsafe Practices</w:t>
            </w:r>
          </w:p>
          <w:p>
            <w:pPr>
              <w:pStyle w:val="ListParagraph"/>
              <w:numPr>
                <w:ilvl w:val="0"/>
                <w:numId w:val="2"/>
              </w:numPr>
              <w:spacing w:before="20" w:after="20"/>
            </w:pPr>
            <w:r>
              <w:rPr>
                <w:rFonts w:ascii="Arial" w:cs="Arial" w:eastAsia="Arial" w:hAnsi="Arial"/>
                <w:color w:val="333333"/>
                <w:sz w:val="20"/>
                <w:szCs w:val="20"/>
              </w:rPr>
              <w:t xml:space="preserve">Logging passwords or credit card numbers in server logs</w:t>
            </w:r>
          </w:p>
          <w:p>
            <w:pPr>
              <w:pStyle w:val="ListParagraph"/>
              <w:numPr>
                <w:ilvl w:val="0"/>
                <w:numId w:val="2"/>
              </w:numPr>
              <w:spacing w:before="20" w:after="20"/>
            </w:pPr>
            <w:r>
              <w:rPr>
                <w:rFonts w:ascii="Arial" w:cs="Arial" w:eastAsia="Arial" w:hAnsi="Arial"/>
                <w:color w:val="333333"/>
                <w:sz w:val="20"/>
                <w:szCs w:val="20"/>
              </w:rPr>
              <w:t xml:space="preserve">Displaying full passwords in "show my password" fields after login</w:t>
            </w:r>
          </w:p>
          <w:p>
            <w:pPr>
              <w:pStyle w:val="ListParagraph"/>
              <w:numPr>
                <w:ilvl w:val="0"/>
                <w:numId w:val="2"/>
              </w:numPr>
              <w:spacing w:before="20" w:after="20"/>
            </w:pPr>
            <w:r>
              <w:rPr>
                <w:rFonts w:ascii="Arial" w:cs="Arial" w:eastAsia="Arial" w:hAnsi="Arial"/>
                <w:color w:val="333333"/>
                <w:sz w:val="20"/>
                <w:szCs w:val="20"/>
              </w:rPr>
              <w:t xml:space="preserve">Sending passwords via email (even for resets)</w:t>
            </w:r>
          </w:p>
          <w:p>
            <w:pPr>
              <w:pStyle w:val="ListParagraph"/>
              <w:numPr>
                <w:ilvl w:val="0"/>
                <w:numId w:val="2"/>
              </w:numPr>
              <w:spacing w:before="20" w:after="20"/>
            </w:pPr>
            <w:r>
              <w:rPr>
                <w:rFonts w:ascii="Arial" w:cs="Arial" w:eastAsia="Arial" w:hAnsi="Arial"/>
                <w:color w:val="333333"/>
                <w:sz w:val="20"/>
                <w:szCs w:val="20"/>
              </w:rPr>
              <w:t xml:space="preserve">Storing sensitive data without encryption</w:t>
            </w:r>
          </w:p>
          <w:p>
            <w:pPr>
              <w:pStyle w:val="ListParagraph"/>
              <w:numPr>
                <w:ilvl w:val="0"/>
                <w:numId w:val="2"/>
              </w:numPr>
              <w:spacing w:before="20" w:after="20"/>
            </w:pPr>
            <w:r>
              <w:rPr>
                <w:rFonts w:ascii="Arial" w:cs="Arial" w:eastAsia="Arial" w:hAnsi="Arial"/>
                <w:color w:val="333333"/>
                <w:sz w:val="20"/>
                <w:szCs w:val="20"/>
              </w:rPr>
              <w:t xml:space="preserve">Using HTTP instead of HTTPS for data transmission</w:t>
            </w:r>
          </w:p>
        </w:tc>
        <w:tc>
          <w:tcPr>
            <w:tcW w:type="dxa" w:w="4700"/>
            <w:tcBorders>
              <w:top w:val="single" w:color="BBBBBB" w:sz="1"/>
              <w:left w:val="single" w:color="BBBBBB" w:sz="1"/>
              <w:bottom w:val="single" w:color="BBBBBB" w:sz="1"/>
              <w:right w:val="single" w:color="BBBBBB" w:sz="1"/>
            </w:tcBorders>
            <w:shd w:fill="D8F0E3" w:val="clear"/>
            <w:tcMar>
              <w:top w:type="dxa" w:w="100"/>
              <w:left w:type="dxa" w:w="160"/>
              <w:bottom w:type="dxa" w:w="100"/>
              <w:right w:type="dxa" w:w="160"/>
            </w:tcMar>
          </w:tcPr>
          <w:p>
            <w:pPr>
              <w:spacing w:before="0" w:after="80"/>
            </w:pPr>
            <w:r>
              <w:rPr>
                <w:rFonts w:ascii="Arial" w:cs="Arial" w:eastAsia="Arial" w:hAnsi="Arial"/>
                <w:b/>
                <w:bCs/>
                <w:color w:val="222222"/>
                <w:sz w:val="22"/>
                <w:szCs w:val="22"/>
              </w:rPr>
              <w:t xml:space="preserve">✅ Safe Practices</w:t>
            </w:r>
          </w:p>
          <w:p>
            <w:pPr>
              <w:pStyle w:val="ListParagraph"/>
              <w:numPr>
                <w:ilvl w:val="0"/>
                <w:numId w:val="2"/>
              </w:numPr>
              <w:spacing w:before="20" w:after="20"/>
            </w:pPr>
            <w:r>
              <w:rPr>
                <w:rFonts w:ascii="Arial" w:cs="Arial" w:eastAsia="Arial" w:hAnsi="Arial"/>
                <w:color w:val="333333"/>
                <w:sz w:val="20"/>
                <w:szCs w:val="20"/>
              </w:rPr>
              <w:t xml:space="preserve">Only log what is necessary — never log passwords</w:t>
            </w:r>
          </w:p>
          <w:p>
            <w:pPr>
              <w:pStyle w:val="ListParagraph"/>
              <w:numPr>
                <w:ilvl w:val="0"/>
                <w:numId w:val="2"/>
              </w:numPr>
              <w:spacing w:before="20" w:after="20"/>
            </w:pPr>
            <w:r>
              <w:rPr>
                <w:rFonts w:ascii="Arial" w:cs="Arial" w:eastAsia="Arial" w:hAnsi="Arial"/>
                <w:color w:val="333333"/>
                <w:sz w:val="20"/>
                <w:szCs w:val="20"/>
              </w:rPr>
              <w:t xml:space="preserve">Show password STRENGTH indicators, not the actual password</w:t>
            </w:r>
          </w:p>
          <w:p>
            <w:pPr>
              <w:pStyle w:val="ListParagraph"/>
              <w:numPr>
                <w:ilvl w:val="0"/>
                <w:numId w:val="2"/>
              </w:numPr>
              <w:spacing w:before="20" w:after="20"/>
            </w:pPr>
            <w:r>
              <w:rPr>
                <w:rFonts w:ascii="Arial" w:cs="Arial" w:eastAsia="Arial" w:hAnsi="Arial"/>
                <w:color w:val="333333"/>
                <w:sz w:val="20"/>
                <w:szCs w:val="20"/>
              </w:rPr>
              <w:t xml:space="preserve">Send password RESET LINKS, not actual passwords</w:t>
            </w:r>
          </w:p>
          <w:p>
            <w:pPr>
              <w:pStyle w:val="ListParagraph"/>
              <w:numPr>
                <w:ilvl w:val="0"/>
                <w:numId w:val="2"/>
              </w:numPr>
              <w:spacing w:before="20" w:after="20"/>
            </w:pPr>
            <w:r>
              <w:rPr>
                <w:rFonts w:ascii="Arial" w:cs="Arial" w:eastAsia="Arial" w:hAnsi="Arial"/>
                <w:color w:val="333333"/>
                <w:sz w:val="20"/>
                <w:szCs w:val="20"/>
              </w:rPr>
              <w:t xml:space="preserve">Encrypt sensitive fields in the database</w:t>
            </w:r>
          </w:p>
          <w:p>
            <w:pPr>
              <w:pStyle w:val="ListParagraph"/>
              <w:numPr>
                <w:ilvl w:val="0"/>
                <w:numId w:val="2"/>
              </w:numPr>
              <w:spacing w:before="20" w:after="20"/>
            </w:pPr>
            <w:r>
              <w:rPr>
                <w:rFonts w:ascii="Arial" w:cs="Arial" w:eastAsia="Arial" w:hAnsi="Arial"/>
                <w:color w:val="333333"/>
                <w:sz w:val="20"/>
                <w:szCs w:val="20"/>
              </w:rPr>
              <w:t xml:space="preserve">Always use HTTPS (SSL/TLS) for all data in transit</w:t>
            </w:r>
          </w:p>
        </w:tc>
      </w:tr>
    </w:tbl>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4.2 Input Validation: Never Trust User Input</w:t>
      </w:r>
    </w:p>
    <w:p>
      <w:pPr>
        <w:spacing w:before="80" w:after="80"/>
      </w:pPr>
      <w:r>
        <w:rPr>
          <w:rFonts w:ascii="Arial" w:cs="Arial" w:eastAsia="Arial" w:hAnsi="Arial"/>
          <w:color w:val="333333"/>
          <w:sz w:val="22"/>
          <w:szCs w:val="22"/>
        </w:rPr>
        <w:t xml:space="preserve">A core security principle is: never trust data that comes from outside your system. Users can type anything — including malicious code — into input fields. Always validate and sanitize.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DEBD0" w:val="clear"/>
            <w:tcMar>
              <w:top w:type="dxa" w:w="120"/>
              <w:left w:type="dxa" w:w="200"/>
              <w:bottom w:type="dxa" w:w="120"/>
              <w:right w:type="dxa" w:w="200"/>
            </w:tcMar>
          </w:tcPr>
          <w:p>
            <w:pPr>
              <w:spacing w:before="0" w:after="60"/>
            </w:pPr>
            <w:r>
              <w:rPr>
                <w:rFonts w:ascii="Arial" w:cs="Arial" w:eastAsia="Arial" w:hAnsi="Arial"/>
                <w:b/>
                <w:bCs/>
                <w:color w:val="C05000"/>
                <w:sz w:val="22"/>
                <w:szCs w:val="22"/>
              </w:rPr>
              <w:t xml:space="preserve">🔍 What is SQL Injection?</w:t>
            </w:r>
          </w:p>
          <w:p>
            <w:pPr>
              <w:spacing w:before="0" w:after="0"/>
            </w:pPr>
            <w:r>
              <w:rPr>
                <w:rFonts w:ascii="Arial" w:cs="Arial" w:eastAsia="Arial" w:hAnsi="Arial"/>
                <w:color w:val="C05000"/>
                <w:sz w:val="21"/>
                <w:szCs w:val="21"/>
              </w:rPr>
              <w:t xml:space="preserve">SQL Injection is when an attacker types database code into a form field to manipulate your database. Example: If a login form takes a username and someone types: admin' OR '1'='1 — without proper validation, this could log them in as admin with NO password! Always use parameterized queries or prepared statements to prevent this.</w:t>
            </w:r>
          </w:p>
        </w:tc>
      </w:tr>
    </w:tbl>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4.3 Validation Checklist</w:t>
      </w:r>
    </w:p>
    <w:p>
      <w:pPr>
        <w:pStyle w:val="ListParagraph"/>
        <w:numPr>
          <w:ilvl w:val="0"/>
          <w:numId w:val="2"/>
        </w:numPr>
        <w:spacing w:before="40" w:after="40"/>
      </w:pPr>
      <w:r>
        <w:rPr>
          <w:rFonts w:ascii="Arial" w:cs="Arial" w:eastAsia="Arial" w:hAnsi="Arial"/>
          <w:color w:val="333333"/>
          <w:sz w:val="22"/>
          <w:szCs w:val="22"/>
        </w:rPr>
        <w:t xml:space="preserve">Check that required fields are not empty</w:t>
      </w:r>
    </w:p>
    <w:p>
      <w:pPr>
        <w:pStyle w:val="ListParagraph"/>
        <w:numPr>
          <w:ilvl w:val="0"/>
          <w:numId w:val="2"/>
        </w:numPr>
        <w:spacing w:before="40" w:after="40"/>
      </w:pPr>
      <w:r>
        <w:rPr>
          <w:rFonts w:ascii="Arial" w:cs="Arial" w:eastAsia="Arial" w:hAnsi="Arial"/>
          <w:color w:val="333333"/>
          <w:sz w:val="22"/>
          <w:szCs w:val="22"/>
        </w:rPr>
        <w:t xml:space="preserve">Check that emails match a proper email format</w:t>
      </w:r>
    </w:p>
    <w:p>
      <w:pPr>
        <w:pStyle w:val="ListParagraph"/>
        <w:numPr>
          <w:ilvl w:val="0"/>
          <w:numId w:val="2"/>
        </w:numPr>
        <w:spacing w:before="40" w:after="40"/>
      </w:pPr>
      <w:r>
        <w:rPr>
          <w:rFonts w:ascii="Arial" w:cs="Arial" w:eastAsia="Arial" w:hAnsi="Arial"/>
          <w:color w:val="333333"/>
          <w:sz w:val="22"/>
          <w:szCs w:val="22"/>
        </w:rPr>
        <w:t xml:space="preserve">Check that passwords meet minimum length and complexity requirements</w:t>
      </w:r>
    </w:p>
    <w:p>
      <w:pPr>
        <w:pStyle w:val="ListParagraph"/>
        <w:numPr>
          <w:ilvl w:val="0"/>
          <w:numId w:val="2"/>
        </w:numPr>
        <w:spacing w:before="40" w:after="40"/>
      </w:pPr>
      <w:r>
        <w:rPr>
          <w:rFonts w:ascii="Arial" w:cs="Arial" w:eastAsia="Arial" w:hAnsi="Arial"/>
          <w:color w:val="333333"/>
          <w:sz w:val="22"/>
          <w:szCs w:val="22"/>
        </w:rPr>
        <w:t xml:space="preserve">Limit input length to prevent buffer overflow attacks</w:t>
      </w:r>
    </w:p>
    <w:p>
      <w:pPr>
        <w:pStyle w:val="ListParagraph"/>
        <w:numPr>
          <w:ilvl w:val="0"/>
          <w:numId w:val="2"/>
        </w:numPr>
        <w:spacing w:before="40" w:after="40"/>
      </w:pPr>
      <w:r>
        <w:rPr>
          <w:rFonts w:ascii="Arial" w:cs="Arial" w:eastAsia="Arial" w:hAnsi="Arial"/>
          <w:color w:val="333333"/>
          <w:sz w:val="22"/>
          <w:szCs w:val="22"/>
        </w:rPr>
        <w:t xml:space="preserve">Use parameterized queries when interacting with databases — NEVER concatenate user input into SQL strings</w:t>
      </w:r>
    </w:p>
    <w:p>
      <w:pPr>
        <w:pStyle w:val="ListParagraph"/>
        <w:numPr>
          <w:ilvl w:val="0"/>
          <w:numId w:val="2"/>
        </w:numPr>
        <w:spacing w:before="40" w:after="40"/>
      </w:pPr>
      <w:r>
        <w:rPr>
          <w:rFonts w:ascii="Arial" w:cs="Arial" w:eastAsia="Arial" w:hAnsi="Arial"/>
          <w:color w:val="333333"/>
          <w:sz w:val="22"/>
          <w:szCs w:val="22"/>
        </w:rPr>
        <w:t xml:space="preserve">Sanitize all HTML inputs to prevent XSS (Cross-Site Scripting) attacks</w:t>
      </w:r>
    </w:p>
    <w:p>
      <w:pPr>
        <w:spacing w:before="12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4.4 Data in Transit vs. Data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
            </w:r>
          </w:p>
        </w:tc>
        <w:tc>
          <w:tcPr>
            <w:tcW w:type="dxa" w:w="348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Data in Transit</w:t>
            </w:r>
          </w:p>
        </w:tc>
        <w:tc>
          <w:tcPr>
            <w:tcW w:type="dxa" w:w="348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Data at Rest</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1F4E79"/>
                <w:sz w:val="20"/>
                <w:szCs w:val="20"/>
              </w:rPr>
              <w:t xml:space="preserve">What it means</w:t>
            </w:r>
          </w:p>
        </w:tc>
        <w:tc>
          <w:tcPr>
            <w:tcW w:type="dxa" w:w="348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moving over the network (e.g., a login form being submitted)</w:t>
            </w:r>
          </w:p>
        </w:tc>
        <w:tc>
          <w:tcPr>
            <w:tcW w:type="dxa" w:w="348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sitting in a database or file on a server</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1F4E79"/>
                <w:sz w:val="20"/>
                <w:szCs w:val="20"/>
              </w:rPr>
              <w:t xml:space="preserve">Protection method</w:t>
            </w:r>
          </w:p>
        </w:tc>
        <w:tc>
          <w:tcPr>
            <w:tcW w:type="dxa" w:w="3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HTTPS / TLS encryption (data is scrambled while traveling)</w:t>
            </w:r>
          </w:p>
        </w:tc>
        <w:tc>
          <w:tcPr>
            <w:tcW w:type="dxa" w:w="34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Database encryption, hashing passwords, encrypting sensitive fields</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1F4E79"/>
                <w:sz w:val="20"/>
                <w:szCs w:val="20"/>
              </w:rPr>
              <w:t xml:space="preserve">Analogy</w:t>
            </w:r>
          </w:p>
        </w:tc>
        <w:tc>
          <w:tcPr>
            <w:tcW w:type="dxa" w:w="348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r>
              <w:rPr>
                <w:rFonts w:ascii="Arial" w:cs="Arial" w:eastAsia="Arial" w:hAnsi="Arial"/>
                <w:b w:val="false"/>
                <w:bCs w:val="false"/>
                <w:color w:val="333333"/>
                <w:sz w:val="20"/>
                <w:szCs w:val="20"/>
              </w:rPr>
              <w:t xml:space="preserve">Like a sealed, tamper-proof envelope in the mail</w:t>
            </w:r>
          </w:p>
        </w:tc>
        <w:tc>
          <w:tcPr>
            <w:tcW w:type="dxa" w:w="348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r>
              <w:rPr>
                <w:rFonts w:ascii="Arial" w:cs="Arial" w:eastAsia="Arial" w:hAnsi="Arial"/>
                <w:b w:val="false"/>
                <w:bCs w:val="false"/>
                <w:color w:val="333333"/>
                <w:sz w:val="20"/>
                <w:szCs w:val="20"/>
              </w:rPr>
              <w:t xml:space="preserve">Like a locked safe where the files are stored</w:t>
            </w:r>
          </w:p>
        </w:tc>
      </w:tr>
    </w:tbl>
    <w:p>
      <w:pPr>
        <w:spacing w:before="120" w:after="0"/>
      </w:pPr>
      <w:r>
        <w:t xml:space="preserve"/>
      </w:r>
    </w:p>
    <w:p>
      <w:pPr>
        <w:pStyle w:val="Heading1"/>
        <w:pBdr>
          <w:bottom w:val="single" w:color="2E75B6" w:sz="4"/>
        </w:pBdr>
        <w:shd w:fill="1F4E79" w:val="clear"/>
        <w:spacing w:before="320" w:after="160"/>
        <w:ind w:left="200" w:right="200"/>
      </w:pPr>
      <w:r>
        <w:rPr>
          <w:rFonts w:ascii="Arial" w:cs="Arial" w:eastAsia="Arial" w:hAnsi="Arial"/>
          <w:b/>
          <w:bCs/>
          <w:color w:val="FFFFFF"/>
          <w:sz w:val="34"/>
          <w:szCs w:val="34"/>
        </w:rPr>
        <w:t xml:space="preserve">Section 5: Role-Based Access Control (RBAC)</w:t>
      </w:r>
    </w:p>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5.1 What are Roles?</w:t>
      </w:r>
    </w:p>
    <w:p>
      <w:pPr>
        <w:spacing w:before="80" w:after="80"/>
      </w:pPr>
      <w:r>
        <w:rPr>
          <w:rFonts w:ascii="Arial" w:cs="Arial" w:eastAsia="Arial" w:hAnsi="Arial"/>
          <w:color w:val="333333"/>
          <w:sz w:val="22"/>
          <w:szCs w:val="22"/>
        </w:rPr>
        <w:t xml:space="preserve">A role is a label assigned to a user that determines what they are allowed to do in your system. Instead of giving each user individual permissions, you group permissions into roles and assign those roles to users.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before="0" w:after="60"/>
            </w:pPr>
            <w:r>
              <w:rPr>
                <w:rFonts w:ascii="Arial" w:cs="Arial" w:eastAsia="Arial" w:hAnsi="Arial"/>
                <w:b/>
                <w:bCs/>
                <w:color w:val="333333"/>
                <w:sz w:val="22"/>
                <w:szCs w:val="22"/>
              </w:rPr>
              <w:t xml:space="preserve">🏢 Real-World Analogy</w:t>
            </w:r>
          </w:p>
          <w:p>
            <w:pPr>
              <w:spacing w:before="0" w:after="0"/>
            </w:pPr>
            <w:r>
              <w:rPr>
                <w:rFonts w:ascii="Arial" w:cs="Arial" w:eastAsia="Arial" w:hAnsi="Arial"/>
                <w:color w:val="333333"/>
                <w:sz w:val="21"/>
                <w:szCs w:val="21"/>
              </w:rPr>
              <w:t xml:space="preserve">Think of a hospital. A Doctor can view all patient records and prescribe medicine. A Nurse can view records but cannot prescribe. A Receptionist can only see appointment schedules. An Admin can manage all accounts. Each person has a role that defines exactly what they can do — no more, no less. This is Role-Based Access Control.</w:t>
            </w:r>
          </w:p>
        </w:tc>
      </w:tr>
    </w:tbl>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5.2 Common Role Hierarchies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520"/>
        <w:gridCol w:w="252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Role</w:t>
            </w:r>
          </w:p>
        </w:tc>
        <w:tc>
          <w:tcPr>
            <w:tcW w:type="dxa" w:w="232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Who Has It</w:t>
            </w:r>
          </w:p>
        </w:tc>
        <w:tc>
          <w:tcPr>
            <w:tcW w:type="dxa" w:w="252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Can Do</w:t>
            </w:r>
          </w:p>
        </w:tc>
        <w:tc>
          <w:tcPr>
            <w:tcW w:type="dxa" w:w="252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Cannot Do</w:t>
            </w:r>
          </w:p>
        </w:tc>
      </w:tr>
      <w:tr>
        <w:tc>
          <w:tcPr>
            <w:tcW w:type="dxa" w:w="200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r>
              <w:rPr>
                <w:rFonts w:ascii="Arial" w:cs="Arial" w:eastAsia="Arial" w:hAnsi="Arial"/>
                <w:b/>
                <w:bCs/>
                <w:color w:val="333333"/>
                <w:sz w:val="19"/>
                <w:szCs w:val="19"/>
              </w:rPr>
              <w:t xml:space="preserve">Admin</w:t>
            </w:r>
          </w:p>
        </w:tc>
        <w:tc>
          <w:tcPr>
            <w:tcW w:type="dxa" w:w="232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r>
              <w:rPr>
                <w:rFonts w:ascii="Arial" w:cs="Arial" w:eastAsia="Arial" w:hAnsi="Arial"/>
                <w:b w:val="false"/>
                <w:bCs w:val="false"/>
                <w:color w:val="333333"/>
                <w:sz w:val="19"/>
                <w:szCs w:val="19"/>
              </w:rPr>
              <w:t xml:space="preserve">System owners</w:t>
            </w:r>
          </w:p>
        </w:tc>
        <w:tc>
          <w:tcPr>
            <w:tcW w:type="dxa" w:w="252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r>
              <w:rPr>
                <w:rFonts w:ascii="Arial" w:cs="Arial" w:eastAsia="Arial" w:hAnsi="Arial"/>
                <w:b w:val="false"/>
                <w:bCs w:val="false"/>
                <w:color w:val="333333"/>
                <w:sz w:val="19"/>
                <w:szCs w:val="19"/>
              </w:rPr>
              <w:t xml:space="preserve">Everything: manage users, delete data, change settings</w:t>
            </w:r>
          </w:p>
        </w:tc>
        <w:tc>
          <w:tcPr>
            <w:tcW w:type="dxa" w:w="252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r>
              <w:rPr>
                <w:rFonts w:ascii="Arial" w:cs="Arial" w:eastAsia="Arial" w:hAnsi="Arial"/>
                <w:b w:val="false"/>
                <w:bCs w:val="false"/>
                <w:color w:val="333333"/>
                <w:sz w:val="19"/>
                <w:szCs w:val="19"/>
              </w:rPr>
              <w:t xml:space="preserve">Nothing restricted</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333333"/>
                <w:sz w:val="19"/>
                <w:szCs w:val="19"/>
              </w:rPr>
              <w:t xml:space="preserve">Editor</w:t>
            </w:r>
          </w:p>
        </w:tc>
        <w:tc>
          <w:tcPr>
            <w:tcW w:type="dxa" w:w="23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333333"/>
                <w:sz w:val="19"/>
                <w:szCs w:val="19"/>
              </w:rPr>
              <w:t xml:space="preserve">Content managers</w:t>
            </w:r>
          </w:p>
        </w:tc>
        <w:tc>
          <w:tcPr>
            <w:tcW w:type="dxa" w:w="25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333333"/>
                <w:sz w:val="19"/>
                <w:szCs w:val="19"/>
              </w:rPr>
              <w:t xml:space="preserve">Create, read, update content</w:t>
            </w:r>
          </w:p>
        </w:tc>
        <w:tc>
          <w:tcPr>
            <w:tcW w:type="dxa" w:w="25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333333"/>
                <w:sz w:val="19"/>
                <w:szCs w:val="19"/>
              </w:rPr>
              <w:t xml:space="preserve">Delete users, access admin panel</w:t>
            </w:r>
          </w:p>
        </w:tc>
      </w:tr>
      <w:tr>
        <w:tc>
          <w:tcPr>
            <w:tcW w:type="dxa" w:w="2000"/>
            <w:tcBorders>
              <w:top w:val="single" w:color="BBBBBB" w:sz="1"/>
              <w:left w:val="single" w:color="BBBBBB" w:sz="1"/>
              <w:bottom w:val="single" w:color="BBBBBB" w:sz="1"/>
              <w:right w:val="single" w:color="BBBBBB" w:sz="1"/>
            </w:tcBorders>
            <w:shd w:fill="D8F0E3" w:val="clear"/>
            <w:tcMar>
              <w:top w:type="dxa" w:w="60"/>
              <w:left w:type="dxa" w:w="100"/>
              <w:bottom w:type="dxa" w:w="60"/>
              <w:right w:type="dxa" w:w="100"/>
            </w:tcMar>
          </w:tcPr>
          <w:p>
            <w:r>
              <w:rPr>
                <w:rFonts w:ascii="Arial" w:cs="Arial" w:eastAsia="Arial" w:hAnsi="Arial"/>
                <w:b/>
                <w:bCs/>
                <w:color w:val="333333"/>
                <w:sz w:val="19"/>
                <w:szCs w:val="19"/>
              </w:rPr>
              <w:t xml:space="preserve">User</w:t>
            </w:r>
          </w:p>
        </w:tc>
        <w:tc>
          <w:tcPr>
            <w:tcW w:type="dxa" w:w="2320"/>
            <w:tcBorders>
              <w:top w:val="single" w:color="BBBBBB" w:sz="1"/>
              <w:left w:val="single" w:color="BBBBBB" w:sz="1"/>
              <w:bottom w:val="single" w:color="BBBBBB" w:sz="1"/>
              <w:right w:val="single" w:color="BBBBBB" w:sz="1"/>
            </w:tcBorders>
            <w:shd w:fill="D8F0E3" w:val="clear"/>
            <w:tcMar>
              <w:top w:type="dxa" w:w="60"/>
              <w:left w:type="dxa" w:w="100"/>
              <w:bottom w:type="dxa" w:w="60"/>
              <w:right w:type="dxa" w:w="100"/>
            </w:tcMar>
          </w:tcPr>
          <w:p>
            <w:r>
              <w:rPr>
                <w:rFonts w:ascii="Arial" w:cs="Arial" w:eastAsia="Arial" w:hAnsi="Arial"/>
                <w:b w:val="false"/>
                <w:bCs w:val="false"/>
                <w:color w:val="333333"/>
                <w:sz w:val="19"/>
                <w:szCs w:val="19"/>
              </w:rPr>
              <w:t xml:space="preserve">Regular users</w:t>
            </w:r>
          </w:p>
        </w:tc>
        <w:tc>
          <w:tcPr>
            <w:tcW w:type="dxa" w:w="2520"/>
            <w:tcBorders>
              <w:top w:val="single" w:color="BBBBBB" w:sz="1"/>
              <w:left w:val="single" w:color="BBBBBB" w:sz="1"/>
              <w:bottom w:val="single" w:color="BBBBBB" w:sz="1"/>
              <w:right w:val="single" w:color="BBBBBB" w:sz="1"/>
            </w:tcBorders>
            <w:shd w:fill="D8F0E3" w:val="clear"/>
            <w:tcMar>
              <w:top w:type="dxa" w:w="60"/>
              <w:left w:type="dxa" w:w="100"/>
              <w:bottom w:type="dxa" w:w="60"/>
              <w:right w:type="dxa" w:w="100"/>
            </w:tcMar>
          </w:tcPr>
          <w:p>
            <w:r>
              <w:rPr>
                <w:rFonts w:ascii="Arial" w:cs="Arial" w:eastAsia="Arial" w:hAnsi="Arial"/>
                <w:b w:val="false"/>
                <w:bCs w:val="false"/>
                <w:color w:val="333333"/>
                <w:sz w:val="19"/>
                <w:szCs w:val="19"/>
              </w:rPr>
              <w:t xml:space="preserve">View content, edit own profile</w:t>
            </w:r>
          </w:p>
        </w:tc>
        <w:tc>
          <w:tcPr>
            <w:tcW w:type="dxa" w:w="2520"/>
            <w:tcBorders>
              <w:top w:val="single" w:color="BBBBBB" w:sz="1"/>
              <w:left w:val="single" w:color="BBBBBB" w:sz="1"/>
              <w:bottom w:val="single" w:color="BBBBBB" w:sz="1"/>
              <w:right w:val="single" w:color="BBBBBB" w:sz="1"/>
            </w:tcBorders>
            <w:shd w:fill="D8F0E3" w:val="clear"/>
            <w:tcMar>
              <w:top w:type="dxa" w:w="60"/>
              <w:left w:type="dxa" w:w="100"/>
              <w:bottom w:type="dxa" w:w="60"/>
              <w:right w:type="dxa" w:w="100"/>
            </w:tcMar>
          </w:tcPr>
          <w:p>
            <w:r>
              <w:rPr>
                <w:rFonts w:ascii="Arial" w:cs="Arial" w:eastAsia="Arial" w:hAnsi="Arial"/>
                <w:b w:val="false"/>
                <w:bCs w:val="false"/>
                <w:color w:val="333333"/>
                <w:sz w:val="19"/>
                <w:szCs w:val="19"/>
              </w:rPr>
              <w:t xml:space="preserve">Edit others' data, access admin features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333333"/>
                <w:sz w:val="19"/>
                <w:szCs w:val="19"/>
              </w:rPr>
              <w:t xml:space="preserve">Guest</w:t>
            </w:r>
          </w:p>
        </w:tc>
        <w:tc>
          <w:tcPr>
            <w:tcW w:type="dxa" w:w="23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19"/>
                <w:szCs w:val="19"/>
              </w:rPr>
              <w:t xml:space="preserve">Not logged in</w:t>
            </w:r>
          </w:p>
        </w:tc>
        <w:tc>
          <w:tcPr>
            <w:tcW w:type="dxa" w:w="25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19"/>
                <w:szCs w:val="19"/>
              </w:rPr>
              <w:t xml:space="preserve">View public pages only</w:t>
            </w:r>
          </w:p>
        </w:tc>
        <w:tc>
          <w:tcPr>
            <w:tcW w:type="dxa" w:w="252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333333"/>
                <w:sz w:val="19"/>
                <w:szCs w:val="19"/>
              </w:rPr>
              <w:t xml:space="preserve">Everything that requires login</w:t>
            </w:r>
          </w:p>
        </w:tc>
      </w:tr>
    </w:tbl>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5.3 The Principle of Least Privilege</w:t>
      </w:r>
    </w:p>
    <w:p>
      <w:pPr>
        <w:spacing w:before="80" w:after="80"/>
      </w:pPr>
      <w:r>
        <w:rPr>
          <w:rFonts w:ascii="Arial" w:cs="Arial" w:eastAsia="Arial" w:hAnsi="Arial"/>
          <w:color w:val="333333"/>
          <w:sz w:val="22"/>
          <w:szCs w:val="22"/>
        </w:rPr>
        <w:t xml:space="preserve">This is one of the most important security principles: every user, system, and process should have ONLY the minimum permissions needed to do their job. Nothing more.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c>
          <w:tcPr>
            <w:tcW w:type="dxa" w:w="4660"/>
            <w:tcBorders>
              <w:top w:val="single" w:color="BBBBBB" w:sz="1"/>
              <w:left w:val="single" w:color="BBBBBB" w:sz="1"/>
              <w:bottom w:val="single" w:color="BBBBBB" w:sz="1"/>
              <w:right w:val="single" w:color="BBBBBB" w:sz="1"/>
            </w:tcBorders>
            <w:shd w:fill="FFF0F0" w:val="clear"/>
            <w:tcMar>
              <w:top w:type="dxa" w:w="100"/>
              <w:left w:type="dxa" w:w="160"/>
              <w:bottom w:type="dxa" w:w="100"/>
              <w:right w:type="dxa" w:w="160"/>
            </w:tcMar>
          </w:tcPr>
          <w:p>
            <w:pPr>
              <w:spacing w:before="0" w:after="80"/>
            </w:pPr>
            <w:r>
              <w:rPr>
                <w:rFonts w:ascii="Arial" w:cs="Arial" w:eastAsia="Arial" w:hAnsi="Arial"/>
                <w:b/>
                <w:bCs/>
                <w:color w:val="222222"/>
                <w:sz w:val="22"/>
                <w:szCs w:val="22"/>
              </w:rPr>
              <w:t xml:space="preserve">❌ Violation Example</w:t>
            </w:r>
          </w:p>
          <w:p>
            <w:pPr>
              <w:pStyle w:val="ListParagraph"/>
              <w:numPr>
                <w:ilvl w:val="0"/>
                <w:numId w:val="2"/>
              </w:numPr>
              <w:spacing w:before="20" w:after="20"/>
            </w:pPr>
            <w:r>
              <w:rPr>
                <w:rFonts w:ascii="Arial" w:cs="Arial" w:eastAsia="Arial" w:hAnsi="Arial"/>
                <w:color w:val="333333"/>
                <w:sz w:val="20"/>
                <w:szCs w:val="20"/>
              </w:rPr>
              <w:t xml:space="preserve">All users can see every other user's private information</w:t>
            </w:r>
          </w:p>
          <w:p>
            <w:pPr>
              <w:pStyle w:val="ListParagraph"/>
              <w:numPr>
                <w:ilvl w:val="0"/>
                <w:numId w:val="2"/>
              </w:numPr>
              <w:spacing w:before="20" w:after="20"/>
            </w:pPr>
            <w:r>
              <w:rPr>
                <w:rFonts w:ascii="Arial" w:cs="Arial" w:eastAsia="Arial" w:hAnsi="Arial"/>
                <w:color w:val="333333"/>
                <w:sz w:val="20"/>
                <w:szCs w:val="20"/>
              </w:rPr>
              <w:t xml:space="preserve">A content editor can delete user accounts</w:t>
            </w:r>
          </w:p>
          <w:p>
            <w:pPr>
              <w:pStyle w:val="ListParagraph"/>
              <w:numPr>
                <w:ilvl w:val="0"/>
                <w:numId w:val="2"/>
              </w:numPr>
              <w:spacing w:before="20" w:after="20"/>
            </w:pPr>
            <w:r>
              <w:rPr>
                <w:rFonts w:ascii="Arial" w:cs="Arial" w:eastAsia="Arial" w:hAnsi="Arial"/>
                <w:color w:val="333333"/>
                <w:sz w:val="20"/>
                <w:szCs w:val="20"/>
              </w:rPr>
              <w:t xml:space="preserve">Every employee has database admin access</w:t>
            </w:r>
          </w:p>
          <w:p>
            <w:pPr>
              <w:pStyle w:val="ListParagraph"/>
              <w:numPr>
                <w:ilvl w:val="0"/>
                <w:numId w:val="2"/>
              </w:numPr>
              <w:spacing w:before="20" w:after="20"/>
            </w:pPr>
            <w:r>
              <w:rPr>
                <w:rFonts w:ascii="Arial" w:cs="Arial" w:eastAsia="Arial" w:hAnsi="Arial"/>
                <w:color w:val="333333"/>
                <w:sz w:val="20"/>
                <w:szCs w:val="20"/>
              </w:rPr>
              <w:t xml:space="preserve">A new hire gets full system access on day one</w:t>
            </w:r>
          </w:p>
        </w:tc>
        <w:tc>
          <w:tcPr>
            <w:tcW w:type="dxa" w:w="4700"/>
            <w:tcBorders>
              <w:top w:val="single" w:color="BBBBBB" w:sz="1"/>
              <w:left w:val="single" w:color="BBBBBB" w:sz="1"/>
              <w:bottom w:val="single" w:color="BBBBBB" w:sz="1"/>
              <w:right w:val="single" w:color="BBBBBB" w:sz="1"/>
            </w:tcBorders>
            <w:shd w:fill="D8F0E3" w:val="clear"/>
            <w:tcMar>
              <w:top w:type="dxa" w:w="100"/>
              <w:left w:type="dxa" w:w="160"/>
              <w:bottom w:type="dxa" w:w="100"/>
              <w:right w:type="dxa" w:w="160"/>
            </w:tcMar>
          </w:tcPr>
          <w:p>
            <w:pPr>
              <w:spacing w:before="0" w:after="80"/>
            </w:pPr>
            <w:r>
              <w:rPr>
                <w:rFonts w:ascii="Arial" w:cs="Arial" w:eastAsia="Arial" w:hAnsi="Arial"/>
                <w:b/>
                <w:bCs/>
                <w:color w:val="222222"/>
                <w:sz w:val="22"/>
                <w:szCs w:val="22"/>
              </w:rPr>
              <w:t xml:space="preserve">✅ Correct Approach</w:t>
            </w:r>
          </w:p>
          <w:p>
            <w:pPr>
              <w:pStyle w:val="ListParagraph"/>
              <w:numPr>
                <w:ilvl w:val="0"/>
                <w:numId w:val="2"/>
              </w:numPr>
              <w:spacing w:before="20" w:after="20"/>
            </w:pPr>
            <w:r>
              <w:rPr>
                <w:rFonts w:ascii="Arial" w:cs="Arial" w:eastAsia="Arial" w:hAnsi="Arial"/>
                <w:color w:val="333333"/>
                <w:sz w:val="20"/>
                <w:szCs w:val="20"/>
              </w:rPr>
              <w:t xml:space="preserve">Users can only see their own profile data</w:t>
            </w:r>
          </w:p>
          <w:p>
            <w:pPr>
              <w:pStyle w:val="ListParagraph"/>
              <w:numPr>
                <w:ilvl w:val="0"/>
                <w:numId w:val="2"/>
              </w:numPr>
              <w:spacing w:before="20" w:after="20"/>
            </w:pPr>
            <w:r>
              <w:rPr>
                <w:rFonts w:ascii="Arial" w:cs="Arial" w:eastAsia="Arial" w:hAnsi="Arial"/>
                <w:color w:val="333333"/>
                <w:sz w:val="20"/>
                <w:szCs w:val="20"/>
              </w:rPr>
              <w:t xml:space="preserve">Editors can only manage content, not users</w:t>
            </w:r>
          </w:p>
          <w:p>
            <w:pPr>
              <w:pStyle w:val="ListParagraph"/>
              <w:numPr>
                <w:ilvl w:val="0"/>
                <w:numId w:val="2"/>
              </w:numPr>
              <w:spacing w:before="20" w:after="20"/>
            </w:pPr>
            <w:r>
              <w:rPr>
                <w:rFonts w:ascii="Arial" w:cs="Arial" w:eastAsia="Arial" w:hAnsi="Arial"/>
                <w:color w:val="333333"/>
                <w:sz w:val="20"/>
                <w:szCs w:val="20"/>
              </w:rPr>
              <w:t xml:space="preserve">Only DBAs get database access — with logging</w:t>
            </w:r>
          </w:p>
          <w:p>
            <w:pPr>
              <w:pStyle w:val="ListParagraph"/>
              <w:numPr>
                <w:ilvl w:val="0"/>
                <w:numId w:val="2"/>
              </w:numPr>
              <w:spacing w:before="20" w:after="20"/>
            </w:pPr>
            <w:r>
              <w:rPr>
                <w:rFonts w:ascii="Arial" w:cs="Arial" w:eastAsia="Arial" w:hAnsi="Arial"/>
                <w:color w:val="333333"/>
                <w:sz w:val="20"/>
                <w:szCs w:val="20"/>
              </w:rPr>
              <w:t xml:space="preserve">Access is granted gradually based on verified need</w:t>
            </w:r>
          </w:p>
        </w:tc>
      </w:tr>
    </w:tbl>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5.4 Implementing Role Checks in Code</w:t>
      </w:r>
    </w:p>
    <w:p>
      <w:pPr>
        <w:spacing w:before="80" w:after="80"/>
      </w:pPr>
      <w:r>
        <w:rPr>
          <w:rFonts w:ascii="Arial" w:cs="Arial" w:eastAsia="Arial" w:hAnsi="Arial"/>
          <w:color w:val="333333"/>
          <w:sz w:val="22"/>
          <w:szCs w:val="22"/>
        </w:rPr>
        <w:t xml:space="preserve">Here is a simple example of how role checks work in Python. Every sensitive action should verify the user's role BEFORE doing anything:</w:t>
      </w:r>
    </w:p>
    <w:p>
      <w:pPr>
        <w:spacing w:before="40" w:after="0"/>
      </w:pPr>
      <w:r>
        <w:t xml:space="preserve"/>
      </w:r>
    </w:p>
    <w:p>
      <w:pPr>
        <w:shd w:fill="1E1E1E" w:val="clear"/>
        <w:spacing w:before="100" w:after="100"/>
        <w:ind w:left="360"/>
      </w:pPr>
      <w:r>
        <w:rPr>
          <w:rFonts w:ascii="Courier New" w:cs="Courier New" w:eastAsia="Courier New" w:hAnsi="Courier New"/>
          <w:color w:val="D4D4D4"/>
          <w:sz w:val="18"/>
          <w:szCs w:val="18"/>
        </w:rPr>
        <w:t xml:space="preserve"># Define allowed roles for different actions</w:t>
      </w:r>
      <w:r>
        <w:rPr>
          <w:rFonts w:ascii="Courier New" w:cs="Courier New" w:eastAsia="Courier New" w:hAnsi="Courier New"/>
          <w:color w:val="D4D4D4"/>
          <w:sz w:val="18"/>
          <w:szCs w:val="18"/>
        </w:rPr>
        <w:br/>
        <w:t xml:space="preserve">ROLES = {</w:t>
      </w:r>
      <w:r>
        <w:rPr>
          <w:rFonts w:ascii="Courier New" w:cs="Courier New" w:eastAsia="Courier New" w:hAnsi="Courier New"/>
          <w:color w:val="D4D4D4"/>
          <w:sz w:val="18"/>
          <w:szCs w:val="18"/>
        </w:rPr>
        <w:br/>
        <w:t xml:space="preserve">    'admin':  ['view', 'create', 'edit', 'delete', 'manage_users'],</w:t>
      </w:r>
      <w:r>
        <w:rPr>
          <w:rFonts w:ascii="Courier New" w:cs="Courier New" w:eastAsia="Courier New" w:hAnsi="Courier New"/>
          <w:color w:val="D4D4D4"/>
          <w:sz w:val="18"/>
          <w:szCs w:val="18"/>
        </w:rPr>
        <w:br/>
        <w:t xml:space="preserve">    'editor': ['view', 'create', 'edit'],</w:t>
      </w:r>
      <w:r>
        <w:rPr>
          <w:rFonts w:ascii="Courier New" w:cs="Courier New" w:eastAsia="Courier New" w:hAnsi="Courier New"/>
          <w:color w:val="D4D4D4"/>
          <w:sz w:val="18"/>
          <w:szCs w:val="18"/>
        </w:rPr>
        <w:br/>
        <w:t xml:space="preserve">    'user':   ['view'],</w:t>
      </w:r>
      <w:r>
        <w:rPr>
          <w:rFonts w:ascii="Courier New" w:cs="Courier New" w:eastAsia="Courier New" w:hAnsi="Courier New"/>
          <w:color w:val="D4D4D4"/>
          <w:sz w:val="18"/>
          <w:szCs w:val="18"/>
        </w:rPr>
        <w:br/>
        <w:t xml:space="preserve">    'guest':  [],</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def check_permission(user_role, action):</w:t>
      </w:r>
      <w:r>
        <w:rPr>
          <w:rFonts w:ascii="Courier New" w:cs="Courier New" w:eastAsia="Courier New" w:hAnsi="Courier New"/>
          <w:color w:val="D4D4D4"/>
          <w:sz w:val="18"/>
          <w:szCs w:val="18"/>
        </w:rPr>
        <w:br/>
        <w:t xml:space="preserve">    """Returns True if the role can perform the action."""</w:t>
      </w:r>
      <w:r>
        <w:rPr>
          <w:rFonts w:ascii="Courier New" w:cs="Courier New" w:eastAsia="Courier New" w:hAnsi="Courier New"/>
          <w:color w:val="D4D4D4"/>
          <w:sz w:val="18"/>
          <w:szCs w:val="18"/>
        </w:rPr>
        <w:br/>
        <w:t xml:space="preserve">    allowed_actions = ROLES.get(user_role, [])</w:t>
      </w:r>
      <w:r>
        <w:rPr>
          <w:rFonts w:ascii="Courier New" w:cs="Courier New" w:eastAsia="Courier New" w:hAnsi="Courier New"/>
          <w:color w:val="D4D4D4"/>
          <w:sz w:val="18"/>
          <w:szCs w:val="18"/>
        </w:rPr>
        <w:br/>
        <w:t xml:space="preserve">    return action in allowed_actions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def delete_post(current_user, post_id):</w:t>
      </w:r>
      <w:r>
        <w:rPr>
          <w:rFonts w:ascii="Courier New" w:cs="Courier New" w:eastAsia="Courier New" w:hAnsi="Courier New"/>
          <w:color w:val="D4D4D4"/>
          <w:sz w:val="18"/>
          <w:szCs w:val="18"/>
        </w:rPr>
        <w:br/>
        <w:t xml:space="preserve">    # ALWAYS check role BEFORE doing the action</w:t>
      </w:r>
      <w:r>
        <w:rPr>
          <w:rFonts w:ascii="Courier New" w:cs="Courier New" w:eastAsia="Courier New" w:hAnsi="Courier New"/>
          <w:color w:val="D4D4D4"/>
          <w:sz w:val="18"/>
          <w:szCs w:val="18"/>
        </w:rPr>
        <w:br/>
        <w:t xml:space="preserve">    if not check_permission(current_user['role'], 'delete'):</w:t>
      </w:r>
      <w:r>
        <w:rPr>
          <w:rFonts w:ascii="Courier New" w:cs="Courier New" w:eastAsia="Courier New" w:hAnsi="Courier New"/>
          <w:color w:val="D4D4D4"/>
          <w:sz w:val="18"/>
          <w:szCs w:val="18"/>
        </w:rPr>
        <w:br/>
        <w:t xml:space="preserve">        return 'Error: You do not have permission to delete posts!'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 Only reaches here if permission was granted</w:t>
      </w:r>
      <w:r>
        <w:rPr>
          <w:rFonts w:ascii="Courier New" w:cs="Courier New" w:eastAsia="Courier New" w:hAnsi="Courier New"/>
          <w:color w:val="D4D4D4"/>
          <w:sz w:val="18"/>
          <w:szCs w:val="18"/>
        </w:rPr>
        <w:br/>
        <w:t xml:space="preserve">    perform_delete(post_id)</w:t>
      </w:r>
      <w:r>
        <w:rPr>
          <w:rFonts w:ascii="Courier New" w:cs="Courier New" w:eastAsia="Courier New" w:hAnsi="Courier New"/>
          <w:color w:val="D4D4D4"/>
          <w:sz w:val="18"/>
          <w:szCs w:val="18"/>
        </w:rPr>
        <w:br/>
        <w:t xml:space="preserve">    return 'Post deleted successfully'</w:t>
      </w:r>
    </w:p>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5.5 Where to Enforce Role Checks</w:t>
      </w:r>
    </w:p>
    <w:p>
      <w:pPr>
        <w:spacing w:before="80" w:after="80"/>
      </w:pPr>
      <w:r>
        <w:rPr>
          <w:rFonts w:ascii="Arial" w:cs="Arial" w:eastAsia="Arial" w:hAnsi="Arial"/>
          <w:color w:val="333333"/>
          <w:sz w:val="22"/>
          <w:szCs w:val="22"/>
        </w:rPr>
        <w:t xml:space="preserve">An important rule: ALWAYS enforce access control on the SERVER SIDE, not just the client side. Hiding a button in the user interface is NOT security — a clever user can bypass the UI entirely.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DEBD0" w:val="clear"/>
            <w:tcMar>
              <w:top w:type="dxa" w:w="120"/>
              <w:left w:type="dxa" w:w="200"/>
              <w:bottom w:type="dxa" w:w="120"/>
              <w:right w:type="dxa" w:w="200"/>
            </w:tcMar>
          </w:tcPr>
          <w:p>
            <w:pPr>
              <w:spacing w:before="0" w:after="60"/>
            </w:pPr>
            <w:r>
              <w:rPr>
                <w:rFonts w:ascii="Arial" w:cs="Arial" w:eastAsia="Arial" w:hAnsi="Arial"/>
                <w:b/>
                <w:bCs/>
                <w:color w:val="C05000"/>
                <w:sz w:val="22"/>
                <w:szCs w:val="22"/>
              </w:rPr>
              <w:t xml:space="preserve">⚠️ Common Mistake</w:t>
            </w:r>
          </w:p>
          <w:p>
            <w:pPr>
              <w:spacing w:before="0" w:after="0"/>
            </w:pPr>
            <w:r>
              <w:rPr>
                <w:rFonts w:ascii="Arial" w:cs="Arial" w:eastAsia="Arial" w:hAnsi="Arial"/>
                <w:color w:val="C05000"/>
                <w:sz w:val="21"/>
                <w:szCs w:val="21"/>
              </w:rPr>
              <w:t xml:space="preserve">Many beginners think: "I'll just hide the Delete button from regular users, and they won't be able to delete anything." This is WRONG. Anyone with developer tools can see all the hidden elements, or they can make direct API calls bypassing the interface entirely. Your server must check permissions on EVERY request, regardless of what the UI looks like.</w:t>
            </w:r>
          </w:p>
        </w:tc>
      </w:tr>
    </w:tbl>
    <w:p>
      <w:pPr>
        <w:spacing w:before="120" w:after="0"/>
      </w:pPr>
      <w:r>
        <w:t xml:space="preserve"/>
      </w:r>
    </w:p>
    <w:p>
      <w:pPr>
        <w:pStyle w:val="Heading1"/>
        <w:pBdr>
          <w:bottom w:val="single" w:color="2E75B6" w:sz="4"/>
        </w:pBdr>
        <w:shd w:fill="1F4E79" w:val="clear"/>
        <w:spacing w:before="320" w:after="160"/>
        <w:ind w:left="200" w:right="200"/>
      </w:pPr>
      <w:r>
        <w:rPr>
          <w:rFonts w:ascii="Arial" w:cs="Arial" w:eastAsia="Arial" w:hAnsi="Arial"/>
          <w:b/>
          <w:bCs/>
          <w:color w:val="FFFFFF"/>
          <w:sz w:val="34"/>
          <w:szCs w:val="34"/>
        </w:rPr>
        <w:t xml:space="preserve">Section 6: Putting It All Together — A Secure System</w:t>
      </w:r>
    </w:p>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6.1 Building a Secure Login System: Full Workflow</w:t>
      </w:r>
    </w:p>
    <w:p>
      <w:pPr>
        <w:spacing w:before="80" w:after="80"/>
      </w:pPr>
      <w:r>
        <w:rPr>
          <w:rFonts w:ascii="Arial" w:cs="Arial" w:eastAsia="Arial" w:hAnsi="Arial"/>
          <w:color w:val="333333"/>
          <w:sz w:val="22"/>
          <w:szCs w:val="22"/>
        </w:rPr>
        <w:t xml:space="preserve">Here is the complete picture of a secure system combining everything we have learned: hashing, validation, and role-based access.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c>
          <w:tcPr>
            <w:tcW w:type="dxa" w:w="72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Stage</w:t>
            </w:r>
          </w:p>
        </w:tc>
        <w:tc>
          <w:tcPr>
            <w:tcW w:type="dxa" w:w="584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Security Actions Applied</w:t>
            </w:r>
          </w:p>
        </w:tc>
      </w:tr>
      <w:tr>
        <w:tc>
          <w:tcPr>
            <w:tcW w:type="dxa" w:w="7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333333"/>
                <w:sz w:val="19"/>
                <w:szCs w:val="19"/>
              </w:rPr>
              <w:t xml:space="preserve">1</w:t>
            </w:r>
          </w:p>
        </w:tc>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333333"/>
                <w:sz w:val="19"/>
                <w:szCs w:val="19"/>
              </w:rPr>
              <w:t xml:space="preserve">User Registration</w:t>
            </w:r>
          </w:p>
        </w:tc>
        <w:tc>
          <w:tcPr>
            <w:tcW w:type="dxa" w:w="58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333333"/>
                <w:sz w:val="19"/>
                <w:szCs w:val="19"/>
              </w:rPr>
              <w:t xml:space="preserve">Validate inputs → Hash password with bcrypt + salt → Store hash only → Assign default role</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2</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User Login</w:t>
            </w:r>
          </w:p>
        </w:tc>
        <w:tc>
          <w:tcPr>
            <w:tcW w:type="dxa" w:w="5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Validate inputs → Fetch stored hash → Compare with bcrypt → Create session token → Log the event</w:t>
            </w:r>
          </w:p>
        </w:tc>
      </w:tr>
      <w:tr>
        <w:tc>
          <w:tcPr>
            <w:tcW w:type="dxa" w:w="7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333333"/>
                <w:sz w:val="19"/>
                <w:szCs w:val="19"/>
              </w:rPr>
              <w:t xml:space="preserve">3</w:t>
            </w:r>
          </w:p>
        </w:tc>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333333"/>
                <w:sz w:val="19"/>
                <w:szCs w:val="19"/>
              </w:rPr>
              <w:t xml:space="preserve">User Requests Action</w:t>
            </w:r>
          </w:p>
        </w:tc>
        <w:tc>
          <w:tcPr>
            <w:tcW w:type="dxa" w:w="58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333333"/>
                <w:sz w:val="19"/>
                <w:szCs w:val="19"/>
              </w:rPr>
              <w:t xml:space="preserve">Check if session is valid → Check user role → If allowed: perform action → If denied: return 403 error</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4</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Admin Action</w:t>
            </w:r>
          </w:p>
        </w:tc>
        <w:tc>
          <w:tcPr>
            <w:tcW w:type="dxa" w:w="58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Re-verify admin role server-side → Log admin actions → Apply to minimal affected data only</w:t>
            </w:r>
          </w:p>
        </w:tc>
      </w:tr>
      <w:tr>
        <w:tc>
          <w:tcPr>
            <w:tcW w:type="dxa" w:w="7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333333"/>
                <w:sz w:val="19"/>
                <w:szCs w:val="19"/>
              </w:rPr>
              <w:t xml:space="preserve">5</w:t>
            </w:r>
          </w:p>
        </w:tc>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333333"/>
                <w:sz w:val="19"/>
                <w:szCs w:val="19"/>
              </w:rPr>
              <w:t xml:space="preserve">Password Reset</w:t>
            </w:r>
          </w:p>
        </w:tc>
        <w:tc>
          <w:tcPr>
            <w:tcW w:type="dxa" w:w="58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color w:val="333333"/>
                <w:sz w:val="19"/>
                <w:szCs w:val="19"/>
              </w:rPr>
              <w:t xml:space="preserve">Send time-limited reset LINK (never password itself) → Invalidate old sessions → Require re-login</w:t>
            </w:r>
          </w:p>
        </w:tc>
      </w:tr>
    </w:tbl>
    <w:p>
      <w:pPr>
        <w:spacing w:before="120" w:after="0"/>
      </w:pPr>
      <w:r>
        <w:t xml:space="preserve"/>
      </w:r>
    </w:p>
    <w:p>
      <w:pPr>
        <w:pStyle w:val="Heading1"/>
        <w:pBdr>
          <w:bottom w:val="single" w:color="2E75B6" w:sz="4"/>
        </w:pBdr>
        <w:shd w:fill="1F4E79" w:val="clear"/>
        <w:spacing w:before="320" w:after="160"/>
        <w:ind w:left="200" w:right="200"/>
      </w:pPr>
      <w:r>
        <w:rPr>
          <w:rFonts w:ascii="Arial" w:cs="Arial" w:eastAsia="Arial" w:hAnsi="Arial"/>
          <w:b/>
          <w:bCs/>
          <w:color w:val="FFFFFF"/>
          <w:sz w:val="34"/>
          <w:szCs w:val="34"/>
        </w:rPr>
        <w:t xml:space="preserve">Section 7: Practice Exercises</w:t>
      </w:r>
    </w:p>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7.1 Beginner Level — Conceptual Questions</w:t>
      </w:r>
    </w:p>
    <w:p>
      <w:pPr>
        <w:spacing w:before="80" w:after="80"/>
      </w:pPr>
      <w:r>
        <w:rPr>
          <w:rFonts w:ascii="Arial" w:cs="Arial" w:eastAsia="Arial" w:hAnsi="Arial"/>
          <w:color w:val="333333"/>
          <w:sz w:val="22"/>
          <w:szCs w:val="22"/>
        </w:rPr>
        <w:t xml:space="preserve">Answer these questions to test your understanding:</w:t>
      </w:r>
    </w:p>
    <w:p>
      <w:pPr>
        <w:spacing w:before="6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What is the difference between encryption and hashing? (Hint: One is reversible, one is not.)</w:t>
      </w:r>
    </w:p>
    <w:p>
      <w:pPr>
        <w:pStyle w:val="ListParagraph"/>
        <w:numPr>
          <w:ilvl w:val="0"/>
          <w:numId w:val="2"/>
        </w:numPr>
        <w:spacing w:before="40" w:after="40"/>
      </w:pPr>
      <w:r>
        <w:rPr>
          <w:rFonts w:ascii="Arial" w:cs="Arial" w:eastAsia="Arial" w:hAnsi="Arial"/>
          <w:color w:val="333333"/>
          <w:sz w:val="22"/>
          <w:szCs w:val="22"/>
        </w:rPr>
        <w:t xml:space="preserve">Why is it bad to use MD5 or SHA-256 for password hashing?</w:t>
      </w:r>
    </w:p>
    <w:p>
      <w:pPr>
        <w:pStyle w:val="ListParagraph"/>
        <w:numPr>
          <w:ilvl w:val="0"/>
          <w:numId w:val="2"/>
        </w:numPr>
        <w:spacing w:before="40" w:after="40"/>
      </w:pPr>
      <w:r>
        <w:rPr>
          <w:rFonts w:ascii="Arial" w:cs="Arial" w:eastAsia="Arial" w:hAnsi="Arial"/>
          <w:color w:val="333333"/>
          <w:sz w:val="22"/>
          <w:szCs w:val="22"/>
        </w:rPr>
        <w:t xml:space="preserve">If two users have the same password, will their bcrypt hashes be the same? Why or why not?</w:t>
      </w:r>
    </w:p>
    <w:p>
      <w:pPr>
        <w:pStyle w:val="ListParagraph"/>
        <w:numPr>
          <w:ilvl w:val="0"/>
          <w:numId w:val="2"/>
        </w:numPr>
        <w:spacing w:before="40" w:after="40"/>
      </w:pPr>
      <w:r>
        <w:rPr>
          <w:rFonts w:ascii="Arial" w:cs="Arial" w:eastAsia="Arial" w:hAnsi="Arial"/>
          <w:color w:val="333333"/>
          <w:sz w:val="22"/>
          <w:szCs w:val="22"/>
        </w:rPr>
        <w:t xml:space="preserve">What does "vague error messages" mean in security, and why do we use them?</w:t>
      </w:r>
    </w:p>
    <w:p>
      <w:pPr>
        <w:pStyle w:val="ListParagraph"/>
        <w:numPr>
          <w:ilvl w:val="0"/>
          <w:numId w:val="2"/>
        </w:numPr>
        <w:spacing w:before="40" w:after="40"/>
      </w:pPr>
      <w:r>
        <w:rPr>
          <w:rFonts w:ascii="Arial" w:cs="Arial" w:eastAsia="Arial" w:hAnsi="Arial"/>
          <w:color w:val="333333"/>
          <w:sz w:val="22"/>
          <w:szCs w:val="22"/>
        </w:rPr>
        <w:t xml:space="preserve">Give a real-world example of the Principle of Least Privilege outside of software.</w:t>
      </w:r>
    </w:p>
    <w:p>
      <w:pPr>
        <w:spacing w:before="80" w:after="0"/>
      </w:pPr>
      <w:r>
        <w:t xml:space="preserve"/>
      </w:r>
    </w:p>
    <w:p>
      <w:pPr>
        <w:pStyle w:val="Heading2"/>
        <w:pBdr>
          <w:bottom w:val="single" w:color="2E75B6" w:sz="2"/>
        </w:pBdr>
        <w:spacing w:before="260" w:after="120"/>
      </w:pPr>
      <w:r>
        <w:rPr>
          <w:rFonts w:ascii="Arial" w:cs="Arial" w:eastAsia="Arial" w:hAnsi="Arial"/>
          <w:b/>
          <w:bCs/>
          <w:color w:val="1F4E79"/>
          <w:sz w:val="28"/>
          <w:szCs w:val="28"/>
        </w:rPr>
        <w:t xml:space="preserve">7.2 Intermediate Level — CodingBat / Exercism Style</w:t>
      </w:r>
    </w:p>
    <w:p>
      <w:pPr>
        <w:spacing w:before="80" w:after="80"/>
      </w:pPr>
      <w:r>
        <w:rPr>
          <w:rFonts w:ascii="Arial" w:cs="Arial" w:eastAsia="Arial" w:hAnsi="Arial"/>
          <w:color w:val="333333"/>
          <w:sz w:val="22"/>
          <w:szCs w:val="22"/>
        </w:rPr>
        <w:t xml:space="preserve">Try implementing these small coding challenges:</w:t>
      </w:r>
    </w:p>
    <w:p>
      <w:pPr>
        <w:spacing w:before="60" w:after="0"/>
      </w:pPr>
      <w:r>
        <w:t xml:space="preserve"/>
      </w:r>
    </w:p>
    <w:p>
      <w:pPr>
        <w:pStyle w:val="Heading3"/>
        <w:spacing w:before="180" w:after="80"/>
      </w:pPr>
      <w:r>
        <w:rPr>
          <w:rFonts w:ascii="Arial" w:cs="Arial" w:eastAsia="Arial" w:hAnsi="Arial"/>
          <w:b/>
          <w:bCs/>
          <w:color w:val="2E75B6"/>
          <w:sz w:val="24"/>
          <w:szCs w:val="24"/>
        </w:rPr>
        <w:t xml:space="preserve">Challenge 1: Password Validator</w:t>
      </w:r>
    </w:p>
    <w:p>
      <w:pPr>
        <w:spacing w:before="80" w:after="80"/>
      </w:pPr>
      <w:r>
        <w:rPr>
          <w:rFonts w:ascii="Arial" w:cs="Arial" w:eastAsia="Arial" w:hAnsi="Arial"/>
          <w:color w:val="333333"/>
          <w:sz w:val="22"/>
          <w:szCs w:val="22"/>
        </w:rPr>
        <w:t xml:space="preserve">Write a function is_strong_password(password) that returns True if the password: (a) is at least 8 characters long, (b) contains at least one number, (c) contains at least one uppercase letter, (d) contains at least one special character like !, @, or #.</w:t>
      </w:r>
    </w:p>
    <w:p>
      <w:pPr>
        <w:spacing w:before="40" w:after="0"/>
      </w:pPr>
      <w:r>
        <w:t xml:space="preserve"/>
      </w:r>
    </w:p>
    <w:p>
      <w:pPr>
        <w:shd w:fill="1E1E1E" w:val="clear"/>
        <w:spacing w:before="100" w:after="100"/>
        <w:ind w:left="360"/>
      </w:pPr>
      <w:r>
        <w:rPr>
          <w:rFonts w:ascii="Courier New" w:cs="Courier New" w:eastAsia="Courier New" w:hAnsi="Courier New"/>
          <w:color w:val="D4D4D4"/>
          <w:sz w:val="18"/>
          <w:szCs w:val="18"/>
        </w:rPr>
        <w:t xml:space="preserve"># Your challenge: fill in this function</w:t>
      </w:r>
      <w:r>
        <w:rPr>
          <w:rFonts w:ascii="Courier New" w:cs="Courier New" w:eastAsia="Courier New" w:hAnsi="Courier New"/>
          <w:color w:val="D4D4D4"/>
          <w:sz w:val="18"/>
          <w:szCs w:val="18"/>
        </w:rPr>
        <w:br/>
        <w:t xml:space="preserve">def is_strong_password(password):</w:t>
      </w:r>
      <w:r>
        <w:rPr>
          <w:rFonts w:ascii="Courier New" w:cs="Courier New" w:eastAsia="Courier New" w:hAnsi="Courier New"/>
          <w:color w:val="D4D4D4"/>
          <w:sz w:val="18"/>
          <w:szCs w:val="18"/>
        </w:rPr>
        <w:br/>
        <w:t xml:space="preserve">    # Check length</w:t>
      </w:r>
      <w:r>
        <w:rPr>
          <w:rFonts w:ascii="Courier New" w:cs="Courier New" w:eastAsia="Courier New" w:hAnsi="Courier New"/>
          <w:color w:val="D4D4D4"/>
          <w:sz w:val="18"/>
          <w:szCs w:val="18"/>
        </w:rPr>
        <w:br/>
        <w:t xml:space="preserve">    if len(password) &lt; 8:</w:t>
      </w:r>
      <w:r>
        <w:rPr>
          <w:rFonts w:ascii="Courier New" w:cs="Courier New" w:eastAsia="Courier New" w:hAnsi="Courier New"/>
          <w:color w:val="D4D4D4"/>
          <w:sz w:val="18"/>
          <w:szCs w:val="18"/>
        </w:rPr>
        <w:br/>
        <w:t xml:space="preserve">        return False</w:t>
      </w:r>
      <w:r>
        <w:rPr>
          <w:rFonts w:ascii="Courier New" w:cs="Courier New" w:eastAsia="Courier New" w:hAnsi="Courier New"/>
          <w:color w:val="D4D4D4"/>
          <w:sz w:val="18"/>
          <w:szCs w:val="18"/>
        </w:rPr>
        <w:br/>
        <w:t xml:space="preserve">    # Check for number (hint: use 'any' and 'isdigit')</w:t>
      </w:r>
      <w:r>
        <w:rPr>
          <w:rFonts w:ascii="Courier New" w:cs="Courier New" w:eastAsia="Courier New" w:hAnsi="Courier New"/>
          <w:color w:val="D4D4D4"/>
          <w:sz w:val="18"/>
          <w:szCs w:val="18"/>
        </w:rPr>
        <w:br/>
        <w:t xml:space="preserve">    # Check for uppercase (hint: use 'isupper')</w:t>
      </w:r>
      <w:r>
        <w:rPr>
          <w:rFonts w:ascii="Courier New" w:cs="Courier New" w:eastAsia="Courier New" w:hAnsi="Courier New"/>
          <w:color w:val="D4D4D4"/>
          <w:sz w:val="18"/>
          <w:szCs w:val="18"/>
        </w:rPr>
        <w:br/>
        <w:t xml:space="preserve">    # Check for special character</w:t>
      </w:r>
      <w:r>
        <w:rPr>
          <w:rFonts w:ascii="Courier New" w:cs="Courier New" w:eastAsia="Courier New" w:hAnsi="Courier New"/>
          <w:color w:val="D4D4D4"/>
          <w:sz w:val="18"/>
          <w:szCs w:val="18"/>
        </w:rPr>
        <w:br/>
        <w:t xml:space="preserve">    # Return True only if ALL checks pass</w:t>
      </w:r>
      <w:r>
        <w:rPr>
          <w:rFonts w:ascii="Courier New" w:cs="Courier New" w:eastAsia="Courier New" w:hAnsi="Courier New"/>
          <w:color w:val="D4D4D4"/>
          <w:sz w:val="18"/>
          <w:szCs w:val="18"/>
        </w:rPr>
        <w:br/>
        <w:t xml:space="preserve">    pass  # Replace 'pass' with your code</w:t>
      </w:r>
    </w:p>
    <w:p>
      <w:pPr>
        <w:spacing w:before="80" w:after="0"/>
      </w:pPr>
      <w:r>
        <w:t xml:space="preserve"/>
      </w:r>
    </w:p>
    <w:p>
      <w:pPr>
        <w:pStyle w:val="Heading3"/>
        <w:spacing w:before="180" w:after="80"/>
      </w:pPr>
      <w:r>
        <w:rPr>
          <w:rFonts w:ascii="Arial" w:cs="Arial" w:eastAsia="Arial" w:hAnsi="Arial"/>
          <w:b/>
          <w:bCs/>
          <w:color w:val="2E75B6"/>
          <w:sz w:val="24"/>
          <w:szCs w:val="24"/>
        </w:rPr>
        <w:t xml:space="preserve">Challenge 2: Role Permission Checker</w:t>
      </w:r>
    </w:p>
    <w:p>
      <w:pPr>
        <w:spacing w:before="80" w:after="80"/>
      </w:pPr>
      <w:r>
        <w:rPr>
          <w:rFonts w:ascii="Arial" w:cs="Arial" w:eastAsia="Arial" w:hAnsi="Arial"/>
          <w:color w:val="333333"/>
          <w:sz w:val="22"/>
          <w:szCs w:val="22"/>
        </w:rPr>
        <w:t xml:space="preserve">Write a function can_perform(user_role, action) that checks a dictionary of roles and permissions and returns True or False:</w:t>
      </w:r>
    </w:p>
    <w:p>
      <w:pPr>
        <w:spacing w:before="40" w:after="0"/>
      </w:pPr>
      <w:r>
        <w:t xml:space="preserve"/>
      </w:r>
    </w:p>
    <w:p>
      <w:pPr>
        <w:shd w:fill="1E1E1E" w:val="clear"/>
        <w:spacing w:before="100" w:after="100"/>
        <w:ind w:left="360"/>
      </w:pPr>
      <w:r>
        <w:rPr>
          <w:rFonts w:ascii="Courier New" w:cs="Courier New" w:eastAsia="Courier New" w:hAnsi="Courier New"/>
          <w:color w:val="D4D4D4"/>
          <w:sz w:val="18"/>
          <w:szCs w:val="18"/>
        </w:rPr>
        <w:t xml:space="preserve">PERMISSIONS = {</w:t>
      </w:r>
      <w:r>
        <w:rPr>
          <w:rFonts w:ascii="Courier New" w:cs="Courier New" w:eastAsia="Courier New" w:hAnsi="Courier New"/>
          <w:color w:val="D4D4D4"/>
          <w:sz w:val="18"/>
          <w:szCs w:val="18"/>
        </w:rPr>
        <w:br/>
        <w:t xml:space="preserve">    'admin':  ['read', 'write', 'delete', 'manage'],</w:t>
      </w:r>
      <w:r>
        <w:rPr>
          <w:rFonts w:ascii="Courier New" w:cs="Courier New" w:eastAsia="Courier New" w:hAnsi="Courier New"/>
          <w:color w:val="D4D4D4"/>
          <w:sz w:val="18"/>
          <w:szCs w:val="18"/>
        </w:rPr>
        <w:br/>
        <w:t xml:space="preserve">    'editor': ['read', 'write'],</w:t>
      </w:r>
      <w:r>
        <w:rPr>
          <w:rFonts w:ascii="Courier New" w:cs="Courier New" w:eastAsia="Courier New" w:hAnsi="Courier New"/>
          <w:color w:val="D4D4D4"/>
          <w:sz w:val="18"/>
          <w:szCs w:val="18"/>
        </w:rPr>
        <w:br/>
        <w:t xml:space="preserve">    'viewer': ['read'],</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def can_perform(user_role, action):</w:t>
      </w:r>
      <w:r>
        <w:rPr>
          <w:rFonts w:ascii="Courier New" w:cs="Courier New" w:eastAsia="Courier New" w:hAnsi="Courier New"/>
          <w:color w:val="D4D4D4"/>
          <w:sz w:val="18"/>
          <w:szCs w:val="18"/>
        </w:rPr>
        <w:br/>
        <w:t xml:space="preserve">    # Your code here</w:t>
      </w:r>
      <w:r>
        <w:rPr>
          <w:rFonts w:ascii="Courier New" w:cs="Courier New" w:eastAsia="Courier New" w:hAnsi="Courier New"/>
          <w:color w:val="D4D4D4"/>
          <w:sz w:val="18"/>
          <w:szCs w:val="18"/>
        </w:rPr>
        <w:br/>
        <w:t xml:space="preserve">    pass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Test it:</w:t>
      </w:r>
      <w:r>
        <w:rPr>
          <w:rFonts w:ascii="Courier New" w:cs="Courier New" w:eastAsia="Courier New" w:hAnsi="Courier New"/>
          <w:color w:val="D4D4D4"/>
          <w:sz w:val="18"/>
          <w:szCs w:val="18"/>
        </w:rPr>
        <w:br/>
        <w:t xml:space="preserve"># can_perform('editor', 'write')   should return True</w:t>
      </w:r>
      <w:r>
        <w:rPr>
          <w:rFonts w:ascii="Courier New" w:cs="Courier New" w:eastAsia="Courier New" w:hAnsi="Courier New"/>
          <w:color w:val="D4D4D4"/>
          <w:sz w:val="18"/>
          <w:szCs w:val="18"/>
        </w:rPr>
        <w:br/>
        <w:t xml:space="preserve"># can_perform('viewer', 'delete')  should return False</w:t>
      </w:r>
      <w:r>
        <w:rPr>
          <w:rFonts w:ascii="Courier New" w:cs="Courier New" w:eastAsia="Courier New" w:hAnsi="Courier New"/>
          <w:color w:val="D4D4D4"/>
          <w:sz w:val="18"/>
          <w:szCs w:val="18"/>
        </w:rPr>
        <w:br/>
        <w:t xml:space="preserve"># can_perform('admin', 'manage')   should return True</w:t>
      </w:r>
    </w:p>
    <w:p>
      <w:pPr>
        <w:spacing w:before="80" w:after="0"/>
      </w:pPr>
      <w:r>
        <w:t xml:space="preserve"/>
      </w:r>
    </w:p>
    <w:p>
      <w:pPr>
        <w:pStyle w:val="Heading3"/>
        <w:spacing w:before="180" w:after="80"/>
      </w:pPr>
      <w:r>
        <w:rPr>
          <w:rFonts w:ascii="Arial" w:cs="Arial" w:eastAsia="Arial" w:hAnsi="Arial"/>
          <w:b/>
          <w:bCs/>
          <w:color w:val="2E75B6"/>
          <w:sz w:val="24"/>
          <w:szCs w:val="24"/>
        </w:rPr>
        <w:t xml:space="preserve">Challenge 3: Simulate a Safe Login</w:t>
      </w:r>
    </w:p>
    <w:p>
      <w:pPr>
        <w:spacing w:before="80" w:after="80"/>
      </w:pPr>
      <w:r>
        <w:rPr>
          <w:rFonts w:ascii="Arial" w:cs="Arial" w:eastAsia="Arial" w:hAnsi="Arial"/>
          <w:color w:val="333333"/>
          <w:sz w:val="22"/>
          <w:szCs w:val="22"/>
        </w:rPr>
        <w:t xml:space="preserve">Using the bcrypt library, write a simple command-line program that: (1) lets you register a user with a hashed password, stores it in a dictionary (not a real database), then (2) lets you log in — and checks the password correctly using bcrypt.checkpw().</w:t>
      </w:r>
    </w:p>
    <w:p>
      <w:pPr>
        <w:spacing w:before="120" w:after="0"/>
      </w:pPr>
      <w:r>
        <w:t xml:space="preserve"/>
      </w:r>
    </w:p>
    <w:p>
      <w:pPr>
        <w:pStyle w:val="Heading1"/>
        <w:pBdr>
          <w:bottom w:val="single" w:color="2E75B6" w:sz="4"/>
        </w:pBdr>
        <w:shd w:fill="1F4E79" w:val="clear"/>
        <w:spacing w:before="320" w:after="160"/>
        <w:ind w:left="200" w:right="200"/>
      </w:pPr>
      <w:r>
        <w:rPr>
          <w:rFonts w:ascii="Arial" w:cs="Arial" w:eastAsia="Arial" w:hAnsi="Arial"/>
          <w:b/>
          <w:bCs/>
          <w:color w:val="FFFFFF"/>
          <w:sz w:val="34"/>
          <w:szCs w:val="34"/>
        </w:rPr>
        <w:t xml:space="preserve">Section 8: Quick Reference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Term</w:t>
            </w:r>
          </w:p>
        </w:tc>
        <w:tc>
          <w:tcPr>
            <w:tcW w:type="dxa" w:w="656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Plain English Meaning</w:t>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1F4E79"/>
                <w:sz w:val="19"/>
                <w:szCs w:val="19"/>
              </w:rPr>
              <w:t xml:space="preserve">Hashing</w:t>
            </w:r>
          </w:p>
        </w:tc>
        <w:tc>
          <w:tcPr>
            <w:tcW w:type="dxa" w:w="65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r>
              <w:rPr>
                <w:rFonts w:ascii="Arial" w:cs="Arial" w:eastAsia="Arial" w:hAnsi="Arial"/>
                <w:b w:val="false"/>
                <w:bCs w:val="false"/>
                <w:color w:val="333333"/>
                <w:sz w:val="19"/>
                <w:szCs w:val="19"/>
              </w:rPr>
              <w:t xml:space="preserve">A one-way process that turns a password into a scrambled code that cannot be reversed</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r>
              <w:rPr>
                <w:rFonts w:ascii="Arial" w:cs="Arial" w:eastAsia="Arial" w:hAnsi="Arial"/>
                <w:b/>
                <w:bCs/>
                <w:color w:val="1F4E79"/>
                <w:sz w:val="19"/>
                <w:szCs w:val="19"/>
              </w:rPr>
              <w:t xml:space="preserve">Salt</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 random string added to a password before hashing to make every hash unique</w:t>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1F4E79"/>
                <w:sz w:val="19"/>
                <w:szCs w:val="19"/>
              </w:rPr>
              <w:t xml:space="preserve">bcrypt</w:t>
            </w:r>
          </w:p>
        </w:tc>
        <w:tc>
          <w:tcPr>
            <w:tcW w:type="dxa" w:w="65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r>
              <w:rPr>
                <w:rFonts w:ascii="Arial" w:cs="Arial" w:eastAsia="Arial" w:hAnsi="Arial"/>
                <w:b w:val="false"/>
                <w:bCs w:val="false"/>
                <w:color w:val="333333"/>
                <w:sz w:val="19"/>
                <w:szCs w:val="19"/>
              </w:rPr>
              <w:t xml:space="preserve">A recommended algorithm for hashing passwords — intentionally slow to stop brute force attacks</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r>
              <w:rPr>
                <w:rFonts w:ascii="Arial" w:cs="Arial" w:eastAsia="Arial" w:hAnsi="Arial"/>
                <w:b/>
                <w:bCs/>
                <w:color w:val="1F4E79"/>
                <w:sz w:val="19"/>
                <w:szCs w:val="19"/>
              </w:rPr>
              <w:t xml:space="preserve">Plain text</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Storing data exactly as typed — extremely dangerous for passwords</w:t>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1F4E79"/>
                <w:sz w:val="19"/>
                <w:szCs w:val="19"/>
              </w:rPr>
              <w:t xml:space="preserve">HTTPS / TLS</w:t>
            </w:r>
          </w:p>
        </w:tc>
        <w:tc>
          <w:tcPr>
            <w:tcW w:type="dxa" w:w="65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r>
              <w:rPr>
                <w:rFonts w:ascii="Arial" w:cs="Arial" w:eastAsia="Arial" w:hAnsi="Arial"/>
                <w:b w:val="false"/>
                <w:bCs w:val="false"/>
                <w:color w:val="333333"/>
                <w:sz w:val="19"/>
                <w:szCs w:val="19"/>
              </w:rPr>
              <w:t xml:space="preserve">Encryption that protects data while it travels across the internet</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r>
              <w:rPr>
                <w:rFonts w:ascii="Arial" w:cs="Arial" w:eastAsia="Arial" w:hAnsi="Arial"/>
                <w:b/>
                <w:bCs/>
                <w:color w:val="1F4E79"/>
                <w:sz w:val="19"/>
                <w:szCs w:val="19"/>
              </w:rPr>
              <w:t xml:space="preserve">Input Validation</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Checking that user-provided data is safe and meets expected rules before using it</w:t>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1F4E79"/>
                <w:sz w:val="19"/>
                <w:szCs w:val="19"/>
              </w:rPr>
              <w:t xml:space="preserve">SQL Injection</w:t>
            </w:r>
          </w:p>
        </w:tc>
        <w:tc>
          <w:tcPr>
            <w:tcW w:type="dxa" w:w="65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r>
              <w:rPr>
                <w:rFonts w:ascii="Arial" w:cs="Arial" w:eastAsia="Arial" w:hAnsi="Arial"/>
                <w:b w:val="false"/>
                <w:bCs w:val="false"/>
                <w:color w:val="333333"/>
                <w:sz w:val="19"/>
                <w:szCs w:val="19"/>
              </w:rPr>
              <w:t xml:space="preserve">An attack where an attacker types database commands into a form field</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r>
              <w:rPr>
                <w:rFonts w:ascii="Arial" w:cs="Arial" w:eastAsia="Arial" w:hAnsi="Arial"/>
                <w:b/>
                <w:bCs/>
                <w:color w:val="1F4E79"/>
                <w:sz w:val="19"/>
                <w:szCs w:val="19"/>
              </w:rPr>
              <w:t xml:space="preserve">Role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 label that determines what actions a user is allowed to perform in a system</w:t>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1F4E79"/>
                <w:sz w:val="19"/>
                <w:szCs w:val="19"/>
              </w:rPr>
              <w:t xml:space="preserve">RBAC</w:t>
            </w:r>
          </w:p>
        </w:tc>
        <w:tc>
          <w:tcPr>
            <w:tcW w:type="dxa" w:w="65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r>
              <w:rPr>
                <w:rFonts w:ascii="Arial" w:cs="Arial" w:eastAsia="Arial" w:hAnsi="Arial"/>
                <w:b w:val="false"/>
                <w:bCs w:val="false"/>
                <w:color w:val="333333"/>
                <w:sz w:val="19"/>
                <w:szCs w:val="19"/>
              </w:rPr>
              <w:t xml:space="preserve">Role-Based Access Control — assigning permissions to roles, then roles to users</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r>
              <w:rPr>
                <w:rFonts w:ascii="Arial" w:cs="Arial" w:eastAsia="Arial" w:hAnsi="Arial"/>
                <w:b/>
                <w:bCs/>
                <w:color w:val="1F4E79"/>
                <w:sz w:val="19"/>
                <w:szCs w:val="19"/>
              </w:rPr>
              <w:t xml:space="preserve">Least Privilege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Give users only the minimum access they need to do their specific job</w:t>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1F4E79"/>
                <w:sz w:val="19"/>
                <w:szCs w:val="19"/>
              </w:rPr>
              <w:t xml:space="preserve">Server-side check</w:t>
            </w:r>
          </w:p>
        </w:tc>
        <w:tc>
          <w:tcPr>
            <w:tcW w:type="dxa" w:w="65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r>
              <w:rPr>
                <w:rFonts w:ascii="Arial" w:cs="Arial" w:eastAsia="Arial" w:hAnsi="Arial"/>
                <w:b w:val="false"/>
                <w:bCs w:val="false"/>
                <w:color w:val="333333"/>
                <w:sz w:val="19"/>
                <w:szCs w:val="19"/>
              </w:rPr>
              <w:t xml:space="preserve">Checking permissions on the server — unlike client-side, users CANNOT bypass this</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00"/>
              <w:bottom w:type="dxa" w:w="60"/>
              <w:right w:type="dxa" w:w="100"/>
            </w:tcMar>
          </w:tcPr>
          <w:p>
            <w:r>
              <w:rPr>
                <w:rFonts w:ascii="Arial" w:cs="Arial" w:eastAsia="Arial" w:hAnsi="Arial"/>
                <w:b/>
                <w:bCs/>
                <w:color w:val="1F4E79"/>
                <w:sz w:val="19"/>
                <w:szCs w:val="19"/>
              </w:rPr>
              <w:t xml:space="preserve">Vague error message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Returning the same error for wrong username AND wrong password to not leak info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before="0" w:after="60"/>
            </w:pPr>
            <w:r>
              <w:rPr>
                <w:rFonts w:ascii="Arial" w:cs="Arial" w:eastAsia="Arial" w:hAnsi="Arial"/>
                <w:b/>
                <w:bCs/>
                <w:color w:val="333333"/>
                <w:sz w:val="22"/>
                <w:szCs w:val="22"/>
              </w:rPr>
              <w:t xml:space="preserve">🚀 Next Steps for Students</w:t>
            </w:r>
          </w:p>
          <w:p>
            <w:pPr>
              <w:spacing w:before="0" w:after="0"/>
            </w:pPr>
            <w:r>
              <w:rPr>
                <w:rFonts w:ascii="Arial" w:cs="Arial" w:eastAsia="Arial" w:hAnsi="Arial"/>
                <w:color w:val="333333"/>
                <w:sz w:val="21"/>
                <w:szCs w:val="21"/>
              </w:rPr>
              <w:t xml:space="preserve">Once you are comfortable with these concepts, explore: (1) JSON Web Tokens (JWT) for session management, (2) OAuth 2.0 for third-party login (like 'Login with Google'), (3) Two-Factor Authentication (2FA), (4) OWASP Top 10 — the most critical web security risks. These build directly on what you have learned here.</w:t>
            </w:r>
          </w:p>
        </w:tc>
      </w:tr>
    </w:tbl>
    <w:p>
      <w:pPr>
        <w:spacing w:before="6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For Educational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4E79" w:val="clear"/>
      <w:jc w:val="center"/>
    </w:pPr>
    <w:r>
      <w:rPr>
        <w:rFonts w:ascii="Arial" w:cs="Arial" w:eastAsia="Arial" w:hAnsi="Arial"/>
        <w:b/>
        <w:bCs/>
        <w:color w:val="FFFFFF"/>
        <w:sz w:val="20"/>
        <w:szCs w:val="20"/>
      </w:rPr>
      <w:t xml:space="preserve">Secure Data Handling — Beginner to Intermediate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2026-02-25T08:00:21.263Z</dcterms:created>
  <dcterms:modified xsi:type="dcterms:W3CDTF">2026-02-25T08:00:21.264Z</dcterms:modified>
</cp:coreProperties>
</file>

<file path=docProps/custom.xml><?xml version="1.0" encoding="utf-8"?>
<Properties xmlns="http://schemas.openxmlformats.org/officeDocument/2006/custom-properties" xmlns:vt="http://schemas.openxmlformats.org/officeDocument/2006/docPropsVTypes"/>
</file>