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AFEBF" w14:textId="77777777" w:rsidR="0095225F" w:rsidRPr="00AC65DE" w:rsidRDefault="00000000">
      <w:pPr>
        <w:jc w:val="center"/>
        <w:rPr>
          <w:rFonts w:ascii="Cavolini" w:hAnsi="Cavolini" w:cs="Cavolini"/>
          <w:b/>
          <w:sz w:val="44"/>
          <w:szCs w:val="44"/>
        </w:rPr>
      </w:pPr>
      <w:r w:rsidRPr="00AC65DE">
        <w:rPr>
          <w:rFonts w:ascii="Cavolini" w:hAnsi="Cavolini" w:cs="Cavolini"/>
          <w:b/>
          <w:sz w:val="44"/>
          <w:szCs w:val="44"/>
        </w:rPr>
        <w:t>SHAISHAV KAYASTHA</w:t>
      </w:r>
    </w:p>
    <w:p w14:paraId="79E33E44" w14:textId="56B28BAB" w:rsidR="00B30856" w:rsidRPr="00B30856" w:rsidRDefault="00B30856" w:rsidP="00B30856">
      <w:pPr>
        <w:jc w:val="center"/>
        <w:rPr>
          <w:rFonts w:asciiTheme="majorHAnsi" w:hAnsiTheme="majorHAnsi" w:cstheme="majorHAnsi"/>
          <w:b/>
          <w:sz w:val="24"/>
          <w:szCs w:val="24"/>
        </w:rPr>
      </w:pPr>
      <w:r w:rsidRPr="00B30856">
        <w:rPr>
          <w:rFonts w:asciiTheme="majorHAnsi" w:hAnsiTheme="majorHAnsi" w:cstheme="majorHAnsi"/>
          <w:b/>
          <w:sz w:val="24"/>
          <w:szCs w:val="24"/>
        </w:rPr>
        <w:t xml:space="preserve">IIM Ahmedabad Alumni | Business Head | </w:t>
      </w:r>
      <w:r>
        <w:rPr>
          <w:rFonts w:asciiTheme="majorHAnsi" w:hAnsiTheme="majorHAnsi" w:cstheme="majorHAnsi"/>
          <w:b/>
          <w:sz w:val="24"/>
          <w:szCs w:val="24"/>
        </w:rPr>
        <w:t>Public Speaker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168"/>
        <w:gridCol w:w="6426"/>
      </w:tblGrid>
      <w:tr w:rsidR="00B30856" w:rsidRPr="00B30856" w14:paraId="66F96FAE" w14:textId="77777777" w:rsidTr="00B30856">
        <w:trPr>
          <w:trHeight w:val="792"/>
        </w:trPr>
        <w:tc>
          <w:tcPr>
            <w:tcW w:w="2235" w:type="dxa"/>
            <w:vAlign w:val="center"/>
          </w:tcPr>
          <w:p w14:paraId="29FE919B" w14:textId="15A36A3E" w:rsidR="00B30856" w:rsidRPr="00B30856" w:rsidRDefault="00B30856" w:rsidP="00B3085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33152" behindDoc="0" locked="0" layoutInCell="1" allowOverlap="1" wp14:anchorId="59751BD9" wp14:editId="01EB14A4">
                  <wp:simplePos x="0" y="0"/>
                  <wp:positionH relativeFrom="column">
                    <wp:posOffset>894080</wp:posOffset>
                  </wp:positionH>
                  <wp:positionV relativeFrom="paragraph">
                    <wp:posOffset>-167640</wp:posOffset>
                  </wp:positionV>
                  <wp:extent cx="355600" cy="355600"/>
                  <wp:effectExtent l="0" t="0" r="0" b="0"/>
                  <wp:wrapSquare wrapText="bothSides"/>
                  <wp:docPr id="1289563035" name="Picture 3" descr="Address icon SVG Vector &amp; PNG Free Download | UX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ddress icon SVG Vector &amp; PNG Free Download | UXW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30856">
              <w:rPr>
                <w:rFonts w:asciiTheme="majorHAnsi" w:hAnsiTheme="majorHAnsi" w:cstheme="majorHAnsi"/>
                <w:b/>
                <w:sz w:val="28"/>
                <w:szCs w:val="28"/>
              </w:rPr>
              <w:fldChar w:fldCharType="begin"/>
            </w:r>
            <w:r w:rsidRPr="00B30856">
              <w:rPr>
                <w:rFonts w:asciiTheme="majorHAnsi" w:hAnsiTheme="majorHAnsi" w:cstheme="majorHAnsi"/>
                <w:b/>
                <w:sz w:val="28"/>
                <w:szCs w:val="28"/>
              </w:rPr>
              <w:instrText xml:space="preserve"> INCLUDEPICTURE "/Users/shaishavkayastha/Library/Group Containers/UBF8T346G9.ms/WebArchiveCopyPasteTempFiles/com.microsoft.Word/images?q=tbnANd9GcQrFWLCphZpPZ3_nDmhwoNMQX_eC2IwI09xrw&amp;s" \* MERGEFORMATINET </w:instrText>
            </w:r>
            <w:r w:rsidRPr="00B30856">
              <w:rPr>
                <w:rFonts w:asciiTheme="majorHAnsi" w:hAnsiTheme="majorHAnsi" w:cstheme="majorHAnsi"/>
                <w:b/>
                <w:sz w:val="28"/>
                <w:szCs w:val="28"/>
              </w:rPr>
              <w:fldChar w:fldCharType="separate"/>
            </w:r>
            <w:r w:rsidRPr="00B30856">
              <w:rPr>
                <w:rFonts w:asciiTheme="majorHAnsi" w:hAnsiTheme="majorHAnsi" w:cstheme="majorHAnsi"/>
                <w:b/>
                <w:sz w:val="28"/>
                <w:szCs w:val="28"/>
              </w:rPr>
              <w:fldChar w:fldCharType="end"/>
            </w:r>
            <w:r w:rsidRPr="00B30856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 Address:</w:t>
            </w:r>
          </w:p>
        </w:tc>
        <w:tc>
          <w:tcPr>
            <w:tcW w:w="6621" w:type="dxa"/>
          </w:tcPr>
          <w:p w14:paraId="2624A5CD" w14:textId="4A8771C6" w:rsidR="00B30856" w:rsidRPr="00B30856" w:rsidRDefault="00B30856" w:rsidP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 xml:space="preserve">A-5, </w:t>
            </w:r>
            <w:proofErr w:type="spellStart"/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Sangath</w:t>
            </w:r>
            <w:proofErr w:type="spellEnd"/>
            <w:r w:rsidRPr="00B30856">
              <w:rPr>
                <w:rFonts w:asciiTheme="majorHAnsi" w:hAnsiTheme="majorHAnsi" w:cstheme="majorHAnsi"/>
                <w:sz w:val="28"/>
                <w:szCs w:val="28"/>
              </w:rPr>
              <w:t xml:space="preserve"> Bungalows – I, Near Motera Stadium, Motera Road, Sabarmati, Ahmedabad – 380005, Gujarat, India.</w:t>
            </w:r>
          </w:p>
        </w:tc>
      </w:tr>
      <w:tr w:rsidR="00B30856" w:rsidRPr="00B30856" w14:paraId="62793709" w14:textId="77777777" w:rsidTr="00B30856">
        <w:tc>
          <w:tcPr>
            <w:tcW w:w="2235" w:type="dxa"/>
            <w:vAlign w:val="center"/>
          </w:tcPr>
          <w:p w14:paraId="0A3E479F" w14:textId="1DEF603F" w:rsidR="00B30856" w:rsidRPr="00B30856" w:rsidRDefault="00B30856" w:rsidP="00B3085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b/>
                <w:sz w:val="28"/>
                <w:szCs w:val="28"/>
              </w:rPr>
              <w:t>Mobile / Email:</w:t>
            </w:r>
          </w:p>
        </w:tc>
        <w:tc>
          <w:tcPr>
            <w:tcW w:w="6621" w:type="dxa"/>
          </w:tcPr>
          <w:p w14:paraId="124E5756" w14:textId="7D8BAA9E" w:rsidR="00B30856" w:rsidRPr="00B30856" w:rsidRDefault="00B30856">
            <w:pPr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 xml:space="preserve">+91 90999 21767 | </w:t>
            </w:r>
            <w:r w:rsidRPr="00B30856">
              <w:rPr>
                <w:rFonts w:ascii="Apple Color Emoji" w:hAnsi="Apple Color Emoji" w:cs="Apple Color Emoji"/>
                <w:sz w:val="28"/>
                <w:szCs w:val="28"/>
              </w:rPr>
              <w:t>✉️</w:t>
            </w: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hyperlink r:id="rId7" w:history="1">
              <w:r w:rsidRPr="00B30856">
                <w:rPr>
                  <w:rStyle w:val="Hyperlink"/>
                  <w:rFonts w:asciiTheme="majorHAnsi" w:hAnsiTheme="majorHAnsi" w:cstheme="majorHAnsi"/>
                  <w:sz w:val="28"/>
                  <w:szCs w:val="28"/>
                </w:rPr>
                <w:t>shaishav.kayastha@gmail.com</w:t>
              </w:r>
            </w:hyperlink>
          </w:p>
        </w:tc>
      </w:tr>
    </w:tbl>
    <w:p w14:paraId="7A2D897A" w14:textId="77777777" w:rsidR="00AC65DE" w:rsidRDefault="00AC65DE" w:rsidP="00AC65DE">
      <w:pPr>
        <w:rPr>
          <w:rFonts w:asciiTheme="majorHAnsi" w:hAnsiTheme="majorHAnsi" w:cstheme="majorHAnsi"/>
          <w:b/>
          <w:sz w:val="28"/>
          <w:szCs w:val="28"/>
          <w:u w:val="single"/>
        </w:rPr>
      </w:pPr>
    </w:p>
    <w:p w14:paraId="6147A292" w14:textId="2163512A" w:rsidR="0095225F" w:rsidRPr="00B30856" w:rsidRDefault="00000000" w:rsidP="00AC65DE">
      <w:pPr>
        <w:rPr>
          <w:rFonts w:asciiTheme="majorHAnsi" w:hAnsiTheme="majorHAnsi" w:cstheme="majorHAnsi"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sz w:val="28"/>
          <w:szCs w:val="28"/>
          <w:u w:val="single"/>
        </w:rPr>
        <w:t>PROFILE SUMMARY</w:t>
      </w:r>
    </w:p>
    <w:p w14:paraId="63924AF8" w14:textId="332E2927" w:rsidR="00B30856" w:rsidRPr="00B30856" w:rsidRDefault="00000000" w:rsidP="00AC65D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Strategic and performance-driven business leader with over 1</w:t>
      </w:r>
      <w:r w:rsidR="00B30856" w:rsidRPr="00B30856">
        <w:rPr>
          <w:rFonts w:asciiTheme="majorHAnsi" w:hAnsiTheme="majorHAnsi" w:cstheme="majorHAnsi"/>
          <w:sz w:val="28"/>
          <w:szCs w:val="28"/>
        </w:rPr>
        <w:t>7</w:t>
      </w:r>
      <w:r w:rsidRPr="00B30856">
        <w:rPr>
          <w:rFonts w:asciiTheme="majorHAnsi" w:hAnsiTheme="majorHAnsi" w:cstheme="majorHAnsi"/>
          <w:sz w:val="28"/>
          <w:szCs w:val="28"/>
        </w:rPr>
        <w:t xml:space="preserve"> years of expertise</w:t>
      </w:r>
      <w:r w:rsidR="00B30856" w:rsidRPr="00B30856">
        <w:rPr>
          <w:rFonts w:asciiTheme="majorHAnsi" w:hAnsiTheme="majorHAnsi" w:cstheme="majorHAnsi"/>
          <w:sz w:val="28"/>
          <w:szCs w:val="28"/>
        </w:rPr>
        <w:t>, managing teams and regions with 120+ Team Members.</w:t>
      </w:r>
    </w:p>
    <w:p w14:paraId="1DD40C09" w14:textId="50599E52" w:rsidR="00B30856" w:rsidRPr="00B30856" w:rsidRDefault="00B30856" w:rsidP="00AC65D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 xml:space="preserve">Marketing, Sales, P&amp;L Ownership, Business Operations, and Organizational Leadership within the Education and Service industries. </w:t>
      </w:r>
    </w:p>
    <w:p w14:paraId="28C79EC5" w14:textId="77777777" w:rsidR="00B30856" w:rsidRPr="00B30856" w:rsidRDefault="00000000" w:rsidP="00AC65D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Proven track record in transforming underperforming regions into top-performing zones through innovative strategies, team development, and customer engagement.</w:t>
      </w:r>
    </w:p>
    <w:p w14:paraId="502E1AA7" w14:textId="6F1C391A" w:rsidR="00B30856" w:rsidRPr="00B30856" w:rsidRDefault="00000000" w:rsidP="00AC65D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 xml:space="preserve">Recognized for building strong teams, delivering record-breaking revenues, and revolutionizing EdTech practices across Western India. </w:t>
      </w:r>
    </w:p>
    <w:p w14:paraId="1434A85D" w14:textId="191B879C" w:rsidR="0095225F" w:rsidRPr="00B30856" w:rsidRDefault="00000000" w:rsidP="00AC65DE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Adept at designing and executing high-impact marketing campaigns, corporate relations programs, and training initiatives for diverse stakeholders.</w:t>
      </w:r>
    </w:p>
    <w:p w14:paraId="432BABC9" w14:textId="77777777" w:rsidR="0095225F" w:rsidRPr="00B30856" w:rsidRDefault="00000000">
      <w:pPr>
        <w:rPr>
          <w:rFonts w:asciiTheme="majorHAnsi" w:hAnsiTheme="majorHAnsi" w:cstheme="majorHAnsi"/>
          <w:b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sz w:val="28"/>
          <w:szCs w:val="28"/>
          <w:u w:val="single"/>
        </w:rPr>
        <w:t>CORE COMPETENCIES</w:t>
      </w:r>
    </w:p>
    <w:p w14:paraId="2E246EF3" w14:textId="77777777" w:rsidR="00B30856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Strategic Planning &amp; Execution</w:t>
      </w:r>
    </w:p>
    <w:p w14:paraId="54267840" w14:textId="77777777" w:rsidR="00B30856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Business Development &amp; Expansio</w:t>
      </w:r>
      <w:r w:rsidR="00B30856" w:rsidRPr="00B30856">
        <w:rPr>
          <w:rFonts w:asciiTheme="majorHAnsi" w:hAnsiTheme="majorHAnsi" w:cstheme="majorHAnsi"/>
          <w:sz w:val="28"/>
          <w:szCs w:val="28"/>
        </w:rPr>
        <w:t>n</w:t>
      </w:r>
      <w:r w:rsidRPr="00B3085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9740771" w14:textId="77777777" w:rsidR="00B30856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P&amp;L Management &amp; Forecasting</w:t>
      </w:r>
    </w:p>
    <w:p w14:paraId="5334F14F" w14:textId="77777777" w:rsidR="00B30856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Marketing &amp; Brand Communication</w:t>
      </w:r>
    </w:p>
    <w:p w14:paraId="044176D9" w14:textId="77777777" w:rsidR="00B30856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Channel Sales &amp; Institutional Partnerships</w:t>
      </w:r>
    </w:p>
    <w:p w14:paraId="0A81A3F1" w14:textId="77777777" w:rsidR="00B30856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ATL &amp; BTL Campaign Management</w:t>
      </w:r>
    </w:p>
    <w:p w14:paraId="3148FF2B" w14:textId="77777777" w:rsidR="00B30856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Team Leadership &amp; Training Delivery</w:t>
      </w:r>
    </w:p>
    <w:p w14:paraId="7D6A1A1A" w14:textId="60F84D0F" w:rsidR="0095225F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Customer Engagement &amp; Relationship Management</w:t>
      </w:r>
    </w:p>
    <w:p w14:paraId="6A7860B6" w14:textId="124CADE9" w:rsidR="0095225F" w:rsidRPr="00B30856" w:rsidRDefault="00000000">
      <w:pPr>
        <w:rPr>
          <w:rFonts w:asciiTheme="majorHAnsi" w:hAnsiTheme="majorHAnsi" w:cstheme="majorHAnsi"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sz w:val="28"/>
          <w:szCs w:val="28"/>
          <w:u w:val="single"/>
        </w:rPr>
        <w:lastRenderedPageBreak/>
        <w:t>PROFESSIONAL EXPERIENCE</w:t>
      </w:r>
    </w:p>
    <w:p w14:paraId="43F9730B" w14:textId="0074BB44" w:rsidR="00B30856" w:rsidRPr="00B30856" w:rsidRDefault="00B3085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28807850" wp14:editId="41529DBB">
            <wp:simplePos x="0" y="0"/>
            <wp:positionH relativeFrom="column">
              <wp:posOffset>3670300</wp:posOffset>
            </wp:positionH>
            <wp:positionV relativeFrom="paragraph">
              <wp:posOffset>278130</wp:posOffset>
            </wp:positionV>
            <wp:extent cx="1308100" cy="641350"/>
            <wp:effectExtent l="0" t="0" r="0" b="6350"/>
            <wp:wrapSquare wrapText="bothSides"/>
            <wp:docPr id="1388812033" name="Picture 24" descr="Extramark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Extramarks -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6" t="10676" r="6482" b="11168"/>
                    <a:stretch/>
                  </pic:blipFill>
                  <pic:spPr bwMode="auto">
                    <a:xfrm>
                      <a:off x="0" y="0"/>
                      <a:ext cx="13081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Extramarks Education India Pvt. Ltd. | Gujarat, Maharashtra, Goa &amp; Rajasthan | May 2010 – April 2025</w:t>
      </w: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</w:t>
      </w:r>
      <w:r>
        <w:fldChar w:fldCharType="begin"/>
      </w:r>
      <w:r>
        <w:instrText xml:space="preserve"> INCLUDEPICTURE "/Users/shaishavkayastha/Library/Group Containers/UBF8T346G9.ms/WebArchiveCopyPasteTempFiles/com.microsoft.Word/Extramarks_Logo.jpg" \* MERGEFORMATINET </w:instrText>
      </w:r>
      <w:r>
        <w:fldChar w:fldCharType="separate"/>
      </w:r>
      <w:r>
        <w:fldChar w:fldCharType="end"/>
      </w:r>
    </w:p>
    <w:p w14:paraId="27231D54" w14:textId="4A4E1141" w:rsidR="0095225F" w:rsidRPr="00B30856" w:rsidRDefault="00000000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Business Head – Western India</w:t>
      </w:r>
    </w:p>
    <w:p w14:paraId="111982D4" w14:textId="36414159" w:rsidR="00B30856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Lead a 120+ member team across sales, training, marketing, and service functions.</w:t>
      </w:r>
    </w:p>
    <w:p w14:paraId="2C3EA0A5" w14:textId="5E86F988" w:rsidR="00B30856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 xml:space="preserve">Designed and executed </w:t>
      </w:r>
      <w:r w:rsidR="00B30856" w:rsidRPr="00B30856">
        <w:rPr>
          <w:rFonts w:asciiTheme="majorHAnsi" w:hAnsiTheme="majorHAnsi" w:cstheme="majorHAnsi"/>
          <w:sz w:val="28"/>
          <w:szCs w:val="28"/>
        </w:rPr>
        <w:t>R</w:t>
      </w:r>
      <w:r w:rsidRPr="00B30856">
        <w:rPr>
          <w:rFonts w:asciiTheme="majorHAnsi" w:hAnsiTheme="majorHAnsi" w:cstheme="majorHAnsi"/>
          <w:sz w:val="28"/>
          <w:szCs w:val="28"/>
        </w:rPr>
        <w:t xml:space="preserve">etail, </w:t>
      </w:r>
      <w:r w:rsidR="00B30856" w:rsidRPr="00B30856">
        <w:rPr>
          <w:rFonts w:asciiTheme="majorHAnsi" w:hAnsiTheme="majorHAnsi" w:cstheme="majorHAnsi"/>
          <w:sz w:val="28"/>
          <w:szCs w:val="28"/>
        </w:rPr>
        <w:t>I</w:t>
      </w:r>
      <w:r w:rsidRPr="00B30856">
        <w:rPr>
          <w:rFonts w:asciiTheme="majorHAnsi" w:hAnsiTheme="majorHAnsi" w:cstheme="majorHAnsi"/>
          <w:sz w:val="28"/>
          <w:szCs w:val="28"/>
        </w:rPr>
        <w:t xml:space="preserve">nstitutional, and </w:t>
      </w:r>
      <w:r w:rsidR="00B30856" w:rsidRPr="00B30856">
        <w:rPr>
          <w:rFonts w:asciiTheme="majorHAnsi" w:hAnsiTheme="majorHAnsi" w:cstheme="majorHAnsi"/>
          <w:sz w:val="28"/>
          <w:szCs w:val="28"/>
        </w:rPr>
        <w:t>C</w:t>
      </w:r>
      <w:r w:rsidRPr="00B30856">
        <w:rPr>
          <w:rFonts w:asciiTheme="majorHAnsi" w:hAnsiTheme="majorHAnsi" w:cstheme="majorHAnsi"/>
          <w:sz w:val="28"/>
          <w:szCs w:val="28"/>
        </w:rPr>
        <w:t xml:space="preserve">orporate </w:t>
      </w:r>
      <w:r w:rsidR="00B30856" w:rsidRPr="00B30856">
        <w:rPr>
          <w:rFonts w:asciiTheme="majorHAnsi" w:hAnsiTheme="majorHAnsi" w:cstheme="majorHAnsi"/>
          <w:sz w:val="28"/>
          <w:szCs w:val="28"/>
        </w:rPr>
        <w:t>S</w:t>
      </w:r>
      <w:r w:rsidRPr="00B30856">
        <w:rPr>
          <w:rFonts w:asciiTheme="majorHAnsi" w:hAnsiTheme="majorHAnsi" w:cstheme="majorHAnsi"/>
          <w:sz w:val="28"/>
          <w:szCs w:val="28"/>
        </w:rPr>
        <w:t xml:space="preserve">ales </w:t>
      </w:r>
      <w:r w:rsidR="00B30856" w:rsidRPr="00B30856">
        <w:rPr>
          <w:rFonts w:asciiTheme="majorHAnsi" w:hAnsiTheme="majorHAnsi" w:cstheme="majorHAnsi"/>
          <w:sz w:val="28"/>
          <w:szCs w:val="28"/>
        </w:rPr>
        <w:t>S</w:t>
      </w:r>
      <w:r w:rsidRPr="00B30856">
        <w:rPr>
          <w:rFonts w:asciiTheme="majorHAnsi" w:hAnsiTheme="majorHAnsi" w:cstheme="majorHAnsi"/>
          <w:sz w:val="28"/>
          <w:szCs w:val="28"/>
        </w:rPr>
        <w:t>trategies.</w:t>
      </w:r>
    </w:p>
    <w:p w14:paraId="77F07C7B" w14:textId="33D7C1AD" w:rsidR="00B30856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 xml:space="preserve">Delivered over </w:t>
      </w:r>
      <w:r w:rsidR="00B30856" w:rsidRPr="00B30856">
        <w:rPr>
          <w:rFonts w:asciiTheme="majorHAnsi" w:hAnsiTheme="majorHAnsi" w:cstheme="majorHAnsi"/>
          <w:sz w:val="28"/>
          <w:szCs w:val="28"/>
        </w:rPr>
        <w:t>7</w:t>
      </w:r>
      <w:r w:rsidRPr="00B30856">
        <w:rPr>
          <w:rFonts w:asciiTheme="majorHAnsi" w:hAnsiTheme="majorHAnsi" w:cstheme="majorHAnsi"/>
          <w:sz w:val="28"/>
          <w:szCs w:val="28"/>
        </w:rPr>
        <w:t xml:space="preserve">,00,000 teacher trainings pan-India on </w:t>
      </w:r>
      <w:r w:rsidR="00B30856" w:rsidRPr="00B30856">
        <w:rPr>
          <w:rFonts w:asciiTheme="majorHAnsi" w:hAnsiTheme="majorHAnsi" w:cstheme="majorHAnsi"/>
          <w:sz w:val="28"/>
          <w:szCs w:val="28"/>
        </w:rPr>
        <w:t xml:space="preserve">transforming education and </w:t>
      </w:r>
      <w:r w:rsidRPr="00B30856">
        <w:rPr>
          <w:rFonts w:asciiTheme="majorHAnsi" w:hAnsiTheme="majorHAnsi" w:cstheme="majorHAnsi"/>
          <w:sz w:val="28"/>
          <w:szCs w:val="28"/>
        </w:rPr>
        <w:t>digital learning techniques.</w:t>
      </w:r>
    </w:p>
    <w:p w14:paraId="3DEBEC3A" w14:textId="3BEB4317" w:rsidR="00B30856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 xml:space="preserve">Developed </w:t>
      </w:r>
      <w:r w:rsidR="00B30856" w:rsidRPr="00B30856">
        <w:rPr>
          <w:rFonts w:asciiTheme="majorHAnsi" w:hAnsiTheme="majorHAnsi" w:cstheme="majorHAnsi"/>
          <w:sz w:val="28"/>
          <w:szCs w:val="28"/>
        </w:rPr>
        <w:t>M</w:t>
      </w:r>
      <w:r w:rsidRPr="00B30856">
        <w:rPr>
          <w:rFonts w:asciiTheme="majorHAnsi" w:hAnsiTheme="majorHAnsi" w:cstheme="majorHAnsi"/>
          <w:sz w:val="28"/>
          <w:szCs w:val="28"/>
        </w:rPr>
        <w:t xml:space="preserve">arketing </w:t>
      </w:r>
      <w:r w:rsidR="00B30856" w:rsidRPr="00B30856">
        <w:rPr>
          <w:rFonts w:asciiTheme="majorHAnsi" w:hAnsiTheme="majorHAnsi" w:cstheme="majorHAnsi"/>
          <w:sz w:val="28"/>
          <w:szCs w:val="28"/>
        </w:rPr>
        <w:t>C</w:t>
      </w:r>
      <w:r w:rsidRPr="00B30856">
        <w:rPr>
          <w:rFonts w:asciiTheme="majorHAnsi" w:hAnsiTheme="majorHAnsi" w:cstheme="majorHAnsi"/>
          <w:sz w:val="28"/>
          <w:szCs w:val="28"/>
        </w:rPr>
        <w:t>ommunication materials and handled end-to-end ATL &amp; BTL campaigns.</w:t>
      </w:r>
    </w:p>
    <w:p w14:paraId="0F6FB3A2" w14:textId="121AE1FF" w:rsidR="00B30856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Enhanced regional revenue to ₹150+ Cr over 1</w:t>
      </w:r>
      <w:r w:rsidR="00B30856" w:rsidRPr="00B30856">
        <w:rPr>
          <w:rFonts w:asciiTheme="majorHAnsi" w:hAnsiTheme="majorHAnsi" w:cstheme="majorHAnsi"/>
          <w:sz w:val="28"/>
          <w:szCs w:val="28"/>
        </w:rPr>
        <w:t>5</w:t>
      </w:r>
      <w:r w:rsidRPr="00B30856">
        <w:rPr>
          <w:rFonts w:asciiTheme="majorHAnsi" w:hAnsiTheme="majorHAnsi" w:cstheme="majorHAnsi"/>
          <w:sz w:val="28"/>
          <w:szCs w:val="28"/>
        </w:rPr>
        <w:t xml:space="preserve"> years through data-driven planning and execution.</w:t>
      </w:r>
    </w:p>
    <w:p w14:paraId="16119479" w14:textId="3CFEA0E8" w:rsidR="00B30856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Contributed to Extramarks becoming the No. 1 EdTech company in Gujarat since 20</w:t>
      </w:r>
      <w:r w:rsidR="00B30856" w:rsidRPr="00B30856">
        <w:rPr>
          <w:rFonts w:asciiTheme="majorHAnsi" w:hAnsiTheme="majorHAnsi" w:cstheme="majorHAnsi"/>
          <w:sz w:val="28"/>
          <w:szCs w:val="28"/>
        </w:rPr>
        <w:t>12</w:t>
      </w:r>
      <w:r w:rsidRPr="00B30856">
        <w:rPr>
          <w:rFonts w:asciiTheme="majorHAnsi" w:hAnsiTheme="majorHAnsi" w:cstheme="majorHAnsi"/>
          <w:sz w:val="28"/>
          <w:szCs w:val="28"/>
        </w:rPr>
        <w:t>.</w:t>
      </w:r>
    </w:p>
    <w:p w14:paraId="03E48A62" w14:textId="77777777" w:rsidR="0095225F" w:rsidRPr="00B30856" w:rsidRDefault="00000000">
      <w:pPr>
        <w:pStyle w:val="ListBullet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Key Achievements</w:t>
      </w:r>
    </w:p>
    <w:p w14:paraId="6757FF46" w14:textId="31235431" w:rsidR="00B30856" w:rsidRPr="00B30856" w:rsidRDefault="00B30856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 xml:space="preserve">The Times of India awarded </w:t>
      </w:r>
      <w:r>
        <w:rPr>
          <w:rFonts w:asciiTheme="majorHAnsi" w:hAnsiTheme="majorHAnsi" w:cstheme="majorHAnsi"/>
          <w:sz w:val="28"/>
          <w:szCs w:val="28"/>
        </w:rPr>
        <w:t>“</w:t>
      </w:r>
      <w:r w:rsidRPr="00B30856">
        <w:rPr>
          <w:rFonts w:asciiTheme="majorHAnsi" w:hAnsiTheme="majorHAnsi" w:cstheme="majorHAnsi"/>
          <w:sz w:val="28"/>
          <w:szCs w:val="28"/>
        </w:rPr>
        <w:t>M</w:t>
      </w:r>
      <w:r>
        <w:rPr>
          <w:rFonts w:asciiTheme="majorHAnsi" w:hAnsiTheme="majorHAnsi" w:cstheme="majorHAnsi"/>
          <w:sz w:val="28"/>
          <w:szCs w:val="28"/>
        </w:rPr>
        <w:t>e</w:t>
      </w:r>
      <w:r w:rsidRPr="00B30856">
        <w:rPr>
          <w:rFonts w:asciiTheme="majorHAnsi" w:hAnsiTheme="majorHAnsi" w:cstheme="majorHAnsi"/>
          <w:sz w:val="28"/>
          <w:szCs w:val="28"/>
        </w:rPr>
        <w:t>n of the Year</w:t>
      </w:r>
      <w:r>
        <w:rPr>
          <w:rFonts w:asciiTheme="majorHAnsi" w:hAnsiTheme="majorHAnsi" w:cstheme="majorHAnsi"/>
          <w:sz w:val="28"/>
          <w:szCs w:val="28"/>
        </w:rPr>
        <w:t>”</w:t>
      </w:r>
      <w:r w:rsidRPr="00B30856">
        <w:rPr>
          <w:rFonts w:asciiTheme="majorHAnsi" w:hAnsiTheme="majorHAnsi" w:cstheme="majorHAnsi"/>
          <w:sz w:val="28"/>
          <w:szCs w:val="28"/>
        </w:rPr>
        <w:t xml:space="preserve"> (2018 &amp; 2019)</w:t>
      </w:r>
    </w:p>
    <w:p w14:paraId="3AB99CE8" w14:textId="3361A95A" w:rsidR="00B30856" w:rsidRPr="00B30856" w:rsidRDefault="00B30856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Extramarks National awards for Best Business Head, Best Revenue Generation, and Best Team Lead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4DA20149" w14:textId="7B9CACD1" w:rsidR="00B30856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Successfully implemented go-to-market plans generating ₹74 Cr in cash</w:t>
      </w:r>
      <w:r w:rsidR="00B30856" w:rsidRPr="00B30856">
        <w:rPr>
          <w:rFonts w:asciiTheme="majorHAnsi" w:hAnsiTheme="majorHAnsi" w:cstheme="majorHAnsi"/>
          <w:sz w:val="28"/>
          <w:szCs w:val="28"/>
        </w:rPr>
        <w:t xml:space="preserve"> in </w:t>
      </w:r>
      <w:r w:rsidRPr="00B30856">
        <w:rPr>
          <w:rFonts w:asciiTheme="majorHAnsi" w:hAnsiTheme="majorHAnsi" w:cstheme="majorHAnsi"/>
          <w:sz w:val="28"/>
          <w:szCs w:val="28"/>
        </w:rPr>
        <w:t>ba</w:t>
      </w:r>
      <w:r w:rsidR="00B30856" w:rsidRPr="00B30856">
        <w:rPr>
          <w:rFonts w:asciiTheme="majorHAnsi" w:hAnsiTheme="majorHAnsi" w:cstheme="majorHAnsi"/>
          <w:sz w:val="28"/>
          <w:szCs w:val="28"/>
        </w:rPr>
        <w:t>nk</w:t>
      </w:r>
      <w:r w:rsidRPr="00B30856">
        <w:rPr>
          <w:rFonts w:asciiTheme="majorHAnsi" w:hAnsiTheme="majorHAnsi" w:cstheme="majorHAnsi"/>
          <w:sz w:val="28"/>
          <w:szCs w:val="28"/>
        </w:rPr>
        <w:t xml:space="preserve"> revenue</w:t>
      </w:r>
    </w:p>
    <w:p w14:paraId="719D72DE" w14:textId="412D32CE" w:rsidR="0095225F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Created a 100% advance payment model for Gujarat territory</w:t>
      </w:r>
      <w:r w:rsidR="00B30856" w:rsidRPr="00B30856">
        <w:rPr>
          <w:rFonts w:asciiTheme="majorHAnsi" w:hAnsiTheme="majorHAnsi" w:cstheme="majorHAnsi"/>
          <w:sz w:val="28"/>
          <w:szCs w:val="28"/>
        </w:rPr>
        <w:t xml:space="preserve"> and a model replicated for Indian Market.</w:t>
      </w:r>
    </w:p>
    <w:p w14:paraId="404CA15D" w14:textId="18051675" w:rsidR="0095225F" w:rsidRPr="00B30856" w:rsidRDefault="00000000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Executive – Marketing &amp; Corporate Relations</w:t>
      </w:r>
      <w:r w:rsidRPr="00B30856">
        <w:rPr>
          <w:rFonts w:asciiTheme="majorHAnsi" w:hAnsiTheme="majorHAnsi" w:cstheme="majorHAnsi"/>
          <w:sz w:val="28"/>
          <w:szCs w:val="28"/>
        </w:rPr>
        <w:br/>
      </w: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Xcellon Education Ltd. (Claris Lifesciences) | Ahmedabad | Dec 2008 – May 2010</w:t>
      </w:r>
      <w:r w:rsid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 xml:space="preserve"> </w:t>
      </w:r>
      <w:r w:rsidR="00B30856">
        <w:fldChar w:fldCharType="begin"/>
      </w:r>
      <w:r w:rsidR="00B30856">
        <w:instrText xml:space="preserve"> INCLUDEPICTURE "/Users/shaishavkayastha/Library/Group Containers/UBF8T346G9.ms/WebArchiveCopyPasteTempFiles/com.microsoft.Word/claris_logo.png" \* MERGEFORMATINET </w:instrText>
      </w:r>
      <w:r w:rsidR="00B30856">
        <w:fldChar w:fldCharType="separate"/>
      </w:r>
      <w:r w:rsidR="00B30856">
        <w:fldChar w:fldCharType="end"/>
      </w:r>
    </w:p>
    <w:p w14:paraId="7CC8A356" w14:textId="77777777" w:rsidR="00B30856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Managed marketing campaigns, corporate events, and strategic partnerships.</w:t>
      </w:r>
    </w:p>
    <w:p w14:paraId="661FEDE7" w14:textId="77777777" w:rsidR="00B30856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lastRenderedPageBreak/>
        <w:t>Spearheaded ATL &amp; BTL activities with cross-functional creative teams.</w:t>
      </w:r>
    </w:p>
    <w:p w14:paraId="56D74A38" w14:textId="6B0CD3A2" w:rsidR="0095225F" w:rsidRPr="00B30856" w:rsidRDefault="00000000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Addressed public gatherings and led team training on sales and business development.</w:t>
      </w:r>
    </w:p>
    <w:p w14:paraId="1D8ED7F5" w14:textId="535DDE46" w:rsidR="00B30856" w:rsidRPr="00B30856" w:rsidRDefault="00B30856" w:rsidP="00AC65DE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Worked on Developing Organization from scratch</w:t>
      </w:r>
    </w:p>
    <w:p w14:paraId="1C473397" w14:textId="77777777" w:rsidR="0095225F" w:rsidRPr="00B30856" w:rsidRDefault="00000000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Marketing &amp; Corporate Relations Executive</w:t>
      </w: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br/>
        <w:t>Kuoni Travel Group (SOTC) | Ahmedabad | Jan 2008 – Dec 2008</w:t>
      </w:r>
    </w:p>
    <w:p w14:paraId="7292FB3F" w14:textId="77777777" w:rsidR="0095225F" w:rsidRPr="00B30856" w:rsidRDefault="00000000">
      <w:p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Customer Care Executive / Team Lead</w:t>
      </w: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br/>
        <w:t>I-Call India Ltd. (Adani Group) | Ahmedabad | Apr 2004 – Dec 2004</w:t>
      </w:r>
    </w:p>
    <w:p w14:paraId="2B743F4B" w14:textId="1F646118" w:rsidR="00B30856" w:rsidRPr="00B30856" w:rsidRDefault="00000000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911"/>
        <w:gridCol w:w="2896"/>
      </w:tblGrid>
      <w:tr w:rsidR="00B30856" w:rsidRPr="00B30856" w14:paraId="19366A3B" w14:textId="7A3197F5" w:rsidTr="00465346">
        <w:tc>
          <w:tcPr>
            <w:tcW w:w="3823" w:type="dxa"/>
          </w:tcPr>
          <w:p w14:paraId="4765A8EC" w14:textId="5D3F47DC" w:rsidR="00B30856" w:rsidRPr="00B30856" w:rsidRDefault="00B3085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Institution</w:t>
            </w:r>
          </w:p>
        </w:tc>
        <w:tc>
          <w:tcPr>
            <w:tcW w:w="1911" w:type="dxa"/>
          </w:tcPr>
          <w:p w14:paraId="220E49EA" w14:textId="56CB5BB6" w:rsidR="00B30856" w:rsidRPr="00B30856" w:rsidRDefault="00B3085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2896" w:type="dxa"/>
          </w:tcPr>
          <w:p w14:paraId="5B9F8C6F" w14:textId="7EE03CA3" w:rsidR="00B30856" w:rsidRPr="00B30856" w:rsidRDefault="00B30856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Course</w:t>
            </w:r>
          </w:p>
        </w:tc>
      </w:tr>
      <w:tr w:rsidR="00B30856" w:rsidRPr="00B30856" w14:paraId="401E73A2" w14:textId="12DB7709" w:rsidTr="00465346">
        <w:tc>
          <w:tcPr>
            <w:tcW w:w="3823" w:type="dxa"/>
          </w:tcPr>
          <w:p w14:paraId="57961334" w14:textId="502A1A09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The Indian Institute of Management, Ahmedabad – IIM A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instrText xml:space="preserve"> INCLUDEPICTURE "/Users/shaishavkayastha/Library/Group Containers/UBF8T346G9.ms/WebArchiveCopyPasteTempFiles/com.microsoft.Word/icon.jpeg?c=1bxid64Mup7aczewSAYMX&amp;t=1743204794566"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911" w:type="dxa"/>
          </w:tcPr>
          <w:p w14:paraId="336B8D74" w14:textId="1E011E63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2019 - 2020</w:t>
            </w:r>
          </w:p>
        </w:tc>
        <w:tc>
          <w:tcPr>
            <w:tcW w:w="2896" w:type="dxa"/>
          </w:tcPr>
          <w:p w14:paraId="08725FA7" w14:textId="023A2C4F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Advanced General Management Program</w:t>
            </w:r>
          </w:p>
        </w:tc>
      </w:tr>
      <w:tr w:rsidR="00B30856" w:rsidRPr="00B30856" w14:paraId="55ACF8ED" w14:textId="26CC32CE" w:rsidTr="00465346">
        <w:tc>
          <w:tcPr>
            <w:tcW w:w="3823" w:type="dxa"/>
          </w:tcPr>
          <w:p w14:paraId="6B46D52E" w14:textId="7A35BA4F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The Indian Institute of Planning and Management, Ahmedabad – IIPM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instrText xml:space="preserve"> INCLUDEPICTURE "/Users/shaishavkayastha/Library/Group Containers/UBF8T346G9.ms/WebArchiveCopyPasteTempFiles/com.microsoft.Word/msgRXUimcWEJ3CACIuFnyicqhce-gtYzFBrFuejLM5m3_A3yAPaFpzVsWvXzAIv5ItjPnDNtY0Nd-a91lCZNzw"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911" w:type="dxa"/>
          </w:tcPr>
          <w:p w14:paraId="176D42EB" w14:textId="71520217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2006 - 2008</w:t>
            </w:r>
          </w:p>
        </w:tc>
        <w:tc>
          <w:tcPr>
            <w:tcW w:w="2896" w:type="dxa"/>
          </w:tcPr>
          <w:p w14:paraId="02C5D7F7" w14:textId="4001514A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PGP – Planning &amp; Entrepreneurship</w:t>
            </w:r>
          </w:p>
        </w:tc>
      </w:tr>
      <w:tr w:rsidR="00B30856" w:rsidRPr="00B30856" w14:paraId="2674AC18" w14:textId="7AFACB03" w:rsidTr="00465346">
        <w:tc>
          <w:tcPr>
            <w:tcW w:w="3823" w:type="dxa"/>
          </w:tcPr>
          <w:p w14:paraId="2D18F214" w14:textId="7A39703E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IMI Belgium (Europe)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instrText xml:space="preserve"> INCLUDEPICTURE "/Users/shaishavkayastha/Library/Group Containers/UBF8T346G9.ms/WebArchiveCopyPasteTempFiles/com.microsoft.Word/big_1307616179695070204.jpg"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911" w:type="dxa"/>
          </w:tcPr>
          <w:p w14:paraId="310BA2E3" w14:textId="05332716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2006 - 2008</w:t>
            </w:r>
          </w:p>
        </w:tc>
        <w:tc>
          <w:tcPr>
            <w:tcW w:w="2896" w:type="dxa"/>
          </w:tcPr>
          <w:p w14:paraId="024B1959" w14:textId="5F98FE38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MBA – Marketing &amp; Entrepreneurship</w:t>
            </w:r>
          </w:p>
        </w:tc>
      </w:tr>
      <w:tr w:rsidR="00B30856" w:rsidRPr="00B30856" w14:paraId="6C3F88CA" w14:textId="16181B10" w:rsidTr="00465346">
        <w:tc>
          <w:tcPr>
            <w:tcW w:w="3823" w:type="dxa"/>
          </w:tcPr>
          <w:p w14:paraId="2D727131" w14:textId="0893EAFF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Gujarat University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B30856">
              <w:rPr>
                <w:rFonts w:asciiTheme="majorHAnsi" w:hAnsiTheme="majorHAnsi" w:cstheme="majorHAnsi"/>
                <w:sz w:val="28"/>
                <w:szCs w:val="28"/>
              </w:rPr>
              <w:fldChar w:fldCharType="begin"/>
            </w:r>
            <w:r w:rsidRPr="00B30856">
              <w:rPr>
                <w:rFonts w:asciiTheme="majorHAnsi" w:hAnsiTheme="majorHAnsi" w:cstheme="majorHAnsi"/>
                <w:sz w:val="28"/>
                <w:szCs w:val="28"/>
              </w:rPr>
              <w:instrText xml:space="preserve"> INCLUDEPICTURE "/Users/shaishavkayastha/Library/Group Containers/UBF8T346G9.ms/WebArchiveCopyPasteTempFiles/com.microsoft.Word/images?q=tbnANd9GcSe40HehZLS9q8uOAemOePZ8u4GabDiNcuD-g&amp;s" \* MERGEFORMATINET </w:instrText>
            </w:r>
            <w:r w:rsidRPr="00B30856">
              <w:rPr>
                <w:rFonts w:asciiTheme="majorHAnsi" w:hAnsiTheme="majorHAnsi" w:cstheme="majorHAnsi"/>
                <w:sz w:val="28"/>
                <w:szCs w:val="28"/>
              </w:rPr>
              <w:fldChar w:fldCharType="separate"/>
            </w:r>
            <w:r w:rsidRPr="00B30856">
              <w:rPr>
                <w:rFonts w:asciiTheme="majorHAnsi" w:hAnsiTheme="majorHAnsi" w:cstheme="majorHAnsi"/>
                <w:sz w:val="28"/>
                <w:szCs w:val="28"/>
              </w:rPr>
              <w:fldChar w:fldCharType="end"/>
            </w: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instrText xml:space="preserve"> INCLUDEPICTURE "/Users/shaishavkayastha/Library/Group Containers/UBF8T346G9.ms/WebArchiveCopyPasteTempFiles/com.microsoft.Word/images?q=tbnANd9GcSe40HehZLS9q8uOAemOePZ8u4GabDiNcuD-g&amp;s"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911" w:type="dxa"/>
          </w:tcPr>
          <w:p w14:paraId="1A6D4011" w14:textId="3F4D3C36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2003 - 2006</w:t>
            </w:r>
          </w:p>
        </w:tc>
        <w:tc>
          <w:tcPr>
            <w:tcW w:w="2896" w:type="dxa"/>
          </w:tcPr>
          <w:p w14:paraId="35D30357" w14:textId="4E7A1398" w:rsidR="00B30856" w:rsidRPr="00B30856" w:rsidRDefault="00B30856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B.Com.</w:t>
            </w:r>
          </w:p>
        </w:tc>
      </w:tr>
    </w:tbl>
    <w:p w14:paraId="4059739D" w14:textId="77777777" w:rsidR="00465346" w:rsidRDefault="00465346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2E104559" w14:textId="4F56647A" w:rsidR="0095225F" w:rsidRPr="00B30856" w:rsidRDefault="00000000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INTERNATIONAL PROJECTS &amp; THESIS</w:t>
      </w:r>
    </w:p>
    <w:p w14:paraId="69F49106" w14:textId="1081C59B" w:rsidR="00B30856" w:rsidRPr="00B30856" w:rsidRDefault="00B30856" w:rsidP="00B30856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begin"/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instrText xml:space="preserve"> INCLUDEPICTURE "/Users/shaishavkayastha/Library/Group Containers/UBF8T346G9.ms/WebArchiveCopyPasteTempFiles/com.microsoft.Word/images?q=tbnANd9GcRX-2VbVB1rxYG89qsNGDG7tldp4yTMr6CCjg&amp;s" \* MERGEFORMATINET </w:instrText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separate"/>
      </w:r>
      <w:r w:rsidRPr="00B30856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45440" behindDoc="0" locked="0" layoutInCell="1" allowOverlap="1" wp14:anchorId="724F8B0B" wp14:editId="40943353">
            <wp:simplePos x="0" y="0"/>
            <wp:positionH relativeFrom="column">
              <wp:posOffset>685800</wp:posOffset>
            </wp:positionH>
            <wp:positionV relativeFrom="paragraph">
              <wp:posOffset>4445</wp:posOffset>
            </wp:positionV>
            <wp:extent cx="694055" cy="749300"/>
            <wp:effectExtent l="0" t="0" r="4445" b="0"/>
            <wp:wrapSquare wrapText="bothSides"/>
            <wp:docPr id="594430987" name="Picture 17" descr="Georgetown University B transparent PNG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Georgetown University B transparent PNG - Stick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05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end"/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t>Georgetown University, USA</w:t>
      </w:r>
      <w:r w:rsidRPr="00B30856">
        <w:rPr>
          <w:rFonts w:asciiTheme="majorHAnsi" w:hAnsiTheme="majorHAnsi" w:cstheme="majorHAnsi"/>
          <w:sz w:val="28"/>
          <w:szCs w:val="28"/>
        </w:rPr>
        <w:t xml:space="preserve"> – Comparative Study: Indian Secondary Education vs Global Models</w:t>
      </w:r>
    </w:p>
    <w:p w14:paraId="25F0F8EC" w14:textId="3E482CDC" w:rsidR="00B30856" w:rsidRDefault="00B30856" w:rsidP="00B30856">
      <w:pPr>
        <w:pStyle w:val="ListParagraph"/>
        <w:ind w:left="1080"/>
        <w:rPr>
          <w:rFonts w:asciiTheme="majorHAnsi" w:hAnsiTheme="majorHAnsi" w:cstheme="majorHAnsi"/>
          <w:b/>
          <w:bCs/>
          <w:sz w:val="28"/>
          <w:szCs w:val="28"/>
        </w:rPr>
      </w:pPr>
      <w:r w:rsidRPr="00B30856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38272" behindDoc="0" locked="0" layoutInCell="1" allowOverlap="1" wp14:anchorId="6469DAFB" wp14:editId="480721BE">
            <wp:simplePos x="0" y="0"/>
            <wp:positionH relativeFrom="column">
              <wp:posOffset>685800</wp:posOffset>
            </wp:positionH>
            <wp:positionV relativeFrom="paragraph">
              <wp:posOffset>250190</wp:posOffset>
            </wp:positionV>
            <wp:extent cx="749300" cy="749300"/>
            <wp:effectExtent l="0" t="0" r="0" b="0"/>
            <wp:wrapSquare wrapText="bothSides"/>
            <wp:docPr id="1122823969" name="Picture 11" descr="United Nations logo PNG, UN logo PNG transparent image download, size:  400x400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United Nations logo PNG, UN logo PNG transparent image download, size:  400x400p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02A189" w14:textId="1B767563" w:rsidR="00B30856" w:rsidRPr="00B30856" w:rsidRDefault="00B30856" w:rsidP="00B30856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begin"/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instrText xml:space="preserve"> INCLUDEPICTURE "/Users/shaishavkayastha/Library/Group Containers/UBF8T346G9.ms/WebArchiveCopyPasteTempFiles/com.microsoft.Word/images?q=tbnANd9GcRRQVF_EPq3APiD5pi2kSU1s24linzcc-jSGg&amp;s" \* MERGEFORMATINET </w:instrText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separate"/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end"/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t>United Nations HQ, New York</w:t>
      </w:r>
      <w:r w:rsidRPr="00B30856">
        <w:rPr>
          <w:rFonts w:asciiTheme="majorHAnsi" w:hAnsiTheme="majorHAnsi" w:cstheme="majorHAnsi"/>
          <w:sz w:val="28"/>
          <w:szCs w:val="28"/>
        </w:rPr>
        <w:t xml:space="preserve"> – Participated in sessions on international development and world peace</w:t>
      </w:r>
    </w:p>
    <w:p w14:paraId="65644BDA" w14:textId="77777777" w:rsidR="00B30856" w:rsidRDefault="00B30856" w:rsidP="00B30856">
      <w:pPr>
        <w:pStyle w:val="ListParagraph"/>
        <w:ind w:left="1080"/>
        <w:rPr>
          <w:rFonts w:asciiTheme="majorHAnsi" w:hAnsiTheme="majorHAnsi" w:cstheme="majorHAnsi"/>
          <w:b/>
          <w:bCs/>
          <w:sz w:val="28"/>
          <w:szCs w:val="28"/>
        </w:rPr>
      </w:pPr>
      <w:r w:rsidRPr="00B30856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anchor distT="0" distB="0" distL="114300" distR="114300" simplePos="0" relativeHeight="251641344" behindDoc="0" locked="0" layoutInCell="1" allowOverlap="1" wp14:anchorId="513AC900" wp14:editId="6D39A939">
            <wp:simplePos x="0" y="0"/>
            <wp:positionH relativeFrom="column">
              <wp:posOffset>744855</wp:posOffset>
            </wp:positionH>
            <wp:positionV relativeFrom="paragraph">
              <wp:posOffset>114935</wp:posOffset>
            </wp:positionV>
            <wp:extent cx="635000" cy="635000"/>
            <wp:effectExtent l="0" t="0" r="0" b="0"/>
            <wp:wrapSquare wrapText="bothSides"/>
            <wp:docPr id="21436791" name="Picture 13" descr="World Bank Logo PNG Vector (EPS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World Bank Logo PNG Vector (EPS) Free Downloa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begin"/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instrText xml:space="preserve"> INCLUDEPICTURE "/Users/shaishavkayastha/Library/Group Containers/UBF8T346G9.ms/WebArchiveCopyPasteTempFiles/com.microsoft.Word/419479b7235d4790e2010ebec6f86d51.jpg" \* MERGEFORMATINET </w:instrText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separate"/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end"/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75E607E7" w14:textId="531846E3" w:rsidR="00B30856" w:rsidRPr="00B30856" w:rsidRDefault="00000000" w:rsidP="00B30856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</w:rPr>
        <w:t>World Bank, Washington DC</w:t>
      </w:r>
      <w:r w:rsidRPr="00B30856">
        <w:rPr>
          <w:rFonts w:asciiTheme="majorHAnsi" w:hAnsiTheme="majorHAnsi" w:cstheme="majorHAnsi"/>
          <w:sz w:val="28"/>
          <w:szCs w:val="28"/>
        </w:rPr>
        <w:t xml:space="preserve"> – Research on Indian economic growth &amp; global positioning</w:t>
      </w:r>
    </w:p>
    <w:p w14:paraId="1CC43994" w14:textId="77777777" w:rsidR="00B30856" w:rsidRDefault="00B30856" w:rsidP="00B30856">
      <w:pPr>
        <w:pStyle w:val="ListParagraph"/>
        <w:ind w:left="1080"/>
        <w:rPr>
          <w:rFonts w:asciiTheme="majorHAnsi" w:hAnsiTheme="majorHAnsi" w:cstheme="majorHAnsi"/>
          <w:b/>
          <w:bCs/>
          <w:sz w:val="28"/>
          <w:szCs w:val="28"/>
        </w:rPr>
      </w:pPr>
      <w:r w:rsidRPr="00B30856">
        <w:rPr>
          <w:rFonts w:asciiTheme="majorHAnsi" w:hAnsiTheme="majorHAnsi" w:cstheme="majorHAns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44416" behindDoc="0" locked="0" layoutInCell="1" allowOverlap="1" wp14:anchorId="0A656AA1" wp14:editId="5D17E6C7">
            <wp:simplePos x="0" y="0"/>
            <wp:positionH relativeFrom="column">
              <wp:posOffset>685800</wp:posOffset>
            </wp:positionH>
            <wp:positionV relativeFrom="paragraph">
              <wp:posOffset>60325</wp:posOffset>
            </wp:positionV>
            <wp:extent cx="749300" cy="684530"/>
            <wp:effectExtent l="0" t="0" r="0" b="1270"/>
            <wp:wrapSquare wrapText="bothSides"/>
            <wp:docPr id="2077610368" name="Picture 15" descr="Foundry Identity - Found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Foundry Identity - Foundry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69" r="31148"/>
                    <a:stretch/>
                  </pic:blipFill>
                  <pic:spPr bwMode="auto">
                    <a:xfrm>
                      <a:off x="0" y="0"/>
                      <a:ext cx="74930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C56ED" w14:textId="73519B6A" w:rsidR="00B30856" w:rsidRPr="00B30856" w:rsidRDefault="00000000" w:rsidP="00B30856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</w:rPr>
        <w:t>N</w:t>
      </w:r>
      <w:r w:rsidR="00B30856" w:rsidRPr="00B30856">
        <w:rPr>
          <w:rFonts w:asciiTheme="majorHAnsi" w:hAnsiTheme="majorHAnsi" w:cstheme="majorHAnsi"/>
          <w:b/>
          <w:bCs/>
          <w:sz w:val="28"/>
          <w:szCs w:val="28"/>
        </w:rPr>
        <w:t xml:space="preserve">ew </w:t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t>Y</w:t>
      </w:r>
      <w:r w:rsidR="00B30856" w:rsidRPr="00B30856">
        <w:rPr>
          <w:rFonts w:asciiTheme="majorHAnsi" w:hAnsiTheme="majorHAnsi" w:cstheme="majorHAnsi"/>
          <w:b/>
          <w:bCs/>
          <w:sz w:val="28"/>
          <w:szCs w:val="28"/>
        </w:rPr>
        <w:t xml:space="preserve">ork </w:t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t>M</w:t>
      </w:r>
      <w:r w:rsidR="00B30856" w:rsidRPr="00B30856">
        <w:rPr>
          <w:rFonts w:asciiTheme="majorHAnsi" w:hAnsiTheme="majorHAnsi" w:cstheme="majorHAnsi"/>
          <w:b/>
          <w:bCs/>
          <w:sz w:val="28"/>
          <w:szCs w:val="28"/>
        </w:rPr>
        <w:t xml:space="preserve">ercantile Exchange </w:t>
      </w:r>
      <w:r w:rsidR="00B30856"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begin"/>
      </w:r>
      <w:r w:rsidR="00B30856" w:rsidRPr="00B30856">
        <w:rPr>
          <w:rFonts w:asciiTheme="majorHAnsi" w:hAnsiTheme="majorHAnsi" w:cstheme="majorHAnsi"/>
          <w:b/>
          <w:bCs/>
          <w:sz w:val="28"/>
          <w:szCs w:val="28"/>
        </w:rPr>
        <w:instrText xml:space="preserve"> INCLUDEPICTURE "/Users/shaishavkayastha/Library/Group Containers/UBF8T346G9.ms/WebArchiveCopyPasteTempFiles/com.microsoft.Word/nymex.jpg" \* MERGEFORMATINET </w:instrText>
      </w:r>
      <w:r w:rsidR="00B30856"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separate"/>
      </w:r>
      <w:r w:rsidR="00B30856" w:rsidRPr="00B30856">
        <w:rPr>
          <w:rFonts w:asciiTheme="majorHAnsi" w:hAnsiTheme="majorHAnsi" w:cstheme="majorHAnsi"/>
          <w:b/>
          <w:bCs/>
          <w:sz w:val="28"/>
          <w:szCs w:val="28"/>
        </w:rPr>
        <w:fldChar w:fldCharType="end"/>
      </w:r>
      <w:r w:rsidR="00B30856" w:rsidRPr="00B30856">
        <w:rPr>
          <w:rFonts w:asciiTheme="majorHAnsi" w:hAnsiTheme="majorHAnsi" w:cstheme="majorHAnsi"/>
          <w:b/>
          <w:bCs/>
          <w:sz w:val="28"/>
          <w:szCs w:val="28"/>
        </w:rPr>
        <w:t xml:space="preserve"> (NYMEX)</w:t>
      </w:r>
      <w:r w:rsidRPr="00B30856">
        <w:rPr>
          <w:rFonts w:asciiTheme="majorHAnsi" w:hAnsiTheme="majorHAnsi" w:cstheme="majorHAnsi"/>
          <w:b/>
          <w:bCs/>
          <w:sz w:val="28"/>
          <w:szCs w:val="28"/>
        </w:rPr>
        <w:t>, New York</w:t>
      </w:r>
      <w:r w:rsidRPr="00B30856">
        <w:rPr>
          <w:rFonts w:asciiTheme="majorHAnsi" w:hAnsiTheme="majorHAnsi" w:cstheme="majorHAnsi"/>
          <w:sz w:val="28"/>
          <w:szCs w:val="28"/>
        </w:rPr>
        <w:t xml:space="preserve"> – Study on global commodity exchange</w:t>
      </w:r>
    </w:p>
    <w:p w14:paraId="57D7597E" w14:textId="77777777" w:rsidR="00B30856" w:rsidRDefault="00B30856" w:rsidP="00B30856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</w:p>
    <w:p w14:paraId="414127B2" w14:textId="60F9524E" w:rsidR="0095225F" w:rsidRPr="00B30856" w:rsidRDefault="00B30856" w:rsidP="00B30856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Thesis –</w:t>
      </w:r>
      <w:r w:rsidRPr="00B30856">
        <w:rPr>
          <w:rFonts w:asciiTheme="majorHAnsi" w:hAnsiTheme="majorHAnsi" w:cstheme="majorHAnsi"/>
          <w:sz w:val="28"/>
          <w:szCs w:val="28"/>
        </w:rPr>
        <w:t xml:space="preserve"> Status of Secondary Education in India and Road Ahead (2008)</w:t>
      </w:r>
    </w:p>
    <w:p w14:paraId="79B44145" w14:textId="77777777" w:rsidR="00AC65DE" w:rsidRDefault="00AC65DE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14:paraId="7B9CB2A0" w14:textId="3F3F47DA" w:rsidR="0095225F" w:rsidRPr="00B30856" w:rsidRDefault="00000000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ADDITIONAL ENGAGEMENTS</w:t>
      </w:r>
    </w:p>
    <w:p w14:paraId="5E7CD7E1" w14:textId="77777777" w:rsidR="00B30856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Guest Radio Jockey &amp; Voiceover Artist – Radio One FM 95 &amp; 93.5 S FM</w:t>
      </w:r>
    </w:p>
    <w:p w14:paraId="62F8FEEB" w14:textId="77777777" w:rsidR="00B30856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Visiting Faculty – Various premier business schools in India</w:t>
      </w:r>
    </w:p>
    <w:p w14:paraId="457D9198" w14:textId="4D2A1874" w:rsidR="0095225F" w:rsidRPr="00B30856" w:rsidRDefault="00000000" w:rsidP="00B30856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Social Media Influencer &amp; Motivational Public Speaker</w:t>
      </w:r>
    </w:p>
    <w:p w14:paraId="7D475C97" w14:textId="77777777" w:rsidR="0095225F" w:rsidRPr="00B30856" w:rsidRDefault="00000000">
      <w:pPr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B30856">
        <w:rPr>
          <w:rFonts w:asciiTheme="majorHAnsi" w:hAnsiTheme="majorHAnsi" w:cstheme="majorHAnsi"/>
          <w:b/>
          <w:bCs/>
          <w:sz w:val="28"/>
          <w:szCs w:val="28"/>
          <w:u w:val="single"/>
        </w:rPr>
        <w:t>PERSONAL DETAILS</w:t>
      </w:r>
    </w:p>
    <w:p w14:paraId="32575693" w14:textId="4D9154FA" w:rsidR="00AC65DE" w:rsidRDefault="00000000">
      <w:pPr>
        <w:rPr>
          <w:rFonts w:asciiTheme="majorHAnsi" w:hAnsiTheme="majorHAnsi" w:cstheme="majorHAnsi"/>
          <w:sz w:val="28"/>
          <w:szCs w:val="28"/>
        </w:rPr>
      </w:pPr>
      <w:r w:rsidRPr="00B30856">
        <w:rPr>
          <w:rFonts w:asciiTheme="majorHAnsi" w:hAnsiTheme="majorHAnsi" w:cstheme="majorHAnsi"/>
          <w:sz w:val="28"/>
          <w:szCs w:val="28"/>
        </w:rPr>
        <w:t>Date of Birth: 17th April 1986</w:t>
      </w:r>
      <w:r w:rsidRPr="00B30856">
        <w:rPr>
          <w:rFonts w:asciiTheme="majorHAnsi" w:hAnsiTheme="majorHAnsi" w:cstheme="majorHAnsi"/>
          <w:sz w:val="28"/>
          <w:szCs w:val="28"/>
        </w:rPr>
        <w:br/>
        <w:t>Languages: English, Hindi, Gujarati</w:t>
      </w:r>
    </w:p>
    <w:p w14:paraId="77DB9E0D" w14:textId="5A9D7912" w:rsidR="00AC65DE" w:rsidRPr="00B30856" w:rsidRDefault="00AC65DE" w:rsidP="00AC65DE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14D246" wp14:editId="2297989F">
            <wp:simplePos x="0" y="0"/>
            <wp:positionH relativeFrom="column">
              <wp:posOffset>1536700</wp:posOffset>
            </wp:positionH>
            <wp:positionV relativeFrom="paragraph">
              <wp:posOffset>189230</wp:posOffset>
            </wp:positionV>
            <wp:extent cx="402590" cy="402590"/>
            <wp:effectExtent l="0" t="0" r="3810" b="3810"/>
            <wp:wrapSquare wrapText="bothSides"/>
            <wp:docPr id="573289408" name="Picture 1" descr="Digital, electronic, global, technology, world icon - Download on Icon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gital, electronic, global, technology, world icon -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B4153" w14:textId="03151399" w:rsidR="00AC65DE" w:rsidRPr="00B30856" w:rsidRDefault="00AC65DE" w:rsidP="00AC65DE">
      <w:pPr>
        <w:rPr>
          <w:rFonts w:asciiTheme="majorHAnsi" w:hAnsiTheme="majorHAnsi" w:cstheme="majorHAnsi"/>
          <w:b/>
          <w:bCs/>
          <w:color w:val="0432FF"/>
          <w:sz w:val="32"/>
          <w:szCs w:val="32"/>
          <w:u w:val="single"/>
        </w:rPr>
      </w:pPr>
      <w:r w:rsidRPr="00B30856">
        <w:rPr>
          <w:b/>
          <w:bCs/>
          <w:color w:val="0432FF"/>
          <w:sz w:val="32"/>
          <w:szCs w:val="32"/>
          <w:u w:val="single"/>
        </w:rPr>
        <w:t xml:space="preserve">Digital Presence </w:t>
      </w:r>
      <w:r w:rsidRPr="00B30856">
        <w:rPr>
          <w:color w:val="0432FF"/>
        </w:rPr>
        <w:fldChar w:fldCharType="begin"/>
      </w:r>
      <w:r w:rsidRPr="00B30856">
        <w:rPr>
          <w:color w:val="0432FF"/>
        </w:rPr>
        <w:instrText xml:space="preserve"> INCLUDEPICTURE "/Users/shaishavkayastha/Library/Group Containers/UBF8T346G9.ms/WebArchiveCopyPasteTempFiles/com.microsoft.Word/global-technology-electronic-digital-world-512.png" \* MERGEFORMATINET </w:instrText>
      </w:r>
      <w:r w:rsidRPr="00B30856">
        <w:rPr>
          <w:color w:val="0432FF"/>
        </w:rPr>
        <w:fldChar w:fldCharType="separate"/>
      </w:r>
      <w:r w:rsidRPr="00B30856">
        <w:rPr>
          <w:color w:val="0432FF"/>
        </w:rPr>
        <w:fldChar w:fldCharType="end"/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83"/>
        <w:gridCol w:w="3699"/>
        <w:gridCol w:w="3012"/>
      </w:tblGrid>
      <w:tr w:rsidR="00AC65DE" w:rsidRPr="00B30856" w14:paraId="41D64207" w14:textId="77777777" w:rsidTr="00BC37B5">
        <w:tc>
          <w:tcPr>
            <w:tcW w:w="1951" w:type="dxa"/>
            <w:vAlign w:val="center"/>
          </w:tcPr>
          <w:p w14:paraId="4515D682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INCLUDEPICTURE "/Users/shaishavkayastha/Library/Group Containers/UBF8T346G9.ms/WebArchiveCopyPasteTempFiles/com.microsoft.Word/linkedin-logo-linkedin-symbol-linkedin-icon-free-free-vector.jpg"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604004E" wp14:editId="428C8F1F">
                  <wp:extent cx="419100" cy="419100"/>
                  <wp:effectExtent l="0" t="0" r="0" b="0"/>
                  <wp:docPr id="425658832" name="Picture 4" descr="Linkedin logo vector, Linkedin symbol, Linkedin icon free vector 18910721  Vector Art at Vecteez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Linkedin logo vector, Linkedin symbol, Linkedin icon free vector 18910721  Vector Art at Vecteez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774" w:type="dxa"/>
            <w:vAlign w:val="center"/>
          </w:tcPr>
          <w:p w14:paraId="71D30C65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Shaishav Kayastha</w:t>
            </w:r>
          </w:p>
        </w:tc>
        <w:tc>
          <w:tcPr>
            <w:tcW w:w="3131" w:type="dxa"/>
            <w:vAlign w:val="center"/>
          </w:tcPr>
          <w:p w14:paraId="488F705C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5514 + Followers</w:t>
            </w:r>
          </w:p>
        </w:tc>
      </w:tr>
      <w:tr w:rsidR="00AC65DE" w:rsidRPr="00B30856" w14:paraId="792CBE86" w14:textId="77777777" w:rsidTr="00BC37B5">
        <w:tc>
          <w:tcPr>
            <w:tcW w:w="1951" w:type="dxa"/>
            <w:vAlign w:val="center"/>
          </w:tcPr>
          <w:p w14:paraId="53AFE0C1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INCLUDEPICTURE "/Users/shaishavkayastha/Library/Group Containers/UBF8T346G9.ms/WebArchiveCopyPasteTempFiles/com.microsoft.Word/2Q=="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55B697C" wp14:editId="3EEA8FFD">
                  <wp:extent cx="406400" cy="406400"/>
                  <wp:effectExtent l="0" t="0" r="0" b="0"/>
                  <wp:docPr id="1504880782" name="Picture 7" descr="Instagram - Free social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aP4uaNW7NbDt1e8PiMSB6A0_20" descr="Instagram - Free social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40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774" w:type="dxa"/>
            <w:vAlign w:val="center"/>
          </w:tcPr>
          <w:p w14:paraId="1D4E40A1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Shaishav.edupreneur</w:t>
            </w:r>
            <w:proofErr w:type="spellEnd"/>
          </w:p>
        </w:tc>
        <w:tc>
          <w:tcPr>
            <w:tcW w:w="3131" w:type="dxa"/>
            <w:vAlign w:val="center"/>
          </w:tcPr>
          <w:p w14:paraId="5E122545" w14:textId="0B058C8F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K + Followers</w:t>
            </w:r>
          </w:p>
        </w:tc>
      </w:tr>
      <w:tr w:rsidR="00AC65DE" w:rsidRPr="00B30856" w14:paraId="57EA340F" w14:textId="77777777" w:rsidTr="00BC37B5">
        <w:tc>
          <w:tcPr>
            <w:tcW w:w="1951" w:type="dxa"/>
            <w:vAlign w:val="center"/>
          </w:tcPr>
          <w:p w14:paraId="4496218D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INCLUDEPICTURE "/Users/shaishavkayastha/Library/Group Containers/UBF8T346G9.ms/WebArchiveCopyPasteTempFiles/com.microsoft.Word/pngtree-facebook-communication-social-media-png-image_6315969.png"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7A2C3DD" wp14:editId="4A40BECA">
                  <wp:extent cx="393700" cy="393700"/>
                  <wp:effectExtent l="0" t="0" r="0" b="0"/>
                  <wp:docPr id="1573587345" name="Picture 8" descr="Facebook Icon PNG Images, Vectors Free Download - Pngtr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Facebook Icon PNG Images, Vectors Free Download - Pngtr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774" w:type="dxa"/>
            <w:vAlign w:val="center"/>
          </w:tcPr>
          <w:p w14:paraId="4E91F643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Shaishav Kayastha</w:t>
            </w:r>
          </w:p>
        </w:tc>
        <w:tc>
          <w:tcPr>
            <w:tcW w:w="3131" w:type="dxa"/>
            <w:vAlign w:val="center"/>
          </w:tcPr>
          <w:p w14:paraId="50A15296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2750 + Followers</w:t>
            </w:r>
          </w:p>
        </w:tc>
      </w:tr>
      <w:tr w:rsidR="00AC65DE" w:rsidRPr="00B30856" w14:paraId="07FF3E41" w14:textId="77777777" w:rsidTr="00BC37B5">
        <w:tc>
          <w:tcPr>
            <w:tcW w:w="1951" w:type="dxa"/>
            <w:vAlign w:val="center"/>
          </w:tcPr>
          <w:p w14:paraId="4EDC0F0C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fldChar w:fldCharType="begin"/>
            </w:r>
            <w:r>
              <w:instrText xml:space="preserve"> INCLUDEPICTURE "/Users/shaishavkayastha/Library/Group Containers/UBF8T346G9.ms/WebArchiveCopyPasteTempFiles/com.microsoft.Word/youtube-logo-youtube-logo-transparent-youtube-icon-transparent-free-free-png.png"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0E42C7E" wp14:editId="3C8BA0D6">
                  <wp:extent cx="444500" cy="444500"/>
                  <wp:effectExtent l="0" t="0" r="0" b="0"/>
                  <wp:docPr id="212157992" name="Picture 9" descr="Youtube Logo Transparent PNG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Youtube Logo Transparent PNG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4450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3774" w:type="dxa"/>
            <w:vAlign w:val="center"/>
          </w:tcPr>
          <w:p w14:paraId="6B3A12E7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Shaishav Kayastha</w:t>
            </w:r>
          </w:p>
        </w:tc>
        <w:tc>
          <w:tcPr>
            <w:tcW w:w="3131" w:type="dxa"/>
            <w:vAlign w:val="center"/>
          </w:tcPr>
          <w:p w14:paraId="2DF41610" w14:textId="77777777" w:rsidR="00AC65DE" w:rsidRPr="00B30856" w:rsidRDefault="00AC65DE" w:rsidP="00BC37B5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B30856">
              <w:rPr>
                <w:rFonts w:asciiTheme="majorHAnsi" w:hAnsiTheme="majorHAnsi" w:cstheme="majorHAnsi"/>
                <w:sz w:val="28"/>
                <w:szCs w:val="28"/>
              </w:rPr>
              <w:t>667 + Followers</w:t>
            </w:r>
          </w:p>
        </w:tc>
      </w:tr>
    </w:tbl>
    <w:p w14:paraId="4EDC6355" w14:textId="77777777" w:rsidR="00AC65DE" w:rsidRPr="00B30856" w:rsidRDefault="00AC65DE">
      <w:pPr>
        <w:rPr>
          <w:rFonts w:asciiTheme="majorHAnsi" w:hAnsiTheme="majorHAnsi" w:cstheme="majorHAnsi"/>
          <w:sz w:val="28"/>
          <w:szCs w:val="28"/>
        </w:rPr>
      </w:pPr>
    </w:p>
    <w:sectPr w:rsidR="00AC65DE" w:rsidRPr="00B30856" w:rsidSect="00B30856">
      <w:pgSz w:w="12240" w:h="15840"/>
      <w:pgMar w:top="1440" w:right="1800" w:bottom="14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volini">
    <w:panose1 w:val="03000502040302020204"/>
    <w:charset w:val="00"/>
    <w:family w:val="script"/>
    <w:pitch w:val="variable"/>
    <w:sig w:usb0="A11526FF" w:usb1="8000000A" w:usb2="0001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3266C"/>
    <w:multiLevelType w:val="hybridMultilevel"/>
    <w:tmpl w:val="5B58B456"/>
    <w:lvl w:ilvl="0" w:tplc="91C845F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FE4DA5"/>
    <w:multiLevelType w:val="hybridMultilevel"/>
    <w:tmpl w:val="E12E2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40129"/>
    <w:multiLevelType w:val="hybridMultilevel"/>
    <w:tmpl w:val="869C9570"/>
    <w:lvl w:ilvl="0" w:tplc="91C845F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E81E32"/>
    <w:multiLevelType w:val="hybridMultilevel"/>
    <w:tmpl w:val="5B9AA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A04D05"/>
    <w:multiLevelType w:val="hybridMultilevel"/>
    <w:tmpl w:val="B4AA9568"/>
    <w:lvl w:ilvl="0" w:tplc="91C845F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D3B97"/>
    <w:multiLevelType w:val="hybridMultilevel"/>
    <w:tmpl w:val="A7BC41FA"/>
    <w:lvl w:ilvl="0" w:tplc="91C845F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E04BD"/>
    <w:multiLevelType w:val="hybridMultilevel"/>
    <w:tmpl w:val="F266E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366655">
    <w:abstractNumId w:val="8"/>
  </w:num>
  <w:num w:numId="2" w16cid:durableId="510878616">
    <w:abstractNumId w:val="6"/>
  </w:num>
  <w:num w:numId="3" w16cid:durableId="2096172070">
    <w:abstractNumId w:val="5"/>
  </w:num>
  <w:num w:numId="4" w16cid:durableId="1152142666">
    <w:abstractNumId w:val="4"/>
  </w:num>
  <w:num w:numId="5" w16cid:durableId="1852138958">
    <w:abstractNumId w:val="7"/>
  </w:num>
  <w:num w:numId="6" w16cid:durableId="434524445">
    <w:abstractNumId w:val="3"/>
  </w:num>
  <w:num w:numId="7" w16cid:durableId="977420362">
    <w:abstractNumId w:val="2"/>
  </w:num>
  <w:num w:numId="8" w16cid:durableId="632685355">
    <w:abstractNumId w:val="1"/>
  </w:num>
  <w:num w:numId="9" w16cid:durableId="565838812">
    <w:abstractNumId w:val="0"/>
  </w:num>
  <w:num w:numId="10" w16cid:durableId="349719018">
    <w:abstractNumId w:val="12"/>
  </w:num>
  <w:num w:numId="11" w16cid:durableId="418479485">
    <w:abstractNumId w:val="15"/>
  </w:num>
  <w:num w:numId="12" w16cid:durableId="568730867">
    <w:abstractNumId w:val="13"/>
  </w:num>
  <w:num w:numId="13" w16cid:durableId="496967581">
    <w:abstractNumId w:val="9"/>
  </w:num>
  <w:num w:numId="14" w16cid:durableId="1102383242">
    <w:abstractNumId w:val="10"/>
  </w:num>
  <w:num w:numId="15" w16cid:durableId="1773820268">
    <w:abstractNumId w:val="11"/>
  </w:num>
  <w:num w:numId="16" w16cid:durableId="1340297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5346"/>
    <w:rsid w:val="0095225F"/>
    <w:rsid w:val="00AA1D8D"/>
    <w:rsid w:val="00AC65DE"/>
    <w:rsid w:val="00B30856"/>
    <w:rsid w:val="00B47730"/>
    <w:rsid w:val="00CB0664"/>
    <w:rsid w:val="00EC2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647AE"/>
  <w14:defaultImageDpi w14:val="300"/>
  <w15:docId w15:val="{5C24A5D2-C28B-EA48-9FA2-8157D9E8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308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85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B308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haishav.kayastha@gmail.com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Shaishav Kayastha</cp:lastModifiedBy>
  <cp:revision>4</cp:revision>
  <dcterms:created xsi:type="dcterms:W3CDTF">2025-05-22T11:11:00Z</dcterms:created>
  <dcterms:modified xsi:type="dcterms:W3CDTF">2025-05-29T11:06:00Z</dcterms:modified>
  <cp:category/>
</cp:coreProperties>
</file>