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133.8582677165355" w:right="-1174.7244094488178" w:firstLine="0"/>
        <w:rPr>
          <w:sz w:val="26"/>
          <w:szCs w:val="26"/>
        </w:rPr>
      </w:pPr>
      <w:r w:rsidDel="00000000" w:rsidR="00000000" w:rsidRPr="00000000">
        <w:rPr>
          <w:b w:val="1"/>
          <w:sz w:val="26"/>
          <w:szCs w:val="26"/>
          <w:rtl w:val="0"/>
        </w:rPr>
        <w:t xml:space="preserve">Name: </w:t>
      </w:r>
      <w:r w:rsidDel="00000000" w:rsidR="00000000" w:rsidRPr="00000000">
        <w:rPr>
          <w:sz w:val="26"/>
          <w:szCs w:val="26"/>
          <w:rtl w:val="0"/>
        </w:rPr>
        <w:t xml:space="preserve">ISHAN KARMAKAR</w:t>
      </w:r>
      <w:r w:rsidDel="00000000" w:rsidR="00000000" w:rsidRPr="00000000">
        <w:rPr>
          <w:b w:val="1"/>
          <w:sz w:val="26"/>
          <w:szCs w:val="26"/>
          <w:rtl w:val="0"/>
        </w:rPr>
        <w:br w:type="textWrapping"/>
        <w:t xml:space="preserve">Enrollment Number: </w:t>
      </w:r>
      <w:r w:rsidDel="00000000" w:rsidR="00000000" w:rsidRPr="00000000">
        <w:rPr>
          <w:sz w:val="26"/>
          <w:szCs w:val="26"/>
          <w:rtl w:val="0"/>
        </w:rPr>
        <w:t xml:space="preserve">BT19CSE038</w:t>
      </w:r>
      <w:r w:rsidDel="00000000" w:rsidR="00000000" w:rsidRPr="00000000">
        <w:rPr>
          <w:b w:val="1"/>
          <w:sz w:val="26"/>
          <w:szCs w:val="26"/>
          <w:rtl w:val="0"/>
        </w:rPr>
        <w:br w:type="textWrapping"/>
        <w:t xml:space="preserve">Subject: </w:t>
      </w:r>
      <w:r w:rsidDel="00000000" w:rsidR="00000000" w:rsidRPr="00000000">
        <w:rPr>
          <w:sz w:val="26"/>
          <w:szCs w:val="26"/>
          <w:rtl w:val="0"/>
        </w:rPr>
        <w:t xml:space="preserve">Software Lab - 04</w:t>
      </w:r>
      <w:r w:rsidDel="00000000" w:rsidR="00000000" w:rsidRPr="00000000">
        <w:rPr>
          <w:b w:val="1"/>
          <w:sz w:val="26"/>
          <w:szCs w:val="26"/>
          <w:rtl w:val="0"/>
        </w:rPr>
        <w:br w:type="textWrapping"/>
        <w:t xml:space="preserve">Assignment Topic: </w:t>
      </w:r>
      <w:r w:rsidDel="00000000" w:rsidR="00000000" w:rsidRPr="00000000">
        <w:rPr>
          <w:sz w:val="26"/>
          <w:szCs w:val="26"/>
          <w:rtl w:val="0"/>
        </w:rPr>
        <w:t xml:space="preserve">MongoDB</w:t>
      </w:r>
    </w:p>
    <w:p w:rsidR="00000000" w:rsidDel="00000000" w:rsidP="00000000" w:rsidRDefault="00000000" w:rsidRPr="00000000" w14:paraId="00000002">
      <w:pPr>
        <w:ind w:left="-1133.8582677165355" w:right="-1174.7244094488178" w:firstLine="0"/>
        <w:rPr>
          <w:sz w:val="26"/>
          <w:szCs w:val="26"/>
        </w:rPr>
      </w:pPr>
      <w:r w:rsidDel="00000000" w:rsidR="00000000" w:rsidRPr="00000000">
        <w:rPr>
          <w:rtl w:val="0"/>
        </w:rPr>
      </w:r>
    </w:p>
    <w:p w:rsidR="00000000" w:rsidDel="00000000" w:rsidP="00000000" w:rsidRDefault="00000000" w:rsidRPr="00000000" w14:paraId="00000003">
      <w:pPr>
        <w:ind w:left="-1133.8582677165355" w:right="-1174.7244094488178" w:firstLine="0"/>
        <w:rPr>
          <w:b w:val="1"/>
          <w:sz w:val="26"/>
          <w:szCs w:val="26"/>
          <w:shd w:fill="b7b7b7" w:val="clear"/>
        </w:rPr>
      </w:pPr>
      <w:r w:rsidDel="00000000" w:rsidR="00000000" w:rsidRPr="00000000">
        <w:rPr>
          <w:b w:val="1"/>
          <w:sz w:val="26"/>
          <w:szCs w:val="26"/>
          <w:shd w:fill="b7b7b7" w:val="clear"/>
          <w:rtl w:val="0"/>
        </w:rPr>
        <w:t xml:space="preserve">—-------------------------------------------------------------------------------------------------------------------------------</w:t>
      </w:r>
    </w:p>
    <w:p w:rsidR="00000000" w:rsidDel="00000000" w:rsidP="00000000" w:rsidRDefault="00000000" w:rsidRPr="00000000" w14:paraId="00000004">
      <w:pPr>
        <w:ind w:left="-1133.8582677165355" w:right="-1174.7244094488178" w:firstLine="0"/>
        <w:jc w:val="center"/>
        <w:rPr>
          <w:b w:val="1"/>
          <w:sz w:val="26"/>
          <w:szCs w:val="26"/>
          <w:shd w:fill="434343" w:val="clear"/>
        </w:rPr>
      </w:pPr>
      <w:r w:rsidDel="00000000" w:rsidR="00000000" w:rsidRPr="00000000">
        <w:rPr>
          <w:rtl w:val="0"/>
        </w:rPr>
      </w:r>
    </w:p>
    <w:p w:rsidR="00000000" w:rsidDel="00000000" w:rsidP="00000000" w:rsidRDefault="00000000" w:rsidRPr="00000000" w14:paraId="00000005">
      <w:pPr>
        <w:ind w:left="-1133.8582677165355" w:right="-1174.7244094488178" w:firstLine="0"/>
        <w:jc w:val="center"/>
        <w:rPr>
          <w:b w:val="1"/>
          <w:sz w:val="26"/>
          <w:szCs w:val="26"/>
          <w:shd w:fill="434343" w:val="clear"/>
        </w:rPr>
      </w:pPr>
      <w:r w:rsidDel="00000000" w:rsidR="00000000" w:rsidRPr="00000000">
        <w:rPr>
          <w:rtl w:val="0"/>
        </w:rPr>
      </w:r>
    </w:p>
    <w:p w:rsidR="00000000" w:rsidDel="00000000" w:rsidP="00000000" w:rsidRDefault="00000000" w:rsidRPr="00000000" w14:paraId="00000006">
      <w:pPr>
        <w:ind w:left="-1133.8582677165355" w:right="-1174.7244094488178" w:firstLine="0"/>
        <w:jc w:val="center"/>
        <w:rPr>
          <w:b w:val="1"/>
          <w:sz w:val="30"/>
          <w:szCs w:val="30"/>
          <w:highlight w:val="white"/>
          <w:u w:val="single"/>
        </w:rPr>
      </w:pPr>
      <w:r w:rsidDel="00000000" w:rsidR="00000000" w:rsidRPr="00000000">
        <w:rPr>
          <w:b w:val="1"/>
          <w:sz w:val="30"/>
          <w:szCs w:val="30"/>
          <w:highlight w:val="white"/>
          <w:u w:val="single"/>
          <w:rtl w:val="0"/>
        </w:rPr>
        <w:t xml:space="preserve">Introduction of MongoDB</w:t>
      </w:r>
    </w:p>
    <w:p w:rsidR="00000000" w:rsidDel="00000000" w:rsidP="00000000" w:rsidRDefault="00000000" w:rsidRPr="00000000" w14:paraId="00000007">
      <w:pPr>
        <w:ind w:left="-1133.8582677165355" w:right="-1174.7244094488178" w:firstLine="0"/>
        <w:jc w:val="center"/>
        <w:rPr>
          <w:b w:val="1"/>
          <w:sz w:val="20"/>
          <w:szCs w:val="20"/>
          <w:highlight w:val="white"/>
          <w:u w:val="single"/>
        </w:rPr>
      </w:pPr>
      <w:r w:rsidDel="00000000" w:rsidR="00000000" w:rsidRPr="00000000">
        <w:rPr>
          <w:rtl w:val="0"/>
        </w:rPr>
      </w:r>
    </w:p>
    <w:p w:rsidR="00000000" w:rsidDel="00000000" w:rsidP="00000000" w:rsidRDefault="00000000" w:rsidRPr="00000000" w14:paraId="00000008">
      <w:pPr>
        <w:ind w:left="-1133.8582677165355" w:right="-1174.7244094488178" w:firstLine="0"/>
        <w:rPr>
          <w:color w:val="202122"/>
          <w:sz w:val="25"/>
          <w:szCs w:val="25"/>
          <w:highlight w:val="white"/>
        </w:rPr>
      </w:pPr>
      <w:r w:rsidDel="00000000" w:rsidR="00000000" w:rsidRPr="00000000">
        <w:rPr>
          <w:color w:val="202122"/>
          <w:sz w:val="25"/>
          <w:szCs w:val="25"/>
          <w:highlight w:val="white"/>
          <w:rtl w:val="0"/>
        </w:rPr>
        <w:t xml:space="preserve">MongoDB is a source-available cross-platform document-oriented database program. Classified as a NoSQL database program, MongoDB uses JSON-like documents with optional schemas. MongoDB is developed by MongoDB Inc. and licensed under the Server Side Public Licence (SSPL).</w:t>
      </w:r>
    </w:p>
    <w:p w:rsidR="00000000" w:rsidDel="00000000" w:rsidP="00000000" w:rsidRDefault="00000000" w:rsidRPr="00000000" w14:paraId="00000009">
      <w:pPr>
        <w:ind w:left="-1133.8582677165355" w:right="-1174.7244094488178" w:firstLine="0"/>
        <w:rPr>
          <w:color w:val="202122"/>
          <w:sz w:val="25"/>
          <w:szCs w:val="25"/>
          <w:highlight w:val="white"/>
        </w:rPr>
      </w:pPr>
      <w:r w:rsidDel="00000000" w:rsidR="00000000" w:rsidRPr="00000000">
        <w:rPr>
          <w:rtl w:val="0"/>
        </w:rPr>
      </w:r>
    </w:p>
    <w:p w:rsidR="00000000" w:rsidDel="00000000" w:rsidP="00000000" w:rsidRDefault="00000000" w:rsidRPr="00000000" w14:paraId="0000000A">
      <w:pPr>
        <w:ind w:left="-1133.8582677165355" w:right="-1174.7244094488178" w:firstLine="0"/>
        <w:rPr>
          <w:color w:val="202122"/>
          <w:sz w:val="25"/>
          <w:szCs w:val="25"/>
          <w:highlight w:val="white"/>
        </w:rPr>
      </w:pPr>
      <w:r w:rsidDel="00000000" w:rsidR="00000000" w:rsidRPr="00000000">
        <w:rPr>
          <w:color w:val="202122"/>
          <w:sz w:val="25"/>
          <w:szCs w:val="25"/>
          <w:highlight w:val="white"/>
          <w:rtl w:val="0"/>
        </w:rPr>
        <w:t xml:space="preserve">#  Main features of MongoDB are:</w:t>
      </w:r>
    </w:p>
    <w:p w:rsidR="00000000" w:rsidDel="00000000" w:rsidP="00000000" w:rsidRDefault="00000000" w:rsidRPr="00000000" w14:paraId="0000000B">
      <w:pPr>
        <w:numPr>
          <w:ilvl w:val="0"/>
          <w:numId w:val="3"/>
        </w:numPr>
        <w:ind w:left="-283.46456692913375" w:right="-1174.7244094488178" w:hanging="360"/>
        <w:rPr>
          <w:color w:val="202122"/>
          <w:sz w:val="25"/>
          <w:szCs w:val="25"/>
          <w:highlight w:val="white"/>
        </w:rPr>
      </w:pPr>
      <w:r w:rsidDel="00000000" w:rsidR="00000000" w:rsidRPr="00000000">
        <w:rPr>
          <w:color w:val="202122"/>
          <w:sz w:val="25"/>
          <w:szCs w:val="25"/>
          <w:highlight w:val="white"/>
          <w:rtl w:val="0"/>
        </w:rPr>
        <w:t xml:space="preserve">Indexing</w:t>
      </w:r>
    </w:p>
    <w:p w:rsidR="00000000" w:rsidDel="00000000" w:rsidP="00000000" w:rsidRDefault="00000000" w:rsidRPr="00000000" w14:paraId="0000000C">
      <w:pPr>
        <w:numPr>
          <w:ilvl w:val="1"/>
          <w:numId w:val="3"/>
        </w:numPr>
        <w:ind w:left="-141.73228346456688" w:right="-1174.7244094488178" w:hanging="360"/>
        <w:rPr>
          <w:color w:val="202122"/>
          <w:sz w:val="25"/>
          <w:szCs w:val="25"/>
          <w:highlight w:val="white"/>
        </w:rPr>
      </w:pPr>
      <w:r w:rsidDel="00000000" w:rsidR="00000000" w:rsidRPr="00000000">
        <w:rPr>
          <w:color w:val="202122"/>
          <w:sz w:val="25"/>
          <w:szCs w:val="25"/>
          <w:highlight w:val="white"/>
          <w:rtl w:val="0"/>
        </w:rPr>
        <w:t xml:space="preserve">Fields in a MongoDB document can be indexed with primary and secondary indices or indexes.</w:t>
      </w:r>
    </w:p>
    <w:p w:rsidR="00000000" w:rsidDel="00000000" w:rsidP="00000000" w:rsidRDefault="00000000" w:rsidRPr="00000000" w14:paraId="0000000D">
      <w:pPr>
        <w:numPr>
          <w:ilvl w:val="0"/>
          <w:numId w:val="3"/>
        </w:numPr>
        <w:ind w:left="-283.46456692913375" w:right="-1174.7244094488178" w:hanging="360"/>
        <w:rPr>
          <w:color w:val="202122"/>
          <w:sz w:val="25"/>
          <w:szCs w:val="25"/>
          <w:highlight w:val="white"/>
        </w:rPr>
      </w:pPr>
      <w:r w:rsidDel="00000000" w:rsidR="00000000" w:rsidRPr="00000000">
        <w:rPr>
          <w:color w:val="202122"/>
          <w:sz w:val="25"/>
          <w:szCs w:val="25"/>
          <w:highlight w:val="white"/>
          <w:rtl w:val="0"/>
        </w:rPr>
        <w:t xml:space="preserve">Replication</w:t>
      </w:r>
    </w:p>
    <w:p w:rsidR="00000000" w:rsidDel="00000000" w:rsidP="00000000" w:rsidRDefault="00000000" w:rsidRPr="00000000" w14:paraId="0000000E">
      <w:pPr>
        <w:numPr>
          <w:ilvl w:val="1"/>
          <w:numId w:val="3"/>
        </w:numPr>
        <w:ind w:left="-141.73228346456688" w:right="-1174.7244094488178" w:hanging="360"/>
        <w:rPr>
          <w:color w:val="202122"/>
          <w:sz w:val="25"/>
          <w:szCs w:val="25"/>
          <w:highlight w:val="white"/>
        </w:rPr>
      </w:pPr>
      <w:r w:rsidDel="00000000" w:rsidR="00000000" w:rsidRPr="00000000">
        <w:rPr>
          <w:color w:val="202122"/>
          <w:sz w:val="25"/>
          <w:szCs w:val="25"/>
          <w:highlight w:val="white"/>
          <w:rtl w:val="0"/>
        </w:rPr>
        <w:t xml:space="preserve">MongoDB provides high availability with replica sets. A replica set consists of two or more copies of the data. Each replica-set member may act in the role of primary or secondary replica at any time. All writes and reads are done on the primary replica by default. Secondary replicas maintain a copy of the data of the primary using built-in replication. When a primary replica fails, the replica set automatically conducts an election process to determine which secondary should become the primary. Secondaries can optionally serve read operations, but that data is only eventually consistent by default.</w:t>
      </w:r>
    </w:p>
    <w:p w:rsidR="00000000" w:rsidDel="00000000" w:rsidP="00000000" w:rsidRDefault="00000000" w:rsidRPr="00000000" w14:paraId="0000000F">
      <w:pPr>
        <w:numPr>
          <w:ilvl w:val="0"/>
          <w:numId w:val="3"/>
        </w:numPr>
        <w:ind w:left="-283.46456692913375" w:right="-1174.7244094488178" w:hanging="360"/>
        <w:rPr>
          <w:color w:val="202122"/>
          <w:sz w:val="25"/>
          <w:szCs w:val="25"/>
          <w:highlight w:val="white"/>
        </w:rPr>
      </w:pPr>
      <w:r w:rsidDel="00000000" w:rsidR="00000000" w:rsidRPr="00000000">
        <w:rPr>
          <w:color w:val="202122"/>
          <w:sz w:val="25"/>
          <w:szCs w:val="25"/>
          <w:highlight w:val="white"/>
          <w:rtl w:val="0"/>
        </w:rPr>
        <w:t xml:space="preserve">Load balancing</w:t>
      </w:r>
    </w:p>
    <w:p w:rsidR="00000000" w:rsidDel="00000000" w:rsidP="00000000" w:rsidRDefault="00000000" w:rsidRPr="00000000" w14:paraId="00000010">
      <w:pPr>
        <w:numPr>
          <w:ilvl w:val="1"/>
          <w:numId w:val="3"/>
        </w:numPr>
        <w:ind w:left="-141.73228346456688" w:right="-1174.7244094488178" w:hanging="360"/>
        <w:rPr>
          <w:color w:val="202122"/>
          <w:sz w:val="25"/>
          <w:szCs w:val="25"/>
          <w:highlight w:val="white"/>
        </w:rPr>
      </w:pPr>
      <w:r w:rsidDel="00000000" w:rsidR="00000000" w:rsidRPr="00000000">
        <w:rPr>
          <w:color w:val="202122"/>
          <w:sz w:val="25"/>
          <w:szCs w:val="25"/>
          <w:highlight w:val="white"/>
          <w:rtl w:val="0"/>
        </w:rPr>
        <w:t xml:space="preserve">MongoDB scales horizontally using sharding. The user chooses a shard key, which determines how the data in a collection will be distributed. The data is split into ranges (based on the shard key) and distributed across multiple shards. (A shard is a master with one or more replicas.) Alternatively, the shard key can be hashed to map to a shard – enabling an even data distribution.MongoDB can run over multiple servers, balancing the load or duplicating data to keep the system up and running in case of hardware failure.</w:t>
      </w:r>
    </w:p>
    <w:p w:rsidR="00000000" w:rsidDel="00000000" w:rsidP="00000000" w:rsidRDefault="00000000" w:rsidRPr="00000000" w14:paraId="00000011">
      <w:pPr>
        <w:numPr>
          <w:ilvl w:val="0"/>
          <w:numId w:val="3"/>
        </w:numPr>
        <w:ind w:left="-283.46456692913375" w:right="-1174.7244094488178" w:hanging="360"/>
        <w:rPr>
          <w:color w:val="202122"/>
          <w:sz w:val="25"/>
          <w:szCs w:val="25"/>
          <w:highlight w:val="white"/>
        </w:rPr>
      </w:pPr>
      <w:r w:rsidDel="00000000" w:rsidR="00000000" w:rsidRPr="00000000">
        <w:rPr>
          <w:color w:val="202122"/>
          <w:sz w:val="25"/>
          <w:szCs w:val="25"/>
          <w:highlight w:val="white"/>
          <w:rtl w:val="0"/>
        </w:rPr>
        <w:t xml:space="preserve">File storage</w:t>
      </w:r>
    </w:p>
    <w:p w:rsidR="00000000" w:rsidDel="00000000" w:rsidP="00000000" w:rsidRDefault="00000000" w:rsidRPr="00000000" w14:paraId="00000012">
      <w:pPr>
        <w:numPr>
          <w:ilvl w:val="1"/>
          <w:numId w:val="3"/>
        </w:numPr>
        <w:ind w:left="-141.73228346456688" w:right="-1174.7244094488178" w:hanging="360"/>
        <w:rPr>
          <w:color w:val="202122"/>
          <w:sz w:val="25"/>
          <w:szCs w:val="25"/>
          <w:highlight w:val="white"/>
        </w:rPr>
      </w:pPr>
      <w:r w:rsidDel="00000000" w:rsidR="00000000" w:rsidRPr="00000000">
        <w:rPr>
          <w:color w:val="202122"/>
          <w:sz w:val="25"/>
          <w:szCs w:val="25"/>
          <w:highlight w:val="white"/>
          <w:rtl w:val="0"/>
        </w:rPr>
        <w:t xml:space="preserve">MongoDB can be used as a file system, called GridFS, with load balancing and data replication features over multiple machines for storing files. This function, called grid file system, is included with MongoDB drivers. MongoDB exposes functions for file manipulation and content to developers. GridFS can be accessed using mongofiles utility or plugins for Nginx and lighttpd. GridFS divides a file into parts, or chunks, and stores each of those chunks as a separate document.</w:t>
      </w:r>
    </w:p>
    <w:p w:rsidR="00000000" w:rsidDel="00000000" w:rsidP="00000000" w:rsidRDefault="00000000" w:rsidRPr="00000000" w14:paraId="00000013">
      <w:pPr>
        <w:ind w:right="-1174.7244094488178"/>
        <w:rPr>
          <w:color w:val="202122"/>
          <w:sz w:val="25"/>
          <w:szCs w:val="25"/>
          <w:highlight w:val="white"/>
        </w:rPr>
      </w:pPr>
      <w:r w:rsidDel="00000000" w:rsidR="00000000" w:rsidRPr="00000000">
        <w:rPr>
          <w:rtl w:val="0"/>
        </w:rPr>
      </w:r>
    </w:p>
    <w:p w:rsidR="00000000" w:rsidDel="00000000" w:rsidP="00000000" w:rsidRDefault="00000000" w:rsidRPr="00000000" w14:paraId="00000014">
      <w:pPr>
        <w:ind w:left="-1133.8582677165355" w:right="-1174.7244094488178" w:firstLine="0"/>
        <w:rPr>
          <w:color w:val="202122"/>
          <w:sz w:val="25"/>
          <w:szCs w:val="25"/>
          <w:highlight w:val="white"/>
        </w:rPr>
      </w:pPr>
      <w:r w:rsidDel="00000000" w:rsidR="00000000" w:rsidRPr="00000000">
        <w:rPr>
          <w:rtl w:val="0"/>
        </w:rPr>
      </w:r>
    </w:p>
    <w:p w:rsidR="00000000" w:rsidDel="00000000" w:rsidP="00000000" w:rsidRDefault="00000000" w:rsidRPr="00000000" w14:paraId="00000015">
      <w:pPr>
        <w:ind w:left="-1133.8582677165355" w:right="-1174.7244094488178" w:firstLine="0"/>
        <w:rPr>
          <w:color w:val="202122"/>
          <w:sz w:val="25"/>
          <w:szCs w:val="25"/>
          <w:highlight w:val="white"/>
        </w:rPr>
      </w:pPr>
      <w:r w:rsidDel="00000000" w:rsidR="00000000" w:rsidRPr="00000000">
        <w:rPr>
          <w:rtl w:val="0"/>
        </w:rPr>
      </w:r>
    </w:p>
    <w:p w:rsidR="00000000" w:rsidDel="00000000" w:rsidP="00000000" w:rsidRDefault="00000000" w:rsidRPr="00000000" w14:paraId="00000016">
      <w:pPr>
        <w:ind w:left="-1133.8582677165355" w:right="-1174.7244094488178" w:firstLine="0"/>
        <w:rPr>
          <w:color w:val="202122"/>
          <w:sz w:val="25"/>
          <w:szCs w:val="25"/>
          <w:highlight w:val="white"/>
        </w:rPr>
      </w:pPr>
      <w:r w:rsidDel="00000000" w:rsidR="00000000" w:rsidRPr="00000000">
        <w:rPr>
          <w:color w:val="202122"/>
          <w:sz w:val="25"/>
          <w:szCs w:val="25"/>
          <w:highlight w:val="white"/>
          <w:rtl w:val="0"/>
        </w:rPr>
        <w:t xml:space="preserve">#  The Architecture of MongoDB:</w:t>
      </w:r>
    </w:p>
    <w:p w:rsidR="00000000" w:rsidDel="00000000" w:rsidP="00000000" w:rsidRDefault="00000000" w:rsidRPr="00000000" w14:paraId="00000017">
      <w:pPr>
        <w:numPr>
          <w:ilvl w:val="0"/>
          <w:numId w:val="2"/>
        </w:numPr>
        <w:ind w:left="-283.4645669291339" w:right="-1174.7244094488178" w:hanging="360"/>
        <w:rPr>
          <w:color w:val="202122"/>
          <w:sz w:val="25"/>
          <w:szCs w:val="25"/>
          <w:highlight w:val="white"/>
        </w:rPr>
      </w:pPr>
      <w:r w:rsidDel="00000000" w:rsidR="00000000" w:rsidRPr="00000000">
        <w:rPr>
          <w:color w:val="202122"/>
          <w:sz w:val="25"/>
          <w:szCs w:val="25"/>
          <w:highlight w:val="white"/>
          <w:rtl w:val="0"/>
        </w:rPr>
        <w:t xml:space="preserve">Programming language accessibility</w:t>
      </w:r>
    </w:p>
    <w:p w:rsidR="00000000" w:rsidDel="00000000" w:rsidP="00000000" w:rsidRDefault="00000000" w:rsidRPr="00000000" w14:paraId="00000018">
      <w:pPr>
        <w:numPr>
          <w:ilvl w:val="1"/>
          <w:numId w:val="2"/>
        </w:numPr>
        <w:ind w:left="-141.73228346456682" w:right="-1174.7244094488178" w:hanging="360"/>
        <w:rPr>
          <w:color w:val="202122"/>
          <w:sz w:val="25"/>
          <w:szCs w:val="25"/>
          <w:highlight w:val="white"/>
        </w:rPr>
      </w:pPr>
      <w:r w:rsidDel="00000000" w:rsidR="00000000" w:rsidRPr="00000000">
        <w:rPr>
          <w:color w:val="202122"/>
          <w:sz w:val="25"/>
          <w:szCs w:val="25"/>
          <w:highlight w:val="white"/>
          <w:rtl w:val="0"/>
        </w:rPr>
        <w:t xml:space="preserve">MongoDB has official drivers for major programming languages and development environments. There are also a large number of unofficial or community-supported drivers for other programming languages and frameworks</w:t>
      </w:r>
    </w:p>
    <w:p w:rsidR="00000000" w:rsidDel="00000000" w:rsidP="00000000" w:rsidRDefault="00000000" w:rsidRPr="00000000" w14:paraId="00000019">
      <w:pPr>
        <w:numPr>
          <w:ilvl w:val="0"/>
          <w:numId w:val="2"/>
        </w:numPr>
        <w:ind w:left="-283.4645669291339" w:right="-1174.7244094488178" w:hanging="360"/>
        <w:rPr>
          <w:color w:val="202122"/>
          <w:sz w:val="25"/>
          <w:szCs w:val="25"/>
          <w:highlight w:val="white"/>
        </w:rPr>
      </w:pPr>
      <w:r w:rsidDel="00000000" w:rsidR="00000000" w:rsidRPr="00000000">
        <w:rPr>
          <w:color w:val="202122"/>
          <w:sz w:val="25"/>
          <w:szCs w:val="25"/>
          <w:highlight w:val="white"/>
          <w:rtl w:val="0"/>
        </w:rPr>
        <w:t xml:space="preserve">Management and graphical front-ends</w:t>
      </w:r>
    </w:p>
    <w:p w:rsidR="00000000" w:rsidDel="00000000" w:rsidP="00000000" w:rsidRDefault="00000000" w:rsidRPr="00000000" w14:paraId="0000001A">
      <w:pPr>
        <w:numPr>
          <w:ilvl w:val="1"/>
          <w:numId w:val="2"/>
        </w:numPr>
        <w:ind w:left="-141.73228346456682" w:right="-1174.7244094488178" w:hanging="360"/>
        <w:rPr>
          <w:color w:val="202122"/>
          <w:sz w:val="25"/>
          <w:szCs w:val="25"/>
          <w:highlight w:val="white"/>
        </w:rPr>
      </w:pPr>
      <w:r w:rsidDel="00000000" w:rsidR="00000000" w:rsidRPr="00000000">
        <w:rPr>
          <w:color w:val="202122"/>
          <w:sz w:val="25"/>
          <w:szCs w:val="25"/>
          <w:highlight w:val="white"/>
          <w:rtl w:val="0"/>
        </w:rPr>
        <w:t xml:space="preserve">The primary interface to the database has been the mongo shell. Since MongoDB 3.2, MongoDB Compass has been introduced as the native GUI. There are products and third-party projects that offer user interfaces for administration and data viewing.</w:t>
      </w:r>
    </w:p>
    <w:p w:rsidR="00000000" w:rsidDel="00000000" w:rsidP="00000000" w:rsidRDefault="00000000" w:rsidRPr="00000000" w14:paraId="0000001B">
      <w:pPr>
        <w:ind w:right="-1174.7244094488178"/>
        <w:rPr>
          <w:color w:val="202122"/>
          <w:sz w:val="25"/>
          <w:szCs w:val="25"/>
          <w:highlight w:val="white"/>
        </w:rPr>
      </w:pPr>
      <w:r w:rsidDel="00000000" w:rsidR="00000000" w:rsidRPr="00000000">
        <w:rPr>
          <w:rtl w:val="0"/>
        </w:rPr>
      </w:r>
    </w:p>
    <w:p w:rsidR="00000000" w:rsidDel="00000000" w:rsidP="00000000" w:rsidRDefault="00000000" w:rsidRPr="00000000" w14:paraId="0000001C">
      <w:pPr>
        <w:ind w:right="-1174.7244094488178"/>
        <w:rPr>
          <w:color w:val="202122"/>
          <w:sz w:val="25"/>
          <w:szCs w:val="25"/>
          <w:highlight w:val="white"/>
        </w:rPr>
      </w:pPr>
      <w:r w:rsidDel="00000000" w:rsidR="00000000" w:rsidRPr="00000000">
        <w:rPr>
          <w:rtl w:val="0"/>
        </w:rPr>
      </w:r>
    </w:p>
    <w:p w:rsidR="00000000" w:rsidDel="00000000" w:rsidP="00000000" w:rsidRDefault="00000000" w:rsidRPr="00000000" w14:paraId="0000001D">
      <w:pPr>
        <w:ind w:left="-850.3937007874016" w:right="-1174.7244094488178" w:firstLine="0"/>
        <w:rPr>
          <w:color w:val="202122"/>
          <w:sz w:val="25"/>
          <w:szCs w:val="25"/>
          <w:highlight w:val="white"/>
        </w:rPr>
      </w:pPr>
      <w:r w:rsidDel="00000000" w:rsidR="00000000" w:rsidRPr="00000000">
        <w:rPr>
          <w:color w:val="202122"/>
          <w:sz w:val="25"/>
          <w:szCs w:val="25"/>
          <w:highlight w:val="white"/>
          <w:rtl w:val="0"/>
        </w:rPr>
        <w:t xml:space="preserve">You can learn more about MongoDB and its uses from the following links:</w:t>
      </w:r>
    </w:p>
    <w:p w:rsidR="00000000" w:rsidDel="00000000" w:rsidP="00000000" w:rsidRDefault="00000000" w:rsidRPr="00000000" w14:paraId="0000001E">
      <w:pPr>
        <w:numPr>
          <w:ilvl w:val="0"/>
          <w:numId w:val="5"/>
        </w:numPr>
        <w:ind w:left="141.73228346456688" w:right="-1174.7244094488178" w:hanging="360"/>
        <w:rPr>
          <w:color w:val="202122"/>
          <w:sz w:val="25"/>
          <w:szCs w:val="25"/>
          <w:highlight w:val="white"/>
        </w:rPr>
      </w:pPr>
      <w:hyperlink r:id="rId6">
        <w:r w:rsidDel="00000000" w:rsidR="00000000" w:rsidRPr="00000000">
          <w:rPr>
            <w:color w:val="1155cc"/>
            <w:sz w:val="25"/>
            <w:szCs w:val="25"/>
            <w:highlight w:val="white"/>
            <w:u w:val="single"/>
            <w:rtl w:val="0"/>
          </w:rPr>
          <w:t xml:space="preserve">https://en.wikipedia.org/wiki/MongoDB</w:t>
        </w:r>
      </w:hyperlink>
      <w:r w:rsidDel="00000000" w:rsidR="00000000" w:rsidRPr="00000000">
        <w:rPr>
          <w:rtl w:val="0"/>
        </w:rPr>
      </w:r>
    </w:p>
    <w:p w:rsidR="00000000" w:rsidDel="00000000" w:rsidP="00000000" w:rsidRDefault="00000000" w:rsidRPr="00000000" w14:paraId="0000001F">
      <w:pPr>
        <w:numPr>
          <w:ilvl w:val="0"/>
          <w:numId w:val="5"/>
        </w:numPr>
        <w:ind w:left="141.73228346456688" w:right="-1174.7244094488178" w:hanging="360"/>
        <w:rPr>
          <w:color w:val="202122"/>
          <w:sz w:val="25"/>
          <w:szCs w:val="25"/>
          <w:highlight w:val="white"/>
        </w:rPr>
      </w:pPr>
      <w:hyperlink r:id="rId7">
        <w:r w:rsidDel="00000000" w:rsidR="00000000" w:rsidRPr="00000000">
          <w:rPr>
            <w:color w:val="1155cc"/>
            <w:sz w:val="25"/>
            <w:szCs w:val="25"/>
            <w:highlight w:val="white"/>
            <w:u w:val="single"/>
            <w:rtl w:val="0"/>
          </w:rPr>
          <w:t xml:space="preserve">https://www.mongodb.com/cloud/atlas/lp/try2?utm_source=google&amp;utm_campaign=gs_apac_india_search_core_brand_atlas_desktop&amp;utm_term=mongodb&amp;utm_medium=cpc_paid_search&amp;utm_ad=e&amp;utm_ad_campaign_id=12212624347&amp;adgroup=115749713423&amp;gclid=Cj0KCQiAi9mPBhCJARIsAHchl1xtFKoPlXxBlMfR83wc6vlW9AVBRyNsdhNJnc_f2_iJ9hWuI30N1vIaAq6VEALw_wcB</w:t>
        </w:r>
      </w:hyperlink>
      <w:r w:rsidDel="00000000" w:rsidR="00000000" w:rsidRPr="00000000">
        <w:rPr>
          <w:rtl w:val="0"/>
        </w:rPr>
      </w:r>
    </w:p>
    <w:p w:rsidR="00000000" w:rsidDel="00000000" w:rsidP="00000000" w:rsidRDefault="00000000" w:rsidRPr="00000000" w14:paraId="00000020">
      <w:pPr>
        <w:numPr>
          <w:ilvl w:val="0"/>
          <w:numId w:val="5"/>
        </w:numPr>
        <w:ind w:left="141.73228346456688" w:right="-1174.7244094488178" w:hanging="360"/>
        <w:rPr>
          <w:color w:val="202122"/>
          <w:sz w:val="25"/>
          <w:szCs w:val="25"/>
          <w:highlight w:val="white"/>
        </w:rPr>
      </w:pPr>
      <w:hyperlink r:id="rId8">
        <w:r w:rsidDel="00000000" w:rsidR="00000000" w:rsidRPr="00000000">
          <w:rPr>
            <w:color w:val="1155cc"/>
            <w:sz w:val="25"/>
            <w:szCs w:val="25"/>
            <w:highlight w:val="white"/>
            <w:u w:val="single"/>
            <w:rtl w:val="0"/>
          </w:rPr>
          <w:t xml:space="preserve">https://www.mongodb.com/try/download/community</w:t>
        </w:r>
      </w:hyperlink>
      <w:r w:rsidDel="00000000" w:rsidR="00000000" w:rsidRPr="00000000">
        <w:rPr>
          <w:rtl w:val="0"/>
        </w:rPr>
      </w:r>
    </w:p>
    <w:p w:rsidR="00000000" w:rsidDel="00000000" w:rsidP="00000000" w:rsidRDefault="00000000" w:rsidRPr="00000000" w14:paraId="00000021">
      <w:pPr>
        <w:ind w:right="-1174.7244094488178"/>
        <w:rPr>
          <w:color w:val="202122"/>
          <w:sz w:val="25"/>
          <w:szCs w:val="25"/>
          <w:highlight w:val="white"/>
        </w:rPr>
      </w:pPr>
      <w:r w:rsidDel="00000000" w:rsidR="00000000" w:rsidRPr="00000000">
        <w:rPr>
          <w:rtl w:val="0"/>
        </w:rPr>
      </w:r>
    </w:p>
    <w:p w:rsidR="00000000" w:rsidDel="00000000" w:rsidP="00000000" w:rsidRDefault="00000000" w:rsidRPr="00000000" w14:paraId="00000022">
      <w:pPr>
        <w:ind w:left="-1133.8582677165355" w:right="-1174.7244094488178" w:firstLine="0"/>
        <w:rPr>
          <w:b w:val="1"/>
          <w:sz w:val="26"/>
          <w:szCs w:val="26"/>
          <w:shd w:fill="434343" w:val="clear"/>
        </w:rPr>
      </w:pPr>
      <w:r w:rsidDel="00000000" w:rsidR="00000000" w:rsidRPr="00000000">
        <w:rPr>
          <w:rtl w:val="0"/>
        </w:rPr>
      </w:r>
    </w:p>
    <w:p w:rsidR="00000000" w:rsidDel="00000000" w:rsidP="00000000" w:rsidRDefault="00000000" w:rsidRPr="00000000" w14:paraId="00000023">
      <w:pPr>
        <w:ind w:left="-1133.8582677165355" w:right="-1174.7244094488178" w:firstLine="0"/>
        <w:jc w:val="center"/>
        <w:rPr>
          <w:b w:val="1"/>
          <w:sz w:val="32"/>
          <w:szCs w:val="32"/>
          <w:highlight w:val="white"/>
          <w:u w:val="single"/>
        </w:rPr>
      </w:pPr>
      <w:r w:rsidDel="00000000" w:rsidR="00000000" w:rsidRPr="00000000">
        <w:rPr>
          <w:rtl w:val="0"/>
        </w:rPr>
      </w:r>
    </w:p>
    <w:p w:rsidR="00000000" w:rsidDel="00000000" w:rsidP="00000000" w:rsidRDefault="00000000" w:rsidRPr="00000000" w14:paraId="00000024">
      <w:pPr>
        <w:ind w:left="-1133.8582677165355" w:right="-1174.7244094488178" w:firstLine="0"/>
        <w:jc w:val="center"/>
        <w:rPr>
          <w:b w:val="1"/>
          <w:sz w:val="32"/>
          <w:szCs w:val="32"/>
          <w:highlight w:val="white"/>
          <w:u w:val="single"/>
        </w:rPr>
      </w:pPr>
      <w:r w:rsidDel="00000000" w:rsidR="00000000" w:rsidRPr="00000000">
        <w:rPr>
          <w:rtl w:val="0"/>
        </w:rPr>
      </w:r>
    </w:p>
    <w:p w:rsidR="00000000" w:rsidDel="00000000" w:rsidP="00000000" w:rsidRDefault="00000000" w:rsidRPr="00000000" w14:paraId="00000025">
      <w:pPr>
        <w:ind w:left="-1133.8582677165355" w:right="-1174.7244094488178" w:firstLine="0"/>
        <w:jc w:val="center"/>
        <w:rPr>
          <w:b w:val="1"/>
          <w:sz w:val="32"/>
          <w:szCs w:val="32"/>
          <w:highlight w:val="white"/>
          <w:u w:val="single"/>
        </w:rPr>
      </w:pPr>
      <w:r w:rsidDel="00000000" w:rsidR="00000000" w:rsidRPr="00000000">
        <w:rPr>
          <w:rtl w:val="0"/>
        </w:rPr>
      </w:r>
    </w:p>
    <w:p w:rsidR="00000000" w:rsidDel="00000000" w:rsidP="00000000" w:rsidRDefault="00000000" w:rsidRPr="00000000" w14:paraId="00000026">
      <w:pPr>
        <w:ind w:left="-1133.8582677165355" w:right="-1174.7244094488178" w:firstLine="0"/>
        <w:jc w:val="center"/>
        <w:rPr>
          <w:b w:val="1"/>
          <w:sz w:val="32"/>
          <w:szCs w:val="32"/>
          <w:highlight w:val="white"/>
          <w:u w:val="single"/>
        </w:rPr>
      </w:pPr>
      <w:r w:rsidDel="00000000" w:rsidR="00000000" w:rsidRPr="00000000">
        <w:rPr>
          <w:b w:val="1"/>
          <w:sz w:val="32"/>
          <w:szCs w:val="32"/>
          <w:highlight w:val="white"/>
          <w:u w:val="single"/>
          <w:rtl w:val="0"/>
        </w:rPr>
        <w:t xml:space="preserve">Installation Process of MongoDB</w:t>
      </w:r>
    </w:p>
    <w:p w:rsidR="00000000" w:rsidDel="00000000" w:rsidP="00000000" w:rsidRDefault="00000000" w:rsidRPr="00000000" w14:paraId="00000027">
      <w:pPr>
        <w:ind w:left="-1133.8582677165355" w:right="-1174.7244094488178" w:firstLine="0"/>
        <w:jc w:val="center"/>
        <w:rPr>
          <w:b w:val="1"/>
          <w:sz w:val="32"/>
          <w:szCs w:val="32"/>
          <w:highlight w:val="white"/>
          <w:u w:val="single"/>
        </w:rPr>
      </w:pPr>
      <w:r w:rsidDel="00000000" w:rsidR="00000000" w:rsidRPr="00000000">
        <w:rPr>
          <w:rtl w:val="0"/>
        </w:rPr>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spacing w:after="0" w:afterAutospacing="0" w:lineRule="auto"/>
        <w:ind w:left="-283.46456692913375" w:right="-607.7952755905511" w:hanging="285"/>
        <w:rPr>
          <w:sz w:val="28"/>
          <w:szCs w:val="28"/>
          <w:highlight w:val="white"/>
        </w:rPr>
      </w:pPr>
      <w:r w:rsidDel="00000000" w:rsidR="00000000" w:rsidRPr="00000000">
        <w:rPr>
          <w:sz w:val="28"/>
          <w:szCs w:val="28"/>
          <w:highlight w:val="white"/>
          <w:rtl w:val="0"/>
        </w:rPr>
        <w:t xml:space="preserve">Check and install express by using the following command. Express is used to set middlewares to respond to HTTP requests</w:t>
      </w:r>
      <w:r w:rsidDel="00000000" w:rsidR="00000000" w:rsidRPr="00000000">
        <w:rPr>
          <w:rtl w:val="0"/>
        </w:rPr>
      </w:r>
    </w:p>
    <w:p w:rsidR="00000000" w:rsidDel="00000000" w:rsidP="00000000" w:rsidRDefault="00000000" w:rsidRPr="00000000" w14:paraId="00000029">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right="-607.7952755905511" w:hanging="360"/>
        <w:rPr>
          <w:b w:val="1"/>
          <w:sz w:val="26"/>
          <w:szCs w:val="26"/>
          <w:highlight w:val="white"/>
        </w:rPr>
      </w:pPr>
      <w:r w:rsidDel="00000000" w:rsidR="00000000" w:rsidRPr="00000000">
        <w:rPr>
          <w:b w:val="1"/>
          <w:sz w:val="26"/>
          <w:szCs w:val="26"/>
          <w:highlight w:val="white"/>
          <w:rtl w:val="0"/>
        </w:rPr>
        <w:t xml:space="preserve">npm install express --save</w:t>
      </w:r>
    </w:p>
    <w:p w:rsidR="00000000" w:rsidDel="00000000" w:rsidP="00000000" w:rsidRDefault="00000000" w:rsidRPr="00000000" w14:paraId="0000002A">
      <w:pPr>
        <w:numPr>
          <w:ilvl w:val="0"/>
          <w:numId w:val="4"/>
        </w:numPr>
        <w:pBdr>
          <w:top w:color="auto" w:space="0" w:sz="0" w:val="none"/>
          <w:bottom w:color="auto" w:space="0" w:sz="0" w:val="none"/>
          <w:right w:color="auto" w:space="0" w:sz="0" w:val="none"/>
          <w:between w:color="auto" w:space="0" w:sz="0" w:val="none"/>
        </w:pBdr>
        <w:spacing w:after="0" w:afterAutospacing="0" w:lineRule="auto"/>
        <w:ind w:left="-283.46456692913375" w:hanging="285"/>
        <w:rPr>
          <w:sz w:val="28"/>
          <w:szCs w:val="28"/>
        </w:rPr>
      </w:pPr>
      <w:r w:rsidDel="00000000" w:rsidR="00000000" w:rsidRPr="00000000">
        <w:rPr>
          <w:sz w:val="28"/>
          <w:szCs w:val="28"/>
          <w:highlight w:val="white"/>
          <w:rtl w:val="0"/>
        </w:rPr>
        <w:t xml:space="preserve">Setup the "body-parser" node module for reading the HTTP POST data.</w:t>
      </w:r>
    </w:p>
    <w:p w:rsidR="00000000" w:rsidDel="00000000" w:rsidP="00000000" w:rsidRDefault="00000000" w:rsidRPr="00000000" w14:paraId="0000002B">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440" w:right="-607.7952755905511" w:hanging="360"/>
        <w:rPr>
          <w:sz w:val="28"/>
          <w:szCs w:val="28"/>
          <w:highlight w:val="white"/>
        </w:rPr>
      </w:pPr>
      <w:r w:rsidDel="00000000" w:rsidR="00000000" w:rsidRPr="00000000">
        <w:rPr>
          <w:rFonts w:ascii="Courier New" w:cs="Courier New" w:eastAsia="Courier New" w:hAnsi="Courier New"/>
          <w:b w:val="1"/>
          <w:sz w:val="27"/>
          <w:szCs w:val="27"/>
          <w:highlight w:val="white"/>
          <w:rtl w:val="0"/>
        </w:rPr>
        <w:t xml:space="preserve">npm install body-parser --save</w:t>
      </w:r>
      <w:r w:rsidDel="00000000" w:rsidR="00000000" w:rsidRPr="00000000">
        <w:rPr>
          <w:rtl w:val="0"/>
        </w:rPr>
      </w:r>
    </w:p>
    <w:p w:rsidR="00000000" w:rsidDel="00000000" w:rsidP="00000000" w:rsidRDefault="00000000" w:rsidRPr="00000000" w14:paraId="0000002C">
      <w:pPr>
        <w:numPr>
          <w:ilvl w:val="0"/>
          <w:numId w:val="4"/>
        </w:numPr>
        <w:pBdr>
          <w:top w:color="auto" w:space="0" w:sz="0" w:val="none"/>
          <w:bottom w:color="auto" w:space="0" w:sz="0" w:val="none"/>
          <w:right w:color="auto" w:space="0" w:sz="0" w:val="none"/>
          <w:between w:color="auto" w:space="0" w:sz="0" w:val="none"/>
        </w:pBdr>
        <w:spacing w:after="0" w:afterAutospacing="0" w:lineRule="auto"/>
        <w:ind w:left="-283.46456692913375" w:hanging="285"/>
        <w:rPr>
          <w:sz w:val="28"/>
          <w:szCs w:val="28"/>
        </w:rPr>
      </w:pPr>
      <w:r w:rsidDel="00000000" w:rsidR="00000000" w:rsidRPr="00000000">
        <w:rPr>
          <w:sz w:val="28"/>
          <w:szCs w:val="28"/>
          <w:highlight w:val="white"/>
          <w:rtl w:val="0"/>
        </w:rPr>
        <w:t xml:space="preserve">Setup "mongoose", as it sits on top of Node's MongoDB driver.</w:t>
      </w:r>
    </w:p>
    <w:p w:rsidR="00000000" w:rsidDel="00000000" w:rsidP="00000000" w:rsidRDefault="00000000" w:rsidRPr="00000000" w14:paraId="0000002D">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b w:val="1"/>
          <w:sz w:val="28"/>
          <w:szCs w:val="28"/>
          <w:highlight w:val="white"/>
        </w:rPr>
      </w:pPr>
      <w:r w:rsidDel="00000000" w:rsidR="00000000" w:rsidRPr="00000000">
        <w:rPr>
          <w:rFonts w:ascii="Courier New" w:cs="Courier New" w:eastAsia="Courier New" w:hAnsi="Courier New"/>
          <w:b w:val="1"/>
          <w:sz w:val="27"/>
          <w:szCs w:val="27"/>
          <w:highlight w:val="white"/>
          <w:rtl w:val="0"/>
        </w:rPr>
        <w:t xml:space="preserve">npm install mongoose --save</w:t>
      </w:r>
      <w:r w:rsidDel="00000000" w:rsidR="00000000" w:rsidRPr="00000000">
        <w:rPr>
          <w:rtl w:val="0"/>
        </w:rPr>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pacing w:after="80" w:lineRule="auto"/>
        <w:ind w:left="-283.46456692913375" w:hanging="360"/>
        <w:rPr>
          <w:sz w:val="28"/>
          <w:szCs w:val="28"/>
        </w:rPr>
      </w:pPr>
      <w:r w:rsidDel="00000000" w:rsidR="00000000" w:rsidRPr="00000000">
        <w:rPr>
          <w:sz w:val="28"/>
          <w:szCs w:val="28"/>
          <w:rtl w:val="0"/>
        </w:rPr>
        <w:t xml:space="preserve">Now, run the commands to run the application program.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83.46456692913375" w:hanging="285"/>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MongoDB" TargetMode="External"/><Relationship Id="rId7" Type="http://schemas.openxmlformats.org/officeDocument/2006/relationships/hyperlink" Target="https://www.mongodb.com/cloud/atlas/lp/try2?utm_source=google&amp;utm_campaign=gs_apac_india_search_core_brand_atlas_desktop&amp;utm_term=mongodb&amp;utm_medium=cpc_paid_search&amp;utm_ad=e&amp;utm_ad_campaign_id=12212624347&amp;adgroup=115749713423&amp;gclid=Cj0KCQiAi9mPBhCJARIsAHchl1xtFKoPlXxBlMfR83wc6vlW9AVBRyNsdhNJnc_f2_iJ9hWuI30N1vIaAq6VEALw_wcB" TargetMode="External"/><Relationship Id="rId8" Type="http://schemas.openxmlformats.org/officeDocument/2006/relationships/hyperlink" Target="https://www.mongodb.com/try/download/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